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B37EA" w14:textId="77777777" w:rsidR="002C1491" w:rsidRPr="002C1491" w:rsidRDefault="002C1491" w:rsidP="002C1491"/>
    <w:p w14:paraId="7D2CF02F" w14:textId="77777777" w:rsidR="002C1491" w:rsidRPr="002C1491" w:rsidRDefault="002C1491" w:rsidP="002C1491">
      <w:pPr>
        <w:jc w:val="center"/>
      </w:pPr>
    </w:p>
    <w:p w14:paraId="400735A8" w14:textId="77777777" w:rsidR="002C1491" w:rsidRPr="002C1491" w:rsidRDefault="002C1491" w:rsidP="002C1491">
      <w:pPr>
        <w:jc w:val="center"/>
      </w:pPr>
    </w:p>
    <w:p w14:paraId="6FA24E29" w14:textId="77777777" w:rsidR="002C1491" w:rsidRPr="002C1491" w:rsidRDefault="002C1491" w:rsidP="002C1491">
      <w:pPr>
        <w:tabs>
          <w:tab w:val="left" w:pos="6512"/>
        </w:tabs>
      </w:pPr>
      <w:r w:rsidRPr="002C1491">
        <w:tab/>
      </w:r>
    </w:p>
    <w:p w14:paraId="409D7CD2" w14:textId="77777777" w:rsidR="002C1491" w:rsidRPr="002C1491" w:rsidRDefault="002C1491" w:rsidP="002C1491">
      <w:pPr>
        <w:rPr>
          <w:noProof/>
        </w:rPr>
      </w:pPr>
    </w:p>
    <w:p w14:paraId="74CA5CC7" w14:textId="77777777" w:rsidR="002C1491" w:rsidRPr="002C1491" w:rsidRDefault="002C1491" w:rsidP="002C1491">
      <w:pPr>
        <w:rPr>
          <w:noProof/>
        </w:rPr>
      </w:pPr>
    </w:p>
    <w:p w14:paraId="12562BFE" w14:textId="77777777" w:rsidR="002C1491" w:rsidRPr="002C1491" w:rsidRDefault="002C1491" w:rsidP="002C1491"/>
    <w:p w14:paraId="0EE25FC1" w14:textId="77777777" w:rsidR="002C1491" w:rsidRPr="002C1491" w:rsidRDefault="002C1491" w:rsidP="002C1491">
      <w:pPr>
        <w:jc w:val="center"/>
      </w:pPr>
    </w:p>
    <w:p w14:paraId="1D803699" w14:textId="2F43D993" w:rsidR="002C1491" w:rsidRPr="002C1491" w:rsidRDefault="006F740B" w:rsidP="006F740B">
      <w:pPr>
        <w:tabs>
          <w:tab w:val="left" w:pos="1545"/>
        </w:tabs>
      </w:pPr>
      <w:r>
        <w:tab/>
      </w:r>
    </w:p>
    <w:p w14:paraId="5ABB49FF" w14:textId="77777777" w:rsidR="002C1491" w:rsidRPr="002C1491" w:rsidRDefault="002C1491" w:rsidP="002C1491">
      <w:pPr>
        <w:jc w:val="center"/>
      </w:pPr>
    </w:p>
    <w:p w14:paraId="5E12A13D" w14:textId="77777777" w:rsidR="002C1491" w:rsidRPr="002C1491" w:rsidRDefault="002C1491" w:rsidP="002C1491">
      <w:pPr>
        <w:jc w:val="center"/>
        <w:rPr>
          <w:b/>
        </w:rPr>
      </w:pPr>
    </w:p>
    <w:p w14:paraId="0BC086B1" w14:textId="77777777" w:rsidR="002C1491" w:rsidRPr="002C1491" w:rsidRDefault="002C1491" w:rsidP="002C1491">
      <w:pPr>
        <w:jc w:val="center"/>
        <w:rPr>
          <w:b/>
        </w:rPr>
      </w:pPr>
    </w:p>
    <w:p w14:paraId="73FBEC7F" w14:textId="77777777" w:rsidR="002C1491" w:rsidRPr="002C1491" w:rsidRDefault="002C1491" w:rsidP="002C1491">
      <w:pPr>
        <w:jc w:val="center"/>
        <w:rPr>
          <w:rFonts w:ascii="Times New Roman" w:hAnsi="Times New Roman" w:cs="Times New Roman"/>
          <w:b/>
          <w:sz w:val="24"/>
          <w:szCs w:val="24"/>
        </w:rPr>
      </w:pPr>
      <w:r w:rsidRPr="002C1491">
        <w:rPr>
          <w:rFonts w:ascii="Times New Roman" w:hAnsi="Times New Roman" w:cs="Times New Roman"/>
          <w:b/>
          <w:sz w:val="24"/>
          <w:szCs w:val="24"/>
        </w:rPr>
        <w:t>Affidavit of Truth and Fact</w:t>
      </w:r>
    </w:p>
    <w:p w14:paraId="22ACA6D2" w14:textId="77777777" w:rsidR="002C1491" w:rsidRPr="002C1491" w:rsidRDefault="002C1491" w:rsidP="002C1491">
      <w:pPr>
        <w:jc w:val="center"/>
        <w:rPr>
          <w:rFonts w:ascii="Times New Roman" w:hAnsi="Times New Roman" w:cs="Times New Roman"/>
          <w:b/>
          <w:sz w:val="24"/>
          <w:szCs w:val="24"/>
        </w:rPr>
      </w:pPr>
    </w:p>
    <w:p w14:paraId="5488824E" w14:textId="77777777" w:rsidR="002C1491" w:rsidRPr="002C1491" w:rsidRDefault="002C1491" w:rsidP="002C1491">
      <w:pPr>
        <w:jc w:val="center"/>
        <w:rPr>
          <w:rFonts w:ascii="Times New Roman" w:hAnsi="Times New Roman" w:cs="Times New Roman"/>
          <w:b/>
          <w:sz w:val="24"/>
          <w:szCs w:val="24"/>
        </w:rPr>
      </w:pPr>
      <w:r w:rsidRPr="002C1491">
        <w:rPr>
          <w:rFonts w:ascii="Times New Roman" w:hAnsi="Times New Roman" w:cs="Times New Roman"/>
          <w:b/>
          <w:sz w:val="24"/>
          <w:szCs w:val="24"/>
        </w:rPr>
        <w:t>Notice of Automobile Superior Title Claim</w:t>
      </w:r>
    </w:p>
    <w:p w14:paraId="13FBD723" w14:textId="77777777" w:rsidR="002C1491" w:rsidRPr="002C1491" w:rsidRDefault="002C1491" w:rsidP="002C1491">
      <w:pPr>
        <w:jc w:val="center"/>
        <w:rPr>
          <w:rFonts w:ascii="Times New Roman" w:hAnsi="Times New Roman" w:cs="Times New Roman"/>
          <w:b/>
          <w:sz w:val="24"/>
          <w:szCs w:val="24"/>
        </w:rPr>
      </w:pPr>
      <w:r w:rsidRPr="002C1491">
        <w:rPr>
          <w:rFonts w:ascii="Times New Roman" w:hAnsi="Times New Roman" w:cs="Times New Roman"/>
          <w:b/>
          <w:sz w:val="24"/>
          <w:szCs w:val="24"/>
        </w:rPr>
        <w:t xml:space="preserve">Exempt Status Declaration </w:t>
      </w:r>
    </w:p>
    <w:p w14:paraId="3F79034D" w14:textId="77777777" w:rsidR="002C1491" w:rsidRPr="002C1491" w:rsidRDefault="002C1491" w:rsidP="002C1491">
      <w:pPr>
        <w:jc w:val="center"/>
        <w:rPr>
          <w:rFonts w:ascii="Times New Roman" w:hAnsi="Times New Roman" w:cs="Times New Roman"/>
          <w:b/>
          <w:sz w:val="24"/>
          <w:szCs w:val="24"/>
        </w:rPr>
      </w:pPr>
      <w:r w:rsidRPr="002C1491">
        <w:rPr>
          <w:rFonts w:ascii="Times New Roman" w:hAnsi="Times New Roman" w:cs="Times New Roman"/>
          <w:b/>
          <w:sz w:val="24"/>
          <w:szCs w:val="24"/>
        </w:rPr>
        <w:t>Traveler in the Private</w:t>
      </w:r>
    </w:p>
    <w:p w14:paraId="2080738C" w14:textId="77777777" w:rsidR="002C1491" w:rsidRPr="002C1491" w:rsidRDefault="002C1491" w:rsidP="002C1491">
      <w:pPr>
        <w:jc w:val="center"/>
        <w:rPr>
          <w:rFonts w:ascii="Times New Roman" w:hAnsi="Times New Roman" w:cs="Times New Roman"/>
          <w:b/>
          <w:sz w:val="24"/>
          <w:szCs w:val="24"/>
        </w:rPr>
      </w:pPr>
      <w:r w:rsidRPr="002C1491">
        <w:rPr>
          <w:rFonts w:ascii="Times New Roman" w:hAnsi="Times New Roman" w:cs="Times New Roman"/>
          <w:b/>
          <w:sz w:val="24"/>
          <w:szCs w:val="24"/>
        </w:rPr>
        <w:t>Revocation of Registration</w:t>
      </w:r>
    </w:p>
    <w:p w14:paraId="7ADD7BC7" w14:textId="77777777" w:rsidR="002C1491" w:rsidRPr="002C1491" w:rsidRDefault="002C1491" w:rsidP="002C1491">
      <w:pPr>
        <w:rPr>
          <w:rFonts w:ascii="Times New Roman" w:hAnsi="Times New Roman" w:cs="Times New Roman"/>
          <w:sz w:val="24"/>
          <w:szCs w:val="24"/>
        </w:rPr>
      </w:pPr>
    </w:p>
    <w:p w14:paraId="1DE26ACB" w14:textId="77777777" w:rsidR="002C1491" w:rsidRPr="002C1491" w:rsidRDefault="002C1491" w:rsidP="002C1491">
      <w:pPr>
        <w:jc w:val="center"/>
        <w:rPr>
          <w:rFonts w:ascii="Times New Roman" w:hAnsi="Times New Roman" w:cs="Times New Roman"/>
          <w:color w:val="212121"/>
          <w:sz w:val="24"/>
          <w:szCs w:val="24"/>
          <w:shd w:val="clear" w:color="auto" w:fill="FFFFFF"/>
        </w:rPr>
      </w:pPr>
      <w:r w:rsidRPr="002C1491">
        <w:rPr>
          <w:rFonts w:ascii="Times New Roman" w:hAnsi="Times New Roman" w:cs="Times New Roman"/>
          <w:color w:val="212121"/>
          <w:sz w:val="24"/>
          <w:szCs w:val="24"/>
          <w:shd w:val="clear" w:color="auto" w:fill="FFFFFF"/>
        </w:rPr>
        <w:t>“Affidavits are often the only supporting evidence….</w:t>
      </w:r>
    </w:p>
    <w:p w14:paraId="1227BDFF" w14:textId="77777777" w:rsidR="002C1491" w:rsidRPr="002C1491" w:rsidRDefault="002C1491" w:rsidP="002C1491">
      <w:pPr>
        <w:jc w:val="center"/>
        <w:rPr>
          <w:rFonts w:ascii="Times New Roman" w:hAnsi="Times New Roman" w:cs="Times New Roman"/>
          <w:color w:val="212121"/>
          <w:sz w:val="24"/>
          <w:szCs w:val="24"/>
          <w:shd w:val="clear" w:color="auto" w:fill="FFFFFF"/>
        </w:rPr>
      </w:pPr>
      <w:r w:rsidRPr="002C1491">
        <w:rPr>
          <w:rFonts w:ascii="Times New Roman" w:hAnsi="Times New Roman" w:cs="Times New Roman"/>
          <w:color w:val="212121"/>
          <w:sz w:val="24"/>
          <w:szCs w:val="24"/>
          <w:shd w:val="clear" w:color="auto" w:fill="FFFFFF"/>
        </w:rPr>
        <w:t>Affidavits alone should therefore certainly be sufficient to prove a </w:t>
      </w:r>
      <w:r w:rsidRPr="002C1491">
        <w:rPr>
          <w:rFonts w:ascii="Times New Roman" w:hAnsi="Times New Roman" w:cs="Times New Roman"/>
          <w:i/>
          <w:iCs/>
          <w:color w:val="212121"/>
          <w:sz w:val="24"/>
          <w:szCs w:val="24"/>
          <w:shd w:val="clear" w:color="auto" w:fill="FFFFFF"/>
        </w:rPr>
        <w:t>prima facie</w:t>
      </w:r>
      <w:r w:rsidRPr="002C1491">
        <w:rPr>
          <w:rFonts w:ascii="Times New Roman" w:hAnsi="Times New Roman" w:cs="Times New Roman"/>
          <w:color w:val="212121"/>
          <w:sz w:val="24"/>
          <w:szCs w:val="24"/>
          <w:shd w:val="clear" w:color="auto" w:fill="FFFFFF"/>
        </w:rPr>
        <w:t> case.”</w:t>
      </w:r>
    </w:p>
    <w:p w14:paraId="19B0A7B8" w14:textId="77777777" w:rsidR="002C1491" w:rsidRPr="002C1491" w:rsidRDefault="002C1491" w:rsidP="002C1491">
      <w:pPr>
        <w:jc w:val="center"/>
        <w:rPr>
          <w:rFonts w:ascii="Times New Roman" w:hAnsi="Times New Roman" w:cs="Times New Roman"/>
          <w:color w:val="212121"/>
          <w:sz w:val="24"/>
          <w:szCs w:val="24"/>
          <w:shd w:val="clear" w:color="auto" w:fill="FFFFFF"/>
        </w:rPr>
      </w:pPr>
      <w:r w:rsidRPr="002C1491">
        <w:rPr>
          <w:rFonts w:ascii="Times New Roman" w:hAnsi="Times New Roman" w:cs="Times New Roman"/>
          <w:i/>
          <w:iCs/>
          <w:color w:val="212121"/>
          <w:sz w:val="24"/>
          <w:szCs w:val="24"/>
          <w:shd w:val="clear" w:color="auto" w:fill="FFFFFF"/>
        </w:rPr>
        <w:t>United States v. Kis</w:t>
      </w:r>
      <w:r w:rsidRPr="002C1491">
        <w:rPr>
          <w:rFonts w:ascii="Times New Roman" w:hAnsi="Times New Roman" w:cs="Times New Roman"/>
          <w:color w:val="212121"/>
          <w:sz w:val="24"/>
          <w:szCs w:val="24"/>
          <w:shd w:val="clear" w:color="auto" w:fill="FFFFFF"/>
        </w:rPr>
        <w:t>, 658 F.2d 526, 536 N.28 (7th Cir. 1981)</w:t>
      </w:r>
    </w:p>
    <w:p w14:paraId="291F0DA5" w14:textId="77777777" w:rsidR="002C1491" w:rsidRPr="002C1491" w:rsidRDefault="002C1491" w:rsidP="002C1491">
      <w:pPr>
        <w:jc w:val="center"/>
        <w:rPr>
          <w:rFonts w:ascii="Times New Roman" w:hAnsi="Times New Roman" w:cs="Times New Roman"/>
          <w:color w:val="212121"/>
          <w:sz w:val="24"/>
          <w:szCs w:val="24"/>
          <w:shd w:val="clear" w:color="auto" w:fill="FFFFFF"/>
        </w:rPr>
      </w:pPr>
    </w:p>
    <w:p w14:paraId="275B3794" w14:textId="77777777" w:rsidR="002C1491" w:rsidRPr="002C1491" w:rsidRDefault="002C1491" w:rsidP="002C1491">
      <w:pPr>
        <w:jc w:val="center"/>
        <w:rPr>
          <w:rFonts w:ascii="Times New Roman" w:hAnsi="Times New Roman" w:cs="Times New Roman"/>
          <w:color w:val="212121"/>
          <w:sz w:val="24"/>
          <w:szCs w:val="24"/>
          <w:shd w:val="clear" w:color="auto" w:fill="FFFFFF"/>
        </w:rPr>
      </w:pPr>
      <w:r w:rsidRPr="002C1491">
        <w:rPr>
          <w:rFonts w:ascii="Times New Roman" w:hAnsi="Times New Roman" w:cs="Times New Roman"/>
          <w:color w:val="212121"/>
          <w:sz w:val="24"/>
          <w:szCs w:val="24"/>
          <w:shd w:val="clear" w:color="auto" w:fill="FFFFFF"/>
        </w:rPr>
        <w:t>Notice to agent is notice to principal, notice to principal is notice to all.</w:t>
      </w:r>
    </w:p>
    <w:p w14:paraId="716FEAED" w14:textId="77777777" w:rsidR="002C1491" w:rsidRPr="002C1491" w:rsidRDefault="002C1491" w:rsidP="002C1491">
      <w:pPr>
        <w:jc w:val="center"/>
        <w:rPr>
          <w:rFonts w:ascii="Times New Roman" w:hAnsi="Times New Roman" w:cs="Times New Roman"/>
          <w:sz w:val="24"/>
          <w:szCs w:val="24"/>
        </w:rPr>
      </w:pPr>
      <w:r w:rsidRPr="002C1491">
        <w:rPr>
          <w:rFonts w:ascii="Times New Roman" w:hAnsi="Times New Roman" w:cs="Times New Roman"/>
          <w:b/>
          <w:color w:val="212121"/>
          <w:sz w:val="24"/>
          <w:szCs w:val="24"/>
          <w:shd w:val="clear" w:color="auto" w:fill="FFFFFF"/>
        </w:rPr>
        <w:t>UCC 1 § -308</w:t>
      </w:r>
      <w:r w:rsidRPr="002C1491">
        <w:rPr>
          <w:rFonts w:ascii="Times New Roman" w:hAnsi="Times New Roman" w:cs="Times New Roman"/>
          <w:color w:val="212121"/>
          <w:sz w:val="24"/>
          <w:szCs w:val="24"/>
          <w:shd w:val="clear" w:color="auto" w:fill="FFFFFF"/>
        </w:rPr>
        <w:t xml:space="preserve">, &amp; </w:t>
      </w:r>
      <w:r w:rsidRPr="002C1491">
        <w:rPr>
          <w:rFonts w:ascii="Times New Roman" w:hAnsi="Times New Roman" w:cs="Times New Roman"/>
          <w:b/>
          <w:color w:val="212121"/>
          <w:sz w:val="24"/>
          <w:szCs w:val="24"/>
          <w:shd w:val="clear" w:color="auto" w:fill="FFFFFF"/>
        </w:rPr>
        <w:t>UCC 3 § -202</w:t>
      </w:r>
      <w:r w:rsidRPr="002C1491">
        <w:rPr>
          <w:rFonts w:ascii="Times New Roman" w:hAnsi="Times New Roman" w:cs="Times New Roman"/>
          <w:color w:val="212121"/>
          <w:sz w:val="24"/>
          <w:szCs w:val="24"/>
          <w:shd w:val="clear" w:color="auto" w:fill="FFFFFF"/>
        </w:rPr>
        <w:t xml:space="preserve">, &amp; </w:t>
      </w:r>
      <w:r w:rsidRPr="002C1491">
        <w:rPr>
          <w:rFonts w:ascii="Times New Roman" w:hAnsi="Times New Roman" w:cs="Times New Roman"/>
          <w:b/>
          <w:color w:val="212121"/>
          <w:sz w:val="24"/>
          <w:szCs w:val="24"/>
          <w:shd w:val="clear" w:color="auto" w:fill="FFFFFF"/>
        </w:rPr>
        <w:t>UCC 9 § -109, 1</w:t>
      </w:r>
    </w:p>
    <w:p w14:paraId="6D946ED8" w14:textId="77777777" w:rsidR="002C1491" w:rsidRPr="002C1491" w:rsidRDefault="002C1491" w:rsidP="002C1491">
      <w:pPr>
        <w:jc w:val="center"/>
        <w:rPr>
          <w:rFonts w:ascii="Times New Roman" w:hAnsi="Times New Roman" w:cs="Times New Roman"/>
          <w:color w:val="212121"/>
          <w:sz w:val="24"/>
          <w:szCs w:val="24"/>
          <w:shd w:val="clear" w:color="auto" w:fill="FFFFFF"/>
        </w:rPr>
      </w:pPr>
    </w:p>
    <w:p w14:paraId="726D521F" w14:textId="77777777" w:rsidR="002C1491" w:rsidRPr="002C1491" w:rsidRDefault="002C1491" w:rsidP="002C1491">
      <w:pPr>
        <w:rPr>
          <w:rFonts w:ascii="Times New Roman" w:hAnsi="Times New Roman" w:cs="Times New Roman"/>
          <w:sz w:val="24"/>
          <w:szCs w:val="24"/>
        </w:rPr>
      </w:pPr>
    </w:p>
    <w:p w14:paraId="66F460A0" w14:textId="77777777" w:rsidR="002C1491" w:rsidRPr="002C1491" w:rsidRDefault="002C1491" w:rsidP="002C1491">
      <w:pPr>
        <w:rPr>
          <w:rFonts w:ascii="Times New Roman" w:hAnsi="Times New Roman" w:cs="Times New Roman"/>
          <w:sz w:val="24"/>
          <w:szCs w:val="24"/>
        </w:rPr>
      </w:pPr>
      <w:r w:rsidRPr="002C1491">
        <w:rPr>
          <w:rFonts w:ascii="Times New Roman" w:hAnsi="Times New Roman" w:cs="Times New Roman"/>
          <w:b/>
          <w:sz w:val="24"/>
          <w:szCs w:val="24"/>
        </w:rPr>
        <w:t>Yassmin Gramian</w:t>
      </w:r>
      <w:r w:rsidRPr="002C1491">
        <w:rPr>
          <w:rFonts w:ascii="Times New Roman" w:hAnsi="Times New Roman" w:cs="Times New Roman"/>
          <w:sz w:val="24"/>
          <w:szCs w:val="24"/>
        </w:rPr>
        <w:t>, PE</w:t>
      </w:r>
    </w:p>
    <w:p w14:paraId="482BD395" w14:textId="77777777" w:rsidR="002C1491" w:rsidRPr="002C1491" w:rsidRDefault="002C1491" w:rsidP="002C1491">
      <w:pPr>
        <w:rPr>
          <w:rFonts w:ascii="Times New Roman" w:hAnsi="Times New Roman" w:cs="Times New Roman"/>
          <w:sz w:val="24"/>
          <w:szCs w:val="24"/>
        </w:rPr>
      </w:pPr>
      <w:r w:rsidRPr="002C1491">
        <w:rPr>
          <w:rFonts w:ascii="Times New Roman" w:hAnsi="Times New Roman" w:cs="Times New Roman"/>
          <w:sz w:val="24"/>
          <w:szCs w:val="24"/>
        </w:rPr>
        <w:t>Secretary of Transportation</w:t>
      </w:r>
    </w:p>
    <w:p w14:paraId="5460E5D3" w14:textId="77777777" w:rsidR="002C1491" w:rsidRPr="002C1491" w:rsidRDefault="002C1491" w:rsidP="002C1491">
      <w:pPr>
        <w:rPr>
          <w:rFonts w:ascii="Times New Roman" w:hAnsi="Times New Roman" w:cs="Times New Roman"/>
          <w:sz w:val="24"/>
          <w:szCs w:val="24"/>
        </w:rPr>
      </w:pPr>
      <w:r w:rsidRPr="002C1491">
        <w:rPr>
          <w:rFonts w:ascii="Times New Roman" w:hAnsi="Times New Roman" w:cs="Times New Roman"/>
          <w:sz w:val="24"/>
          <w:szCs w:val="24"/>
        </w:rPr>
        <w:t>PA Department of Transportation</w:t>
      </w:r>
    </w:p>
    <w:p w14:paraId="245DC2AB" w14:textId="77777777" w:rsidR="002C1491" w:rsidRPr="002C1491" w:rsidRDefault="002C1491" w:rsidP="002C1491">
      <w:pPr>
        <w:rPr>
          <w:rFonts w:ascii="Times New Roman" w:hAnsi="Times New Roman" w:cs="Times New Roman"/>
          <w:sz w:val="24"/>
          <w:szCs w:val="24"/>
        </w:rPr>
      </w:pPr>
      <w:r w:rsidRPr="002C1491">
        <w:rPr>
          <w:rFonts w:ascii="Times New Roman" w:hAnsi="Times New Roman" w:cs="Times New Roman"/>
          <w:sz w:val="24"/>
          <w:szCs w:val="24"/>
        </w:rPr>
        <w:t>Keystone Building</w:t>
      </w:r>
    </w:p>
    <w:p w14:paraId="3C01ECFE" w14:textId="77777777" w:rsidR="002C1491" w:rsidRPr="002C1491" w:rsidRDefault="002C1491" w:rsidP="002C1491">
      <w:pPr>
        <w:rPr>
          <w:rFonts w:ascii="Times New Roman" w:hAnsi="Times New Roman" w:cs="Times New Roman"/>
          <w:sz w:val="24"/>
          <w:szCs w:val="24"/>
        </w:rPr>
      </w:pPr>
      <w:r w:rsidRPr="002C1491">
        <w:rPr>
          <w:rFonts w:ascii="Times New Roman" w:hAnsi="Times New Roman" w:cs="Times New Roman"/>
          <w:sz w:val="24"/>
          <w:szCs w:val="24"/>
        </w:rPr>
        <w:t>400 North St., Fifth Floor</w:t>
      </w:r>
    </w:p>
    <w:p w14:paraId="276F3F31" w14:textId="606AB91E" w:rsidR="002C1491" w:rsidRDefault="002C1491" w:rsidP="00C75974">
      <w:pPr>
        <w:spacing w:line="276" w:lineRule="auto"/>
        <w:rPr>
          <w:rFonts w:ascii="Times New Roman" w:hAnsi="Times New Roman" w:cs="Times New Roman"/>
          <w:sz w:val="24"/>
          <w:szCs w:val="24"/>
        </w:rPr>
      </w:pPr>
      <w:r w:rsidRPr="002C1491">
        <w:rPr>
          <w:rFonts w:ascii="Times New Roman" w:hAnsi="Times New Roman" w:cs="Times New Roman"/>
          <w:sz w:val="24"/>
          <w:szCs w:val="24"/>
        </w:rPr>
        <w:t>Harrisburg, PA 17120</w:t>
      </w:r>
      <w:r w:rsidRPr="002C1491">
        <w:rPr>
          <w:rFonts w:ascii="Times New Roman" w:hAnsi="Times New Roman" w:cs="Times New Roman"/>
          <w:sz w:val="24"/>
          <w:szCs w:val="24"/>
        </w:rPr>
        <w:tab/>
      </w:r>
      <w:r w:rsidRPr="002C1491">
        <w:rPr>
          <w:rFonts w:ascii="Times New Roman" w:hAnsi="Times New Roman" w:cs="Times New Roman"/>
          <w:sz w:val="24"/>
          <w:szCs w:val="24"/>
        </w:rPr>
        <w:tab/>
      </w:r>
      <w:r w:rsidRPr="002C1491">
        <w:rPr>
          <w:rFonts w:ascii="Times New Roman" w:hAnsi="Times New Roman" w:cs="Times New Roman"/>
          <w:sz w:val="24"/>
          <w:szCs w:val="24"/>
        </w:rPr>
        <w:tab/>
        <w:t xml:space="preserve">Registered Mail </w:t>
      </w:r>
      <w:r w:rsidR="009B6A28">
        <w:rPr>
          <w:rFonts w:ascii="Times New Roman" w:hAnsi="Times New Roman" w:cs="Times New Roman"/>
          <w:sz w:val="24"/>
          <w:szCs w:val="24"/>
        </w:rPr>
        <w:t>________________</w:t>
      </w:r>
      <w:r w:rsidRPr="002C1491">
        <w:rPr>
          <w:rFonts w:ascii="Times New Roman" w:hAnsi="Times New Roman" w:cs="Times New Roman"/>
          <w:sz w:val="24"/>
          <w:szCs w:val="24"/>
          <w:u w:val="single"/>
        </w:rPr>
        <w:t xml:space="preserve"> </w:t>
      </w:r>
    </w:p>
    <w:p w14:paraId="08824158" w14:textId="1DC16630" w:rsidR="00C75974" w:rsidRPr="00C75974" w:rsidRDefault="00C75974" w:rsidP="00C75974">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Return Receipt #     </w:t>
      </w:r>
      <w:r w:rsidR="009B6A28">
        <w:rPr>
          <w:rFonts w:ascii="Times New Roman" w:hAnsi="Times New Roman" w:cs="Times New Roman"/>
          <w:b/>
          <w:sz w:val="24"/>
          <w:szCs w:val="24"/>
        </w:rPr>
        <w:t>__________________</w:t>
      </w:r>
    </w:p>
    <w:p w14:paraId="71D80C8B" w14:textId="77777777" w:rsidR="002C1491" w:rsidRPr="002C1491" w:rsidRDefault="002C1491" w:rsidP="002C1491">
      <w:pPr>
        <w:spacing w:line="276" w:lineRule="auto"/>
        <w:jc w:val="center"/>
        <w:rPr>
          <w:rFonts w:ascii="Times New Roman" w:hAnsi="Times New Roman" w:cs="Times New Roman"/>
          <w:b/>
          <w:sz w:val="24"/>
          <w:szCs w:val="24"/>
        </w:rPr>
      </w:pPr>
    </w:p>
    <w:p w14:paraId="08663739" w14:textId="77777777" w:rsidR="002C1491" w:rsidRPr="002C1491" w:rsidRDefault="002C1491" w:rsidP="002C1491">
      <w:pPr>
        <w:spacing w:line="276" w:lineRule="auto"/>
        <w:jc w:val="center"/>
        <w:rPr>
          <w:rFonts w:ascii="Times New Roman" w:hAnsi="Times New Roman" w:cs="Times New Roman"/>
          <w:b/>
          <w:sz w:val="24"/>
          <w:szCs w:val="24"/>
        </w:rPr>
      </w:pPr>
      <w:r w:rsidRPr="002C1491">
        <w:rPr>
          <w:rFonts w:ascii="Times New Roman" w:hAnsi="Times New Roman" w:cs="Times New Roman"/>
          <w:b/>
          <w:sz w:val="24"/>
          <w:szCs w:val="24"/>
        </w:rPr>
        <w:t>Affidavit of Truth and Fact</w:t>
      </w:r>
    </w:p>
    <w:p w14:paraId="54612972" w14:textId="77777777" w:rsidR="002C1491" w:rsidRPr="002C1491" w:rsidRDefault="002C1491" w:rsidP="002C1491">
      <w:pPr>
        <w:rPr>
          <w:rFonts w:ascii="Times New Roman" w:hAnsi="Times New Roman" w:cs="Times New Roman"/>
          <w:sz w:val="24"/>
          <w:szCs w:val="24"/>
        </w:rPr>
      </w:pPr>
    </w:p>
    <w:p w14:paraId="20821BD1" w14:textId="71CD4357" w:rsidR="00FC4DFD" w:rsidRDefault="002C1491" w:rsidP="004817E5">
      <w:pPr>
        <w:spacing w:line="276" w:lineRule="auto"/>
        <w:jc w:val="both"/>
        <w:rPr>
          <w:rFonts w:ascii="Times New Roman" w:hAnsi="Times New Roman" w:cs="Times New Roman"/>
          <w:sz w:val="24"/>
          <w:szCs w:val="24"/>
        </w:rPr>
      </w:pPr>
      <w:r w:rsidRPr="002C1491">
        <w:rPr>
          <w:rFonts w:ascii="Times New Roman" w:hAnsi="Times New Roman" w:cs="Times New Roman"/>
          <w:b/>
          <w:sz w:val="24"/>
          <w:szCs w:val="24"/>
        </w:rPr>
        <w:t>Be it known by all;</w:t>
      </w:r>
      <w:r w:rsidRPr="002C1491">
        <w:rPr>
          <w:rFonts w:ascii="Times New Roman" w:hAnsi="Times New Roman" w:cs="Times New Roman"/>
          <w:sz w:val="24"/>
          <w:szCs w:val="24"/>
        </w:rPr>
        <w:t xml:space="preserve"> I am I, and therefore, as I am a creation of nature and nature’s God, with DNA </w:t>
      </w:r>
      <w:r w:rsidR="006F740B" w:rsidRPr="002C1491">
        <w:rPr>
          <w:rFonts w:ascii="Times New Roman" w:hAnsi="Times New Roman" w:cs="Times New Roman"/>
          <w:sz w:val="24"/>
          <w:szCs w:val="24"/>
        </w:rPr>
        <w:t>intact</w:t>
      </w:r>
      <w:r w:rsidR="006F740B">
        <w:rPr>
          <w:rFonts w:ascii="Times New Roman" w:hAnsi="Times New Roman" w:cs="Times New Roman"/>
          <w:sz w:val="24"/>
          <w:szCs w:val="24"/>
        </w:rPr>
        <w:t xml:space="preserve"> </w:t>
      </w:r>
      <w:r w:rsidR="006F740B" w:rsidRPr="006F740B">
        <w:rPr>
          <w:rFonts w:ascii="Times New Roman" w:hAnsi="Times New Roman" w:cs="Times New Roman"/>
          <w:sz w:val="24"/>
          <w:szCs w:val="24"/>
          <w:vertAlign w:val="superscript"/>
        </w:rPr>
        <w:t>1</w:t>
      </w:r>
      <w:r w:rsidRPr="002C1491">
        <w:rPr>
          <w:rFonts w:ascii="Times New Roman" w:hAnsi="Times New Roman" w:cs="Times New Roman"/>
          <w:sz w:val="24"/>
          <w:szCs w:val="24"/>
        </w:rPr>
        <w:t xml:space="preserve"> and not altered</w:t>
      </w:r>
      <w:r w:rsidR="004817E5">
        <w:rPr>
          <w:rFonts w:ascii="Times New Roman" w:hAnsi="Times New Roman" w:cs="Times New Roman"/>
          <w:sz w:val="24"/>
          <w:szCs w:val="24"/>
        </w:rPr>
        <w:t xml:space="preserve"> to be cDNA</w:t>
      </w:r>
      <w:r w:rsidRPr="002C1491">
        <w:rPr>
          <w:rFonts w:ascii="Times New Roman" w:hAnsi="Times New Roman" w:cs="Times New Roman"/>
          <w:sz w:val="24"/>
          <w:szCs w:val="24"/>
        </w:rPr>
        <w:t xml:space="preserve"> by the mRNA </w:t>
      </w:r>
      <w:r w:rsidR="005D0BEC">
        <w:rPr>
          <w:rFonts w:ascii="Times New Roman" w:hAnsi="Times New Roman" w:cs="Times New Roman"/>
          <w:sz w:val="24"/>
          <w:szCs w:val="24"/>
        </w:rPr>
        <w:t xml:space="preserve">(EMU) </w:t>
      </w:r>
      <w:r w:rsidR="005D0BEC" w:rsidRPr="002C1491">
        <w:rPr>
          <w:rFonts w:ascii="Times New Roman" w:hAnsi="Times New Roman" w:cs="Times New Roman"/>
          <w:sz w:val="24"/>
          <w:szCs w:val="24"/>
        </w:rPr>
        <w:t>E</w:t>
      </w:r>
      <w:r w:rsidR="005D0BEC">
        <w:rPr>
          <w:rFonts w:ascii="Times New Roman" w:hAnsi="Times New Roman" w:cs="Times New Roman"/>
          <w:sz w:val="24"/>
          <w:szCs w:val="24"/>
        </w:rPr>
        <w:t>mergency Use Authorization</w:t>
      </w:r>
      <w:r w:rsidRPr="002C1491">
        <w:rPr>
          <w:rFonts w:ascii="Times New Roman" w:hAnsi="Times New Roman" w:cs="Times New Roman"/>
          <w:sz w:val="24"/>
          <w:szCs w:val="24"/>
        </w:rPr>
        <w:t xml:space="preserve"> concoction, it is my will and desire to correct the errors of my past and do as my creator has commanded me. </w:t>
      </w:r>
    </w:p>
    <w:p w14:paraId="3BCEA683" w14:textId="77777777" w:rsidR="00FC4DFD" w:rsidRDefault="00FC4DFD" w:rsidP="00FC4DFD">
      <w:pPr>
        <w:spacing w:line="276" w:lineRule="auto"/>
        <w:jc w:val="both"/>
        <w:rPr>
          <w:rFonts w:ascii="Times New Roman" w:hAnsi="Times New Roman" w:cs="Times New Roman"/>
          <w:sz w:val="24"/>
          <w:szCs w:val="24"/>
        </w:rPr>
      </w:pPr>
    </w:p>
    <w:p w14:paraId="2E7FECE8" w14:textId="33C4CCD4" w:rsidR="00C75974" w:rsidRPr="004817E5" w:rsidRDefault="00FC4DFD" w:rsidP="00FC4DFD">
      <w:pPr>
        <w:spacing w:line="276" w:lineRule="auto"/>
        <w:jc w:val="both"/>
        <w:rPr>
          <w:rFonts w:ascii="Times New Roman" w:hAnsi="Times New Roman" w:cs="Times New Roman"/>
          <w:sz w:val="22"/>
          <w:szCs w:val="22"/>
        </w:rPr>
      </w:pPr>
      <w:r w:rsidRPr="004817E5">
        <w:rPr>
          <w:rFonts w:ascii="Times New Roman" w:hAnsi="Times New Roman" w:cs="Times New Roman"/>
          <w:sz w:val="22"/>
          <w:szCs w:val="22"/>
          <w:vertAlign w:val="superscript"/>
        </w:rPr>
        <w:t xml:space="preserve">1 </w:t>
      </w:r>
      <w:r w:rsidRPr="004817E5">
        <w:rPr>
          <w:rFonts w:ascii="Times New Roman" w:hAnsi="Times New Roman" w:cs="Times New Roman"/>
          <w:sz w:val="22"/>
          <w:szCs w:val="22"/>
        </w:rPr>
        <w:t>See… ASSOCIATION FOR MOLECULAR PATHOLOGY v. MYRIAD GENETICS, INC. 569 U. S. 576 (2013) No. 12–398. Argued April 15, 2013—Decided June 13, 2013</w:t>
      </w:r>
      <w:r w:rsidRPr="004817E5">
        <w:rPr>
          <w:rFonts w:ascii="Times New Roman" w:hAnsi="Times New Roman" w:cs="Times New Roman"/>
          <w:i/>
          <w:sz w:val="22"/>
          <w:szCs w:val="22"/>
        </w:rPr>
        <w:t xml:space="preserve"> “(c) cDNA is not a “product of nature,” so it is patent eligible under §101. cDNA does not present the same obstacles to patentability as naturally occurring, isolated DNA segments.”….”in light of Mayo Collaborative Services v. Prometheus Laboratories, Inc., 566 U. S. 66, the Circuit found both isolated DNA and cDNA patent eligible.” </w:t>
      </w:r>
      <w:r w:rsidR="003772D4" w:rsidRPr="004817E5">
        <w:rPr>
          <w:rFonts w:ascii="Times New Roman" w:hAnsi="Times New Roman" w:cs="Times New Roman"/>
          <w:i/>
          <w:sz w:val="22"/>
          <w:szCs w:val="22"/>
        </w:rPr>
        <w:t>…</w:t>
      </w:r>
      <w:r w:rsidR="00DD0E1D" w:rsidRPr="004817E5">
        <w:rPr>
          <w:rFonts w:ascii="Times New Roman" w:hAnsi="Times New Roman" w:cs="Times New Roman"/>
          <w:i/>
          <w:sz w:val="22"/>
          <w:szCs w:val="22"/>
        </w:rPr>
        <w:t xml:space="preserve"> </w:t>
      </w:r>
      <w:r w:rsidRPr="004817E5">
        <w:rPr>
          <w:rFonts w:ascii="Times New Roman" w:hAnsi="Times New Roman" w:cs="Times New Roman"/>
          <w:i/>
          <w:sz w:val="22"/>
          <w:szCs w:val="22"/>
        </w:rPr>
        <w:t>Held</w:t>
      </w:r>
      <w:r w:rsidR="00DD0E1D" w:rsidRPr="004817E5">
        <w:rPr>
          <w:rFonts w:ascii="Times New Roman" w:hAnsi="Times New Roman" w:cs="Times New Roman"/>
          <w:i/>
          <w:sz w:val="22"/>
          <w:szCs w:val="22"/>
        </w:rPr>
        <w:t>: “</w:t>
      </w:r>
      <w:r w:rsidRPr="004817E5">
        <w:rPr>
          <w:rFonts w:ascii="Times New Roman" w:hAnsi="Times New Roman" w:cs="Times New Roman"/>
          <w:i/>
          <w:sz w:val="22"/>
          <w:szCs w:val="22"/>
        </w:rPr>
        <w:t>A naturally occurring DNA segment is a product of nature and not patent eligible merely because it has been isolated, but cDNA is patent eligible because it is not naturally occurring.”</w:t>
      </w:r>
      <w:r w:rsidR="002C1491" w:rsidRPr="004817E5">
        <w:rPr>
          <w:rFonts w:ascii="Times New Roman" w:hAnsi="Times New Roman" w:cs="Times New Roman"/>
          <w:sz w:val="22"/>
          <w:szCs w:val="22"/>
        </w:rPr>
        <w:t xml:space="preserve"> </w:t>
      </w:r>
    </w:p>
    <w:p w14:paraId="1FF2C0ED" w14:textId="77777777" w:rsidR="00C75974" w:rsidRDefault="00C75974">
      <w:pPr>
        <w:rPr>
          <w:rFonts w:ascii="Times New Roman" w:hAnsi="Times New Roman" w:cs="Times New Roman"/>
          <w:sz w:val="20"/>
          <w:szCs w:val="20"/>
        </w:rPr>
      </w:pPr>
      <w:r>
        <w:rPr>
          <w:rFonts w:ascii="Times New Roman" w:hAnsi="Times New Roman" w:cs="Times New Roman"/>
          <w:sz w:val="20"/>
          <w:szCs w:val="20"/>
        </w:rPr>
        <w:br w:type="page"/>
      </w:r>
    </w:p>
    <w:p w14:paraId="5BF0D6F8" w14:textId="26583A4D" w:rsidR="0063477D" w:rsidRDefault="00C75974" w:rsidP="004817E5">
      <w:pPr>
        <w:spacing w:line="276" w:lineRule="auto"/>
        <w:jc w:val="both"/>
        <w:rPr>
          <w:rFonts w:ascii="Times New Roman" w:hAnsi="Times New Roman" w:cs="Times New Roman"/>
          <w:sz w:val="24"/>
          <w:szCs w:val="24"/>
        </w:rPr>
      </w:pPr>
      <w:r w:rsidRPr="00C772A1">
        <w:rPr>
          <w:rFonts w:ascii="Times New Roman" w:hAnsi="Times New Roman" w:cs="Times New Roman"/>
          <w:b/>
          <w:sz w:val="24"/>
          <w:szCs w:val="24"/>
        </w:rPr>
        <w:lastRenderedPageBreak/>
        <w:t>Whereas:</w:t>
      </w:r>
      <w:r>
        <w:rPr>
          <w:rFonts w:ascii="Times New Roman" w:hAnsi="Times New Roman" w:cs="Times New Roman"/>
          <w:b/>
          <w:sz w:val="24"/>
          <w:szCs w:val="24"/>
        </w:rPr>
        <w:t xml:space="preserve"> </w:t>
      </w:r>
      <w:r w:rsidR="002C1491" w:rsidRPr="002C1491">
        <w:rPr>
          <w:rFonts w:ascii="Times New Roman" w:hAnsi="Times New Roman" w:cs="Times New Roman"/>
          <w:sz w:val="24"/>
          <w:szCs w:val="24"/>
        </w:rPr>
        <w:t xml:space="preserve">LAW (is) the </w:t>
      </w:r>
      <w:r w:rsidR="002C1491" w:rsidRPr="003630BA">
        <w:rPr>
          <w:rFonts w:ascii="Times New Roman" w:hAnsi="Times New Roman" w:cs="Times New Roman"/>
          <w:b/>
          <w:sz w:val="24"/>
          <w:szCs w:val="24"/>
        </w:rPr>
        <w:t>Land</w:t>
      </w:r>
      <w:r w:rsidR="002C1491" w:rsidRPr="002C1491">
        <w:rPr>
          <w:rFonts w:ascii="Times New Roman" w:hAnsi="Times New Roman" w:cs="Times New Roman"/>
          <w:i/>
          <w:sz w:val="24"/>
          <w:szCs w:val="24"/>
        </w:rPr>
        <w:t xml:space="preserve"> </w:t>
      </w:r>
      <w:r w:rsidR="0063477D">
        <w:rPr>
          <w:rFonts w:ascii="Times New Roman" w:hAnsi="Times New Roman" w:cs="Times New Roman"/>
          <w:sz w:val="24"/>
          <w:szCs w:val="24"/>
        </w:rPr>
        <w:t>Juris</w:t>
      </w:r>
      <w:r w:rsidR="003630BA">
        <w:rPr>
          <w:rFonts w:ascii="Times New Roman" w:hAnsi="Times New Roman" w:cs="Times New Roman"/>
          <w:sz w:val="24"/>
          <w:szCs w:val="24"/>
        </w:rPr>
        <w:t>,</w:t>
      </w:r>
      <w:r w:rsidR="0063477D">
        <w:rPr>
          <w:rFonts w:ascii="Times New Roman" w:hAnsi="Times New Roman" w:cs="Times New Roman"/>
          <w:sz w:val="24"/>
          <w:szCs w:val="24"/>
        </w:rPr>
        <w:t xml:space="preserve"> </w:t>
      </w:r>
      <w:r w:rsidR="002C1491" w:rsidRPr="002C1491">
        <w:rPr>
          <w:rFonts w:ascii="Times New Roman" w:hAnsi="Times New Roman" w:cs="Times New Roman"/>
          <w:sz w:val="24"/>
          <w:szCs w:val="24"/>
        </w:rPr>
        <w:t>being common law</w:t>
      </w:r>
      <w:r w:rsidR="004817E5">
        <w:rPr>
          <w:rFonts w:ascii="Times New Roman" w:hAnsi="Times New Roman" w:cs="Times New Roman"/>
          <w:sz w:val="24"/>
          <w:szCs w:val="24"/>
        </w:rPr>
        <w:t>,</w:t>
      </w:r>
      <w:r w:rsidR="002C1491" w:rsidRPr="002C1491">
        <w:rPr>
          <w:rFonts w:ascii="Times New Roman" w:hAnsi="Times New Roman" w:cs="Times New Roman"/>
          <w:sz w:val="24"/>
          <w:szCs w:val="24"/>
        </w:rPr>
        <w:t xml:space="preserve"> of superior titles</w:t>
      </w:r>
      <w:r w:rsidR="0063477D">
        <w:rPr>
          <w:rFonts w:ascii="Times New Roman" w:hAnsi="Times New Roman" w:cs="Times New Roman"/>
          <w:sz w:val="24"/>
          <w:szCs w:val="24"/>
        </w:rPr>
        <w:t xml:space="preserve"> and private property rights</w:t>
      </w:r>
      <w:r w:rsidR="002C1491" w:rsidRPr="002C1491">
        <w:rPr>
          <w:rFonts w:ascii="Times New Roman" w:hAnsi="Times New Roman" w:cs="Times New Roman"/>
          <w:sz w:val="24"/>
          <w:szCs w:val="24"/>
        </w:rPr>
        <w:t xml:space="preserve">. The </w:t>
      </w:r>
      <w:r w:rsidR="002C1491" w:rsidRPr="003630BA">
        <w:rPr>
          <w:rFonts w:ascii="Times New Roman" w:hAnsi="Times New Roman" w:cs="Times New Roman"/>
          <w:b/>
          <w:sz w:val="24"/>
          <w:szCs w:val="24"/>
        </w:rPr>
        <w:t>Air</w:t>
      </w:r>
      <w:r w:rsidR="002C1491" w:rsidRPr="002C1491">
        <w:rPr>
          <w:rFonts w:ascii="Times New Roman" w:hAnsi="Times New Roman" w:cs="Times New Roman"/>
          <w:i/>
          <w:sz w:val="24"/>
          <w:szCs w:val="24"/>
        </w:rPr>
        <w:t xml:space="preserve"> </w:t>
      </w:r>
      <w:r w:rsidR="0063477D">
        <w:rPr>
          <w:rFonts w:ascii="Times New Roman" w:hAnsi="Times New Roman" w:cs="Times New Roman"/>
          <w:sz w:val="24"/>
          <w:szCs w:val="24"/>
        </w:rPr>
        <w:t xml:space="preserve">Juris </w:t>
      </w:r>
      <w:r w:rsidR="002C1491" w:rsidRPr="002C1491">
        <w:rPr>
          <w:rFonts w:ascii="Times New Roman" w:hAnsi="Times New Roman" w:cs="Times New Roman"/>
          <w:sz w:val="24"/>
          <w:szCs w:val="24"/>
        </w:rPr>
        <w:t>being Trusts and Wi</w:t>
      </w:r>
      <w:r w:rsidR="0063477D">
        <w:rPr>
          <w:rFonts w:ascii="Times New Roman" w:hAnsi="Times New Roman" w:cs="Times New Roman"/>
          <w:sz w:val="24"/>
          <w:szCs w:val="24"/>
        </w:rPr>
        <w:t>lls, for the benefit of another, Canons of Trust and Duty of Care.</w:t>
      </w:r>
      <w:r w:rsidR="002C1491" w:rsidRPr="002C1491">
        <w:rPr>
          <w:rFonts w:ascii="Times New Roman" w:hAnsi="Times New Roman" w:cs="Times New Roman"/>
          <w:sz w:val="24"/>
          <w:szCs w:val="24"/>
        </w:rPr>
        <w:t xml:space="preserve"> </w:t>
      </w:r>
      <w:r w:rsidR="0063477D" w:rsidRPr="002C1491">
        <w:rPr>
          <w:rFonts w:ascii="Times New Roman" w:hAnsi="Times New Roman" w:cs="Times New Roman"/>
          <w:sz w:val="24"/>
          <w:szCs w:val="24"/>
        </w:rPr>
        <w:t>The</w:t>
      </w:r>
      <w:r w:rsidR="002C1491" w:rsidRPr="002C1491">
        <w:rPr>
          <w:rFonts w:ascii="Times New Roman" w:hAnsi="Times New Roman" w:cs="Times New Roman"/>
          <w:sz w:val="24"/>
          <w:szCs w:val="24"/>
        </w:rPr>
        <w:t xml:space="preserve"> </w:t>
      </w:r>
      <w:r w:rsidR="002C1491" w:rsidRPr="003630BA">
        <w:rPr>
          <w:rFonts w:ascii="Times New Roman" w:hAnsi="Times New Roman" w:cs="Times New Roman"/>
          <w:b/>
          <w:sz w:val="24"/>
          <w:szCs w:val="24"/>
        </w:rPr>
        <w:t>Water</w:t>
      </w:r>
      <w:r w:rsidR="002C1491" w:rsidRPr="002C1491">
        <w:rPr>
          <w:rFonts w:ascii="Times New Roman" w:hAnsi="Times New Roman" w:cs="Times New Roman"/>
          <w:i/>
          <w:sz w:val="24"/>
          <w:szCs w:val="24"/>
        </w:rPr>
        <w:t xml:space="preserve"> </w:t>
      </w:r>
      <w:r w:rsidR="0063477D">
        <w:rPr>
          <w:rFonts w:ascii="Times New Roman" w:hAnsi="Times New Roman" w:cs="Times New Roman"/>
          <w:sz w:val="24"/>
          <w:szCs w:val="24"/>
        </w:rPr>
        <w:t xml:space="preserve">Juris </w:t>
      </w:r>
      <w:r w:rsidR="002C1491" w:rsidRPr="002C1491">
        <w:rPr>
          <w:rFonts w:ascii="Times New Roman" w:hAnsi="Times New Roman" w:cs="Times New Roman"/>
          <w:sz w:val="24"/>
          <w:szCs w:val="24"/>
        </w:rPr>
        <w:t xml:space="preserve">being commercial contracts, </w:t>
      </w:r>
      <w:r w:rsidR="004817E5" w:rsidRPr="002C1491">
        <w:rPr>
          <w:rFonts w:ascii="Times New Roman" w:hAnsi="Times New Roman" w:cs="Times New Roman"/>
          <w:sz w:val="24"/>
          <w:szCs w:val="24"/>
        </w:rPr>
        <w:t xml:space="preserve">code of </w:t>
      </w:r>
      <w:r w:rsidR="002C1491" w:rsidRPr="002C1491">
        <w:rPr>
          <w:rFonts w:ascii="Times New Roman" w:hAnsi="Times New Roman" w:cs="Times New Roman"/>
          <w:sz w:val="24"/>
          <w:szCs w:val="24"/>
        </w:rPr>
        <w:t>commerce and statu</w:t>
      </w:r>
      <w:r w:rsidR="0063477D">
        <w:rPr>
          <w:rFonts w:ascii="Times New Roman" w:hAnsi="Times New Roman" w:cs="Times New Roman"/>
          <w:sz w:val="24"/>
          <w:szCs w:val="24"/>
        </w:rPr>
        <w:t>t</w:t>
      </w:r>
      <w:r w:rsidR="002C1491" w:rsidRPr="002C1491">
        <w:rPr>
          <w:rFonts w:ascii="Times New Roman" w:hAnsi="Times New Roman" w:cs="Times New Roman"/>
          <w:sz w:val="24"/>
          <w:szCs w:val="24"/>
        </w:rPr>
        <w:t xml:space="preserve">e, </w:t>
      </w:r>
      <w:r>
        <w:rPr>
          <w:rFonts w:ascii="Times New Roman" w:hAnsi="Times New Roman" w:cs="Times New Roman"/>
          <w:sz w:val="24"/>
          <w:szCs w:val="24"/>
        </w:rPr>
        <w:t>commercial intercourse</w:t>
      </w:r>
      <w:r w:rsidR="004817E5">
        <w:rPr>
          <w:rFonts w:ascii="Times New Roman" w:hAnsi="Times New Roman" w:cs="Times New Roman"/>
          <w:sz w:val="24"/>
          <w:szCs w:val="24"/>
        </w:rPr>
        <w:t>,</w:t>
      </w:r>
      <w:r>
        <w:rPr>
          <w:rFonts w:ascii="Times New Roman" w:hAnsi="Times New Roman" w:cs="Times New Roman"/>
          <w:sz w:val="24"/>
          <w:szCs w:val="24"/>
        </w:rPr>
        <w:t xml:space="preserve"> </w:t>
      </w:r>
      <w:r w:rsidR="002C1491" w:rsidRPr="002C1491">
        <w:rPr>
          <w:rFonts w:ascii="Times New Roman" w:hAnsi="Times New Roman" w:cs="Times New Roman"/>
          <w:sz w:val="24"/>
          <w:szCs w:val="24"/>
        </w:rPr>
        <w:t xml:space="preserve">the admiralty </w:t>
      </w:r>
      <w:r w:rsidR="0063477D" w:rsidRPr="002C1491">
        <w:rPr>
          <w:rFonts w:ascii="Times New Roman" w:hAnsi="Times New Roman" w:cs="Times New Roman"/>
          <w:sz w:val="24"/>
          <w:szCs w:val="24"/>
        </w:rPr>
        <w:t>form</w:t>
      </w:r>
      <w:r w:rsidR="0063477D">
        <w:rPr>
          <w:rFonts w:ascii="Times New Roman" w:hAnsi="Times New Roman" w:cs="Times New Roman"/>
          <w:sz w:val="24"/>
          <w:szCs w:val="24"/>
        </w:rPr>
        <w:t xml:space="preserve"> and in-land marine contracts</w:t>
      </w:r>
      <w:r w:rsidR="002C1491" w:rsidRPr="002C1491">
        <w:rPr>
          <w:rFonts w:ascii="Times New Roman" w:hAnsi="Times New Roman" w:cs="Times New Roman"/>
          <w:sz w:val="24"/>
          <w:szCs w:val="24"/>
        </w:rPr>
        <w:t xml:space="preserve">.  </w:t>
      </w:r>
    </w:p>
    <w:p w14:paraId="11ACF672" w14:textId="77777777" w:rsidR="0063477D" w:rsidRDefault="0063477D" w:rsidP="004817E5">
      <w:pPr>
        <w:spacing w:line="276" w:lineRule="auto"/>
        <w:jc w:val="both"/>
        <w:rPr>
          <w:rFonts w:ascii="Times New Roman" w:hAnsi="Times New Roman" w:cs="Times New Roman"/>
          <w:sz w:val="24"/>
          <w:szCs w:val="24"/>
        </w:rPr>
      </w:pPr>
    </w:p>
    <w:p w14:paraId="6736914D" w14:textId="77777777" w:rsidR="004817E5" w:rsidRDefault="002C1491" w:rsidP="004817E5">
      <w:pPr>
        <w:spacing w:line="276" w:lineRule="auto"/>
        <w:jc w:val="both"/>
        <w:rPr>
          <w:rFonts w:ascii="Times New Roman" w:hAnsi="Times New Roman" w:cs="Times New Roman"/>
          <w:sz w:val="24"/>
          <w:szCs w:val="24"/>
        </w:rPr>
      </w:pPr>
      <w:r w:rsidRPr="002C1491">
        <w:rPr>
          <w:rFonts w:ascii="Times New Roman" w:hAnsi="Times New Roman" w:cs="Times New Roman"/>
          <w:sz w:val="24"/>
          <w:szCs w:val="24"/>
        </w:rPr>
        <w:t>As Bobby</w:t>
      </w:r>
      <w:r w:rsidR="00C75974">
        <w:rPr>
          <w:rFonts w:ascii="Times New Roman" w:hAnsi="Times New Roman" w:cs="Times New Roman"/>
          <w:sz w:val="24"/>
          <w:szCs w:val="24"/>
        </w:rPr>
        <w:t>, as a man</w:t>
      </w:r>
      <w:r w:rsidRPr="002C1491">
        <w:rPr>
          <w:rFonts w:ascii="Times New Roman" w:hAnsi="Times New Roman" w:cs="Times New Roman"/>
          <w:sz w:val="24"/>
          <w:szCs w:val="24"/>
        </w:rPr>
        <w:t>,</w:t>
      </w:r>
      <w:r w:rsidR="00C75974">
        <w:rPr>
          <w:rFonts w:ascii="Times New Roman" w:hAnsi="Times New Roman" w:cs="Times New Roman"/>
          <w:sz w:val="24"/>
          <w:szCs w:val="24"/>
        </w:rPr>
        <w:t xml:space="preserve"> as one people,</w:t>
      </w:r>
      <w:r w:rsidRPr="002C1491">
        <w:rPr>
          <w:rFonts w:ascii="Times New Roman" w:hAnsi="Times New Roman" w:cs="Times New Roman"/>
          <w:sz w:val="24"/>
          <w:szCs w:val="24"/>
        </w:rPr>
        <w:t xml:space="preserve"> no-longer being ignorant of the LAW, it is my free will to take dominion over the Land, Air and Water. </w:t>
      </w:r>
      <w:r w:rsidR="0066663E">
        <w:rPr>
          <w:rFonts w:ascii="Times New Roman" w:hAnsi="Times New Roman" w:cs="Times New Roman"/>
          <w:sz w:val="24"/>
          <w:szCs w:val="24"/>
        </w:rPr>
        <w:t xml:space="preserve">The </w:t>
      </w:r>
      <w:r w:rsidR="00C75974">
        <w:rPr>
          <w:rFonts w:ascii="Times New Roman" w:hAnsi="Times New Roman" w:cs="Times New Roman"/>
          <w:sz w:val="24"/>
          <w:szCs w:val="24"/>
        </w:rPr>
        <w:t xml:space="preserve">Water Juris being one </w:t>
      </w:r>
      <w:r w:rsidR="003772D4">
        <w:rPr>
          <w:rFonts w:ascii="Times New Roman" w:hAnsi="Times New Roman" w:cs="Times New Roman"/>
          <w:sz w:val="24"/>
          <w:szCs w:val="24"/>
        </w:rPr>
        <w:t xml:space="preserve">main </w:t>
      </w:r>
      <w:r w:rsidR="0063477D">
        <w:rPr>
          <w:rFonts w:ascii="Times New Roman" w:hAnsi="Times New Roman" w:cs="Times New Roman"/>
          <w:sz w:val="24"/>
          <w:szCs w:val="24"/>
        </w:rPr>
        <w:t xml:space="preserve">subject matter of this writing. </w:t>
      </w:r>
    </w:p>
    <w:p w14:paraId="17DD5C5A" w14:textId="77777777" w:rsidR="004817E5" w:rsidRDefault="004817E5" w:rsidP="004817E5">
      <w:pPr>
        <w:jc w:val="both"/>
        <w:rPr>
          <w:rFonts w:ascii="Times New Roman" w:hAnsi="Times New Roman" w:cs="Times New Roman"/>
          <w:sz w:val="24"/>
          <w:szCs w:val="24"/>
        </w:rPr>
      </w:pPr>
    </w:p>
    <w:p w14:paraId="4CCCC88C" w14:textId="5F069636" w:rsidR="004817E5" w:rsidRPr="002C1491" w:rsidRDefault="004817E5" w:rsidP="004817E5">
      <w:pPr>
        <w:spacing w:line="276" w:lineRule="auto"/>
        <w:jc w:val="both"/>
        <w:rPr>
          <w:rFonts w:ascii="Times New Roman" w:hAnsi="Times New Roman" w:cs="Times New Roman"/>
          <w:sz w:val="24"/>
          <w:szCs w:val="24"/>
        </w:rPr>
      </w:pPr>
      <w:r>
        <w:rPr>
          <w:rFonts w:ascii="Times New Roman" w:hAnsi="Times New Roman" w:cs="Times New Roman"/>
          <w:b/>
          <w:sz w:val="24"/>
          <w:szCs w:val="24"/>
        </w:rPr>
        <w:t>By my hand and free-</w:t>
      </w:r>
      <w:r w:rsidRPr="002C1491">
        <w:rPr>
          <w:rFonts w:ascii="Times New Roman" w:hAnsi="Times New Roman" w:cs="Times New Roman"/>
          <w:b/>
          <w:sz w:val="24"/>
          <w:szCs w:val="24"/>
        </w:rPr>
        <w:t>will,</w:t>
      </w:r>
      <w:r w:rsidRPr="002C1491">
        <w:rPr>
          <w:rFonts w:ascii="Times New Roman" w:hAnsi="Times New Roman" w:cs="Times New Roman"/>
          <w:sz w:val="24"/>
          <w:szCs w:val="24"/>
        </w:rPr>
        <w:t xml:space="preserve"> I create this Affidavit of Truth and Fact for the </w:t>
      </w:r>
      <w:r>
        <w:rPr>
          <w:rFonts w:ascii="Times New Roman" w:hAnsi="Times New Roman" w:cs="Times New Roman"/>
          <w:sz w:val="24"/>
          <w:szCs w:val="24"/>
        </w:rPr>
        <w:t>E</w:t>
      </w:r>
      <w:r w:rsidRPr="002C1491">
        <w:rPr>
          <w:rFonts w:ascii="Times New Roman" w:hAnsi="Times New Roman" w:cs="Times New Roman"/>
          <w:sz w:val="24"/>
          <w:szCs w:val="24"/>
        </w:rPr>
        <w:t xml:space="preserve">state of </w:t>
      </w:r>
      <w:r w:rsidR="009B6A28">
        <w:rPr>
          <w:rFonts w:ascii="Times New Roman" w:hAnsi="Times New Roman" w:cs="Times New Roman"/>
          <w:sz w:val="24"/>
          <w:szCs w:val="24"/>
        </w:rPr>
        <w:t>__________________________</w:t>
      </w:r>
      <w:r w:rsidRPr="002C1491">
        <w:rPr>
          <w:rFonts w:ascii="Times New Roman" w:hAnsi="Times New Roman" w:cs="Times New Roman"/>
          <w:sz w:val="24"/>
          <w:szCs w:val="24"/>
        </w:rPr>
        <w:t xml:space="preserve"> as listed on the BIRTH CERTIFICATE issued by </w:t>
      </w:r>
      <w:r w:rsidR="009B6A28">
        <w:rPr>
          <w:rFonts w:ascii="Times New Roman" w:hAnsi="Times New Roman" w:cs="Times New Roman"/>
          <w:sz w:val="24"/>
          <w:szCs w:val="24"/>
        </w:rPr>
        <w:t>_____________</w:t>
      </w:r>
      <w:r w:rsidRPr="002C1491">
        <w:rPr>
          <w:rFonts w:ascii="Times New Roman" w:hAnsi="Times New Roman" w:cs="Times New Roman"/>
          <w:sz w:val="24"/>
          <w:szCs w:val="24"/>
        </w:rPr>
        <w:t xml:space="preserve"> COUNTY in the STATE OF </w:t>
      </w:r>
      <w:r w:rsidR="009B6A28">
        <w:rPr>
          <w:rFonts w:ascii="Times New Roman" w:hAnsi="Times New Roman" w:cs="Times New Roman"/>
          <w:sz w:val="24"/>
          <w:szCs w:val="24"/>
        </w:rPr>
        <w:t>__________</w:t>
      </w:r>
      <w:r w:rsidRPr="002C1491">
        <w:rPr>
          <w:rFonts w:ascii="Times New Roman" w:hAnsi="Times New Roman" w:cs="Times New Roman"/>
          <w:sz w:val="24"/>
          <w:szCs w:val="24"/>
        </w:rPr>
        <w:t xml:space="preserve">.  All rights are and will be reclaimed, reserved and retained by me Robert-Lee; </w:t>
      </w:r>
      <w:r>
        <w:rPr>
          <w:rFonts w:ascii="Times New Roman" w:hAnsi="Times New Roman" w:cs="Times New Roman"/>
          <w:sz w:val="24"/>
          <w:szCs w:val="24"/>
        </w:rPr>
        <w:t>.</w:t>
      </w:r>
      <w:r w:rsidRPr="002C1491">
        <w:rPr>
          <w:rFonts w:ascii="Times New Roman" w:hAnsi="Times New Roman" w:cs="Times New Roman"/>
          <w:sz w:val="24"/>
          <w:szCs w:val="24"/>
        </w:rPr>
        <w:t>Lawrence-Jr, as executor, transmitting utility / signatory, and co-beneficiary of the PCT-CQ estate</w:t>
      </w:r>
      <w:r>
        <w:rPr>
          <w:rFonts w:ascii="Times New Roman" w:hAnsi="Times New Roman" w:cs="Times New Roman"/>
          <w:sz w:val="24"/>
          <w:szCs w:val="24"/>
        </w:rPr>
        <w:t>, held in-</w:t>
      </w:r>
      <w:r w:rsidRPr="002C1491">
        <w:rPr>
          <w:rFonts w:ascii="Times New Roman" w:hAnsi="Times New Roman" w:cs="Times New Roman"/>
          <w:sz w:val="24"/>
          <w:szCs w:val="24"/>
        </w:rPr>
        <w:t xml:space="preserve">trust. </w:t>
      </w:r>
    </w:p>
    <w:p w14:paraId="11E346F1" w14:textId="2A2FB95C" w:rsidR="002C1491" w:rsidRDefault="002C1491" w:rsidP="004817E5">
      <w:pPr>
        <w:spacing w:line="276" w:lineRule="auto"/>
        <w:jc w:val="both"/>
        <w:rPr>
          <w:rFonts w:ascii="Times New Roman" w:hAnsi="Times New Roman" w:cs="Times New Roman"/>
          <w:sz w:val="24"/>
          <w:szCs w:val="24"/>
        </w:rPr>
      </w:pPr>
    </w:p>
    <w:p w14:paraId="21C15E49" w14:textId="063D3A48" w:rsidR="004817E5" w:rsidRPr="004817E5" w:rsidRDefault="004817E5" w:rsidP="004817E5">
      <w:pPr>
        <w:spacing w:line="276" w:lineRule="auto"/>
        <w:jc w:val="center"/>
        <w:rPr>
          <w:rFonts w:ascii="Times New Roman" w:hAnsi="Times New Roman" w:cs="Times New Roman"/>
          <w:b/>
          <w:sz w:val="24"/>
          <w:szCs w:val="24"/>
        </w:rPr>
      </w:pPr>
      <w:r w:rsidRPr="004817E5">
        <w:rPr>
          <w:rFonts w:ascii="Times New Roman" w:hAnsi="Times New Roman" w:cs="Times New Roman"/>
          <w:b/>
          <w:sz w:val="24"/>
          <w:szCs w:val="24"/>
        </w:rPr>
        <w:t xml:space="preserve">The </w:t>
      </w:r>
      <w:r>
        <w:rPr>
          <w:rFonts w:ascii="Times New Roman" w:hAnsi="Times New Roman" w:cs="Times New Roman"/>
          <w:b/>
          <w:sz w:val="24"/>
          <w:szCs w:val="24"/>
        </w:rPr>
        <w:t>O</w:t>
      </w:r>
      <w:r w:rsidRPr="004817E5">
        <w:rPr>
          <w:rFonts w:ascii="Times New Roman" w:hAnsi="Times New Roman" w:cs="Times New Roman"/>
          <w:b/>
          <w:sz w:val="24"/>
          <w:szCs w:val="24"/>
        </w:rPr>
        <w:t xml:space="preserve">rigin of LAW </w:t>
      </w:r>
    </w:p>
    <w:p w14:paraId="57253B94" w14:textId="77777777" w:rsidR="002C1491" w:rsidRPr="002C1491" w:rsidRDefault="002C1491" w:rsidP="002C1491">
      <w:pPr>
        <w:spacing w:line="276" w:lineRule="auto"/>
        <w:jc w:val="both"/>
        <w:rPr>
          <w:rFonts w:ascii="Times New Roman" w:hAnsi="Times New Roman" w:cs="Times New Roman"/>
          <w:b/>
          <w:sz w:val="24"/>
          <w:szCs w:val="24"/>
        </w:rPr>
      </w:pPr>
    </w:p>
    <w:p w14:paraId="4A6B872A" w14:textId="778051CE" w:rsidR="002C1491" w:rsidRPr="002C1491" w:rsidRDefault="002C1491" w:rsidP="002C1491">
      <w:pPr>
        <w:spacing w:line="276" w:lineRule="auto"/>
        <w:jc w:val="both"/>
        <w:rPr>
          <w:rFonts w:ascii="Times New Roman" w:hAnsi="Times New Roman" w:cs="Times New Roman"/>
          <w:sz w:val="24"/>
          <w:szCs w:val="24"/>
        </w:rPr>
      </w:pPr>
      <w:r w:rsidRPr="002C1491">
        <w:rPr>
          <w:rFonts w:ascii="Times New Roman" w:hAnsi="Times New Roman" w:cs="Times New Roman"/>
          <w:b/>
          <w:sz w:val="24"/>
          <w:szCs w:val="24"/>
        </w:rPr>
        <w:t>1611 KJV Genesis Chapter 1, 26;</w:t>
      </w:r>
      <w:r w:rsidRPr="002C1491">
        <w:rPr>
          <w:rFonts w:ascii="Times New Roman" w:hAnsi="Times New Roman" w:cs="Times New Roman"/>
          <w:sz w:val="24"/>
          <w:szCs w:val="24"/>
        </w:rPr>
        <w:t xml:space="preserve"> And God said, </w:t>
      </w:r>
      <w:r w:rsidR="0066663E">
        <w:rPr>
          <w:rFonts w:ascii="Times New Roman" w:hAnsi="Times New Roman" w:cs="Times New Roman"/>
          <w:sz w:val="24"/>
          <w:szCs w:val="24"/>
        </w:rPr>
        <w:t>“</w:t>
      </w:r>
      <w:r w:rsidRPr="002C1491">
        <w:rPr>
          <w:rFonts w:ascii="Times New Roman" w:hAnsi="Times New Roman" w:cs="Times New Roman"/>
          <w:sz w:val="24"/>
          <w:szCs w:val="24"/>
        </w:rPr>
        <w:t>Let us make man in our Image, after our likeness: and let them have dominion over the fish of the sea [</w:t>
      </w:r>
      <w:r w:rsidRPr="002C1491">
        <w:rPr>
          <w:rFonts w:ascii="Times New Roman" w:hAnsi="Times New Roman" w:cs="Times New Roman"/>
          <w:b/>
          <w:sz w:val="24"/>
          <w:szCs w:val="24"/>
        </w:rPr>
        <w:t>Water</w:t>
      </w:r>
      <w:r w:rsidRPr="002C1491">
        <w:rPr>
          <w:rFonts w:ascii="Times New Roman" w:hAnsi="Times New Roman" w:cs="Times New Roman"/>
          <w:sz w:val="24"/>
          <w:szCs w:val="24"/>
        </w:rPr>
        <w:t xml:space="preserve">], and over the foul of the </w:t>
      </w:r>
      <w:r w:rsidRPr="002C1491">
        <w:rPr>
          <w:rFonts w:ascii="Times New Roman" w:hAnsi="Times New Roman" w:cs="Times New Roman"/>
          <w:b/>
          <w:sz w:val="24"/>
          <w:szCs w:val="24"/>
        </w:rPr>
        <w:t>Air,</w:t>
      </w:r>
      <w:r w:rsidRPr="002C1491">
        <w:rPr>
          <w:rFonts w:ascii="Times New Roman" w:hAnsi="Times New Roman" w:cs="Times New Roman"/>
          <w:sz w:val="24"/>
          <w:szCs w:val="24"/>
        </w:rPr>
        <w:t xml:space="preserve"> and over the chattel, and over all the earth [</w:t>
      </w:r>
      <w:r w:rsidRPr="002C1491">
        <w:rPr>
          <w:rFonts w:ascii="Times New Roman" w:hAnsi="Times New Roman" w:cs="Times New Roman"/>
          <w:b/>
          <w:sz w:val="24"/>
          <w:szCs w:val="24"/>
        </w:rPr>
        <w:t>Land</w:t>
      </w:r>
      <w:r w:rsidRPr="002C1491">
        <w:rPr>
          <w:rFonts w:ascii="Times New Roman" w:hAnsi="Times New Roman" w:cs="Times New Roman"/>
          <w:sz w:val="24"/>
          <w:szCs w:val="24"/>
        </w:rPr>
        <w:t>], and over every creeping thing that creepeth upon the earth.</w:t>
      </w:r>
      <w:r w:rsidR="0066663E">
        <w:rPr>
          <w:rFonts w:ascii="Times New Roman" w:hAnsi="Times New Roman" w:cs="Times New Roman"/>
          <w:sz w:val="24"/>
          <w:szCs w:val="24"/>
        </w:rPr>
        <w:t>”</w:t>
      </w:r>
      <w:r w:rsidR="00F922BF">
        <w:rPr>
          <w:rFonts w:ascii="Times New Roman" w:hAnsi="Times New Roman" w:cs="Times New Roman"/>
          <w:sz w:val="24"/>
          <w:szCs w:val="24"/>
        </w:rPr>
        <w:t xml:space="preserve">   </w:t>
      </w:r>
      <w:r w:rsidR="00C75974">
        <w:rPr>
          <w:rFonts w:ascii="Times New Roman" w:hAnsi="Times New Roman" w:cs="Times New Roman"/>
          <w:sz w:val="24"/>
          <w:szCs w:val="24"/>
        </w:rPr>
        <w:t xml:space="preserve">As a creation of nature and Natures God- I came from the water of the womb to take my first breath of air then learned to walk on the land. Man attorned God’s order from Water, Air and Land and made Land, Air and Water as we now know as LAW.  </w:t>
      </w:r>
      <w:r w:rsidR="00F922BF">
        <w:rPr>
          <w:rFonts w:ascii="Times New Roman" w:hAnsi="Times New Roman" w:cs="Times New Roman"/>
          <w:sz w:val="24"/>
          <w:szCs w:val="24"/>
        </w:rPr>
        <w:t xml:space="preserve"> Commanded </w:t>
      </w:r>
      <w:r w:rsidR="00C75974">
        <w:rPr>
          <w:rFonts w:ascii="Times New Roman" w:hAnsi="Times New Roman" w:cs="Times New Roman"/>
          <w:sz w:val="24"/>
          <w:szCs w:val="24"/>
        </w:rPr>
        <w:t xml:space="preserve">by my creator </w:t>
      </w:r>
      <w:r w:rsidR="00F922BF">
        <w:rPr>
          <w:rFonts w:ascii="Times New Roman" w:hAnsi="Times New Roman" w:cs="Times New Roman"/>
          <w:sz w:val="24"/>
          <w:szCs w:val="24"/>
        </w:rPr>
        <w:t>to take dominion…</w:t>
      </w:r>
      <w:r w:rsidR="00C75974">
        <w:rPr>
          <w:rFonts w:ascii="Times New Roman" w:hAnsi="Times New Roman" w:cs="Times New Roman"/>
          <w:sz w:val="24"/>
          <w:szCs w:val="24"/>
        </w:rPr>
        <w:t xml:space="preserve"> and so I will. </w:t>
      </w:r>
    </w:p>
    <w:p w14:paraId="1D91E171" w14:textId="77777777" w:rsidR="002C1491" w:rsidRPr="002C1491" w:rsidRDefault="002C1491" w:rsidP="002C1491">
      <w:pPr>
        <w:spacing w:line="276" w:lineRule="auto"/>
        <w:jc w:val="both"/>
        <w:rPr>
          <w:rFonts w:ascii="Times New Roman" w:hAnsi="Times New Roman" w:cs="Times New Roman"/>
          <w:sz w:val="24"/>
          <w:szCs w:val="24"/>
        </w:rPr>
      </w:pPr>
    </w:p>
    <w:p w14:paraId="00826CCB" w14:textId="0B19A029" w:rsidR="002C1491" w:rsidRDefault="002C1491" w:rsidP="00C75974">
      <w:pPr>
        <w:jc w:val="both"/>
        <w:rPr>
          <w:rFonts w:ascii="Times New Roman" w:hAnsi="Times New Roman" w:cs="Times New Roman"/>
          <w:sz w:val="24"/>
          <w:szCs w:val="24"/>
        </w:rPr>
      </w:pPr>
      <w:r w:rsidRPr="002C1491">
        <w:rPr>
          <w:rFonts w:ascii="Times New Roman" w:hAnsi="Times New Roman" w:cs="Times New Roman"/>
          <w:sz w:val="24"/>
          <w:szCs w:val="24"/>
        </w:rPr>
        <w:t>I am commanded by my creator to take dominion over the Land, the Air and the Water. Expre</w:t>
      </w:r>
      <w:r w:rsidR="000347E5">
        <w:rPr>
          <w:rFonts w:ascii="Times New Roman" w:hAnsi="Times New Roman" w:cs="Times New Roman"/>
          <w:sz w:val="24"/>
          <w:szCs w:val="24"/>
        </w:rPr>
        <w:t>ssing my free-will as a creation-of-</w:t>
      </w:r>
      <w:r w:rsidRPr="002C1491">
        <w:rPr>
          <w:rFonts w:ascii="Times New Roman" w:hAnsi="Times New Roman" w:cs="Times New Roman"/>
          <w:sz w:val="24"/>
          <w:szCs w:val="24"/>
        </w:rPr>
        <w:t xml:space="preserve">nature and nature’s God, a </w:t>
      </w:r>
      <w:r w:rsidR="00F922BF">
        <w:rPr>
          <w:rFonts w:ascii="Times New Roman" w:hAnsi="Times New Roman" w:cs="Times New Roman"/>
          <w:sz w:val="24"/>
          <w:szCs w:val="24"/>
        </w:rPr>
        <w:t>P</w:t>
      </w:r>
      <w:r w:rsidRPr="002C1491">
        <w:rPr>
          <w:rFonts w:ascii="Times New Roman" w:hAnsi="Times New Roman" w:cs="Times New Roman"/>
          <w:sz w:val="24"/>
          <w:szCs w:val="24"/>
        </w:rPr>
        <w:t xml:space="preserve">eople, </w:t>
      </w:r>
      <w:r w:rsidR="004817E5" w:rsidRPr="002C1491">
        <w:rPr>
          <w:rFonts w:ascii="Times New Roman" w:hAnsi="Times New Roman" w:cs="Times New Roman"/>
          <w:sz w:val="24"/>
          <w:szCs w:val="24"/>
        </w:rPr>
        <w:t>and a</w:t>
      </w:r>
      <w:r w:rsidRPr="002C1491">
        <w:rPr>
          <w:rFonts w:ascii="Times New Roman" w:hAnsi="Times New Roman" w:cs="Times New Roman"/>
          <w:sz w:val="24"/>
          <w:szCs w:val="24"/>
        </w:rPr>
        <w:t xml:space="preserve"> </w:t>
      </w:r>
      <w:r w:rsidR="00F922BF">
        <w:rPr>
          <w:rFonts w:ascii="Times New Roman" w:hAnsi="Times New Roman" w:cs="Times New Roman"/>
          <w:sz w:val="24"/>
          <w:szCs w:val="24"/>
        </w:rPr>
        <w:t>M</w:t>
      </w:r>
      <w:r w:rsidRPr="002C1491">
        <w:rPr>
          <w:rFonts w:ascii="Times New Roman" w:hAnsi="Times New Roman" w:cs="Times New Roman"/>
          <w:sz w:val="24"/>
          <w:szCs w:val="24"/>
        </w:rPr>
        <w:t>an, commonly known by my family, friends and neighbors as Bobby</w:t>
      </w:r>
      <w:r w:rsidR="00772362">
        <w:rPr>
          <w:rFonts w:ascii="Times New Roman" w:hAnsi="Times New Roman" w:cs="Times New Roman"/>
          <w:sz w:val="24"/>
          <w:szCs w:val="24"/>
        </w:rPr>
        <w:t xml:space="preserve"> Lawrence</w:t>
      </w:r>
      <w:r w:rsidRPr="002C1491">
        <w:rPr>
          <w:rFonts w:ascii="Times New Roman" w:hAnsi="Times New Roman" w:cs="Times New Roman"/>
          <w:sz w:val="24"/>
          <w:szCs w:val="24"/>
        </w:rPr>
        <w:t>. I will do as commanded by my creator. So here I stand</w:t>
      </w:r>
      <w:r w:rsidR="000347E5">
        <w:rPr>
          <w:rFonts w:ascii="Times New Roman" w:hAnsi="Times New Roman" w:cs="Times New Roman"/>
          <w:sz w:val="24"/>
          <w:szCs w:val="24"/>
        </w:rPr>
        <w:t xml:space="preserve"> and stand </w:t>
      </w:r>
      <w:r w:rsidR="00001670">
        <w:rPr>
          <w:rFonts w:ascii="Times New Roman" w:hAnsi="Times New Roman" w:cs="Times New Roman"/>
          <w:sz w:val="24"/>
          <w:szCs w:val="24"/>
        </w:rPr>
        <w:t>of</w:t>
      </w:r>
      <w:r w:rsidR="00F922BF">
        <w:rPr>
          <w:rFonts w:ascii="Times New Roman" w:hAnsi="Times New Roman" w:cs="Times New Roman"/>
          <w:sz w:val="24"/>
          <w:szCs w:val="24"/>
        </w:rPr>
        <w:t xml:space="preserve"> my free-</w:t>
      </w:r>
      <w:r w:rsidR="000347E5">
        <w:rPr>
          <w:rFonts w:ascii="Times New Roman" w:hAnsi="Times New Roman" w:cs="Times New Roman"/>
          <w:sz w:val="24"/>
          <w:szCs w:val="24"/>
        </w:rPr>
        <w:t>will</w:t>
      </w:r>
      <w:r w:rsidRPr="002C1491">
        <w:rPr>
          <w:rFonts w:ascii="Times New Roman" w:hAnsi="Times New Roman" w:cs="Times New Roman"/>
          <w:sz w:val="24"/>
          <w:szCs w:val="24"/>
        </w:rPr>
        <w:t xml:space="preserve">.  </w:t>
      </w:r>
    </w:p>
    <w:p w14:paraId="4014B438" w14:textId="77777777" w:rsidR="00703DB9" w:rsidRDefault="00703DB9" w:rsidP="00C75974">
      <w:pPr>
        <w:jc w:val="both"/>
        <w:rPr>
          <w:rFonts w:ascii="Times New Roman" w:hAnsi="Times New Roman" w:cs="Times New Roman"/>
          <w:sz w:val="24"/>
          <w:szCs w:val="24"/>
        </w:rPr>
      </w:pPr>
    </w:p>
    <w:p w14:paraId="75529F8F" w14:textId="7B8275D7" w:rsidR="00703DB9" w:rsidRPr="00D34804" w:rsidRDefault="00703DB9" w:rsidP="00C75974">
      <w:pPr>
        <w:jc w:val="center"/>
        <w:rPr>
          <w:rFonts w:ascii="Times New Roman" w:hAnsi="Times New Roman" w:cs="Times New Roman"/>
          <w:b/>
          <w:sz w:val="24"/>
          <w:szCs w:val="24"/>
        </w:rPr>
      </w:pPr>
      <w:r w:rsidRPr="00D34804">
        <w:rPr>
          <w:rFonts w:ascii="Times New Roman" w:hAnsi="Times New Roman" w:cs="Times New Roman"/>
          <w:b/>
          <w:sz w:val="24"/>
          <w:szCs w:val="24"/>
        </w:rPr>
        <w:t>“A Republic</w:t>
      </w:r>
      <w:r w:rsidR="00F922BF">
        <w:rPr>
          <w:rFonts w:ascii="Times New Roman" w:hAnsi="Times New Roman" w:cs="Times New Roman"/>
          <w:b/>
          <w:sz w:val="24"/>
          <w:szCs w:val="24"/>
        </w:rPr>
        <w:t>,</w:t>
      </w:r>
      <w:r w:rsidRPr="00D34804">
        <w:rPr>
          <w:rFonts w:ascii="Times New Roman" w:hAnsi="Times New Roman" w:cs="Times New Roman"/>
          <w:b/>
          <w:sz w:val="24"/>
          <w:szCs w:val="24"/>
        </w:rPr>
        <w:t xml:space="preserve"> if </w:t>
      </w:r>
      <w:r w:rsidR="00F922BF">
        <w:rPr>
          <w:rFonts w:ascii="Times New Roman" w:hAnsi="Times New Roman" w:cs="Times New Roman"/>
          <w:b/>
          <w:sz w:val="24"/>
          <w:szCs w:val="24"/>
        </w:rPr>
        <w:t>you</w:t>
      </w:r>
      <w:r w:rsidRPr="00D34804">
        <w:rPr>
          <w:rFonts w:ascii="Times New Roman" w:hAnsi="Times New Roman" w:cs="Times New Roman"/>
          <w:b/>
          <w:sz w:val="24"/>
          <w:szCs w:val="24"/>
        </w:rPr>
        <w:t xml:space="preserve"> can keep it”</w:t>
      </w:r>
    </w:p>
    <w:p w14:paraId="70669CEB" w14:textId="0353CD44" w:rsidR="00D34804" w:rsidRPr="00D34804" w:rsidRDefault="00D34804" w:rsidP="00C75974">
      <w:pPr>
        <w:jc w:val="center"/>
        <w:rPr>
          <w:rFonts w:ascii="Times New Roman" w:hAnsi="Times New Roman" w:cs="Times New Roman"/>
          <w:b/>
          <w:sz w:val="24"/>
          <w:szCs w:val="24"/>
        </w:rPr>
      </w:pPr>
      <w:r w:rsidRPr="00D34804">
        <w:rPr>
          <w:rFonts w:ascii="Times New Roman" w:hAnsi="Times New Roman" w:cs="Times New Roman"/>
          <w:b/>
          <w:sz w:val="24"/>
          <w:szCs w:val="24"/>
        </w:rPr>
        <w:t>Who has the power in America?</w:t>
      </w:r>
    </w:p>
    <w:p w14:paraId="7DC01B45" w14:textId="77777777" w:rsidR="00703DB9" w:rsidRDefault="00703DB9" w:rsidP="00C75974">
      <w:pPr>
        <w:jc w:val="both"/>
        <w:rPr>
          <w:rFonts w:ascii="Times New Roman" w:hAnsi="Times New Roman" w:cs="Times New Roman"/>
          <w:sz w:val="24"/>
          <w:szCs w:val="24"/>
        </w:rPr>
      </w:pPr>
    </w:p>
    <w:p w14:paraId="2E37409C" w14:textId="77777777" w:rsidR="000C6F32" w:rsidRDefault="000C6F32" w:rsidP="000C6F32">
      <w:pPr>
        <w:jc w:val="both"/>
        <w:rPr>
          <w:rFonts w:ascii="Times New Roman" w:hAnsi="Times New Roman" w:cs="Times New Roman"/>
          <w:sz w:val="24"/>
          <w:szCs w:val="24"/>
        </w:rPr>
      </w:pPr>
      <w:r>
        <w:rPr>
          <w:rFonts w:ascii="Times New Roman" w:hAnsi="Times New Roman" w:cs="Times New Roman"/>
          <w:sz w:val="24"/>
          <w:szCs w:val="24"/>
        </w:rPr>
        <w:t>Has America become and Oligarchy or are we to be the Republic ordained by the People?</w:t>
      </w:r>
    </w:p>
    <w:p w14:paraId="27F4AE64" w14:textId="77777777" w:rsidR="000C6F32" w:rsidRDefault="000C6F32" w:rsidP="000C6F32">
      <w:pPr>
        <w:jc w:val="both"/>
        <w:rPr>
          <w:rFonts w:ascii="Times New Roman" w:hAnsi="Times New Roman" w:cs="Times New Roman"/>
          <w:sz w:val="24"/>
          <w:szCs w:val="24"/>
        </w:rPr>
      </w:pPr>
    </w:p>
    <w:p w14:paraId="41A519C2" w14:textId="18B662B0" w:rsidR="00772362" w:rsidRPr="00D34804" w:rsidRDefault="00772362" w:rsidP="000C6F32">
      <w:pPr>
        <w:jc w:val="both"/>
        <w:rPr>
          <w:rFonts w:ascii="Times New Roman" w:hAnsi="Times New Roman" w:cs="Times New Roman"/>
          <w:b/>
          <w:sz w:val="24"/>
          <w:szCs w:val="24"/>
        </w:rPr>
      </w:pPr>
      <w:r w:rsidRPr="00703DB9">
        <w:rPr>
          <w:rFonts w:ascii="Times New Roman" w:hAnsi="Times New Roman" w:cs="Times New Roman"/>
          <w:b/>
          <w:sz w:val="24"/>
          <w:szCs w:val="24"/>
        </w:rPr>
        <w:t>OLIGARCHY</w:t>
      </w:r>
      <w:r w:rsidR="006F740B">
        <w:rPr>
          <w:rFonts w:ascii="Times New Roman" w:hAnsi="Times New Roman" w:cs="Times New Roman"/>
          <w:b/>
          <w:sz w:val="24"/>
          <w:szCs w:val="24"/>
        </w:rPr>
        <w:t>:</w:t>
      </w:r>
      <w:r w:rsidRPr="00772362">
        <w:rPr>
          <w:rFonts w:ascii="Times New Roman" w:hAnsi="Times New Roman" w:cs="Times New Roman"/>
          <w:sz w:val="24"/>
          <w:szCs w:val="24"/>
        </w:rPr>
        <w:t xml:space="preserve"> </w:t>
      </w:r>
      <w:r w:rsidR="00703DB9">
        <w:rPr>
          <w:rFonts w:ascii="Times New Roman" w:hAnsi="Times New Roman" w:cs="Times New Roman"/>
          <w:sz w:val="24"/>
          <w:szCs w:val="24"/>
        </w:rPr>
        <w:t>“</w:t>
      </w:r>
      <w:r w:rsidRPr="00772362">
        <w:rPr>
          <w:rFonts w:ascii="Times New Roman" w:hAnsi="Times New Roman" w:cs="Times New Roman"/>
          <w:sz w:val="24"/>
          <w:szCs w:val="24"/>
        </w:rPr>
        <w:t xml:space="preserve">This name is given to designate the </w:t>
      </w:r>
      <w:r w:rsidRPr="001572B8">
        <w:rPr>
          <w:rFonts w:ascii="Times New Roman" w:hAnsi="Times New Roman" w:cs="Times New Roman"/>
          <w:b/>
          <w:sz w:val="24"/>
          <w:szCs w:val="24"/>
        </w:rPr>
        <w:t>power</w:t>
      </w:r>
      <w:r w:rsidRPr="00772362">
        <w:rPr>
          <w:rFonts w:ascii="Times New Roman" w:hAnsi="Times New Roman" w:cs="Times New Roman"/>
          <w:sz w:val="24"/>
          <w:szCs w:val="24"/>
        </w:rPr>
        <w:t xml:space="preserve"> which a few citizens of a state have usurped, </w:t>
      </w:r>
      <w:r w:rsidRPr="001572B8">
        <w:rPr>
          <w:rFonts w:ascii="Times New Roman" w:hAnsi="Times New Roman" w:cs="Times New Roman"/>
          <w:b/>
          <w:sz w:val="24"/>
          <w:szCs w:val="24"/>
        </w:rPr>
        <w:t>which ought by the constitution to reside in the people</w:t>
      </w:r>
      <w:r w:rsidRPr="00772362">
        <w:rPr>
          <w:rFonts w:ascii="Times New Roman" w:hAnsi="Times New Roman" w:cs="Times New Roman"/>
          <w:sz w:val="24"/>
          <w:szCs w:val="24"/>
        </w:rPr>
        <w:t xml:space="preserve">. Among the Romans the government degenerated several times into an </w:t>
      </w:r>
      <w:r w:rsidR="006F740B" w:rsidRPr="00772362">
        <w:rPr>
          <w:rFonts w:ascii="Times New Roman" w:hAnsi="Times New Roman" w:cs="Times New Roman"/>
          <w:sz w:val="24"/>
          <w:szCs w:val="24"/>
        </w:rPr>
        <w:t>oligarchy</w:t>
      </w:r>
      <w:r w:rsidR="006F740B">
        <w:rPr>
          <w:rFonts w:ascii="Times New Roman" w:hAnsi="Times New Roman" w:cs="Times New Roman"/>
          <w:sz w:val="24"/>
          <w:szCs w:val="24"/>
        </w:rPr>
        <w:t>” ...</w:t>
      </w:r>
      <w:r w:rsidR="001572B8" w:rsidRPr="001572B8">
        <w:t xml:space="preserve"> </w:t>
      </w:r>
      <w:r w:rsidR="001572B8">
        <w:t xml:space="preserve"> </w:t>
      </w:r>
      <w:r w:rsidR="001572B8" w:rsidRPr="00D34804">
        <w:rPr>
          <w:rFonts w:ascii="Times New Roman" w:hAnsi="Times New Roman" w:cs="Times New Roman"/>
          <w:b/>
          <w:sz w:val="24"/>
          <w:szCs w:val="24"/>
        </w:rPr>
        <w:t>Bouvier's Law Dictionary, adopted by the Supreme Court of the United States.</w:t>
      </w:r>
    </w:p>
    <w:p w14:paraId="42CF7A04" w14:textId="77777777" w:rsidR="001572B8" w:rsidRDefault="001572B8" w:rsidP="000C6F32">
      <w:pPr>
        <w:jc w:val="both"/>
        <w:rPr>
          <w:rFonts w:ascii="Times New Roman" w:hAnsi="Times New Roman" w:cs="Times New Roman"/>
          <w:sz w:val="24"/>
          <w:szCs w:val="24"/>
        </w:rPr>
      </w:pPr>
    </w:p>
    <w:p w14:paraId="6250AC0D" w14:textId="35AA983D" w:rsidR="001572B8" w:rsidRPr="00703DB9" w:rsidRDefault="001572B8" w:rsidP="001572B8">
      <w:pPr>
        <w:spacing w:line="276" w:lineRule="auto"/>
        <w:jc w:val="both"/>
        <w:rPr>
          <w:rFonts w:ascii="Times New Roman" w:hAnsi="Times New Roman" w:cs="Times New Roman"/>
          <w:b/>
          <w:sz w:val="24"/>
          <w:szCs w:val="24"/>
        </w:rPr>
      </w:pPr>
      <w:r w:rsidRPr="00703DB9">
        <w:rPr>
          <w:rFonts w:ascii="Times New Roman" w:hAnsi="Times New Roman" w:cs="Times New Roman"/>
          <w:b/>
          <w:sz w:val="24"/>
          <w:szCs w:val="24"/>
        </w:rPr>
        <w:t>ORDAIN</w:t>
      </w:r>
      <w:r w:rsidR="006F740B">
        <w:rPr>
          <w:rFonts w:ascii="Times New Roman" w:hAnsi="Times New Roman" w:cs="Times New Roman"/>
          <w:b/>
          <w:sz w:val="24"/>
          <w:szCs w:val="24"/>
        </w:rPr>
        <w:t>:</w:t>
      </w:r>
      <w:r w:rsidRPr="001572B8">
        <w:rPr>
          <w:rFonts w:ascii="Times New Roman" w:hAnsi="Times New Roman" w:cs="Times New Roman"/>
          <w:sz w:val="24"/>
          <w:szCs w:val="24"/>
        </w:rPr>
        <w:t xml:space="preserve"> of the United Sta</w:t>
      </w:r>
      <w:r>
        <w:rPr>
          <w:rFonts w:ascii="Times New Roman" w:hAnsi="Times New Roman" w:cs="Times New Roman"/>
          <w:sz w:val="24"/>
          <w:szCs w:val="24"/>
        </w:rPr>
        <w:t>tes, the preamble,</w:t>
      </w:r>
      <w:r w:rsidRPr="001572B8">
        <w:rPr>
          <w:rFonts w:ascii="Times New Roman" w:hAnsi="Times New Roman" w:cs="Times New Roman"/>
          <w:sz w:val="24"/>
          <w:szCs w:val="24"/>
        </w:rPr>
        <w:t xml:space="preserve"> declares that the </w:t>
      </w:r>
      <w:r w:rsidRPr="001572B8">
        <w:rPr>
          <w:rFonts w:ascii="Times New Roman" w:hAnsi="Times New Roman" w:cs="Times New Roman"/>
          <w:b/>
          <w:sz w:val="24"/>
          <w:szCs w:val="24"/>
        </w:rPr>
        <w:t>people</w:t>
      </w:r>
      <w:r w:rsidRPr="001572B8">
        <w:rPr>
          <w:rFonts w:ascii="Times New Roman" w:hAnsi="Times New Roman" w:cs="Times New Roman"/>
          <w:sz w:val="24"/>
          <w:szCs w:val="24"/>
        </w:rPr>
        <w:t xml:space="preserve"> "do ordain and establish this constitution for the United States of America."</w:t>
      </w:r>
      <w:r>
        <w:rPr>
          <w:rFonts w:ascii="Times New Roman" w:hAnsi="Times New Roman" w:cs="Times New Roman"/>
          <w:sz w:val="24"/>
          <w:szCs w:val="24"/>
        </w:rPr>
        <w:t xml:space="preserve"> </w:t>
      </w:r>
      <w:r w:rsidR="00F922BF">
        <w:rPr>
          <w:rFonts w:ascii="Times New Roman" w:hAnsi="Times New Roman" w:cs="Times New Roman"/>
          <w:sz w:val="24"/>
          <w:szCs w:val="24"/>
        </w:rPr>
        <w:t>[A]</w:t>
      </w:r>
      <w:r w:rsidR="00E14AAE">
        <w:rPr>
          <w:rFonts w:ascii="Times New Roman" w:hAnsi="Times New Roman" w:cs="Times New Roman"/>
          <w:sz w:val="24"/>
          <w:szCs w:val="24"/>
        </w:rPr>
        <w:t xml:space="preserve">nd </w:t>
      </w:r>
      <w:r>
        <w:rPr>
          <w:rFonts w:ascii="Times New Roman" w:hAnsi="Times New Roman" w:cs="Times New Roman"/>
          <w:sz w:val="24"/>
          <w:szCs w:val="24"/>
        </w:rPr>
        <w:t xml:space="preserve">the </w:t>
      </w:r>
      <w:r w:rsidR="00F922BF">
        <w:rPr>
          <w:rFonts w:ascii="Times New Roman" w:hAnsi="Times New Roman" w:cs="Times New Roman"/>
          <w:sz w:val="24"/>
          <w:szCs w:val="24"/>
        </w:rPr>
        <w:t xml:space="preserve">state </w:t>
      </w:r>
      <w:r>
        <w:rPr>
          <w:rFonts w:ascii="Times New Roman" w:hAnsi="Times New Roman" w:cs="Times New Roman"/>
          <w:sz w:val="24"/>
          <w:szCs w:val="24"/>
        </w:rPr>
        <w:t xml:space="preserve">constitutions of </w:t>
      </w:r>
      <w:r w:rsidR="00E2245F">
        <w:rPr>
          <w:rFonts w:ascii="Times New Roman" w:hAnsi="Times New Roman" w:cs="Times New Roman"/>
          <w:sz w:val="24"/>
          <w:szCs w:val="24"/>
        </w:rPr>
        <w:t xml:space="preserve">the </w:t>
      </w:r>
      <w:r>
        <w:rPr>
          <w:rFonts w:ascii="Times New Roman" w:hAnsi="Times New Roman" w:cs="Times New Roman"/>
          <w:sz w:val="24"/>
          <w:szCs w:val="24"/>
        </w:rPr>
        <w:t xml:space="preserve">several </w:t>
      </w:r>
      <w:r w:rsidR="00D34804">
        <w:rPr>
          <w:rFonts w:ascii="Times New Roman" w:hAnsi="Times New Roman" w:cs="Times New Roman"/>
          <w:sz w:val="24"/>
          <w:szCs w:val="24"/>
        </w:rPr>
        <w:t>s</w:t>
      </w:r>
      <w:r>
        <w:rPr>
          <w:rFonts w:ascii="Times New Roman" w:hAnsi="Times New Roman" w:cs="Times New Roman"/>
          <w:sz w:val="24"/>
          <w:szCs w:val="24"/>
        </w:rPr>
        <w:t>tates</w:t>
      </w:r>
      <w:r w:rsidR="000C6F32">
        <w:rPr>
          <w:rFonts w:ascii="Times New Roman" w:hAnsi="Times New Roman" w:cs="Times New Roman"/>
          <w:sz w:val="24"/>
          <w:szCs w:val="24"/>
        </w:rPr>
        <w:t xml:space="preserve">] </w:t>
      </w:r>
      <w:r w:rsidR="000C6F32" w:rsidRPr="00D34804">
        <w:rPr>
          <w:rFonts w:ascii="Times New Roman" w:hAnsi="Times New Roman" w:cs="Times New Roman"/>
          <w:b/>
          <w:sz w:val="24"/>
          <w:szCs w:val="24"/>
        </w:rPr>
        <w:t>Bouvier’s</w:t>
      </w:r>
      <w:r w:rsidR="00D34804" w:rsidRPr="00D34804">
        <w:rPr>
          <w:rFonts w:ascii="Times New Roman" w:hAnsi="Times New Roman" w:cs="Times New Roman"/>
          <w:b/>
          <w:sz w:val="24"/>
          <w:szCs w:val="24"/>
        </w:rPr>
        <w:t xml:space="preserve"> Law Dictionary, adopted by the Supreme Court of the United States</w:t>
      </w:r>
    </w:p>
    <w:p w14:paraId="2A220C4F" w14:textId="77777777" w:rsidR="00703DB9" w:rsidRDefault="00703DB9">
      <w:pPr>
        <w:rPr>
          <w:rFonts w:ascii="Times New Roman" w:hAnsi="Times New Roman" w:cs="Times New Roman"/>
          <w:b/>
          <w:sz w:val="24"/>
          <w:szCs w:val="24"/>
        </w:rPr>
      </w:pPr>
      <w:r>
        <w:rPr>
          <w:rFonts w:ascii="Times New Roman" w:hAnsi="Times New Roman" w:cs="Times New Roman"/>
          <w:b/>
          <w:sz w:val="24"/>
          <w:szCs w:val="24"/>
        </w:rPr>
        <w:br w:type="page"/>
      </w:r>
    </w:p>
    <w:p w14:paraId="56500797" w14:textId="26712A6A" w:rsidR="00703DB9" w:rsidRDefault="001572B8" w:rsidP="00703DB9">
      <w:pPr>
        <w:spacing w:line="276" w:lineRule="auto"/>
        <w:jc w:val="both"/>
        <w:rPr>
          <w:rFonts w:ascii="Times New Roman" w:hAnsi="Times New Roman" w:cs="Times New Roman"/>
          <w:sz w:val="24"/>
          <w:szCs w:val="24"/>
        </w:rPr>
      </w:pPr>
      <w:r w:rsidRPr="00703DB9">
        <w:rPr>
          <w:rFonts w:ascii="Times New Roman" w:hAnsi="Times New Roman" w:cs="Times New Roman"/>
          <w:b/>
          <w:sz w:val="24"/>
          <w:szCs w:val="24"/>
        </w:rPr>
        <w:t>SOURCES OF THE LAW</w:t>
      </w:r>
      <w:r w:rsidR="00442160">
        <w:rPr>
          <w:rFonts w:ascii="Times New Roman" w:hAnsi="Times New Roman" w:cs="Times New Roman"/>
          <w:b/>
          <w:sz w:val="24"/>
          <w:szCs w:val="24"/>
        </w:rPr>
        <w:t>;</w:t>
      </w:r>
      <w:r w:rsidRPr="001572B8">
        <w:rPr>
          <w:rFonts w:ascii="Times New Roman" w:hAnsi="Times New Roman" w:cs="Times New Roman"/>
          <w:sz w:val="24"/>
          <w:szCs w:val="24"/>
        </w:rPr>
        <w:t xml:space="preserve"> By this expression </w:t>
      </w:r>
      <w:r w:rsidR="005527AB">
        <w:rPr>
          <w:rFonts w:ascii="Times New Roman" w:hAnsi="Times New Roman" w:cs="Times New Roman"/>
          <w:sz w:val="24"/>
          <w:szCs w:val="24"/>
        </w:rPr>
        <w:t>is [be it]</w:t>
      </w:r>
      <w:r w:rsidRPr="001572B8">
        <w:rPr>
          <w:rFonts w:ascii="Times New Roman" w:hAnsi="Times New Roman" w:cs="Times New Roman"/>
          <w:sz w:val="24"/>
          <w:szCs w:val="24"/>
        </w:rPr>
        <w:t xml:space="preserve"> understood the authority from which the laws derive their force. </w:t>
      </w:r>
      <w:r w:rsidR="00442160">
        <w:rPr>
          <w:rFonts w:ascii="Times New Roman" w:hAnsi="Times New Roman" w:cs="Times New Roman"/>
          <w:sz w:val="24"/>
          <w:szCs w:val="24"/>
        </w:rPr>
        <w:t>“</w:t>
      </w:r>
      <w:r w:rsidRPr="001572B8">
        <w:rPr>
          <w:rFonts w:ascii="Times New Roman" w:hAnsi="Times New Roman" w:cs="Times New Roman"/>
          <w:sz w:val="24"/>
          <w:szCs w:val="24"/>
        </w:rPr>
        <w:t>The power of making all laws is in the people or - their representatives, and none can have any force whatever, which is derived from any other source</w:t>
      </w:r>
      <w:r w:rsidR="00703DB9">
        <w:rPr>
          <w:rFonts w:ascii="Times New Roman" w:hAnsi="Times New Roman" w:cs="Times New Roman"/>
          <w:sz w:val="24"/>
          <w:szCs w:val="24"/>
        </w:rPr>
        <w:t>…</w:t>
      </w:r>
      <w:r w:rsidRPr="001572B8">
        <w:rPr>
          <w:rFonts w:ascii="Times New Roman" w:hAnsi="Times New Roman" w:cs="Times New Roman"/>
          <w:sz w:val="24"/>
          <w:szCs w:val="24"/>
        </w:rPr>
        <w:t xml:space="preserve"> </w:t>
      </w:r>
      <w:r w:rsidR="000C6F32">
        <w:rPr>
          <w:rFonts w:ascii="Times New Roman" w:hAnsi="Times New Roman" w:cs="Times New Roman"/>
          <w:sz w:val="24"/>
          <w:szCs w:val="24"/>
        </w:rPr>
        <w:t>The C</w:t>
      </w:r>
      <w:r w:rsidR="00703DB9" w:rsidRPr="00703DB9">
        <w:rPr>
          <w:rFonts w:ascii="Times New Roman" w:hAnsi="Times New Roman" w:cs="Times New Roman"/>
          <w:sz w:val="24"/>
          <w:szCs w:val="24"/>
        </w:rPr>
        <w:t xml:space="preserve">onstitution is an act of the </w:t>
      </w:r>
      <w:r w:rsidR="000C6F32">
        <w:rPr>
          <w:rFonts w:ascii="Times New Roman" w:hAnsi="Times New Roman" w:cs="Times New Roman"/>
          <w:sz w:val="24"/>
          <w:szCs w:val="24"/>
        </w:rPr>
        <w:t>P</w:t>
      </w:r>
      <w:r w:rsidR="00703DB9" w:rsidRPr="00703DB9">
        <w:rPr>
          <w:rFonts w:ascii="Times New Roman" w:hAnsi="Times New Roman" w:cs="Times New Roman"/>
          <w:sz w:val="24"/>
          <w:szCs w:val="24"/>
        </w:rPr>
        <w:t xml:space="preserve">eople themselves, made by their representatives elected for that purpose. It is the supreme law of the land, and binding on all future legislative bodies, until it shall be altered by the authority of the </w:t>
      </w:r>
      <w:r w:rsidR="000C6F32">
        <w:rPr>
          <w:rFonts w:ascii="Times New Roman" w:hAnsi="Times New Roman" w:cs="Times New Roman"/>
          <w:sz w:val="24"/>
          <w:szCs w:val="24"/>
        </w:rPr>
        <w:t>P</w:t>
      </w:r>
      <w:r w:rsidR="00703DB9" w:rsidRPr="00703DB9">
        <w:rPr>
          <w:rFonts w:ascii="Times New Roman" w:hAnsi="Times New Roman" w:cs="Times New Roman"/>
          <w:sz w:val="24"/>
          <w:szCs w:val="24"/>
        </w:rPr>
        <w:t>eople, in the manner, provided for in the instrument itself, and if an act be passed contrary to the provisions of the constitution, it is, ipso facto, void.</w:t>
      </w:r>
      <w:r w:rsidR="00442160">
        <w:rPr>
          <w:rFonts w:ascii="Times New Roman" w:hAnsi="Times New Roman" w:cs="Times New Roman"/>
          <w:sz w:val="24"/>
          <w:szCs w:val="24"/>
        </w:rPr>
        <w:t>”</w:t>
      </w:r>
      <w:r w:rsidR="00703DB9" w:rsidRPr="00703DB9">
        <w:rPr>
          <w:rFonts w:ascii="Times New Roman" w:hAnsi="Times New Roman" w:cs="Times New Roman"/>
          <w:sz w:val="24"/>
          <w:szCs w:val="24"/>
        </w:rPr>
        <w:t xml:space="preserve"> </w:t>
      </w:r>
    </w:p>
    <w:p w14:paraId="4BE56CFA" w14:textId="458E5933" w:rsidR="001572B8" w:rsidRDefault="00703DB9" w:rsidP="00703DB9">
      <w:pPr>
        <w:spacing w:line="276" w:lineRule="auto"/>
        <w:jc w:val="both"/>
        <w:rPr>
          <w:rFonts w:ascii="Times New Roman" w:hAnsi="Times New Roman" w:cs="Times New Roman"/>
          <w:b/>
          <w:sz w:val="24"/>
          <w:szCs w:val="24"/>
        </w:rPr>
      </w:pPr>
      <w:r w:rsidRPr="00703DB9">
        <w:rPr>
          <w:rFonts w:ascii="Times New Roman" w:hAnsi="Times New Roman" w:cs="Times New Roman"/>
          <w:b/>
          <w:sz w:val="24"/>
          <w:szCs w:val="24"/>
        </w:rPr>
        <w:t>2 Pet. 522; 12 Wheat. 270; 2 Dall. 309; 3 Dall.</w:t>
      </w:r>
      <w:r w:rsidR="000C6F32">
        <w:rPr>
          <w:rFonts w:ascii="Times New Roman" w:hAnsi="Times New Roman" w:cs="Times New Roman"/>
          <w:b/>
          <w:sz w:val="24"/>
          <w:szCs w:val="24"/>
        </w:rPr>
        <w:t xml:space="preserve"> 386; 4 Dall. 18; 6 Cranch, 128</w:t>
      </w:r>
    </w:p>
    <w:p w14:paraId="5B4AF323" w14:textId="77777777" w:rsidR="00D34804" w:rsidRPr="00D34804" w:rsidRDefault="00D34804" w:rsidP="00442160">
      <w:pPr>
        <w:jc w:val="both"/>
        <w:rPr>
          <w:rFonts w:ascii="Times New Roman" w:hAnsi="Times New Roman" w:cs="Times New Roman"/>
          <w:b/>
          <w:sz w:val="24"/>
          <w:szCs w:val="24"/>
        </w:rPr>
      </w:pPr>
      <w:r w:rsidRPr="00D34804">
        <w:rPr>
          <w:rFonts w:ascii="Times New Roman" w:hAnsi="Times New Roman" w:cs="Times New Roman"/>
          <w:b/>
          <w:sz w:val="24"/>
          <w:szCs w:val="24"/>
        </w:rPr>
        <w:t>Bouvier's Law Dictionary, adopted by the Supreme Court of the United States.</w:t>
      </w:r>
    </w:p>
    <w:p w14:paraId="269458D3" w14:textId="77777777" w:rsidR="002C1491" w:rsidRPr="002C1491" w:rsidRDefault="002C1491" w:rsidP="00442160">
      <w:pPr>
        <w:jc w:val="both"/>
        <w:rPr>
          <w:rFonts w:ascii="Times New Roman" w:hAnsi="Times New Roman" w:cs="Times New Roman"/>
          <w:b/>
          <w:sz w:val="24"/>
          <w:szCs w:val="24"/>
        </w:rPr>
      </w:pPr>
    </w:p>
    <w:p w14:paraId="24206F85" w14:textId="77777777" w:rsidR="002C1491" w:rsidRPr="002C1491" w:rsidRDefault="002C1491" w:rsidP="00442160">
      <w:pPr>
        <w:jc w:val="center"/>
        <w:rPr>
          <w:rFonts w:ascii="Times New Roman" w:hAnsi="Times New Roman" w:cs="Times New Roman"/>
          <w:b/>
          <w:sz w:val="24"/>
          <w:szCs w:val="24"/>
        </w:rPr>
      </w:pPr>
      <w:r w:rsidRPr="002C1491">
        <w:rPr>
          <w:rFonts w:ascii="Times New Roman" w:hAnsi="Times New Roman" w:cs="Times New Roman"/>
          <w:b/>
          <w:sz w:val="24"/>
          <w:szCs w:val="24"/>
        </w:rPr>
        <w:t>Notice of Automobile Superior Title Claim</w:t>
      </w:r>
    </w:p>
    <w:p w14:paraId="0B6310A2" w14:textId="77777777" w:rsidR="002C1491" w:rsidRPr="002C1491" w:rsidRDefault="002C1491" w:rsidP="00442160">
      <w:pPr>
        <w:jc w:val="center"/>
        <w:rPr>
          <w:rFonts w:ascii="Times New Roman" w:hAnsi="Times New Roman" w:cs="Times New Roman"/>
          <w:sz w:val="24"/>
          <w:szCs w:val="24"/>
        </w:rPr>
      </w:pPr>
    </w:p>
    <w:p w14:paraId="249AFB61" w14:textId="3006BCFE" w:rsidR="0080488A" w:rsidRDefault="00C772A1" w:rsidP="00442160">
      <w:pPr>
        <w:jc w:val="both"/>
        <w:rPr>
          <w:rFonts w:ascii="Times New Roman" w:hAnsi="Times New Roman" w:cs="Times New Roman"/>
          <w:sz w:val="24"/>
          <w:szCs w:val="24"/>
        </w:rPr>
      </w:pPr>
      <w:r w:rsidRPr="00C772A1">
        <w:rPr>
          <w:rFonts w:ascii="Times New Roman" w:hAnsi="Times New Roman" w:cs="Times New Roman"/>
          <w:b/>
          <w:sz w:val="24"/>
          <w:szCs w:val="24"/>
        </w:rPr>
        <w:t>Whereas:</w:t>
      </w:r>
      <w:r>
        <w:rPr>
          <w:rFonts w:ascii="Times New Roman" w:hAnsi="Times New Roman" w:cs="Times New Roman"/>
          <w:sz w:val="24"/>
          <w:szCs w:val="24"/>
        </w:rPr>
        <w:t xml:space="preserve"> </w:t>
      </w:r>
      <w:r w:rsidR="002C1491" w:rsidRPr="002C1491">
        <w:rPr>
          <w:rFonts w:ascii="Times New Roman" w:hAnsi="Times New Roman" w:cs="Times New Roman"/>
          <w:sz w:val="24"/>
          <w:szCs w:val="24"/>
        </w:rPr>
        <w:t xml:space="preserve">The Juris of Water being known as commercial, contract law form and pertaining to the </w:t>
      </w:r>
      <w:r w:rsidR="002C1491" w:rsidRPr="002C1491">
        <w:rPr>
          <w:rFonts w:ascii="Times New Roman" w:hAnsi="Times New Roman" w:cs="Times New Roman"/>
          <w:b/>
          <w:sz w:val="24"/>
          <w:szCs w:val="24"/>
        </w:rPr>
        <w:t>Legal</w:t>
      </w:r>
      <w:r w:rsidR="002C1491" w:rsidRPr="002C1491">
        <w:rPr>
          <w:rFonts w:ascii="Times New Roman" w:hAnsi="Times New Roman" w:cs="Times New Roman"/>
          <w:sz w:val="24"/>
          <w:szCs w:val="24"/>
        </w:rPr>
        <w:t xml:space="preserve"> and </w:t>
      </w:r>
      <w:r w:rsidR="002C1491" w:rsidRPr="002C1491">
        <w:rPr>
          <w:rFonts w:ascii="Times New Roman" w:hAnsi="Times New Roman" w:cs="Times New Roman"/>
          <w:b/>
          <w:sz w:val="24"/>
          <w:szCs w:val="24"/>
        </w:rPr>
        <w:t>Equitable</w:t>
      </w:r>
      <w:r w:rsidR="002C1491" w:rsidRPr="002C1491">
        <w:rPr>
          <w:rFonts w:ascii="Times New Roman" w:hAnsi="Times New Roman" w:cs="Times New Roman"/>
          <w:sz w:val="24"/>
          <w:szCs w:val="24"/>
        </w:rPr>
        <w:t xml:space="preserve"> titles of </w:t>
      </w:r>
      <w:r w:rsidR="001230F3">
        <w:rPr>
          <w:rFonts w:ascii="Times New Roman" w:hAnsi="Times New Roman" w:cs="Times New Roman"/>
          <w:sz w:val="24"/>
          <w:szCs w:val="24"/>
        </w:rPr>
        <w:t xml:space="preserve">“fixture(s)” </w:t>
      </w:r>
      <w:r w:rsidR="002C1491" w:rsidRPr="002C1491">
        <w:rPr>
          <w:rFonts w:ascii="Times New Roman" w:hAnsi="Times New Roman" w:cs="Times New Roman"/>
          <w:sz w:val="24"/>
          <w:szCs w:val="24"/>
        </w:rPr>
        <w:t>Automobiles</w:t>
      </w:r>
      <w:r w:rsidR="00442160" w:rsidRPr="00442160">
        <w:rPr>
          <w:rFonts w:ascii="Times New Roman" w:hAnsi="Times New Roman" w:cs="Times New Roman"/>
          <w:sz w:val="24"/>
          <w:szCs w:val="24"/>
        </w:rPr>
        <w:t xml:space="preserve"> </w:t>
      </w:r>
      <w:r w:rsidR="00442160">
        <w:rPr>
          <w:rFonts w:ascii="Times New Roman" w:hAnsi="Times New Roman" w:cs="Times New Roman"/>
          <w:sz w:val="24"/>
          <w:szCs w:val="24"/>
        </w:rPr>
        <w:t>as</w:t>
      </w:r>
      <w:r w:rsidR="00772362">
        <w:rPr>
          <w:rFonts w:ascii="Times New Roman" w:hAnsi="Times New Roman" w:cs="Times New Roman"/>
          <w:sz w:val="24"/>
          <w:szCs w:val="24"/>
        </w:rPr>
        <w:t xml:space="preserve"> commonly known</w:t>
      </w:r>
      <w:r w:rsidR="002C1491" w:rsidRPr="002C1491">
        <w:rPr>
          <w:rFonts w:ascii="Times New Roman" w:hAnsi="Times New Roman" w:cs="Times New Roman"/>
          <w:sz w:val="24"/>
          <w:szCs w:val="24"/>
        </w:rPr>
        <w:t xml:space="preserve">.  I </w:t>
      </w:r>
      <w:r w:rsidR="0080488A">
        <w:rPr>
          <w:rFonts w:ascii="Times New Roman" w:hAnsi="Times New Roman" w:cs="Times New Roman"/>
          <w:sz w:val="24"/>
          <w:szCs w:val="24"/>
        </w:rPr>
        <w:t xml:space="preserve">as </w:t>
      </w:r>
      <w:r w:rsidR="000C6F32">
        <w:rPr>
          <w:rFonts w:ascii="Times New Roman" w:hAnsi="Times New Roman" w:cs="Times New Roman"/>
          <w:sz w:val="24"/>
          <w:szCs w:val="24"/>
        </w:rPr>
        <w:t>executor/</w:t>
      </w:r>
      <w:r w:rsidR="0080488A">
        <w:rPr>
          <w:rFonts w:ascii="Times New Roman" w:hAnsi="Times New Roman" w:cs="Times New Roman"/>
          <w:sz w:val="24"/>
          <w:szCs w:val="24"/>
        </w:rPr>
        <w:t xml:space="preserve">agent, </w:t>
      </w:r>
      <w:r w:rsidR="000F5198">
        <w:rPr>
          <w:rFonts w:ascii="Times New Roman" w:hAnsi="Times New Roman" w:cs="Times New Roman"/>
          <w:sz w:val="24"/>
          <w:szCs w:val="24"/>
        </w:rPr>
        <w:t>have in my keep and held in-</w:t>
      </w:r>
      <w:r w:rsidR="002C1491" w:rsidRPr="002C1491">
        <w:rPr>
          <w:rFonts w:ascii="Times New Roman" w:hAnsi="Times New Roman" w:cs="Times New Roman"/>
          <w:sz w:val="24"/>
          <w:szCs w:val="24"/>
        </w:rPr>
        <w:t xml:space="preserve">trust, the legal title </w:t>
      </w:r>
      <w:r w:rsidR="002C1491" w:rsidRPr="002C1491">
        <w:rPr>
          <w:rFonts w:ascii="Times New Roman" w:hAnsi="Times New Roman" w:cs="Times New Roman"/>
          <w:b/>
          <w:sz w:val="24"/>
          <w:szCs w:val="24"/>
        </w:rPr>
        <w:t>MCO</w:t>
      </w:r>
      <w:r w:rsidR="002C1491" w:rsidRPr="002C1491">
        <w:rPr>
          <w:rFonts w:ascii="Times New Roman" w:hAnsi="Times New Roman" w:cs="Times New Roman"/>
          <w:sz w:val="24"/>
          <w:szCs w:val="24"/>
        </w:rPr>
        <w:t xml:space="preserve"> (Manufacturer Certificate of Origin) and the equitable title </w:t>
      </w:r>
      <w:r w:rsidR="002C1491" w:rsidRPr="002C1491">
        <w:rPr>
          <w:rFonts w:ascii="Times New Roman" w:hAnsi="Times New Roman" w:cs="Times New Roman"/>
          <w:b/>
          <w:sz w:val="24"/>
          <w:szCs w:val="24"/>
        </w:rPr>
        <w:t>COT</w:t>
      </w:r>
      <w:r w:rsidR="002C1491" w:rsidRPr="002C1491">
        <w:rPr>
          <w:rFonts w:ascii="Times New Roman" w:hAnsi="Times New Roman" w:cs="Times New Roman"/>
          <w:sz w:val="24"/>
          <w:szCs w:val="24"/>
        </w:rPr>
        <w:t xml:space="preserve"> (Certificate of Title) for the household ‘private conveyance(s)’ known as; Title Number </w:t>
      </w:r>
      <w:r w:rsidR="009B6A28">
        <w:rPr>
          <w:rFonts w:ascii="Times New Roman" w:hAnsi="Times New Roman" w:cs="Times New Roman"/>
          <w:sz w:val="24"/>
          <w:szCs w:val="24"/>
        </w:rPr>
        <w:t>_________</w:t>
      </w:r>
      <w:r w:rsidR="002C1491" w:rsidRPr="002C1491">
        <w:rPr>
          <w:rFonts w:ascii="Times New Roman" w:hAnsi="Times New Roman" w:cs="Times New Roman"/>
          <w:sz w:val="24"/>
          <w:szCs w:val="24"/>
        </w:rPr>
        <w:t xml:space="preserve">, VIN # </w:t>
      </w:r>
      <w:r w:rsidR="009B6A28">
        <w:rPr>
          <w:rFonts w:ascii="Times New Roman" w:hAnsi="Times New Roman" w:cs="Times New Roman"/>
          <w:sz w:val="24"/>
          <w:szCs w:val="24"/>
        </w:rPr>
        <w:t>____________</w:t>
      </w:r>
      <w:r w:rsidR="002C1491" w:rsidRPr="002C1491">
        <w:rPr>
          <w:rFonts w:ascii="Times New Roman" w:hAnsi="Times New Roman" w:cs="Times New Roman"/>
          <w:sz w:val="24"/>
          <w:szCs w:val="24"/>
        </w:rPr>
        <w:t xml:space="preserve">,  (a) 1999 model year, Mercedes Benz,  S500 Sedan being silver in color and Title Number: </w:t>
      </w:r>
      <w:r w:rsidR="009B6A28">
        <w:rPr>
          <w:rFonts w:ascii="Times New Roman" w:hAnsi="Times New Roman" w:cs="Times New Roman"/>
          <w:sz w:val="24"/>
          <w:szCs w:val="24"/>
        </w:rPr>
        <w:t>_________</w:t>
      </w:r>
      <w:r w:rsidR="002C1491" w:rsidRPr="002C1491">
        <w:rPr>
          <w:rFonts w:ascii="Times New Roman" w:hAnsi="Times New Roman" w:cs="Times New Roman"/>
          <w:sz w:val="24"/>
          <w:szCs w:val="24"/>
        </w:rPr>
        <w:t xml:space="preserve">, VIN #: </w:t>
      </w:r>
      <w:r w:rsidR="009B6A28">
        <w:rPr>
          <w:rFonts w:ascii="Times New Roman" w:hAnsi="Times New Roman" w:cs="Times New Roman"/>
          <w:sz w:val="24"/>
          <w:szCs w:val="24"/>
        </w:rPr>
        <w:t>_____________</w:t>
      </w:r>
      <w:r w:rsidR="002C1491" w:rsidRPr="002C1491">
        <w:rPr>
          <w:rFonts w:ascii="Times New Roman" w:hAnsi="Times New Roman" w:cs="Times New Roman"/>
          <w:sz w:val="24"/>
          <w:szCs w:val="24"/>
        </w:rPr>
        <w:t xml:space="preserve">, (a) </w:t>
      </w:r>
      <w:r w:rsidR="00273E1E" w:rsidRPr="002C1491">
        <w:rPr>
          <w:rFonts w:ascii="Times New Roman" w:hAnsi="Times New Roman" w:cs="Times New Roman"/>
          <w:sz w:val="24"/>
          <w:szCs w:val="24"/>
        </w:rPr>
        <w:t xml:space="preserve">The Ford F250, </w:t>
      </w:r>
      <w:r w:rsidR="002C1491" w:rsidRPr="002C1491">
        <w:rPr>
          <w:rFonts w:ascii="Times New Roman" w:hAnsi="Times New Roman" w:cs="Times New Roman"/>
          <w:sz w:val="24"/>
          <w:szCs w:val="24"/>
        </w:rPr>
        <w:t xml:space="preserve">2017 model year pickup, being white in color and listing the REGISTERED OWNER(S) in the proper style for legal fiction (per the GPO Styles Manual / Chicago Manual of Styles ) as ROBERT LEE LAWRENCE JR, </w:t>
      </w:r>
      <w:r>
        <w:rPr>
          <w:rFonts w:ascii="Times New Roman" w:hAnsi="Times New Roman" w:cs="Times New Roman"/>
          <w:sz w:val="24"/>
          <w:szCs w:val="24"/>
        </w:rPr>
        <w:t>[</w:t>
      </w:r>
      <w:r w:rsidR="002C1491" w:rsidRPr="002C1491">
        <w:rPr>
          <w:rFonts w:ascii="Times New Roman" w:hAnsi="Times New Roman" w:cs="Times New Roman"/>
          <w:sz w:val="24"/>
          <w:szCs w:val="24"/>
        </w:rPr>
        <w:t>a</w:t>
      </w:r>
      <w:r>
        <w:rPr>
          <w:rFonts w:ascii="Times New Roman" w:hAnsi="Times New Roman" w:cs="Times New Roman"/>
          <w:sz w:val="24"/>
          <w:szCs w:val="24"/>
        </w:rPr>
        <w:t>]</w:t>
      </w:r>
      <w:r w:rsidR="002C1491" w:rsidRPr="002C1491">
        <w:rPr>
          <w:rFonts w:ascii="Times New Roman" w:hAnsi="Times New Roman" w:cs="Times New Roman"/>
          <w:sz w:val="24"/>
          <w:szCs w:val="24"/>
        </w:rPr>
        <w:t xml:space="preserve"> VESSEL.  </w:t>
      </w:r>
    </w:p>
    <w:p w14:paraId="2B435E73" w14:textId="77777777" w:rsidR="00024F98" w:rsidRDefault="00024F98" w:rsidP="00442160">
      <w:pPr>
        <w:jc w:val="both"/>
        <w:rPr>
          <w:rFonts w:ascii="Times New Roman" w:hAnsi="Times New Roman" w:cs="Times New Roman"/>
          <w:sz w:val="24"/>
          <w:szCs w:val="24"/>
        </w:rPr>
      </w:pPr>
    </w:p>
    <w:p w14:paraId="2EE9FEDB" w14:textId="77777777" w:rsidR="002C1491" w:rsidRPr="002C1491" w:rsidRDefault="002C1491" w:rsidP="00442160">
      <w:pPr>
        <w:jc w:val="center"/>
        <w:rPr>
          <w:rFonts w:ascii="Times New Roman" w:hAnsi="Times New Roman" w:cs="Times New Roman"/>
          <w:b/>
          <w:sz w:val="24"/>
          <w:szCs w:val="24"/>
        </w:rPr>
      </w:pPr>
      <w:r w:rsidRPr="002C1491">
        <w:rPr>
          <w:rFonts w:ascii="Times New Roman" w:hAnsi="Times New Roman" w:cs="Times New Roman"/>
          <w:b/>
          <w:sz w:val="24"/>
          <w:szCs w:val="24"/>
        </w:rPr>
        <w:t>Political Status</w:t>
      </w:r>
    </w:p>
    <w:p w14:paraId="61E2EF26" w14:textId="77777777" w:rsidR="002C1491" w:rsidRPr="002C1491" w:rsidRDefault="002C1491" w:rsidP="002C1491">
      <w:pPr>
        <w:jc w:val="both"/>
        <w:rPr>
          <w:rFonts w:ascii="Times New Roman" w:hAnsi="Times New Roman" w:cs="Times New Roman"/>
          <w:sz w:val="24"/>
          <w:szCs w:val="24"/>
        </w:rPr>
      </w:pPr>
    </w:p>
    <w:p w14:paraId="59FD6B9B" w14:textId="214C294B" w:rsidR="002C1491" w:rsidRPr="002C1491" w:rsidRDefault="00C772A1" w:rsidP="00442160">
      <w:pPr>
        <w:jc w:val="both"/>
        <w:rPr>
          <w:rFonts w:ascii="Times New Roman" w:hAnsi="Times New Roman" w:cs="Times New Roman"/>
          <w:sz w:val="24"/>
          <w:szCs w:val="24"/>
        </w:rPr>
      </w:pPr>
      <w:r w:rsidRPr="00C772A1">
        <w:rPr>
          <w:rFonts w:ascii="Times New Roman" w:hAnsi="Times New Roman" w:cs="Times New Roman"/>
          <w:b/>
          <w:sz w:val="24"/>
          <w:szCs w:val="24"/>
        </w:rPr>
        <w:t>Whereas:</w:t>
      </w:r>
      <w:r>
        <w:rPr>
          <w:rFonts w:ascii="Times New Roman" w:hAnsi="Times New Roman" w:cs="Times New Roman"/>
          <w:sz w:val="24"/>
          <w:szCs w:val="24"/>
        </w:rPr>
        <w:t xml:space="preserve"> </w:t>
      </w:r>
      <w:r w:rsidR="002C1491" w:rsidRPr="002C1491">
        <w:rPr>
          <w:rFonts w:ascii="Times New Roman" w:hAnsi="Times New Roman" w:cs="Times New Roman"/>
          <w:sz w:val="24"/>
          <w:szCs w:val="24"/>
        </w:rPr>
        <w:t>I have corrected my VESSEL’S political and</w:t>
      </w:r>
      <w:r w:rsidR="00024F98">
        <w:rPr>
          <w:rFonts w:ascii="Times New Roman" w:hAnsi="Times New Roman" w:cs="Times New Roman"/>
          <w:sz w:val="24"/>
          <w:szCs w:val="24"/>
        </w:rPr>
        <w:t>/or</w:t>
      </w:r>
      <w:r w:rsidR="002C1491" w:rsidRPr="002C1491">
        <w:rPr>
          <w:rFonts w:ascii="Times New Roman" w:hAnsi="Times New Roman" w:cs="Times New Roman"/>
          <w:sz w:val="24"/>
          <w:szCs w:val="24"/>
        </w:rPr>
        <w:t xml:space="preserve"> civil status to that of an American state National per </w:t>
      </w:r>
      <w:r w:rsidR="002C1491" w:rsidRPr="002C1491">
        <w:rPr>
          <w:rFonts w:ascii="Times New Roman" w:hAnsi="Times New Roman" w:cs="Times New Roman"/>
          <w:b/>
          <w:sz w:val="24"/>
          <w:szCs w:val="24"/>
        </w:rPr>
        <w:t>USC 8 (1101), (a), (21), (23),</w:t>
      </w:r>
      <w:r w:rsidR="002C1491" w:rsidRPr="002C1491">
        <w:rPr>
          <w:rFonts w:ascii="Times New Roman" w:hAnsi="Times New Roman" w:cs="Times New Roman"/>
          <w:sz w:val="24"/>
          <w:szCs w:val="24"/>
        </w:rPr>
        <w:t xml:space="preserve"> the non-corporate U.S. CITIZEN remedy provided by the United States Congress and recognized by international treaties as a “non-resident alien”, also known by the IRS as “non-resident individual” and more commonly known as American National, a non-enemy, non-combatant and being at-peace with the corporations. </w:t>
      </w:r>
      <w:r w:rsidR="00425AF6">
        <w:rPr>
          <w:rFonts w:ascii="Times New Roman" w:hAnsi="Times New Roman" w:cs="Times New Roman"/>
          <w:sz w:val="24"/>
          <w:szCs w:val="24"/>
        </w:rPr>
        <w:t xml:space="preserve">I am </w:t>
      </w:r>
      <w:r w:rsidR="0080488A">
        <w:rPr>
          <w:rFonts w:ascii="Times New Roman" w:hAnsi="Times New Roman" w:cs="Times New Roman"/>
          <w:sz w:val="24"/>
          <w:szCs w:val="24"/>
        </w:rPr>
        <w:t>by my actions of deeds,</w:t>
      </w:r>
      <w:r w:rsidR="00442160">
        <w:rPr>
          <w:rFonts w:ascii="Times New Roman" w:hAnsi="Times New Roman" w:cs="Times New Roman"/>
          <w:sz w:val="24"/>
          <w:szCs w:val="24"/>
        </w:rPr>
        <w:t xml:space="preserve"> in-reality per</w:t>
      </w:r>
      <w:r w:rsidR="0080488A">
        <w:rPr>
          <w:rFonts w:ascii="Times New Roman" w:hAnsi="Times New Roman" w:cs="Times New Roman"/>
          <w:sz w:val="24"/>
          <w:szCs w:val="24"/>
        </w:rPr>
        <w:t xml:space="preserve"> Canons’ 2056 and 2057 </w:t>
      </w:r>
      <w:r w:rsidR="00425AF6">
        <w:rPr>
          <w:rFonts w:ascii="Times New Roman" w:hAnsi="Times New Roman" w:cs="Times New Roman"/>
          <w:sz w:val="24"/>
          <w:szCs w:val="24"/>
        </w:rPr>
        <w:t xml:space="preserve">moving </w:t>
      </w:r>
      <w:r w:rsidR="0080488A">
        <w:rPr>
          <w:rFonts w:ascii="Times New Roman" w:hAnsi="Times New Roman" w:cs="Times New Roman"/>
          <w:sz w:val="24"/>
          <w:szCs w:val="24"/>
        </w:rPr>
        <w:t>to “establish my status</w:t>
      </w:r>
      <w:r w:rsidR="00425AF6">
        <w:rPr>
          <w:rFonts w:ascii="Times New Roman" w:hAnsi="Times New Roman" w:cs="Times New Roman"/>
          <w:sz w:val="24"/>
          <w:szCs w:val="24"/>
        </w:rPr>
        <w:t>”</w:t>
      </w:r>
      <w:r w:rsidR="0080488A">
        <w:rPr>
          <w:rFonts w:ascii="Times New Roman" w:hAnsi="Times New Roman" w:cs="Times New Roman"/>
          <w:sz w:val="24"/>
          <w:szCs w:val="24"/>
        </w:rPr>
        <w:t xml:space="preserve"> and </w:t>
      </w:r>
      <w:r w:rsidR="00425AF6">
        <w:rPr>
          <w:rFonts w:ascii="Times New Roman" w:hAnsi="Times New Roman" w:cs="Times New Roman"/>
          <w:sz w:val="24"/>
          <w:szCs w:val="24"/>
        </w:rPr>
        <w:t>“</w:t>
      </w:r>
      <w:r w:rsidR="0080488A">
        <w:rPr>
          <w:rFonts w:ascii="Times New Roman" w:hAnsi="Times New Roman" w:cs="Times New Roman"/>
          <w:sz w:val="24"/>
          <w:szCs w:val="24"/>
        </w:rPr>
        <w:t>demonstrate my competency</w:t>
      </w:r>
      <w:r w:rsidR="00425AF6">
        <w:rPr>
          <w:rFonts w:ascii="Times New Roman" w:hAnsi="Times New Roman" w:cs="Times New Roman"/>
          <w:sz w:val="24"/>
          <w:szCs w:val="24"/>
        </w:rPr>
        <w:t>”</w:t>
      </w:r>
      <w:r w:rsidR="0080488A">
        <w:rPr>
          <w:rFonts w:ascii="Times New Roman" w:hAnsi="Times New Roman" w:cs="Times New Roman"/>
          <w:sz w:val="24"/>
          <w:szCs w:val="24"/>
        </w:rPr>
        <w:t xml:space="preserve"> </w:t>
      </w:r>
      <w:r w:rsidR="00425AF6">
        <w:rPr>
          <w:rFonts w:ascii="Times New Roman" w:hAnsi="Times New Roman" w:cs="Times New Roman"/>
          <w:sz w:val="24"/>
          <w:szCs w:val="24"/>
        </w:rPr>
        <w:t>‘</w:t>
      </w:r>
      <w:r w:rsidR="0080488A">
        <w:rPr>
          <w:rFonts w:ascii="Times New Roman" w:hAnsi="Times New Roman" w:cs="Times New Roman"/>
          <w:sz w:val="24"/>
          <w:szCs w:val="24"/>
        </w:rPr>
        <w:t>in’ the law</w:t>
      </w:r>
      <w:r w:rsidR="00425AF6">
        <w:rPr>
          <w:rFonts w:ascii="Times New Roman" w:hAnsi="Times New Roman" w:cs="Times New Roman"/>
          <w:sz w:val="24"/>
          <w:szCs w:val="24"/>
        </w:rPr>
        <w:t>’</w:t>
      </w:r>
      <w:r w:rsidR="00442160">
        <w:rPr>
          <w:rFonts w:ascii="Times New Roman" w:hAnsi="Times New Roman" w:cs="Times New Roman"/>
          <w:sz w:val="24"/>
          <w:szCs w:val="24"/>
        </w:rPr>
        <w:t xml:space="preserve"> and </w:t>
      </w:r>
      <w:r w:rsidR="00425AF6">
        <w:rPr>
          <w:rFonts w:ascii="Times New Roman" w:hAnsi="Times New Roman" w:cs="Times New Roman"/>
          <w:sz w:val="24"/>
          <w:szCs w:val="24"/>
        </w:rPr>
        <w:t>‘</w:t>
      </w:r>
      <w:r w:rsidR="00442160">
        <w:rPr>
          <w:rFonts w:ascii="Times New Roman" w:hAnsi="Times New Roman" w:cs="Times New Roman"/>
          <w:sz w:val="24"/>
          <w:szCs w:val="24"/>
        </w:rPr>
        <w:t>at</w:t>
      </w:r>
      <w:r w:rsidR="00425AF6">
        <w:rPr>
          <w:rFonts w:ascii="Times New Roman" w:hAnsi="Times New Roman" w:cs="Times New Roman"/>
          <w:sz w:val="24"/>
          <w:szCs w:val="24"/>
        </w:rPr>
        <w:t>’</w:t>
      </w:r>
      <w:r w:rsidR="00442160">
        <w:rPr>
          <w:rFonts w:ascii="Times New Roman" w:hAnsi="Times New Roman" w:cs="Times New Roman"/>
          <w:sz w:val="24"/>
          <w:szCs w:val="24"/>
        </w:rPr>
        <w:t xml:space="preserve"> law</w:t>
      </w:r>
      <w:r w:rsidR="0080488A">
        <w:rPr>
          <w:rFonts w:ascii="Times New Roman" w:hAnsi="Times New Roman" w:cs="Times New Roman"/>
          <w:sz w:val="24"/>
          <w:szCs w:val="24"/>
        </w:rPr>
        <w:t xml:space="preserve">. </w:t>
      </w:r>
    </w:p>
    <w:p w14:paraId="6A15FB3D" w14:textId="77777777" w:rsidR="002C1491" w:rsidRPr="002C1491" w:rsidRDefault="002C1491" w:rsidP="00442160">
      <w:pPr>
        <w:jc w:val="both"/>
        <w:rPr>
          <w:rFonts w:ascii="Times New Roman" w:hAnsi="Times New Roman" w:cs="Times New Roman"/>
          <w:b/>
          <w:sz w:val="24"/>
          <w:szCs w:val="24"/>
        </w:rPr>
      </w:pPr>
    </w:p>
    <w:p w14:paraId="02A22FE8" w14:textId="01D8EFCD" w:rsidR="002C1491" w:rsidRDefault="00C772A1" w:rsidP="002C1491">
      <w:pPr>
        <w:spacing w:line="276" w:lineRule="auto"/>
        <w:jc w:val="both"/>
        <w:rPr>
          <w:rFonts w:ascii="Times New Roman" w:hAnsi="Times New Roman" w:cs="Times New Roman"/>
          <w:sz w:val="24"/>
          <w:szCs w:val="24"/>
        </w:rPr>
      </w:pPr>
      <w:r w:rsidRPr="00C772A1">
        <w:rPr>
          <w:rFonts w:ascii="Times New Roman" w:hAnsi="Times New Roman" w:cs="Times New Roman"/>
          <w:b/>
          <w:sz w:val="24"/>
          <w:szCs w:val="24"/>
        </w:rPr>
        <w:t>Whereas:</w:t>
      </w:r>
      <w:r>
        <w:rPr>
          <w:rFonts w:ascii="Times New Roman" w:hAnsi="Times New Roman" w:cs="Times New Roman"/>
          <w:sz w:val="24"/>
          <w:szCs w:val="24"/>
        </w:rPr>
        <w:t xml:space="preserve"> </w:t>
      </w:r>
      <w:r w:rsidR="002C1491" w:rsidRPr="002C1491">
        <w:rPr>
          <w:rFonts w:ascii="Times New Roman" w:hAnsi="Times New Roman" w:cs="Times New Roman"/>
          <w:b/>
          <w:sz w:val="24"/>
          <w:szCs w:val="24"/>
        </w:rPr>
        <w:t>Non-resident aliens / non-resident individuals</w:t>
      </w:r>
      <w:r w:rsidR="002C1491" w:rsidRPr="002C1491">
        <w:rPr>
          <w:rFonts w:ascii="Times New Roman" w:hAnsi="Times New Roman" w:cs="Times New Roman"/>
          <w:sz w:val="24"/>
          <w:szCs w:val="24"/>
        </w:rPr>
        <w:t xml:space="preserve"> (American Nationals,) have properly and lawfully removed themselves in their living capacity, in-reality from the status of a corporate U.S. PERSON / U.S. CITIZEN Surety. As to the all-capital name PERSON not being me, I the man, claimed </w:t>
      </w:r>
      <w:r w:rsidR="0080488A">
        <w:rPr>
          <w:rFonts w:ascii="Times New Roman" w:hAnsi="Times New Roman" w:cs="Times New Roman"/>
          <w:sz w:val="24"/>
          <w:szCs w:val="24"/>
        </w:rPr>
        <w:t>by</w:t>
      </w:r>
      <w:r w:rsidR="002C1491" w:rsidRPr="002C1491">
        <w:rPr>
          <w:rFonts w:ascii="Times New Roman" w:hAnsi="Times New Roman" w:cs="Times New Roman"/>
          <w:sz w:val="24"/>
          <w:szCs w:val="24"/>
        </w:rPr>
        <w:t xml:space="preserve"> deed of re-conveyance of the Birth Certificate, the thing, placing it, the PERSON in-trust and </w:t>
      </w:r>
      <w:r w:rsidR="00442160" w:rsidRPr="002C1491">
        <w:rPr>
          <w:rFonts w:ascii="Times New Roman" w:hAnsi="Times New Roman" w:cs="Times New Roman"/>
          <w:sz w:val="24"/>
          <w:szCs w:val="24"/>
        </w:rPr>
        <w:t>me</w:t>
      </w:r>
      <w:r w:rsidR="002C1491" w:rsidRPr="002C1491">
        <w:rPr>
          <w:rFonts w:ascii="Times New Roman" w:hAnsi="Times New Roman" w:cs="Times New Roman"/>
          <w:sz w:val="24"/>
          <w:szCs w:val="24"/>
        </w:rPr>
        <w:t xml:space="preserve"> as the beneficial owner</w:t>
      </w:r>
      <w:r w:rsidR="00442160">
        <w:rPr>
          <w:rFonts w:ascii="Times New Roman" w:hAnsi="Times New Roman" w:cs="Times New Roman"/>
          <w:sz w:val="24"/>
          <w:szCs w:val="24"/>
        </w:rPr>
        <w:t>.</w:t>
      </w:r>
      <w:r w:rsidR="002C1491" w:rsidRPr="002C1491">
        <w:rPr>
          <w:rFonts w:ascii="Times New Roman" w:hAnsi="Times New Roman" w:cs="Times New Roman"/>
          <w:sz w:val="24"/>
          <w:szCs w:val="24"/>
        </w:rPr>
        <w:t xml:space="preserve"> </w:t>
      </w:r>
      <w:r w:rsidR="00442160">
        <w:rPr>
          <w:rFonts w:ascii="Times New Roman" w:hAnsi="Times New Roman" w:cs="Times New Roman"/>
          <w:sz w:val="24"/>
          <w:szCs w:val="24"/>
        </w:rPr>
        <w:t xml:space="preserve">The </w:t>
      </w:r>
      <w:r w:rsidR="0080488A">
        <w:rPr>
          <w:rFonts w:ascii="Times New Roman" w:hAnsi="Times New Roman" w:cs="Times New Roman"/>
          <w:sz w:val="24"/>
          <w:szCs w:val="24"/>
        </w:rPr>
        <w:t xml:space="preserve">PCT-CQ </w:t>
      </w:r>
      <w:r w:rsidR="002C1491" w:rsidRPr="002C1491">
        <w:rPr>
          <w:rFonts w:ascii="Times New Roman" w:hAnsi="Times New Roman" w:cs="Times New Roman"/>
          <w:sz w:val="24"/>
          <w:szCs w:val="24"/>
        </w:rPr>
        <w:t xml:space="preserve">no longer being a construed Public Trust </w:t>
      </w:r>
      <w:r w:rsidR="0080488A">
        <w:rPr>
          <w:rFonts w:ascii="Times New Roman" w:hAnsi="Times New Roman" w:cs="Times New Roman"/>
          <w:sz w:val="24"/>
          <w:szCs w:val="24"/>
        </w:rPr>
        <w:t>of</w:t>
      </w:r>
      <w:r w:rsidR="002C1491" w:rsidRPr="002C1491">
        <w:rPr>
          <w:rFonts w:ascii="Times New Roman" w:hAnsi="Times New Roman" w:cs="Times New Roman"/>
          <w:sz w:val="24"/>
          <w:szCs w:val="24"/>
        </w:rPr>
        <w:t xml:space="preserve"> </w:t>
      </w:r>
      <w:r w:rsidR="0080488A">
        <w:rPr>
          <w:rFonts w:ascii="Times New Roman" w:hAnsi="Times New Roman" w:cs="Times New Roman"/>
          <w:sz w:val="24"/>
          <w:szCs w:val="24"/>
        </w:rPr>
        <w:t xml:space="preserve">the PERSON, I the man, no-longer being </w:t>
      </w:r>
      <w:r w:rsidR="002C1491" w:rsidRPr="002C1491">
        <w:rPr>
          <w:rFonts w:ascii="Times New Roman" w:hAnsi="Times New Roman" w:cs="Times New Roman"/>
          <w:sz w:val="24"/>
          <w:szCs w:val="24"/>
        </w:rPr>
        <w:t>property of the CORPORATION</w:t>
      </w:r>
      <w:r w:rsidR="00442160">
        <w:rPr>
          <w:rFonts w:ascii="Times New Roman" w:hAnsi="Times New Roman" w:cs="Times New Roman"/>
          <w:sz w:val="24"/>
          <w:szCs w:val="24"/>
        </w:rPr>
        <w:t>, [n]or a</w:t>
      </w:r>
      <w:r w:rsidR="002C1491" w:rsidRPr="002C1491">
        <w:rPr>
          <w:rFonts w:ascii="Times New Roman" w:hAnsi="Times New Roman" w:cs="Times New Roman"/>
          <w:sz w:val="24"/>
          <w:szCs w:val="24"/>
        </w:rPr>
        <w:t xml:space="preserve"> legal construct </w:t>
      </w:r>
      <w:r w:rsidR="00442160">
        <w:rPr>
          <w:rFonts w:ascii="Times New Roman" w:hAnsi="Times New Roman" w:cs="Times New Roman"/>
          <w:sz w:val="24"/>
          <w:szCs w:val="24"/>
        </w:rPr>
        <w:t xml:space="preserve">to any and all </w:t>
      </w:r>
      <w:r w:rsidR="002C1491" w:rsidRPr="002C1491">
        <w:rPr>
          <w:rFonts w:ascii="Times New Roman" w:hAnsi="Times New Roman" w:cs="Times New Roman"/>
          <w:sz w:val="24"/>
          <w:szCs w:val="24"/>
        </w:rPr>
        <w:t xml:space="preserve">of its CORPORATION subsidiaries. The VESSEL is no longer of the FEDERAL corporation; the PERSON is of the state of the Republic and my inheritance, and of my mother that created it as informant with her signature.  The VESSEL / PERSON </w:t>
      </w:r>
      <w:r w:rsidR="005527AB" w:rsidRPr="002C1491">
        <w:rPr>
          <w:rFonts w:ascii="Times New Roman" w:hAnsi="Times New Roman" w:cs="Times New Roman"/>
          <w:sz w:val="24"/>
          <w:szCs w:val="24"/>
        </w:rPr>
        <w:t>ha</w:t>
      </w:r>
      <w:r w:rsidR="005527AB">
        <w:rPr>
          <w:rFonts w:ascii="Times New Roman" w:hAnsi="Times New Roman" w:cs="Times New Roman"/>
          <w:sz w:val="24"/>
          <w:szCs w:val="24"/>
        </w:rPr>
        <w:t>ve</w:t>
      </w:r>
      <w:r w:rsidR="002C1491" w:rsidRPr="002C1491">
        <w:rPr>
          <w:rFonts w:ascii="Times New Roman" w:hAnsi="Times New Roman" w:cs="Times New Roman"/>
          <w:sz w:val="24"/>
          <w:szCs w:val="24"/>
        </w:rPr>
        <w:t xml:space="preserve"> been placed in its proper status and I being the beneficial owner</w:t>
      </w:r>
      <w:r w:rsidR="005527AB">
        <w:rPr>
          <w:rFonts w:ascii="Times New Roman" w:hAnsi="Times New Roman" w:cs="Times New Roman"/>
          <w:sz w:val="24"/>
          <w:szCs w:val="24"/>
        </w:rPr>
        <w:t xml:space="preserve"> claim it</w:t>
      </w:r>
      <w:r w:rsidR="002C1491" w:rsidRPr="002C1491">
        <w:rPr>
          <w:rFonts w:ascii="Times New Roman" w:hAnsi="Times New Roman" w:cs="Times New Roman"/>
          <w:sz w:val="24"/>
          <w:szCs w:val="24"/>
        </w:rPr>
        <w:t xml:space="preserve">. I the </w:t>
      </w:r>
      <w:r w:rsidR="001230F3" w:rsidRPr="002C1491">
        <w:rPr>
          <w:rFonts w:ascii="Times New Roman" w:hAnsi="Times New Roman" w:cs="Times New Roman"/>
          <w:sz w:val="24"/>
          <w:szCs w:val="24"/>
        </w:rPr>
        <w:t>man</w:t>
      </w:r>
      <w:r w:rsidR="002C1491" w:rsidRPr="002C1491">
        <w:rPr>
          <w:rFonts w:ascii="Times New Roman" w:hAnsi="Times New Roman" w:cs="Times New Roman"/>
          <w:sz w:val="24"/>
          <w:szCs w:val="24"/>
        </w:rPr>
        <w:t xml:space="preserve"> will conduct the VESSEL / </w:t>
      </w:r>
      <w:r w:rsidR="00442160">
        <w:rPr>
          <w:rFonts w:ascii="Times New Roman" w:hAnsi="Times New Roman" w:cs="Times New Roman"/>
          <w:sz w:val="24"/>
          <w:szCs w:val="24"/>
        </w:rPr>
        <w:t>P</w:t>
      </w:r>
      <w:r w:rsidR="002C1491" w:rsidRPr="002C1491">
        <w:rPr>
          <w:rFonts w:ascii="Times New Roman" w:hAnsi="Times New Roman" w:cs="Times New Roman"/>
          <w:sz w:val="24"/>
          <w:szCs w:val="24"/>
        </w:rPr>
        <w:t>ERSON in-trust of private interest and being non-commercial as relation to the aforementioned fixture(s)</w:t>
      </w:r>
      <w:r w:rsidR="005527AB">
        <w:rPr>
          <w:rFonts w:ascii="Times New Roman" w:hAnsi="Times New Roman" w:cs="Times New Roman"/>
          <w:sz w:val="24"/>
          <w:szCs w:val="24"/>
        </w:rPr>
        <w:t xml:space="preserve"> and the use thereof</w:t>
      </w:r>
      <w:r w:rsidR="002C1491" w:rsidRPr="002C1491">
        <w:rPr>
          <w:rFonts w:ascii="Times New Roman" w:hAnsi="Times New Roman" w:cs="Times New Roman"/>
          <w:sz w:val="24"/>
          <w:szCs w:val="24"/>
        </w:rPr>
        <w:t xml:space="preserve">. </w:t>
      </w:r>
    </w:p>
    <w:p w14:paraId="163213CC" w14:textId="77777777" w:rsidR="00442160" w:rsidRDefault="00442160" w:rsidP="002C1491">
      <w:pPr>
        <w:spacing w:line="276" w:lineRule="auto"/>
        <w:jc w:val="both"/>
        <w:rPr>
          <w:rFonts w:ascii="Times New Roman" w:hAnsi="Times New Roman" w:cs="Times New Roman"/>
          <w:sz w:val="24"/>
          <w:szCs w:val="24"/>
        </w:rPr>
      </w:pPr>
    </w:p>
    <w:p w14:paraId="1A2E4131" w14:textId="77777777" w:rsidR="00442160" w:rsidRPr="002C1491" w:rsidRDefault="00442160" w:rsidP="002C1491">
      <w:pPr>
        <w:spacing w:line="276" w:lineRule="auto"/>
        <w:jc w:val="both"/>
        <w:rPr>
          <w:rFonts w:ascii="Times New Roman" w:hAnsi="Times New Roman" w:cs="Times New Roman"/>
          <w:sz w:val="24"/>
          <w:szCs w:val="24"/>
        </w:rPr>
      </w:pPr>
    </w:p>
    <w:p w14:paraId="2314813E" w14:textId="77777777" w:rsidR="002C1491" w:rsidRPr="002C1491" w:rsidRDefault="002C1491" w:rsidP="002C1491">
      <w:pPr>
        <w:jc w:val="center"/>
        <w:rPr>
          <w:rFonts w:ascii="Times New Roman" w:hAnsi="Times New Roman" w:cs="Times New Roman"/>
          <w:b/>
          <w:sz w:val="24"/>
          <w:szCs w:val="24"/>
        </w:rPr>
      </w:pPr>
      <w:r w:rsidRPr="002C1491">
        <w:rPr>
          <w:rFonts w:ascii="Times New Roman" w:hAnsi="Times New Roman" w:cs="Times New Roman"/>
          <w:b/>
          <w:sz w:val="24"/>
          <w:szCs w:val="24"/>
        </w:rPr>
        <w:t>All Government is a Foreign Corporation</w:t>
      </w:r>
    </w:p>
    <w:p w14:paraId="64AEF693" w14:textId="77777777" w:rsidR="002C1491" w:rsidRPr="002C1491" w:rsidRDefault="002C1491" w:rsidP="002C1491">
      <w:pPr>
        <w:jc w:val="both"/>
        <w:rPr>
          <w:rFonts w:ascii="Times New Roman" w:hAnsi="Times New Roman" w:cs="Times New Roman"/>
          <w:sz w:val="24"/>
          <w:szCs w:val="24"/>
        </w:rPr>
      </w:pPr>
    </w:p>
    <w:p w14:paraId="27364816" w14:textId="77777777" w:rsidR="002C1491" w:rsidRPr="002C1491" w:rsidRDefault="002C1491" w:rsidP="002C1491">
      <w:pPr>
        <w:spacing w:line="276" w:lineRule="auto"/>
        <w:jc w:val="both"/>
        <w:rPr>
          <w:rFonts w:ascii="Times New Roman" w:hAnsi="Times New Roman" w:cs="Times New Roman"/>
          <w:sz w:val="24"/>
          <w:szCs w:val="24"/>
        </w:rPr>
      </w:pPr>
      <w:r w:rsidRPr="002C1491">
        <w:rPr>
          <w:rFonts w:ascii="Times New Roman" w:hAnsi="Times New Roman" w:cs="Times New Roman"/>
          <w:b/>
          <w:sz w:val="24"/>
          <w:szCs w:val="24"/>
        </w:rPr>
        <w:t>19 Corpus Juris Secundum § 883, &amp; 884</w:t>
      </w:r>
      <w:r w:rsidRPr="002C1491">
        <w:rPr>
          <w:rFonts w:ascii="Times New Roman" w:hAnsi="Times New Roman" w:cs="Times New Roman"/>
          <w:sz w:val="24"/>
          <w:szCs w:val="24"/>
        </w:rPr>
        <w:t xml:space="preserve"> “[t]he United States government is a FOREIGN CORPORATION with respect to a state.” </w:t>
      </w:r>
      <w:r w:rsidRPr="002C1491">
        <w:rPr>
          <w:rFonts w:ascii="Times New Roman" w:hAnsi="Times New Roman" w:cs="Times New Roman"/>
          <w:b/>
          <w:sz w:val="24"/>
          <w:szCs w:val="24"/>
        </w:rPr>
        <w:t>All "public servants,"</w:t>
      </w:r>
      <w:r w:rsidRPr="002C1491">
        <w:rPr>
          <w:rFonts w:ascii="Times New Roman" w:hAnsi="Times New Roman" w:cs="Times New Roman"/>
          <w:sz w:val="24"/>
          <w:szCs w:val="24"/>
        </w:rPr>
        <w:t xml:space="preserve"> officials, Congressmen, politicians, judges, attorneys, law enforcement officers, States and their various agencies, actors etc. [subdivisions and subsidiaries], are the express agents of these foreign principals [being foreign to the people of the Dejure states, non-corporate] - </w:t>
      </w:r>
      <w:r w:rsidRPr="002C1491">
        <w:rPr>
          <w:rFonts w:ascii="Times New Roman" w:hAnsi="Times New Roman" w:cs="Times New Roman"/>
          <w:b/>
          <w:sz w:val="24"/>
          <w:szCs w:val="24"/>
        </w:rPr>
        <w:t>see Foreign Agents Registration Act of 1938; 22 USC  286 et seq, 263A, 185G, 267J, 611(C) (ii) &amp; (iii); Treasury Delegation Order #91, BAR Treaty of 1947</w:t>
      </w:r>
      <w:r w:rsidRPr="002C1491">
        <w:rPr>
          <w:rFonts w:ascii="Times New Roman" w:hAnsi="Times New Roman" w:cs="Times New Roman"/>
          <w:sz w:val="24"/>
          <w:szCs w:val="24"/>
        </w:rPr>
        <w:t xml:space="preserve">.  [Emphasis added]  </w:t>
      </w:r>
    </w:p>
    <w:p w14:paraId="68782FEF" w14:textId="77777777" w:rsidR="002C1491" w:rsidRPr="002C1491" w:rsidRDefault="002C1491" w:rsidP="002C1491">
      <w:pPr>
        <w:rPr>
          <w:rFonts w:ascii="Times New Roman" w:hAnsi="Times New Roman" w:cs="Times New Roman"/>
          <w:sz w:val="24"/>
          <w:szCs w:val="24"/>
        </w:rPr>
      </w:pPr>
    </w:p>
    <w:p w14:paraId="65D3C9A6" w14:textId="589CE214" w:rsidR="002C1491" w:rsidRPr="002C1491" w:rsidRDefault="00C772A1" w:rsidP="002C1491">
      <w:pPr>
        <w:spacing w:line="276" w:lineRule="auto"/>
        <w:jc w:val="both"/>
        <w:rPr>
          <w:rFonts w:ascii="Times New Roman" w:hAnsi="Times New Roman" w:cs="Times New Roman"/>
          <w:sz w:val="24"/>
          <w:szCs w:val="24"/>
        </w:rPr>
      </w:pPr>
      <w:r w:rsidRPr="00C772A1">
        <w:rPr>
          <w:rFonts w:ascii="Times New Roman" w:hAnsi="Times New Roman" w:cs="Times New Roman"/>
          <w:b/>
          <w:sz w:val="24"/>
          <w:szCs w:val="24"/>
        </w:rPr>
        <w:t>Whereas:</w:t>
      </w:r>
      <w:r>
        <w:rPr>
          <w:rFonts w:ascii="Times New Roman" w:hAnsi="Times New Roman" w:cs="Times New Roman"/>
          <w:sz w:val="24"/>
          <w:szCs w:val="24"/>
        </w:rPr>
        <w:t xml:space="preserve"> </w:t>
      </w:r>
      <w:r w:rsidR="002C1491" w:rsidRPr="002C1491">
        <w:rPr>
          <w:rFonts w:ascii="Times New Roman" w:hAnsi="Times New Roman" w:cs="Times New Roman"/>
          <w:sz w:val="24"/>
          <w:szCs w:val="24"/>
        </w:rPr>
        <w:t xml:space="preserve"> Government chose to incorporate itself, it is foreign to the people, (as foreign agents to the people) of the several states and the Republic form of government that “We the People” ordained in our Constitutions, both federal</w:t>
      </w:r>
      <w:r w:rsidR="00FE40EF">
        <w:rPr>
          <w:rFonts w:ascii="Times New Roman" w:hAnsi="Times New Roman" w:cs="Times New Roman"/>
          <w:sz w:val="24"/>
          <w:szCs w:val="24"/>
        </w:rPr>
        <w:t xml:space="preserve"> [supreme law of the land]</w:t>
      </w:r>
      <w:r w:rsidR="002C1491" w:rsidRPr="002C1491">
        <w:rPr>
          <w:rFonts w:ascii="Times New Roman" w:hAnsi="Times New Roman" w:cs="Times New Roman"/>
          <w:sz w:val="24"/>
          <w:szCs w:val="24"/>
        </w:rPr>
        <w:t xml:space="preserve"> and state. I am I, a non-resident of the corporations named PENNSYLVANIA, STATE OF PENNSYLVANIA and the COMMONWEALTH OF PENNSYLVANIA…</w:t>
      </w:r>
      <w:r w:rsidR="00024F98">
        <w:rPr>
          <w:rFonts w:ascii="Times New Roman" w:hAnsi="Times New Roman" w:cs="Times New Roman"/>
          <w:sz w:val="24"/>
          <w:szCs w:val="24"/>
        </w:rPr>
        <w:t xml:space="preserve"> or any other STATE OF STATE.</w:t>
      </w:r>
      <w:r w:rsidR="002C1491" w:rsidRPr="002C1491">
        <w:rPr>
          <w:rFonts w:ascii="Times New Roman" w:hAnsi="Times New Roman" w:cs="Times New Roman"/>
          <w:sz w:val="24"/>
          <w:szCs w:val="24"/>
        </w:rPr>
        <w:t xml:space="preserve"> I live </w:t>
      </w:r>
      <w:r w:rsidR="002C1491" w:rsidRPr="00171D34">
        <w:rPr>
          <w:rFonts w:ascii="Times New Roman" w:hAnsi="Times New Roman" w:cs="Times New Roman"/>
          <w:b/>
          <w:sz w:val="24"/>
          <w:szCs w:val="24"/>
        </w:rPr>
        <w:t>on</w:t>
      </w:r>
      <w:r w:rsidR="002C1491" w:rsidRPr="002C1491">
        <w:rPr>
          <w:rFonts w:ascii="Times New Roman" w:hAnsi="Times New Roman" w:cs="Times New Roman"/>
          <w:sz w:val="24"/>
          <w:szCs w:val="24"/>
        </w:rPr>
        <w:t xml:space="preserve"> the land of the People’s commonwealth of Pennsylvania, (not </w:t>
      </w:r>
      <w:r w:rsidR="002C1491" w:rsidRPr="002C1491">
        <w:rPr>
          <w:rFonts w:ascii="Times New Roman" w:hAnsi="Times New Roman" w:cs="Times New Roman"/>
          <w:b/>
          <w:sz w:val="24"/>
          <w:szCs w:val="24"/>
        </w:rPr>
        <w:t>in</w:t>
      </w:r>
      <w:r w:rsidR="002C1491" w:rsidRPr="002C1491">
        <w:rPr>
          <w:rFonts w:ascii="Times New Roman" w:hAnsi="Times New Roman" w:cs="Times New Roman"/>
          <w:sz w:val="24"/>
          <w:szCs w:val="24"/>
        </w:rPr>
        <w:t xml:space="preserve"> the STATE OF [n]or the COMMONWEALTH OF) being properly styled and being non-legal fiction, the people 1</w:t>
      </w:r>
      <w:r w:rsidR="002C1491" w:rsidRPr="002C1491">
        <w:rPr>
          <w:rFonts w:ascii="Times New Roman" w:hAnsi="Times New Roman" w:cs="Times New Roman"/>
          <w:sz w:val="24"/>
          <w:szCs w:val="24"/>
          <w:vertAlign w:val="superscript"/>
        </w:rPr>
        <w:t>st</w:t>
      </w:r>
      <w:r w:rsidR="002C1491" w:rsidRPr="002C1491">
        <w:rPr>
          <w:rFonts w:ascii="Times New Roman" w:hAnsi="Times New Roman" w:cs="Times New Roman"/>
          <w:sz w:val="24"/>
          <w:szCs w:val="24"/>
        </w:rPr>
        <w:t xml:space="preserve"> ordained the Pennsylvania State Constitution (non-corporate). The </w:t>
      </w:r>
      <w:r w:rsidR="00171D34">
        <w:rPr>
          <w:rFonts w:ascii="Times New Roman" w:hAnsi="Times New Roman" w:cs="Times New Roman"/>
          <w:sz w:val="24"/>
          <w:szCs w:val="24"/>
        </w:rPr>
        <w:t>C</w:t>
      </w:r>
      <w:r w:rsidR="002C1491" w:rsidRPr="002C1491">
        <w:rPr>
          <w:rFonts w:ascii="Times New Roman" w:hAnsi="Times New Roman" w:cs="Times New Roman"/>
          <w:sz w:val="24"/>
          <w:szCs w:val="24"/>
        </w:rPr>
        <w:t xml:space="preserve">onstitution PENNSYLVANIA operates under now is a CORPORATE </w:t>
      </w:r>
      <w:r w:rsidR="00171D34">
        <w:rPr>
          <w:rFonts w:ascii="Times New Roman" w:hAnsi="Times New Roman" w:cs="Times New Roman"/>
          <w:sz w:val="24"/>
          <w:szCs w:val="24"/>
        </w:rPr>
        <w:t>C</w:t>
      </w:r>
      <w:r w:rsidR="002C1491" w:rsidRPr="002C1491">
        <w:rPr>
          <w:rFonts w:ascii="Times New Roman" w:hAnsi="Times New Roman" w:cs="Times New Roman"/>
          <w:sz w:val="24"/>
          <w:szCs w:val="24"/>
        </w:rPr>
        <w:t xml:space="preserve">onstitution and of the UNITED NATIONS through various treaties, and listed on Dunn &amp; Bradstreet, DUNS Numbers redacted for all. </w:t>
      </w:r>
    </w:p>
    <w:p w14:paraId="5BF327DB" w14:textId="77777777" w:rsidR="002C1491" w:rsidRPr="002C1491" w:rsidRDefault="002C1491" w:rsidP="002C1491">
      <w:pPr>
        <w:spacing w:line="276" w:lineRule="auto"/>
        <w:jc w:val="center"/>
        <w:rPr>
          <w:rFonts w:ascii="Times New Roman" w:hAnsi="Times New Roman" w:cs="Times New Roman"/>
          <w:b/>
          <w:sz w:val="24"/>
          <w:szCs w:val="24"/>
        </w:rPr>
      </w:pPr>
      <w:r w:rsidRPr="002C1491">
        <w:rPr>
          <w:rFonts w:ascii="Times New Roman" w:hAnsi="Times New Roman" w:cs="Times New Roman"/>
          <w:b/>
          <w:sz w:val="24"/>
          <w:szCs w:val="24"/>
        </w:rPr>
        <w:t>Constitutional Status</w:t>
      </w:r>
    </w:p>
    <w:p w14:paraId="1A4CE05E" w14:textId="77777777" w:rsidR="002C1491" w:rsidRPr="002C1491" w:rsidRDefault="002C1491" w:rsidP="002C1491">
      <w:pPr>
        <w:spacing w:line="276" w:lineRule="auto"/>
        <w:jc w:val="both"/>
        <w:rPr>
          <w:rFonts w:ascii="Times New Roman" w:hAnsi="Times New Roman" w:cs="Times New Roman"/>
          <w:sz w:val="24"/>
          <w:szCs w:val="24"/>
        </w:rPr>
      </w:pPr>
    </w:p>
    <w:p w14:paraId="12482788" w14:textId="4FA6EA10" w:rsidR="002C1491" w:rsidRPr="002C1491" w:rsidRDefault="00C772A1" w:rsidP="002C1491">
      <w:pPr>
        <w:spacing w:line="276" w:lineRule="auto"/>
        <w:jc w:val="both"/>
        <w:rPr>
          <w:rFonts w:ascii="Times New Roman" w:hAnsi="Times New Roman" w:cs="Times New Roman"/>
          <w:sz w:val="24"/>
          <w:szCs w:val="24"/>
        </w:rPr>
      </w:pPr>
      <w:r w:rsidRPr="00C772A1">
        <w:rPr>
          <w:rFonts w:ascii="Times New Roman" w:hAnsi="Times New Roman" w:cs="Times New Roman"/>
          <w:b/>
          <w:sz w:val="24"/>
          <w:szCs w:val="24"/>
        </w:rPr>
        <w:t>Whereas:</w:t>
      </w:r>
      <w:r>
        <w:rPr>
          <w:rFonts w:ascii="Times New Roman" w:hAnsi="Times New Roman" w:cs="Times New Roman"/>
          <w:sz w:val="24"/>
          <w:szCs w:val="24"/>
        </w:rPr>
        <w:t xml:space="preserve"> T</w:t>
      </w:r>
      <w:r w:rsidR="002C1491" w:rsidRPr="002C1491">
        <w:rPr>
          <w:rFonts w:ascii="Times New Roman" w:hAnsi="Times New Roman" w:cs="Times New Roman"/>
          <w:sz w:val="24"/>
          <w:szCs w:val="24"/>
        </w:rPr>
        <w:t xml:space="preserve">he man commonly known as Bobby Lawrence, properly styled </w:t>
      </w:r>
      <w:r>
        <w:rPr>
          <w:rFonts w:ascii="Times New Roman" w:hAnsi="Times New Roman" w:cs="Times New Roman"/>
          <w:sz w:val="24"/>
          <w:szCs w:val="24"/>
        </w:rPr>
        <w:t xml:space="preserve">in-reality a man named by my father </w:t>
      </w:r>
      <w:r w:rsidR="002C1491" w:rsidRPr="002C1491">
        <w:rPr>
          <w:rFonts w:ascii="Times New Roman" w:hAnsi="Times New Roman" w:cs="Times New Roman"/>
          <w:sz w:val="24"/>
          <w:szCs w:val="24"/>
        </w:rPr>
        <w:t xml:space="preserve">Robert-Lee; ,Lawrence-Jr. (a) Junior as my father still walks on the land before me, has claimed my status as </w:t>
      </w:r>
      <w:r w:rsidR="002C1491" w:rsidRPr="002C1491">
        <w:rPr>
          <w:rFonts w:ascii="Times New Roman" w:hAnsi="Times New Roman" w:cs="Times New Roman"/>
          <w:b/>
          <w:sz w:val="24"/>
          <w:szCs w:val="24"/>
          <w:u w:val="single"/>
        </w:rPr>
        <w:t>one</w:t>
      </w:r>
      <w:r w:rsidR="002C1491" w:rsidRPr="002C1491">
        <w:rPr>
          <w:rFonts w:ascii="Times New Roman" w:hAnsi="Times New Roman" w:cs="Times New Roman"/>
          <w:sz w:val="24"/>
          <w:szCs w:val="24"/>
        </w:rPr>
        <w:t xml:space="preserve"> of </w:t>
      </w:r>
      <w:r w:rsidR="002C1491" w:rsidRPr="002C1491">
        <w:rPr>
          <w:rFonts w:ascii="Times New Roman" w:hAnsi="Times New Roman" w:cs="Times New Roman"/>
          <w:b/>
          <w:sz w:val="24"/>
          <w:szCs w:val="24"/>
        </w:rPr>
        <w:t xml:space="preserve">We the People. </w:t>
      </w:r>
      <w:r w:rsidR="002C1491" w:rsidRPr="002C1491">
        <w:rPr>
          <w:rFonts w:ascii="Times New Roman" w:hAnsi="Times New Roman" w:cs="Times New Roman"/>
          <w:sz w:val="24"/>
          <w:szCs w:val="24"/>
        </w:rPr>
        <w:t>My DNA bloodline</w:t>
      </w:r>
      <w:r w:rsidR="00024F98">
        <w:rPr>
          <w:rFonts w:ascii="Times New Roman" w:hAnsi="Times New Roman" w:cs="Times New Roman"/>
          <w:sz w:val="24"/>
          <w:szCs w:val="24"/>
        </w:rPr>
        <w:t xml:space="preserve"> of ancient Nobility, </w:t>
      </w:r>
      <w:r w:rsidR="002C1491" w:rsidRPr="002C1491">
        <w:rPr>
          <w:rFonts w:ascii="Times New Roman" w:hAnsi="Times New Roman" w:cs="Times New Roman"/>
          <w:sz w:val="24"/>
          <w:szCs w:val="24"/>
        </w:rPr>
        <w:t>was on the land known as Pennsylvania before there ever was a STATE OF PENNSYLVANIA or the COMMONWEALTH OF PENNSYLVANIA</w:t>
      </w:r>
      <w:r w:rsidR="00024F98">
        <w:rPr>
          <w:rFonts w:ascii="Times New Roman" w:hAnsi="Times New Roman" w:cs="Times New Roman"/>
          <w:sz w:val="24"/>
          <w:szCs w:val="24"/>
        </w:rPr>
        <w:t xml:space="preserve"> or the UNITED STATES OF AMERICA</w:t>
      </w:r>
      <w:r w:rsidR="002C1491" w:rsidRPr="002C1491">
        <w:rPr>
          <w:rFonts w:ascii="Times New Roman" w:hAnsi="Times New Roman" w:cs="Times New Roman"/>
          <w:sz w:val="24"/>
          <w:szCs w:val="24"/>
        </w:rPr>
        <w:t xml:space="preserve">, or any political subdivision thereof, being corporations and legal fiction by definition in Black’s Law and many other legal definitive publications over time. </w:t>
      </w:r>
      <w:r w:rsidR="002C1491" w:rsidRPr="002C1491">
        <w:rPr>
          <w:rFonts w:ascii="Times New Roman" w:hAnsi="Times New Roman" w:cs="Times New Roman"/>
          <w:i/>
          <w:sz w:val="24"/>
          <w:szCs w:val="24"/>
        </w:rPr>
        <w:t>Maxim of Law</w:t>
      </w:r>
      <w:r w:rsidR="00171D34">
        <w:rPr>
          <w:rFonts w:ascii="Times New Roman" w:hAnsi="Times New Roman" w:cs="Times New Roman"/>
          <w:i/>
          <w:sz w:val="24"/>
          <w:szCs w:val="24"/>
        </w:rPr>
        <w:t>:</w:t>
      </w:r>
      <w:r w:rsidR="002C1491" w:rsidRPr="002C1491">
        <w:rPr>
          <w:rFonts w:ascii="Times New Roman" w:hAnsi="Times New Roman" w:cs="Times New Roman"/>
          <w:i/>
          <w:sz w:val="24"/>
          <w:szCs w:val="24"/>
        </w:rPr>
        <w:t xml:space="preserve"> what comes first in law is strongest in law</w:t>
      </w:r>
      <w:r w:rsidR="002C1491" w:rsidRPr="002C1491">
        <w:rPr>
          <w:rFonts w:ascii="Times New Roman" w:hAnsi="Times New Roman" w:cs="Times New Roman"/>
          <w:sz w:val="24"/>
          <w:szCs w:val="24"/>
        </w:rPr>
        <w:t xml:space="preserve">, </w:t>
      </w:r>
      <w:r w:rsidR="002C1491" w:rsidRPr="002C1491">
        <w:rPr>
          <w:rFonts w:ascii="Times New Roman" w:hAnsi="Times New Roman" w:cs="Times New Roman"/>
          <w:i/>
          <w:sz w:val="24"/>
          <w:szCs w:val="24"/>
        </w:rPr>
        <w:t>the “chiefest” event</w:t>
      </w:r>
      <w:r w:rsidR="002C1491" w:rsidRPr="002C1491">
        <w:rPr>
          <w:rFonts w:ascii="Times New Roman" w:hAnsi="Times New Roman" w:cs="Times New Roman"/>
          <w:sz w:val="24"/>
          <w:szCs w:val="24"/>
        </w:rPr>
        <w:t xml:space="preserve"> </w:t>
      </w:r>
      <w:r w:rsidR="00024F98">
        <w:rPr>
          <w:rFonts w:ascii="Times New Roman" w:hAnsi="Times New Roman" w:cs="Times New Roman"/>
          <w:sz w:val="24"/>
          <w:szCs w:val="24"/>
        </w:rPr>
        <w:t xml:space="preserve">has maximum standing, and </w:t>
      </w:r>
      <w:r w:rsidR="00886E0D" w:rsidRPr="00886E0D">
        <w:rPr>
          <w:rFonts w:ascii="Times New Roman" w:hAnsi="Times New Roman" w:cs="Times New Roman"/>
          <w:i/>
          <w:sz w:val="24"/>
          <w:szCs w:val="24"/>
        </w:rPr>
        <w:t>Maxim of Law</w:t>
      </w:r>
      <w:r w:rsidR="00171D34">
        <w:rPr>
          <w:rFonts w:ascii="Times New Roman" w:hAnsi="Times New Roman" w:cs="Times New Roman"/>
          <w:i/>
          <w:sz w:val="24"/>
          <w:szCs w:val="24"/>
        </w:rPr>
        <w:t>:</w:t>
      </w:r>
      <w:r w:rsidR="00886E0D" w:rsidRPr="00886E0D">
        <w:rPr>
          <w:rFonts w:ascii="Times New Roman" w:hAnsi="Times New Roman" w:cs="Times New Roman"/>
          <w:i/>
          <w:sz w:val="24"/>
          <w:szCs w:val="24"/>
        </w:rPr>
        <w:t xml:space="preserve"> that which one creates, one controls</w:t>
      </w:r>
      <w:r w:rsidR="00886E0D">
        <w:rPr>
          <w:rFonts w:ascii="Times New Roman" w:hAnsi="Times New Roman" w:cs="Times New Roman"/>
          <w:sz w:val="24"/>
          <w:szCs w:val="24"/>
        </w:rPr>
        <w:t xml:space="preserve">. </w:t>
      </w:r>
      <w:r w:rsidR="00024F98">
        <w:rPr>
          <w:rFonts w:ascii="Times New Roman" w:hAnsi="Times New Roman" w:cs="Times New Roman"/>
          <w:sz w:val="24"/>
          <w:szCs w:val="24"/>
        </w:rPr>
        <w:t>D</w:t>
      </w:r>
      <w:r w:rsidR="002C1491" w:rsidRPr="002C1491">
        <w:rPr>
          <w:rFonts w:ascii="Times New Roman" w:hAnsi="Times New Roman" w:cs="Times New Roman"/>
          <w:sz w:val="24"/>
          <w:szCs w:val="24"/>
        </w:rPr>
        <w:t xml:space="preserve">eeds in-reality evinced over time demonstrates </w:t>
      </w:r>
      <w:r w:rsidR="00886E0D">
        <w:rPr>
          <w:rFonts w:ascii="Times New Roman" w:hAnsi="Times New Roman" w:cs="Times New Roman"/>
          <w:sz w:val="24"/>
          <w:szCs w:val="24"/>
        </w:rPr>
        <w:t xml:space="preserve">my </w:t>
      </w:r>
      <w:r w:rsidR="00886E0D" w:rsidRPr="002C1491">
        <w:rPr>
          <w:rFonts w:ascii="Times New Roman" w:hAnsi="Times New Roman" w:cs="Times New Roman"/>
          <w:sz w:val="24"/>
          <w:szCs w:val="24"/>
        </w:rPr>
        <w:t>intent;</w:t>
      </w:r>
      <w:r w:rsidR="002C1491" w:rsidRPr="002C1491">
        <w:rPr>
          <w:rFonts w:ascii="Times New Roman" w:hAnsi="Times New Roman" w:cs="Times New Roman"/>
          <w:sz w:val="24"/>
          <w:szCs w:val="24"/>
        </w:rPr>
        <w:t xml:space="preserve"> </w:t>
      </w:r>
      <w:r w:rsidR="00886E0D">
        <w:rPr>
          <w:rFonts w:ascii="Times New Roman" w:hAnsi="Times New Roman" w:cs="Times New Roman"/>
          <w:sz w:val="24"/>
          <w:szCs w:val="24"/>
        </w:rPr>
        <w:t xml:space="preserve">my </w:t>
      </w:r>
      <w:r w:rsidR="002C1491" w:rsidRPr="002C1491">
        <w:rPr>
          <w:rFonts w:ascii="Times New Roman" w:hAnsi="Times New Roman" w:cs="Times New Roman"/>
          <w:sz w:val="24"/>
          <w:szCs w:val="24"/>
        </w:rPr>
        <w:t xml:space="preserve">intent evinces free-will.  I, the man having no will or desire to be neither chattel nor a “thing” to a CORPORATION acting as Dejure government and not being ordained by the People.  </w:t>
      </w:r>
      <w:r w:rsidR="00886E0D">
        <w:rPr>
          <w:rFonts w:ascii="Times New Roman" w:hAnsi="Times New Roman" w:cs="Times New Roman"/>
          <w:sz w:val="24"/>
          <w:szCs w:val="24"/>
        </w:rPr>
        <w:t>I claim my Right-to-Travel</w:t>
      </w:r>
      <w:r w:rsidR="00290982">
        <w:rPr>
          <w:rFonts w:ascii="Times New Roman" w:hAnsi="Times New Roman" w:cs="Times New Roman"/>
          <w:sz w:val="24"/>
          <w:szCs w:val="24"/>
        </w:rPr>
        <w:t xml:space="preserve"> as a man</w:t>
      </w:r>
      <w:r w:rsidR="00886E0D">
        <w:rPr>
          <w:rFonts w:ascii="Times New Roman" w:hAnsi="Times New Roman" w:cs="Times New Roman"/>
          <w:sz w:val="24"/>
          <w:szCs w:val="24"/>
        </w:rPr>
        <w:t xml:space="preserve">. </w:t>
      </w:r>
      <w:r w:rsidR="002C1491" w:rsidRPr="002C1491">
        <w:rPr>
          <w:rFonts w:ascii="Times New Roman" w:hAnsi="Times New Roman" w:cs="Times New Roman"/>
          <w:sz w:val="24"/>
          <w:szCs w:val="24"/>
        </w:rPr>
        <w:t xml:space="preserve"> </w:t>
      </w:r>
    </w:p>
    <w:p w14:paraId="7521346A" w14:textId="77777777" w:rsidR="002C1491" w:rsidRPr="002C1491" w:rsidRDefault="002C1491" w:rsidP="002C1491">
      <w:pPr>
        <w:rPr>
          <w:rFonts w:ascii="Times New Roman" w:hAnsi="Times New Roman" w:cs="Times New Roman"/>
          <w:sz w:val="24"/>
          <w:szCs w:val="24"/>
        </w:rPr>
      </w:pPr>
    </w:p>
    <w:p w14:paraId="15E4C690" w14:textId="7BAF0B47" w:rsidR="002C1491" w:rsidRPr="002C1491" w:rsidRDefault="00C10C1A" w:rsidP="00290982">
      <w:pPr>
        <w:jc w:val="both"/>
        <w:rPr>
          <w:rFonts w:ascii="Times New Roman" w:hAnsi="Times New Roman" w:cs="Times New Roman"/>
          <w:sz w:val="24"/>
          <w:szCs w:val="24"/>
        </w:rPr>
      </w:pPr>
      <w:r w:rsidRPr="00C772A1">
        <w:rPr>
          <w:rFonts w:ascii="Times New Roman" w:hAnsi="Times New Roman" w:cs="Times New Roman"/>
          <w:b/>
          <w:sz w:val="24"/>
          <w:szCs w:val="24"/>
        </w:rPr>
        <w:t>Whereas:</w:t>
      </w:r>
      <w:r>
        <w:rPr>
          <w:rFonts w:ascii="Times New Roman" w:hAnsi="Times New Roman" w:cs="Times New Roman"/>
          <w:sz w:val="24"/>
          <w:szCs w:val="24"/>
        </w:rPr>
        <w:t xml:space="preserve"> </w:t>
      </w:r>
      <w:r w:rsidR="002C1491" w:rsidRPr="002C1491">
        <w:rPr>
          <w:rFonts w:ascii="Times New Roman" w:hAnsi="Times New Roman" w:cs="Times New Roman"/>
          <w:sz w:val="24"/>
          <w:szCs w:val="24"/>
        </w:rPr>
        <w:t xml:space="preserve">My family being of </w:t>
      </w:r>
      <w:r w:rsidR="00242E7E">
        <w:rPr>
          <w:rFonts w:ascii="Times New Roman" w:hAnsi="Times New Roman" w:cs="Times New Roman"/>
          <w:sz w:val="24"/>
          <w:szCs w:val="24"/>
        </w:rPr>
        <w:t>N</w:t>
      </w:r>
      <w:r w:rsidR="002C1491" w:rsidRPr="002C1491">
        <w:rPr>
          <w:rFonts w:ascii="Times New Roman" w:hAnsi="Times New Roman" w:cs="Times New Roman"/>
          <w:sz w:val="24"/>
          <w:szCs w:val="24"/>
        </w:rPr>
        <w:t xml:space="preserve">oble </w:t>
      </w:r>
      <w:r w:rsidR="00242E7E">
        <w:rPr>
          <w:rFonts w:ascii="Times New Roman" w:hAnsi="Times New Roman" w:cs="Times New Roman"/>
          <w:sz w:val="24"/>
          <w:szCs w:val="24"/>
        </w:rPr>
        <w:t>S</w:t>
      </w:r>
      <w:r w:rsidR="002C1491" w:rsidRPr="002C1491">
        <w:rPr>
          <w:rFonts w:ascii="Times New Roman" w:hAnsi="Times New Roman" w:cs="Times New Roman"/>
          <w:sz w:val="24"/>
          <w:szCs w:val="24"/>
        </w:rPr>
        <w:t>overeign blood and having a Coat of Arms, sailed the ocean and walked on the land in Philadelphia on or about the spring of 1732, see…. Moretz Lorentz, who landed in Pennsylvania in 1732, Filby, P. William, Meyer, Mary K., Passenger and immigration lists index: a guide to published arrival records of about 500,000 passengers who came to the United States and Canada in the seventeenth, eighteenth, and nineteenth centuries. 1982-1985 Cumulated Supplements in Four Volumes Detroit, Mich.: Gale Research Co., 1985, Print (ISBN 0-8103-1795-8). Evinced as a settled matter of fact by “recordin</w:t>
      </w:r>
      <w:r w:rsidR="00242E7E">
        <w:rPr>
          <w:rFonts w:ascii="Times New Roman" w:hAnsi="Times New Roman" w:cs="Times New Roman"/>
          <w:sz w:val="24"/>
          <w:szCs w:val="24"/>
        </w:rPr>
        <w:t>g things that have been done in-</w:t>
      </w:r>
      <w:r w:rsidR="002C1491" w:rsidRPr="002C1491">
        <w:rPr>
          <w:rFonts w:ascii="Times New Roman" w:hAnsi="Times New Roman" w:cs="Times New Roman"/>
          <w:sz w:val="24"/>
          <w:szCs w:val="24"/>
        </w:rPr>
        <w:t>reality … written down”, see Black’s Law 4th edition, Definition of Deed(s), Per my Patent of Nativity of DNA Bloodline Right as one of We the People, being publicly published on the land juris-diction in Franklin County</w:t>
      </w:r>
      <w:r w:rsidR="00886E0D">
        <w:rPr>
          <w:rFonts w:ascii="Times New Roman" w:hAnsi="Times New Roman" w:cs="Times New Roman"/>
          <w:sz w:val="24"/>
          <w:szCs w:val="24"/>
        </w:rPr>
        <w:t xml:space="preserve"> and evincing my family Coat-of-Arms</w:t>
      </w:r>
      <w:r w:rsidR="002C1491" w:rsidRPr="002C1491">
        <w:rPr>
          <w:rFonts w:ascii="Times New Roman" w:hAnsi="Times New Roman" w:cs="Times New Roman"/>
          <w:sz w:val="24"/>
          <w:szCs w:val="24"/>
        </w:rPr>
        <w:t xml:space="preserve">, Inst. # 202109907. I am one of We the People and a party to the founding of our Nation and State, accepting the </w:t>
      </w:r>
      <w:r w:rsidR="00C10D81">
        <w:rPr>
          <w:rFonts w:ascii="Times New Roman" w:hAnsi="Times New Roman" w:cs="Times New Roman"/>
          <w:sz w:val="24"/>
          <w:szCs w:val="24"/>
        </w:rPr>
        <w:t>‘</w:t>
      </w:r>
      <w:r w:rsidR="002C1491" w:rsidRPr="002C1491">
        <w:rPr>
          <w:rFonts w:ascii="Times New Roman" w:hAnsi="Times New Roman" w:cs="Times New Roman"/>
          <w:sz w:val="24"/>
          <w:szCs w:val="24"/>
        </w:rPr>
        <w:t>deeds</w:t>
      </w:r>
      <w:r w:rsidR="00C10D81">
        <w:rPr>
          <w:rFonts w:ascii="Times New Roman" w:hAnsi="Times New Roman" w:cs="Times New Roman"/>
          <w:sz w:val="24"/>
          <w:szCs w:val="24"/>
        </w:rPr>
        <w:t>’</w:t>
      </w:r>
      <w:r w:rsidR="002C1491" w:rsidRPr="002C1491">
        <w:rPr>
          <w:rFonts w:ascii="Times New Roman" w:hAnsi="Times New Roman" w:cs="Times New Roman"/>
          <w:sz w:val="24"/>
          <w:szCs w:val="24"/>
        </w:rPr>
        <w:t xml:space="preserve"> of the founding generation as inheritance bequeathed to me….</w:t>
      </w:r>
      <w:r w:rsidR="00886E0D">
        <w:rPr>
          <w:rFonts w:ascii="Times New Roman" w:hAnsi="Times New Roman" w:cs="Times New Roman"/>
          <w:sz w:val="24"/>
          <w:szCs w:val="24"/>
        </w:rPr>
        <w:t xml:space="preserve"> Robert-Lee</w:t>
      </w:r>
      <w:r w:rsidR="00C10D81">
        <w:rPr>
          <w:rFonts w:ascii="Times New Roman" w:hAnsi="Times New Roman" w:cs="Times New Roman"/>
          <w:sz w:val="24"/>
          <w:szCs w:val="24"/>
        </w:rPr>
        <w:t xml:space="preserve"> / Bobby...</w:t>
      </w:r>
    </w:p>
    <w:p w14:paraId="04A24620" w14:textId="77777777" w:rsidR="002C1491" w:rsidRPr="002C1491" w:rsidRDefault="002C1491" w:rsidP="00290982">
      <w:pPr>
        <w:jc w:val="both"/>
        <w:rPr>
          <w:rFonts w:ascii="Times New Roman" w:hAnsi="Times New Roman" w:cs="Times New Roman"/>
          <w:sz w:val="24"/>
          <w:szCs w:val="24"/>
        </w:rPr>
      </w:pPr>
    </w:p>
    <w:p w14:paraId="6068FBDC" w14:textId="195854FD" w:rsidR="002C1491" w:rsidRPr="002C1491" w:rsidRDefault="00C10C1A" w:rsidP="002C1491">
      <w:pPr>
        <w:spacing w:line="276" w:lineRule="auto"/>
        <w:jc w:val="both"/>
        <w:rPr>
          <w:rFonts w:ascii="Times New Roman" w:hAnsi="Times New Roman" w:cs="Times New Roman"/>
          <w:sz w:val="24"/>
          <w:szCs w:val="24"/>
        </w:rPr>
      </w:pPr>
      <w:r w:rsidRPr="00C772A1">
        <w:rPr>
          <w:rFonts w:ascii="Times New Roman" w:hAnsi="Times New Roman" w:cs="Times New Roman"/>
          <w:b/>
          <w:sz w:val="24"/>
          <w:szCs w:val="24"/>
        </w:rPr>
        <w:t>Whereas:</w:t>
      </w:r>
      <w:r>
        <w:rPr>
          <w:rFonts w:ascii="Times New Roman" w:hAnsi="Times New Roman" w:cs="Times New Roman"/>
          <w:sz w:val="24"/>
          <w:szCs w:val="24"/>
        </w:rPr>
        <w:t xml:space="preserve"> I as a</w:t>
      </w:r>
      <w:r w:rsidR="002C1491" w:rsidRPr="002C1491">
        <w:rPr>
          <w:rFonts w:ascii="Times New Roman" w:hAnsi="Times New Roman" w:cs="Times New Roman"/>
          <w:sz w:val="24"/>
          <w:szCs w:val="24"/>
        </w:rPr>
        <w:t xml:space="preserve"> creation of nature and nature’s God, the man</w:t>
      </w:r>
      <w:r w:rsidR="00242E7E">
        <w:rPr>
          <w:rFonts w:ascii="Times New Roman" w:hAnsi="Times New Roman" w:cs="Times New Roman"/>
          <w:sz w:val="24"/>
          <w:szCs w:val="24"/>
        </w:rPr>
        <w:t>,</w:t>
      </w:r>
      <w:r w:rsidR="002C1491" w:rsidRPr="002C1491">
        <w:rPr>
          <w:rFonts w:ascii="Times New Roman" w:hAnsi="Times New Roman" w:cs="Times New Roman"/>
          <w:sz w:val="24"/>
          <w:szCs w:val="24"/>
        </w:rPr>
        <w:t xml:space="preserve"> as </w:t>
      </w:r>
      <w:r>
        <w:rPr>
          <w:rFonts w:ascii="Times New Roman" w:hAnsi="Times New Roman" w:cs="Times New Roman"/>
          <w:sz w:val="24"/>
          <w:szCs w:val="24"/>
        </w:rPr>
        <w:t>one</w:t>
      </w:r>
      <w:r w:rsidR="002C1491" w:rsidRPr="002C1491">
        <w:rPr>
          <w:rFonts w:ascii="Times New Roman" w:hAnsi="Times New Roman" w:cs="Times New Roman"/>
          <w:sz w:val="24"/>
          <w:szCs w:val="24"/>
        </w:rPr>
        <w:t xml:space="preserve"> people, have claimed my Constitutional bloodline status as one of We the People lawfully and legally, thereby becoming a party to our nation’s four founding parchments listed</w:t>
      </w:r>
      <w:r w:rsidR="00C10D81">
        <w:rPr>
          <w:rFonts w:ascii="Times New Roman" w:hAnsi="Times New Roman" w:cs="Times New Roman"/>
          <w:sz w:val="24"/>
          <w:szCs w:val="24"/>
        </w:rPr>
        <w:t xml:space="preserve"> as; </w:t>
      </w:r>
      <w:r w:rsidR="00C10D81" w:rsidRPr="00C10D81">
        <w:rPr>
          <w:rFonts w:ascii="Times New Roman" w:hAnsi="Times New Roman" w:cs="Times New Roman"/>
          <w:b/>
          <w:sz w:val="24"/>
          <w:szCs w:val="24"/>
        </w:rPr>
        <w:t>Declaration of Independence</w:t>
      </w:r>
      <w:r w:rsidR="00C10D81">
        <w:rPr>
          <w:rFonts w:ascii="Times New Roman" w:hAnsi="Times New Roman" w:cs="Times New Roman"/>
          <w:sz w:val="24"/>
          <w:szCs w:val="24"/>
        </w:rPr>
        <w:t xml:space="preserve">, </w:t>
      </w:r>
      <w:r w:rsidR="00C10D81" w:rsidRPr="00C10D81">
        <w:rPr>
          <w:rFonts w:ascii="Times New Roman" w:hAnsi="Times New Roman" w:cs="Times New Roman"/>
          <w:b/>
          <w:sz w:val="24"/>
          <w:szCs w:val="24"/>
        </w:rPr>
        <w:t>Articles of Confederation, Northwest Ordinance, The Constitution for The United States Of America with the 1</w:t>
      </w:r>
      <w:r w:rsidR="00C10D81" w:rsidRPr="00C10D81">
        <w:rPr>
          <w:rFonts w:ascii="Times New Roman" w:hAnsi="Times New Roman" w:cs="Times New Roman"/>
          <w:b/>
          <w:sz w:val="24"/>
          <w:szCs w:val="24"/>
          <w:vertAlign w:val="superscript"/>
        </w:rPr>
        <w:t>st</w:t>
      </w:r>
      <w:r w:rsidR="00C10D81" w:rsidRPr="00C10D81">
        <w:rPr>
          <w:rFonts w:ascii="Times New Roman" w:hAnsi="Times New Roman" w:cs="Times New Roman"/>
          <w:b/>
          <w:sz w:val="24"/>
          <w:szCs w:val="24"/>
        </w:rPr>
        <w:t xml:space="preserve"> -12</w:t>
      </w:r>
      <w:r w:rsidR="00C10D81" w:rsidRPr="00C10D81">
        <w:rPr>
          <w:rFonts w:ascii="Times New Roman" w:hAnsi="Times New Roman" w:cs="Times New Roman"/>
          <w:b/>
          <w:sz w:val="24"/>
          <w:szCs w:val="24"/>
          <w:vertAlign w:val="superscript"/>
        </w:rPr>
        <w:t>th</w:t>
      </w:r>
      <w:r w:rsidR="00C10D81" w:rsidRPr="00C10D81">
        <w:rPr>
          <w:rFonts w:ascii="Times New Roman" w:hAnsi="Times New Roman" w:cs="Times New Roman"/>
          <w:b/>
          <w:sz w:val="24"/>
          <w:szCs w:val="24"/>
        </w:rPr>
        <w:t xml:space="preserve"> amendments </w:t>
      </w:r>
      <w:r w:rsidR="002C1491" w:rsidRPr="002C1491">
        <w:rPr>
          <w:rFonts w:ascii="Times New Roman" w:hAnsi="Times New Roman" w:cs="Times New Roman"/>
          <w:sz w:val="24"/>
          <w:szCs w:val="24"/>
        </w:rPr>
        <w:t xml:space="preserve"> in the U.S.C.</w:t>
      </w:r>
      <w:r w:rsidR="006F740B">
        <w:rPr>
          <w:rFonts w:ascii="Times New Roman" w:hAnsi="Times New Roman" w:cs="Times New Roman"/>
          <w:sz w:val="24"/>
          <w:szCs w:val="24"/>
        </w:rPr>
        <w:t>,</w:t>
      </w:r>
      <w:r w:rsidR="002C1491" w:rsidRPr="002C1491">
        <w:rPr>
          <w:rFonts w:ascii="Times New Roman" w:hAnsi="Times New Roman" w:cs="Times New Roman"/>
          <w:sz w:val="24"/>
          <w:szCs w:val="24"/>
        </w:rPr>
        <w:t xml:space="preserve"> under the Front Matter, Organic Laws Chapter and the Pennsylvania original Constitution ordained by the People, the three constitutions that followed notwithstanding.</w:t>
      </w:r>
    </w:p>
    <w:p w14:paraId="5DCA0074" w14:textId="5243D205" w:rsidR="002A53E8" w:rsidRPr="00D3320A" w:rsidRDefault="00240162" w:rsidP="00290982">
      <w:pPr>
        <w:jc w:val="both"/>
        <w:rPr>
          <w:rFonts w:ascii="Times New Roman" w:hAnsi="Times New Roman" w:cs="Times New Roman"/>
          <w:sz w:val="24"/>
          <w:szCs w:val="24"/>
        </w:rPr>
      </w:pPr>
      <w:r>
        <w:rPr>
          <w:rFonts w:ascii="Times New Roman" w:hAnsi="Times New Roman" w:cs="Times New Roman"/>
          <w:sz w:val="24"/>
          <w:szCs w:val="24"/>
        </w:rPr>
        <w:tab/>
      </w:r>
      <w:r w:rsidR="00E0458D" w:rsidRPr="00D3320A">
        <w:rPr>
          <w:rFonts w:ascii="Times New Roman" w:hAnsi="Times New Roman" w:cs="Times New Roman"/>
          <w:sz w:val="24"/>
          <w:szCs w:val="24"/>
        </w:rPr>
        <w:t>Status</w:t>
      </w:r>
      <w:r w:rsidR="00490A14" w:rsidRPr="00D3320A">
        <w:rPr>
          <w:rFonts w:ascii="Times New Roman" w:hAnsi="Times New Roman" w:cs="Times New Roman"/>
          <w:sz w:val="24"/>
          <w:szCs w:val="24"/>
        </w:rPr>
        <w:t xml:space="preserve"> corrections and claims of this </w:t>
      </w:r>
      <w:r w:rsidR="00290982">
        <w:rPr>
          <w:rFonts w:ascii="Times New Roman" w:hAnsi="Times New Roman" w:cs="Times New Roman"/>
          <w:sz w:val="24"/>
          <w:szCs w:val="24"/>
        </w:rPr>
        <w:t>nature</w:t>
      </w:r>
      <w:r w:rsidR="00490A14" w:rsidRPr="00D3320A">
        <w:rPr>
          <w:rFonts w:ascii="Times New Roman" w:hAnsi="Times New Roman" w:cs="Times New Roman"/>
          <w:sz w:val="24"/>
          <w:szCs w:val="24"/>
        </w:rPr>
        <w:t xml:space="preserve"> are performed</w:t>
      </w:r>
      <w:r w:rsidR="002A53E8" w:rsidRPr="00D3320A">
        <w:rPr>
          <w:rFonts w:ascii="Times New Roman" w:hAnsi="Times New Roman" w:cs="Times New Roman"/>
          <w:sz w:val="24"/>
          <w:szCs w:val="24"/>
        </w:rPr>
        <w:t xml:space="preserve"> to</w:t>
      </w:r>
      <w:r w:rsidR="007976E5" w:rsidRPr="00D3320A">
        <w:rPr>
          <w:rFonts w:ascii="Times New Roman" w:hAnsi="Times New Roman" w:cs="Times New Roman"/>
          <w:sz w:val="24"/>
          <w:szCs w:val="24"/>
        </w:rPr>
        <w:t>/by</w:t>
      </w:r>
      <w:r w:rsidR="002A53E8" w:rsidRPr="00D3320A">
        <w:rPr>
          <w:rFonts w:ascii="Times New Roman" w:hAnsi="Times New Roman" w:cs="Times New Roman"/>
          <w:sz w:val="24"/>
          <w:szCs w:val="24"/>
        </w:rPr>
        <w:t xml:space="preserve"> and acknowledged</w:t>
      </w:r>
      <w:r w:rsidR="00490A14" w:rsidRPr="00D3320A">
        <w:rPr>
          <w:rFonts w:ascii="Times New Roman" w:hAnsi="Times New Roman" w:cs="Times New Roman"/>
          <w:sz w:val="24"/>
          <w:szCs w:val="24"/>
        </w:rPr>
        <w:t xml:space="preserve"> by the Secretary of State for the United States of America in form </w:t>
      </w:r>
      <w:r w:rsidR="00E0458D" w:rsidRPr="00D3320A">
        <w:rPr>
          <w:rFonts w:ascii="Times New Roman" w:hAnsi="Times New Roman" w:cs="Times New Roman"/>
          <w:sz w:val="24"/>
          <w:szCs w:val="24"/>
        </w:rPr>
        <w:t xml:space="preserve">by means of </w:t>
      </w:r>
      <w:r w:rsidR="00490A14" w:rsidRPr="00D3320A">
        <w:rPr>
          <w:rFonts w:ascii="Times New Roman" w:hAnsi="Times New Roman" w:cs="Times New Roman"/>
          <w:sz w:val="24"/>
          <w:szCs w:val="24"/>
        </w:rPr>
        <w:t>affidavits and declarations of status</w:t>
      </w:r>
      <w:r w:rsidR="00E0458D" w:rsidRPr="00D3320A">
        <w:rPr>
          <w:rFonts w:ascii="Times New Roman" w:hAnsi="Times New Roman" w:cs="Times New Roman"/>
          <w:sz w:val="24"/>
          <w:szCs w:val="24"/>
        </w:rPr>
        <w:t>,</w:t>
      </w:r>
      <w:r w:rsidR="00490A14" w:rsidRPr="00D3320A">
        <w:rPr>
          <w:rFonts w:ascii="Times New Roman" w:hAnsi="Times New Roman" w:cs="Times New Roman"/>
          <w:sz w:val="24"/>
          <w:szCs w:val="24"/>
        </w:rPr>
        <w:t xml:space="preserve"> followed by issuance o</w:t>
      </w:r>
      <w:r w:rsidR="00A34D47" w:rsidRPr="00D3320A">
        <w:rPr>
          <w:rFonts w:ascii="Times New Roman" w:hAnsi="Times New Roman" w:cs="Times New Roman"/>
          <w:sz w:val="24"/>
          <w:szCs w:val="24"/>
        </w:rPr>
        <w:t xml:space="preserve">f a United States Passport that, when scanned, </w:t>
      </w:r>
      <w:r w:rsidR="00242E7E">
        <w:rPr>
          <w:rFonts w:ascii="Times New Roman" w:hAnsi="Times New Roman" w:cs="Times New Roman"/>
          <w:sz w:val="24"/>
          <w:szCs w:val="24"/>
        </w:rPr>
        <w:t xml:space="preserve">should </w:t>
      </w:r>
      <w:r w:rsidR="00490A14" w:rsidRPr="00D3320A">
        <w:rPr>
          <w:rFonts w:ascii="Times New Roman" w:hAnsi="Times New Roman" w:cs="Times New Roman"/>
          <w:sz w:val="24"/>
          <w:szCs w:val="24"/>
        </w:rPr>
        <w:t>reflects one’s status</w:t>
      </w:r>
      <w:r w:rsidR="002A53E8" w:rsidRPr="00D3320A">
        <w:rPr>
          <w:rFonts w:ascii="Times New Roman" w:hAnsi="Times New Roman" w:cs="Times New Roman"/>
          <w:sz w:val="24"/>
          <w:szCs w:val="24"/>
        </w:rPr>
        <w:t>.  When</w:t>
      </w:r>
      <w:r w:rsidR="00490A14" w:rsidRPr="00D3320A">
        <w:rPr>
          <w:rFonts w:ascii="Times New Roman" w:hAnsi="Times New Roman" w:cs="Times New Roman"/>
          <w:sz w:val="24"/>
          <w:szCs w:val="24"/>
        </w:rPr>
        <w:t xml:space="preserve"> </w:t>
      </w:r>
      <w:r w:rsidR="002A53E8" w:rsidRPr="00D3320A">
        <w:rPr>
          <w:rFonts w:ascii="Times New Roman" w:hAnsi="Times New Roman" w:cs="Times New Roman"/>
          <w:sz w:val="24"/>
          <w:szCs w:val="24"/>
        </w:rPr>
        <w:t xml:space="preserve">the Passport is </w:t>
      </w:r>
      <w:r w:rsidR="00490A14" w:rsidRPr="00D3320A">
        <w:rPr>
          <w:rFonts w:ascii="Times New Roman" w:hAnsi="Times New Roman" w:cs="Times New Roman"/>
          <w:sz w:val="24"/>
          <w:szCs w:val="24"/>
        </w:rPr>
        <w:t>scanned by level three Lexus Nexus or NCIC</w:t>
      </w:r>
      <w:r w:rsidR="00A34D47" w:rsidRPr="00D3320A">
        <w:rPr>
          <w:rFonts w:ascii="Times New Roman" w:hAnsi="Times New Roman" w:cs="Times New Roman"/>
          <w:sz w:val="24"/>
          <w:szCs w:val="24"/>
        </w:rPr>
        <w:t>, NCIS</w:t>
      </w:r>
      <w:r w:rsidR="00490A14" w:rsidRPr="00D3320A">
        <w:rPr>
          <w:rFonts w:ascii="Times New Roman" w:hAnsi="Times New Roman" w:cs="Times New Roman"/>
          <w:sz w:val="24"/>
          <w:szCs w:val="24"/>
        </w:rPr>
        <w:t xml:space="preserve"> subscription</w:t>
      </w:r>
      <w:r w:rsidR="002A53E8" w:rsidRPr="00D3320A">
        <w:rPr>
          <w:rFonts w:ascii="Times New Roman" w:hAnsi="Times New Roman" w:cs="Times New Roman"/>
          <w:sz w:val="24"/>
          <w:szCs w:val="24"/>
        </w:rPr>
        <w:t>, the</w:t>
      </w:r>
      <w:r w:rsidR="00490A14" w:rsidRPr="00D3320A">
        <w:rPr>
          <w:rFonts w:ascii="Times New Roman" w:hAnsi="Times New Roman" w:cs="Times New Roman"/>
          <w:sz w:val="24"/>
          <w:szCs w:val="24"/>
        </w:rPr>
        <w:t xml:space="preserve"> </w:t>
      </w:r>
      <w:r w:rsidR="00E0458D" w:rsidRPr="00D3320A">
        <w:rPr>
          <w:rFonts w:ascii="Times New Roman" w:hAnsi="Times New Roman" w:cs="Times New Roman"/>
          <w:sz w:val="24"/>
          <w:szCs w:val="24"/>
        </w:rPr>
        <w:t xml:space="preserve">program reflects one’s </w:t>
      </w:r>
      <w:r w:rsidR="00A34D47" w:rsidRPr="00D3320A">
        <w:rPr>
          <w:rFonts w:ascii="Times New Roman" w:hAnsi="Times New Roman" w:cs="Times New Roman"/>
          <w:sz w:val="24"/>
          <w:szCs w:val="24"/>
        </w:rPr>
        <w:t xml:space="preserve">political </w:t>
      </w:r>
      <w:r w:rsidR="00E0458D" w:rsidRPr="00D3320A">
        <w:rPr>
          <w:rFonts w:ascii="Times New Roman" w:hAnsi="Times New Roman" w:cs="Times New Roman"/>
          <w:sz w:val="24"/>
          <w:szCs w:val="24"/>
        </w:rPr>
        <w:t>status</w:t>
      </w:r>
      <w:r w:rsidR="007830D9" w:rsidRPr="00D3320A">
        <w:rPr>
          <w:rFonts w:ascii="Times New Roman" w:hAnsi="Times New Roman" w:cs="Times New Roman"/>
          <w:sz w:val="24"/>
          <w:szCs w:val="24"/>
        </w:rPr>
        <w:t xml:space="preserve"> and</w:t>
      </w:r>
      <w:r w:rsidR="00242E7E">
        <w:rPr>
          <w:rFonts w:ascii="Times New Roman" w:hAnsi="Times New Roman" w:cs="Times New Roman"/>
          <w:sz w:val="24"/>
          <w:szCs w:val="24"/>
        </w:rPr>
        <w:t>/or</w:t>
      </w:r>
      <w:r w:rsidR="007830D9" w:rsidRPr="00D3320A">
        <w:rPr>
          <w:rFonts w:ascii="Times New Roman" w:hAnsi="Times New Roman" w:cs="Times New Roman"/>
          <w:sz w:val="24"/>
          <w:szCs w:val="24"/>
        </w:rPr>
        <w:t xml:space="preserve"> other limited information</w:t>
      </w:r>
      <w:r w:rsidR="00490A14" w:rsidRPr="00D3320A">
        <w:rPr>
          <w:rFonts w:ascii="Times New Roman" w:hAnsi="Times New Roman" w:cs="Times New Roman"/>
          <w:sz w:val="24"/>
          <w:szCs w:val="24"/>
        </w:rPr>
        <w:t xml:space="preserve">.  </w:t>
      </w:r>
    </w:p>
    <w:p w14:paraId="29804FB0" w14:textId="77777777" w:rsidR="002A53E8" w:rsidRPr="00D3320A" w:rsidRDefault="002A53E8" w:rsidP="00290982">
      <w:pPr>
        <w:jc w:val="both"/>
        <w:rPr>
          <w:rFonts w:ascii="Times New Roman" w:hAnsi="Times New Roman" w:cs="Times New Roman"/>
          <w:sz w:val="24"/>
          <w:szCs w:val="24"/>
        </w:rPr>
      </w:pPr>
    </w:p>
    <w:p w14:paraId="3A7DDBD8" w14:textId="77777777" w:rsidR="00370EAC" w:rsidRDefault="00490A14" w:rsidP="005B0C8B">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 xml:space="preserve">The State Department has up to 180 days to update one’s status.  For me, this time period has long passed with no issues presented.  </w:t>
      </w:r>
    </w:p>
    <w:p w14:paraId="22D57715" w14:textId="77777777" w:rsidR="00773E38" w:rsidRPr="00D3320A" w:rsidRDefault="00773E38" w:rsidP="005B0C8B">
      <w:pPr>
        <w:spacing w:line="276" w:lineRule="auto"/>
        <w:jc w:val="both"/>
        <w:rPr>
          <w:rFonts w:ascii="Times New Roman" w:hAnsi="Times New Roman" w:cs="Times New Roman"/>
          <w:sz w:val="24"/>
          <w:szCs w:val="24"/>
        </w:rPr>
      </w:pPr>
    </w:p>
    <w:p w14:paraId="0967BD32" w14:textId="00116BF6" w:rsidR="00705499" w:rsidRPr="00D3320A" w:rsidRDefault="00773E38" w:rsidP="00291F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Unified Commercial Code - </w:t>
      </w:r>
      <w:r w:rsidRPr="00D3320A">
        <w:rPr>
          <w:rFonts w:ascii="Times New Roman" w:hAnsi="Times New Roman" w:cs="Times New Roman"/>
          <w:b/>
          <w:sz w:val="24"/>
          <w:szCs w:val="24"/>
        </w:rPr>
        <w:t>UCC</w:t>
      </w:r>
    </w:p>
    <w:p w14:paraId="6BD1E4D4" w14:textId="77777777" w:rsidR="00DB36C8" w:rsidRPr="00D3320A" w:rsidRDefault="00DB36C8" w:rsidP="00CE4664">
      <w:pPr>
        <w:jc w:val="both"/>
        <w:rPr>
          <w:rFonts w:ascii="Times New Roman" w:hAnsi="Times New Roman" w:cs="Times New Roman"/>
          <w:sz w:val="24"/>
          <w:szCs w:val="24"/>
        </w:rPr>
      </w:pPr>
    </w:p>
    <w:p w14:paraId="6E4485A9" w14:textId="594943E5" w:rsidR="00CE4664" w:rsidRPr="00D3320A" w:rsidRDefault="00262022" w:rsidP="00CE4664">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 xml:space="preserve">UCC </w:t>
      </w:r>
      <w:r w:rsidR="00B7101C" w:rsidRPr="00D3320A">
        <w:rPr>
          <w:rFonts w:ascii="Times New Roman" w:hAnsi="Times New Roman" w:cs="Times New Roman"/>
          <w:b/>
          <w:sz w:val="24"/>
          <w:szCs w:val="24"/>
        </w:rPr>
        <w:t>§ 9-102</w:t>
      </w:r>
      <w:r w:rsidR="005B0C8B" w:rsidRPr="00D3320A">
        <w:rPr>
          <w:rFonts w:ascii="Times New Roman" w:hAnsi="Times New Roman" w:cs="Times New Roman"/>
          <w:b/>
          <w:sz w:val="24"/>
          <w:szCs w:val="24"/>
        </w:rPr>
        <w:t xml:space="preserve"> </w:t>
      </w:r>
      <w:r w:rsidR="00B7101C" w:rsidRPr="00D3320A">
        <w:rPr>
          <w:rFonts w:ascii="Times New Roman" w:hAnsi="Times New Roman" w:cs="Times New Roman"/>
          <w:b/>
          <w:sz w:val="24"/>
          <w:szCs w:val="24"/>
        </w:rPr>
        <w:t>(70)</w:t>
      </w:r>
      <w:r w:rsidR="00B7101C" w:rsidRPr="00D3320A">
        <w:rPr>
          <w:rFonts w:ascii="Times New Roman" w:hAnsi="Times New Roman" w:cs="Times New Roman"/>
          <w:sz w:val="24"/>
          <w:szCs w:val="24"/>
        </w:rPr>
        <w:t xml:space="preserve"> </w:t>
      </w:r>
      <w:r w:rsidR="00B7101C" w:rsidRPr="00D3320A">
        <w:rPr>
          <w:rFonts w:ascii="Times New Roman" w:hAnsi="Times New Roman" w:cs="Times New Roman"/>
          <w:b/>
          <w:sz w:val="24"/>
          <w:szCs w:val="24"/>
        </w:rPr>
        <w:t>"Record",</w:t>
      </w:r>
      <w:r w:rsidR="00B7101C" w:rsidRPr="00D3320A">
        <w:rPr>
          <w:rFonts w:ascii="Times New Roman" w:hAnsi="Times New Roman" w:cs="Times New Roman"/>
          <w:sz w:val="24"/>
          <w:szCs w:val="24"/>
        </w:rPr>
        <w:t xml:space="preserve"> </w:t>
      </w:r>
      <w:r w:rsidR="00391864" w:rsidRPr="00D3320A">
        <w:rPr>
          <w:rFonts w:ascii="Times New Roman" w:hAnsi="Times New Roman" w:cs="Times New Roman"/>
          <w:sz w:val="24"/>
          <w:szCs w:val="24"/>
        </w:rPr>
        <w:t>“</w:t>
      </w:r>
      <w:r w:rsidR="00B7101C" w:rsidRPr="00D3320A">
        <w:rPr>
          <w:rFonts w:ascii="Times New Roman" w:hAnsi="Times New Roman" w:cs="Times New Roman"/>
          <w:sz w:val="24"/>
          <w:szCs w:val="24"/>
        </w:rPr>
        <w:t>except as used in "for record", "of record", "record or legal title", and "record owner", means information that is inscribed on a tangible medium or which is stored in an electronic or other medium and is retrievable in perceivable form</w:t>
      </w:r>
      <w:r w:rsidR="00391864" w:rsidRPr="00D3320A">
        <w:rPr>
          <w:rFonts w:ascii="Times New Roman" w:hAnsi="Times New Roman" w:cs="Times New Roman"/>
          <w:sz w:val="24"/>
          <w:szCs w:val="24"/>
        </w:rPr>
        <w:t>”</w:t>
      </w:r>
      <w:r w:rsidR="00B7101C" w:rsidRPr="00D3320A">
        <w:rPr>
          <w:rFonts w:ascii="Times New Roman" w:hAnsi="Times New Roman" w:cs="Times New Roman"/>
          <w:sz w:val="24"/>
          <w:szCs w:val="24"/>
        </w:rPr>
        <w:t>.</w:t>
      </w:r>
      <w:r w:rsidR="00AD3C39" w:rsidRPr="00D3320A">
        <w:rPr>
          <w:rFonts w:ascii="Times New Roman" w:hAnsi="Times New Roman" w:cs="Times New Roman"/>
          <w:sz w:val="24"/>
          <w:szCs w:val="24"/>
        </w:rPr>
        <w:t xml:space="preserve">  </w:t>
      </w:r>
      <w:r w:rsidR="00CE4664" w:rsidRPr="00D3320A">
        <w:rPr>
          <w:rFonts w:ascii="Times New Roman" w:hAnsi="Times New Roman" w:cs="Times New Roman"/>
          <w:sz w:val="24"/>
          <w:szCs w:val="24"/>
        </w:rPr>
        <w:t xml:space="preserve">The legal </w:t>
      </w:r>
      <w:r w:rsidR="00CE4664" w:rsidRPr="00F9352B">
        <w:rPr>
          <w:rFonts w:ascii="Times New Roman" w:hAnsi="Times New Roman" w:cs="Times New Roman"/>
          <w:b/>
          <w:sz w:val="24"/>
          <w:szCs w:val="24"/>
        </w:rPr>
        <w:t>and</w:t>
      </w:r>
      <w:r w:rsidR="00CE4664" w:rsidRPr="00D3320A">
        <w:rPr>
          <w:rFonts w:ascii="Times New Roman" w:hAnsi="Times New Roman" w:cs="Times New Roman"/>
          <w:sz w:val="24"/>
          <w:szCs w:val="24"/>
        </w:rPr>
        <w:t xml:space="preserve"> equitable title bond</w:t>
      </w:r>
      <w:r w:rsidR="00F9352B">
        <w:rPr>
          <w:rFonts w:ascii="Times New Roman" w:hAnsi="Times New Roman" w:cs="Times New Roman"/>
          <w:sz w:val="24"/>
          <w:szCs w:val="24"/>
        </w:rPr>
        <w:t xml:space="preserve"> papers</w:t>
      </w:r>
      <w:r w:rsidR="00CE4664" w:rsidRPr="00D3320A">
        <w:rPr>
          <w:rFonts w:ascii="Times New Roman" w:hAnsi="Times New Roman" w:cs="Times New Roman"/>
          <w:sz w:val="24"/>
          <w:szCs w:val="24"/>
        </w:rPr>
        <w:t xml:space="preserve"> are </w:t>
      </w:r>
      <w:r w:rsidR="00CE4664" w:rsidRPr="00F9352B">
        <w:rPr>
          <w:rFonts w:ascii="Times New Roman" w:hAnsi="Times New Roman" w:cs="Times New Roman"/>
          <w:b/>
          <w:sz w:val="24"/>
          <w:szCs w:val="24"/>
        </w:rPr>
        <w:t>merged</w:t>
      </w:r>
      <w:r w:rsidR="00AD3C39" w:rsidRPr="00D3320A">
        <w:rPr>
          <w:rFonts w:ascii="Times New Roman" w:hAnsi="Times New Roman" w:cs="Times New Roman"/>
          <w:sz w:val="24"/>
          <w:szCs w:val="24"/>
        </w:rPr>
        <w:t>,</w:t>
      </w:r>
      <w:r w:rsidR="00CE4664" w:rsidRPr="00D3320A">
        <w:rPr>
          <w:rFonts w:ascii="Times New Roman" w:hAnsi="Times New Roman" w:cs="Times New Roman"/>
          <w:sz w:val="24"/>
          <w:szCs w:val="24"/>
        </w:rPr>
        <w:t xml:space="preserve"> with the Equitable Title listing the estate VESSEL</w:t>
      </w:r>
      <w:r w:rsidR="00AD3C39" w:rsidRPr="00D3320A">
        <w:rPr>
          <w:rFonts w:ascii="Times New Roman" w:hAnsi="Times New Roman" w:cs="Times New Roman"/>
          <w:sz w:val="24"/>
          <w:szCs w:val="24"/>
        </w:rPr>
        <w:t xml:space="preserve"> owner</w:t>
      </w:r>
      <w:r w:rsidR="00CE4664" w:rsidRPr="00D3320A">
        <w:rPr>
          <w:rFonts w:ascii="Times New Roman" w:hAnsi="Times New Roman" w:cs="Times New Roman"/>
          <w:sz w:val="24"/>
          <w:szCs w:val="24"/>
        </w:rPr>
        <w:t xml:space="preserve"> legal name and the MSO describing the property manufactured and by what entity.</w:t>
      </w:r>
      <w:r w:rsidR="00AD3C39" w:rsidRPr="00D3320A">
        <w:rPr>
          <w:rFonts w:ascii="Times New Roman" w:hAnsi="Times New Roman" w:cs="Times New Roman"/>
          <w:sz w:val="24"/>
          <w:szCs w:val="24"/>
        </w:rPr>
        <w:t xml:space="preserve"> Together they have become “the </w:t>
      </w:r>
      <w:r w:rsidR="00A35E03" w:rsidRPr="00D3320A">
        <w:rPr>
          <w:rFonts w:ascii="Times New Roman" w:hAnsi="Times New Roman" w:cs="Times New Roman"/>
          <w:sz w:val="24"/>
          <w:szCs w:val="24"/>
        </w:rPr>
        <w:t>S</w:t>
      </w:r>
      <w:r w:rsidR="00AD3C39" w:rsidRPr="00D3320A">
        <w:rPr>
          <w:rFonts w:ascii="Times New Roman" w:hAnsi="Times New Roman" w:cs="Times New Roman"/>
          <w:sz w:val="24"/>
          <w:szCs w:val="24"/>
        </w:rPr>
        <w:t xml:space="preserve">uperior </w:t>
      </w:r>
      <w:r w:rsidR="00A35E03" w:rsidRPr="00D3320A">
        <w:rPr>
          <w:rFonts w:ascii="Times New Roman" w:hAnsi="Times New Roman" w:cs="Times New Roman"/>
          <w:sz w:val="24"/>
          <w:szCs w:val="24"/>
        </w:rPr>
        <w:t>T</w:t>
      </w:r>
      <w:r w:rsidR="00AD3C39" w:rsidRPr="00D3320A">
        <w:rPr>
          <w:rFonts w:ascii="Times New Roman" w:hAnsi="Times New Roman" w:cs="Times New Roman"/>
          <w:sz w:val="24"/>
          <w:szCs w:val="24"/>
        </w:rPr>
        <w:t>itle”</w:t>
      </w:r>
      <w:r w:rsidR="007830D9" w:rsidRPr="00D3320A">
        <w:rPr>
          <w:rFonts w:ascii="Times New Roman" w:hAnsi="Times New Roman" w:cs="Times New Roman"/>
          <w:sz w:val="24"/>
          <w:szCs w:val="24"/>
        </w:rPr>
        <w:t xml:space="preserve"> in common law</w:t>
      </w:r>
      <w:r w:rsidR="00391864" w:rsidRPr="00D3320A">
        <w:rPr>
          <w:rFonts w:ascii="Times New Roman" w:hAnsi="Times New Roman" w:cs="Times New Roman"/>
          <w:sz w:val="24"/>
          <w:szCs w:val="24"/>
        </w:rPr>
        <w:t xml:space="preserve"> </w:t>
      </w:r>
      <w:r w:rsidR="00266064" w:rsidRPr="00D3320A">
        <w:rPr>
          <w:rFonts w:ascii="Times New Roman" w:hAnsi="Times New Roman" w:cs="Times New Roman"/>
          <w:sz w:val="24"/>
          <w:szCs w:val="24"/>
        </w:rPr>
        <w:t xml:space="preserve">and are </w:t>
      </w:r>
      <w:r w:rsidR="00391864" w:rsidRPr="00D3320A">
        <w:rPr>
          <w:rFonts w:ascii="Times New Roman" w:hAnsi="Times New Roman" w:cs="Times New Roman"/>
          <w:sz w:val="24"/>
          <w:szCs w:val="24"/>
        </w:rPr>
        <w:t>held in</w:t>
      </w:r>
      <w:r w:rsidR="000F5198">
        <w:rPr>
          <w:rFonts w:ascii="Times New Roman" w:hAnsi="Times New Roman" w:cs="Times New Roman"/>
          <w:sz w:val="24"/>
          <w:szCs w:val="24"/>
        </w:rPr>
        <w:t>-</w:t>
      </w:r>
      <w:r w:rsidR="00391864" w:rsidRPr="00D3320A">
        <w:rPr>
          <w:rFonts w:ascii="Times New Roman" w:hAnsi="Times New Roman" w:cs="Times New Roman"/>
          <w:sz w:val="24"/>
          <w:szCs w:val="24"/>
        </w:rPr>
        <w:t>trust</w:t>
      </w:r>
      <w:r w:rsidR="00C10D81">
        <w:rPr>
          <w:rFonts w:ascii="Times New Roman" w:hAnsi="Times New Roman" w:cs="Times New Roman"/>
          <w:sz w:val="24"/>
          <w:szCs w:val="24"/>
        </w:rPr>
        <w:t xml:space="preserve"> for the beneficial owner</w:t>
      </w:r>
      <w:r w:rsidR="00AD3C39" w:rsidRPr="00D3320A">
        <w:rPr>
          <w:rFonts w:ascii="Times New Roman" w:hAnsi="Times New Roman" w:cs="Times New Roman"/>
          <w:sz w:val="24"/>
          <w:szCs w:val="24"/>
        </w:rPr>
        <w:t xml:space="preserve">. </w:t>
      </w:r>
      <w:r w:rsidR="00CE4664" w:rsidRPr="00D3320A">
        <w:rPr>
          <w:rFonts w:ascii="Times New Roman" w:hAnsi="Times New Roman" w:cs="Times New Roman"/>
          <w:sz w:val="24"/>
          <w:szCs w:val="24"/>
        </w:rPr>
        <w:t xml:space="preserve"> </w:t>
      </w:r>
    </w:p>
    <w:p w14:paraId="55C88CEB" w14:textId="77777777" w:rsidR="00CE4664" w:rsidRPr="00D3320A" w:rsidRDefault="00CE4664" w:rsidP="00CE4664">
      <w:pPr>
        <w:spacing w:line="276" w:lineRule="auto"/>
        <w:jc w:val="both"/>
        <w:rPr>
          <w:rFonts w:ascii="Times New Roman" w:hAnsi="Times New Roman" w:cs="Times New Roman"/>
          <w:sz w:val="24"/>
          <w:szCs w:val="24"/>
        </w:rPr>
      </w:pPr>
    </w:p>
    <w:p w14:paraId="09D2FC33" w14:textId="7485D8C7" w:rsidR="005752C3" w:rsidRPr="00D3320A" w:rsidRDefault="00CE4664" w:rsidP="00CE4664">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The property listed on the merged Superior Title</w:t>
      </w:r>
      <w:r w:rsidR="007830D9" w:rsidRPr="00D3320A">
        <w:rPr>
          <w:rFonts w:ascii="Times New Roman" w:hAnsi="Times New Roman" w:cs="Times New Roman"/>
          <w:sz w:val="24"/>
          <w:szCs w:val="24"/>
        </w:rPr>
        <w:t>s</w:t>
      </w:r>
      <w:r w:rsidRPr="00D3320A">
        <w:rPr>
          <w:rFonts w:ascii="Times New Roman" w:hAnsi="Times New Roman" w:cs="Times New Roman"/>
          <w:sz w:val="24"/>
          <w:szCs w:val="24"/>
        </w:rPr>
        <w:t xml:space="preserve"> is now </w:t>
      </w:r>
      <w:r w:rsidR="00A20247" w:rsidRPr="00D3320A">
        <w:rPr>
          <w:rFonts w:ascii="Times New Roman" w:hAnsi="Times New Roman" w:cs="Times New Roman"/>
          <w:sz w:val="24"/>
          <w:szCs w:val="24"/>
        </w:rPr>
        <w:t xml:space="preserve">and forevermore </w:t>
      </w:r>
      <w:r w:rsidR="000E4F92">
        <w:rPr>
          <w:rFonts w:ascii="Times New Roman" w:hAnsi="Times New Roman" w:cs="Times New Roman"/>
          <w:sz w:val="24"/>
          <w:szCs w:val="24"/>
        </w:rPr>
        <w:t>held in-</w:t>
      </w:r>
      <w:r w:rsidRPr="00D3320A">
        <w:rPr>
          <w:rFonts w:ascii="Times New Roman" w:hAnsi="Times New Roman" w:cs="Times New Roman"/>
          <w:sz w:val="24"/>
          <w:szCs w:val="24"/>
        </w:rPr>
        <w:t>trust</w:t>
      </w:r>
      <w:r w:rsidR="007830D9" w:rsidRPr="00D3320A">
        <w:rPr>
          <w:rFonts w:ascii="Times New Roman" w:hAnsi="Times New Roman" w:cs="Times New Roman"/>
          <w:sz w:val="24"/>
          <w:szCs w:val="24"/>
        </w:rPr>
        <w:t>, I being the beneficial</w:t>
      </w:r>
      <w:r w:rsidR="00242E7E">
        <w:rPr>
          <w:rFonts w:ascii="Times New Roman" w:hAnsi="Times New Roman" w:cs="Times New Roman"/>
          <w:sz w:val="24"/>
          <w:szCs w:val="24"/>
        </w:rPr>
        <w:t>.</w:t>
      </w:r>
    </w:p>
    <w:p w14:paraId="7E21E86C" w14:textId="77777777" w:rsidR="00B7101C" w:rsidRPr="00D3320A" w:rsidRDefault="00B7101C" w:rsidP="00CE4664">
      <w:pPr>
        <w:spacing w:line="276" w:lineRule="auto"/>
        <w:jc w:val="both"/>
        <w:rPr>
          <w:rFonts w:ascii="Times New Roman" w:hAnsi="Times New Roman" w:cs="Times New Roman"/>
          <w:sz w:val="24"/>
          <w:szCs w:val="24"/>
        </w:rPr>
      </w:pPr>
    </w:p>
    <w:p w14:paraId="75DE6467" w14:textId="77777777" w:rsidR="00A83B1B" w:rsidRPr="00D3320A" w:rsidRDefault="00262022" w:rsidP="00A83B1B">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 xml:space="preserve">UCC </w:t>
      </w:r>
      <w:r w:rsidR="00B7101C" w:rsidRPr="00D3320A">
        <w:rPr>
          <w:rFonts w:ascii="Times New Roman" w:hAnsi="Times New Roman" w:cs="Times New Roman"/>
          <w:b/>
          <w:sz w:val="24"/>
          <w:szCs w:val="24"/>
        </w:rPr>
        <w:t>§ 9-109 (d) (11) (B)</w:t>
      </w:r>
      <w:r w:rsidR="00B7101C" w:rsidRPr="00D3320A">
        <w:rPr>
          <w:rFonts w:ascii="Times New Roman" w:hAnsi="Times New Roman" w:cs="Times New Roman"/>
          <w:sz w:val="24"/>
          <w:szCs w:val="24"/>
        </w:rPr>
        <w:t xml:space="preserve"> </w:t>
      </w:r>
      <w:r w:rsidR="00B7101C" w:rsidRPr="00D3320A">
        <w:rPr>
          <w:rFonts w:ascii="Times New Roman" w:hAnsi="Times New Roman" w:cs="Times New Roman"/>
          <w:b/>
          <w:sz w:val="24"/>
          <w:szCs w:val="24"/>
        </w:rPr>
        <w:t>fixtures in Section 9-334;</w:t>
      </w:r>
      <w:r w:rsidR="000640AE" w:rsidRPr="00D3320A">
        <w:rPr>
          <w:rFonts w:ascii="Times New Roman" w:hAnsi="Times New Roman" w:cs="Times New Roman"/>
          <w:sz w:val="24"/>
          <w:szCs w:val="24"/>
        </w:rPr>
        <w:t xml:space="preserve"> </w:t>
      </w:r>
      <w:r w:rsidR="000640AE" w:rsidRPr="00D3320A">
        <w:rPr>
          <w:rFonts w:ascii="Times New Roman" w:hAnsi="Times New Roman" w:cs="Times New Roman"/>
          <w:b/>
          <w:sz w:val="24"/>
          <w:szCs w:val="24"/>
        </w:rPr>
        <w:t>9-102</w:t>
      </w:r>
      <w:r w:rsidR="00B7101C" w:rsidRPr="00D3320A">
        <w:rPr>
          <w:rFonts w:ascii="Times New Roman" w:hAnsi="Times New Roman" w:cs="Times New Roman"/>
          <w:sz w:val="24"/>
          <w:szCs w:val="24"/>
        </w:rPr>
        <w:t xml:space="preserve"> </w:t>
      </w:r>
      <w:r w:rsidR="00B7101C" w:rsidRPr="00D3320A">
        <w:rPr>
          <w:rFonts w:ascii="Times New Roman" w:hAnsi="Times New Roman" w:cs="Times New Roman"/>
          <w:b/>
          <w:sz w:val="24"/>
          <w:szCs w:val="24"/>
        </w:rPr>
        <w:t>(41) "Fixtures"</w:t>
      </w:r>
      <w:r w:rsidR="00B7101C" w:rsidRPr="00D3320A">
        <w:rPr>
          <w:rFonts w:ascii="Times New Roman" w:hAnsi="Times New Roman" w:cs="Times New Roman"/>
          <w:sz w:val="24"/>
          <w:szCs w:val="24"/>
        </w:rPr>
        <w:t xml:space="preserve"> </w:t>
      </w:r>
      <w:r w:rsidR="00266064" w:rsidRPr="00D3320A">
        <w:rPr>
          <w:rFonts w:ascii="Times New Roman" w:hAnsi="Times New Roman" w:cs="Times New Roman"/>
          <w:sz w:val="24"/>
          <w:szCs w:val="24"/>
        </w:rPr>
        <w:t>“</w:t>
      </w:r>
      <w:r w:rsidR="00B7101C" w:rsidRPr="00D3320A">
        <w:rPr>
          <w:rFonts w:ascii="Times New Roman" w:hAnsi="Times New Roman" w:cs="Times New Roman"/>
          <w:sz w:val="24"/>
          <w:szCs w:val="24"/>
        </w:rPr>
        <w:t>means goods that have become so related to particular real property that an interest in them arises under real property law.</w:t>
      </w:r>
      <w:r w:rsidR="00266064" w:rsidRPr="00D3320A">
        <w:rPr>
          <w:rFonts w:ascii="Times New Roman" w:hAnsi="Times New Roman" w:cs="Times New Roman"/>
          <w:sz w:val="24"/>
          <w:szCs w:val="24"/>
        </w:rPr>
        <w:t>”</w:t>
      </w:r>
      <w:r w:rsidR="00A83B1B" w:rsidRPr="00D3320A">
        <w:rPr>
          <w:rFonts w:ascii="Times New Roman" w:hAnsi="Times New Roman" w:cs="Times New Roman"/>
          <w:sz w:val="24"/>
          <w:szCs w:val="24"/>
        </w:rPr>
        <w:t xml:space="preserve">  </w:t>
      </w:r>
    </w:p>
    <w:p w14:paraId="44FEC213" w14:textId="77777777" w:rsidR="00290982" w:rsidRDefault="00290982" w:rsidP="00A83B1B">
      <w:pPr>
        <w:spacing w:line="276" w:lineRule="auto"/>
        <w:jc w:val="both"/>
        <w:rPr>
          <w:rFonts w:ascii="Times New Roman" w:hAnsi="Times New Roman" w:cs="Times New Roman"/>
          <w:sz w:val="24"/>
          <w:szCs w:val="24"/>
        </w:rPr>
      </w:pPr>
    </w:p>
    <w:p w14:paraId="0263D388" w14:textId="4A577CA9" w:rsidR="00240162" w:rsidRDefault="000E4F92" w:rsidP="00A83B1B">
      <w:pPr>
        <w:spacing w:line="276" w:lineRule="auto"/>
        <w:jc w:val="both"/>
        <w:rPr>
          <w:rFonts w:ascii="Times New Roman" w:hAnsi="Times New Roman" w:cs="Times New Roman"/>
          <w:sz w:val="24"/>
          <w:szCs w:val="24"/>
        </w:rPr>
      </w:pPr>
      <w:r w:rsidRPr="00C772A1">
        <w:rPr>
          <w:rFonts w:ascii="Times New Roman" w:hAnsi="Times New Roman" w:cs="Times New Roman"/>
          <w:b/>
          <w:sz w:val="24"/>
          <w:szCs w:val="24"/>
        </w:rPr>
        <w:t>Whereas:</w:t>
      </w:r>
      <w:r>
        <w:rPr>
          <w:rFonts w:ascii="Times New Roman" w:hAnsi="Times New Roman" w:cs="Times New Roman"/>
          <w:sz w:val="24"/>
          <w:szCs w:val="24"/>
        </w:rPr>
        <w:t xml:space="preserve"> </w:t>
      </w:r>
      <w:r w:rsidR="00A83B1B" w:rsidRPr="00D3320A">
        <w:rPr>
          <w:rFonts w:ascii="Times New Roman" w:hAnsi="Times New Roman" w:cs="Times New Roman"/>
          <w:sz w:val="24"/>
          <w:szCs w:val="24"/>
        </w:rPr>
        <w:t xml:space="preserve">The private </w:t>
      </w:r>
      <w:r w:rsidR="007830D9" w:rsidRPr="00D3320A">
        <w:rPr>
          <w:rFonts w:ascii="Times New Roman" w:hAnsi="Times New Roman" w:cs="Times New Roman"/>
          <w:sz w:val="24"/>
          <w:szCs w:val="24"/>
        </w:rPr>
        <w:t>conveyance</w:t>
      </w:r>
      <w:r w:rsidR="000649D3">
        <w:rPr>
          <w:rFonts w:ascii="Times New Roman" w:hAnsi="Times New Roman" w:cs="Times New Roman"/>
          <w:sz w:val="24"/>
          <w:szCs w:val="24"/>
        </w:rPr>
        <w:t>(s)</w:t>
      </w:r>
      <w:r w:rsidR="007830D9" w:rsidRPr="00D3320A">
        <w:rPr>
          <w:rFonts w:ascii="Times New Roman" w:hAnsi="Times New Roman" w:cs="Times New Roman"/>
          <w:sz w:val="24"/>
          <w:szCs w:val="24"/>
        </w:rPr>
        <w:t xml:space="preserve"> known to me and being aforementioned,</w:t>
      </w:r>
      <w:r w:rsidR="00A83B1B" w:rsidRPr="00D3320A">
        <w:rPr>
          <w:rFonts w:ascii="Times New Roman" w:hAnsi="Times New Roman" w:cs="Times New Roman"/>
          <w:sz w:val="24"/>
          <w:szCs w:val="24"/>
        </w:rPr>
        <w:t xml:space="preserve"> is now and </w:t>
      </w:r>
      <w:r w:rsidR="00B260C8">
        <w:rPr>
          <w:rFonts w:ascii="Times New Roman" w:hAnsi="Times New Roman" w:cs="Times New Roman"/>
          <w:sz w:val="24"/>
          <w:szCs w:val="24"/>
        </w:rPr>
        <w:t>in-future</w:t>
      </w:r>
      <w:r w:rsidR="00A83B1B" w:rsidRPr="00D3320A">
        <w:rPr>
          <w:rFonts w:ascii="Times New Roman" w:hAnsi="Times New Roman" w:cs="Times New Roman"/>
          <w:sz w:val="24"/>
          <w:szCs w:val="24"/>
        </w:rPr>
        <w:t xml:space="preserve"> declared a </w:t>
      </w:r>
      <w:r w:rsidR="000640AE" w:rsidRPr="00D3320A">
        <w:rPr>
          <w:rFonts w:ascii="Times New Roman" w:hAnsi="Times New Roman" w:cs="Times New Roman"/>
          <w:sz w:val="24"/>
          <w:szCs w:val="24"/>
        </w:rPr>
        <w:t>“</w:t>
      </w:r>
      <w:r w:rsidR="00A83B1B" w:rsidRPr="00D3320A">
        <w:rPr>
          <w:rFonts w:ascii="Times New Roman" w:hAnsi="Times New Roman" w:cs="Times New Roman"/>
          <w:sz w:val="24"/>
          <w:szCs w:val="24"/>
        </w:rPr>
        <w:t>Fixture</w:t>
      </w:r>
      <w:r w:rsidR="000640AE" w:rsidRPr="00D3320A">
        <w:rPr>
          <w:rFonts w:ascii="Times New Roman" w:hAnsi="Times New Roman" w:cs="Times New Roman"/>
          <w:sz w:val="24"/>
          <w:szCs w:val="24"/>
        </w:rPr>
        <w:t>”</w:t>
      </w:r>
      <w:r w:rsidR="00A83B1B" w:rsidRPr="00D3320A">
        <w:rPr>
          <w:rFonts w:ascii="Times New Roman" w:hAnsi="Times New Roman" w:cs="Times New Roman"/>
          <w:sz w:val="24"/>
          <w:szCs w:val="24"/>
        </w:rPr>
        <w:t xml:space="preserve"> of my lif</w:t>
      </w:r>
      <w:r w:rsidR="000640AE" w:rsidRPr="00D3320A">
        <w:rPr>
          <w:rFonts w:ascii="Times New Roman" w:hAnsi="Times New Roman" w:cs="Times New Roman"/>
          <w:sz w:val="24"/>
          <w:szCs w:val="24"/>
        </w:rPr>
        <w:t xml:space="preserve">e and is real and private to me having no liens, claims or encumbrances upon it. </w:t>
      </w:r>
      <w:r w:rsidR="007830D9" w:rsidRPr="00D3320A">
        <w:rPr>
          <w:rFonts w:ascii="Times New Roman" w:hAnsi="Times New Roman" w:cs="Times New Roman"/>
          <w:sz w:val="24"/>
          <w:szCs w:val="24"/>
        </w:rPr>
        <w:t>They are</w:t>
      </w:r>
      <w:r w:rsidR="00266064" w:rsidRPr="00D3320A">
        <w:rPr>
          <w:rFonts w:ascii="Times New Roman" w:hAnsi="Times New Roman" w:cs="Times New Roman"/>
          <w:sz w:val="24"/>
          <w:szCs w:val="24"/>
        </w:rPr>
        <w:t xml:space="preserve"> fixture</w:t>
      </w:r>
      <w:r w:rsidR="007830D9" w:rsidRPr="00D3320A">
        <w:rPr>
          <w:rFonts w:ascii="Times New Roman" w:hAnsi="Times New Roman" w:cs="Times New Roman"/>
          <w:sz w:val="24"/>
          <w:szCs w:val="24"/>
        </w:rPr>
        <w:t>(s)</w:t>
      </w:r>
      <w:r w:rsidR="00266064" w:rsidRPr="00D3320A">
        <w:rPr>
          <w:rFonts w:ascii="Times New Roman" w:hAnsi="Times New Roman" w:cs="Times New Roman"/>
          <w:sz w:val="24"/>
          <w:szCs w:val="24"/>
        </w:rPr>
        <w:t xml:space="preserve"> of my life.</w:t>
      </w:r>
      <w:r w:rsidR="000640AE" w:rsidRPr="00D3320A">
        <w:rPr>
          <w:rFonts w:ascii="Times New Roman" w:hAnsi="Times New Roman" w:cs="Times New Roman"/>
          <w:sz w:val="24"/>
          <w:szCs w:val="24"/>
        </w:rPr>
        <w:t xml:space="preserve"> </w:t>
      </w:r>
    </w:p>
    <w:p w14:paraId="3F814D96" w14:textId="77777777" w:rsidR="00240162" w:rsidRDefault="00240162">
      <w:pPr>
        <w:rPr>
          <w:rFonts w:ascii="Times New Roman" w:hAnsi="Times New Roman" w:cs="Times New Roman"/>
          <w:sz w:val="24"/>
          <w:szCs w:val="24"/>
        </w:rPr>
      </w:pPr>
      <w:r>
        <w:rPr>
          <w:rFonts w:ascii="Times New Roman" w:hAnsi="Times New Roman" w:cs="Times New Roman"/>
          <w:sz w:val="24"/>
          <w:szCs w:val="24"/>
        </w:rPr>
        <w:br w:type="page"/>
      </w:r>
    </w:p>
    <w:p w14:paraId="6101CB60" w14:textId="77777777" w:rsidR="004250DF" w:rsidRPr="00D3320A" w:rsidRDefault="004250DF" w:rsidP="004250DF">
      <w:pPr>
        <w:spacing w:line="276" w:lineRule="auto"/>
        <w:jc w:val="center"/>
        <w:rPr>
          <w:rFonts w:ascii="Times New Roman" w:hAnsi="Times New Roman" w:cs="Times New Roman"/>
          <w:b/>
          <w:sz w:val="24"/>
          <w:szCs w:val="24"/>
        </w:rPr>
      </w:pPr>
      <w:r w:rsidRPr="00D3320A">
        <w:rPr>
          <w:rFonts w:ascii="Times New Roman" w:hAnsi="Times New Roman" w:cs="Times New Roman"/>
          <w:b/>
          <w:sz w:val="24"/>
          <w:szCs w:val="24"/>
        </w:rPr>
        <w:t>Right to Liberty</w:t>
      </w:r>
      <w:r w:rsidR="004E4935" w:rsidRPr="00D3320A">
        <w:rPr>
          <w:rFonts w:ascii="Times New Roman" w:hAnsi="Times New Roman" w:cs="Times New Roman"/>
          <w:b/>
          <w:sz w:val="24"/>
          <w:szCs w:val="24"/>
        </w:rPr>
        <w:t xml:space="preserve"> and</w:t>
      </w:r>
      <w:r w:rsidRPr="00D3320A">
        <w:rPr>
          <w:rFonts w:ascii="Times New Roman" w:hAnsi="Times New Roman" w:cs="Times New Roman"/>
          <w:b/>
          <w:sz w:val="24"/>
          <w:szCs w:val="24"/>
        </w:rPr>
        <w:t xml:space="preserve"> Freedom of Locomotion</w:t>
      </w:r>
    </w:p>
    <w:p w14:paraId="1CE40DED" w14:textId="77777777" w:rsidR="00A140C1" w:rsidRPr="00D3320A" w:rsidRDefault="00A140C1" w:rsidP="00CE4664">
      <w:pPr>
        <w:spacing w:line="276" w:lineRule="auto"/>
        <w:jc w:val="both"/>
        <w:rPr>
          <w:rFonts w:ascii="Times New Roman" w:hAnsi="Times New Roman" w:cs="Times New Roman"/>
          <w:sz w:val="24"/>
          <w:szCs w:val="24"/>
        </w:rPr>
      </w:pPr>
    </w:p>
    <w:p w14:paraId="73F6EDB9" w14:textId="0EDCE9CE" w:rsidR="00DC700B" w:rsidRPr="00D3320A" w:rsidRDefault="00DC700B" w:rsidP="00A14651">
      <w:pPr>
        <w:jc w:val="both"/>
        <w:rPr>
          <w:rFonts w:ascii="Times New Roman" w:hAnsi="Times New Roman" w:cs="Times New Roman"/>
          <w:sz w:val="24"/>
          <w:szCs w:val="24"/>
        </w:rPr>
      </w:pPr>
      <w:r w:rsidRPr="00D3320A">
        <w:rPr>
          <w:rFonts w:ascii="Times New Roman" w:hAnsi="Times New Roman" w:cs="Times New Roman"/>
          <w:b/>
          <w:sz w:val="24"/>
          <w:szCs w:val="24"/>
        </w:rPr>
        <w:t>The Constitution for the United States of America (1789</w:t>
      </w:r>
      <w:r w:rsidR="007830D9" w:rsidRPr="00D3320A">
        <w:rPr>
          <w:rFonts w:ascii="Times New Roman" w:hAnsi="Times New Roman" w:cs="Times New Roman"/>
          <w:b/>
          <w:sz w:val="24"/>
          <w:szCs w:val="24"/>
        </w:rPr>
        <w:t xml:space="preserve">) </w:t>
      </w:r>
      <w:r w:rsidR="007830D9" w:rsidRPr="00D3320A">
        <w:rPr>
          <w:rFonts w:ascii="Times New Roman" w:hAnsi="Times New Roman" w:cs="Times New Roman"/>
          <w:sz w:val="24"/>
          <w:szCs w:val="24"/>
        </w:rPr>
        <w:t>is</w:t>
      </w:r>
      <w:r w:rsidRPr="00D3320A">
        <w:rPr>
          <w:rFonts w:ascii="Times New Roman" w:hAnsi="Times New Roman" w:cs="Times New Roman"/>
          <w:sz w:val="24"/>
          <w:szCs w:val="24"/>
        </w:rPr>
        <w:t xml:space="preserve"> positive law</w:t>
      </w:r>
      <w:r w:rsidR="00A35E03" w:rsidRPr="00D3320A">
        <w:rPr>
          <w:rFonts w:ascii="Times New Roman" w:hAnsi="Times New Roman" w:cs="Times New Roman"/>
          <w:sz w:val="24"/>
          <w:szCs w:val="24"/>
        </w:rPr>
        <w:t>, a trust indenture</w:t>
      </w:r>
      <w:r w:rsidRPr="00D3320A">
        <w:rPr>
          <w:rFonts w:ascii="Times New Roman" w:hAnsi="Times New Roman" w:cs="Times New Roman"/>
          <w:sz w:val="24"/>
          <w:szCs w:val="24"/>
        </w:rPr>
        <w:t xml:space="preserve"> and </w:t>
      </w:r>
      <w:r w:rsidR="000649D3">
        <w:rPr>
          <w:rFonts w:ascii="Times New Roman" w:hAnsi="Times New Roman" w:cs="Times New Roman"/>
          <w:sz w:val="24"/>
          <w:szCs w:val="24"/>
        </w:rPr>
        <w:t>“</w:t>
      </w:r>
      <w:r w:rsidRPr="00D3320A">
        <w:rPr>
          <w:rFonts w:ascii="Times New Roman" w:hAnsi="Times New Roman" w:cs="Times New Roman"/>
          <w:sz w:val="24"/>
          <w:szCs w:val="24"/>
        </w:rPr>
        <w:t>the supreme law of the land</w:t>
      </w:r>
      <w:r w:rsidR="000649D3">
        <w:rPr>
          <w:rFonts w:ascii="Times New Roman" w:hAnsi="Times New Roman" w:cs="Times New Roman"/>
          <w:sz w:val="24"/>
          <w:szCs w:val="24"/>
        </w:rPr>
        <w:t>”</w:t>
      </w:r>
      <w:r w:rsidRPr="00D3320A">
        <w:rPr>
          <w:rFonts w:ascii="Times New Roman" w:hAnsi="Times New Roman" w:cs="Times New Roman"/>
          <w:sz w:val="24"/>
          <w:szCs w:val="24"/>
        </w:rPr>
        <w:t xml:space="preserve">.  All </w:t>
      </w:r>
      <w:r w:rsidR="008743AE" w:rsidRPr="00D3320A">
        <w:rPr>
          <w:rFonts w:ascii="Times New Roman" w:hAnsi="Times New Roman" w:cs="Times New Roman"/>
          <w:sz w:val="24"/>
          <w:szCs w:val="24"/>
        </w:rPr>
        <w:t>S</w:t>
      </w:r>
      <w:r w:rsidRPr="00D3320A">
        <w:rPr>
          <w:rFonts w:ascii="Times New Roman" w:hAnsi="Times New Roman" w:cs="Times New Roman"/>
          <w:sz w:val="24"/>
          <w:szCs w:val="24"/>
        </w:rPr>
        <w:t>tates of the United States of America must honor Judicial Proceedings of every other State</w:t>
      </w:r>
      <w:r w:rsidR="008743AE" w:rsidRPr="00D3320A">
        <w:rPr>
          <w:rFonts w:ascii="Times New Roman" w:hAnsi="Times New Roman" w:cs="Times New Roman"/>
          <w:sz w:val="24"/>
          <w:szCs w:val="24"/>
        </w:rPr>
        <w:t xml:space="preserve">. </w:t>
      </w:r>
      <w:r w:rsidRPr="00D3320A">
        <w:rPr>
          <w:rFonts w:ascii="Times New Roman" w:hAnsi="Times New Roman" w:cs="Times New Roman"/>
          <w:sz w:val="24"/>
          <w:szCs w:val="24"/>
        </w:rPr>
        <w:t xml:space="preserve"> </w:t>
      </w:r>
      <w:r w:rsidR="008743AE" w:rsidRPr="00D3320A">
        <w:rPr>
          <w:rFonts w:ascii="Times New Roman" w:hAnsi="Times New Roman" w:cs="Times New Roman"/>
          <w:sz w:val="24"/>
          <w:szCs w:val="24"/>
        </w:rPr>
        <w:t>The higher Courts opinions and rulings of every state must be re</w:t>
      </w:r>
      <w:r w:rsidR="00290982">
        <w:rPr>
          <w:rFonts w:ascii="Times New Roman" w:hAnsi="Times New Roman" w:cs="Times New Roman"/>
          <w:sz w:val="24"/>
          <w:szCs w:val="24"/>
        </w:rPr>
        <w:t>-</w:t>
      </w:r>
      <w:r w:rsidR="008743AE" w:rsidRPr="00D3320A">
        <w:rPr>
          <w:rFonts w:ascii="Times New Roman" w:hAnsi="Times New Roman" w:cs="Times New Roman"/>
          <w:sz w:val="24"/>
          <w:szCs w:val="24"/>
        </w:rPr>
        <w:t>cognized by the other states of the Union in order to insure domestic tranquility and continuity of justice</w:t>
      </w:r>
      <w:r w:rsidR="00A83B1B" w:rsidRPr="00D3320A">
        <w:rPr>
          <w:rFonts w:ascii="Times New Roman" w:hAnsi="Times New Roman" w:cs="Times New Roman"/>
          <w:sz w:val="24"/>
          <w:szCs w:val="24"/>
        </w:rPr>
        <w:t xml:space="preserve"> </w:t>
      </w:r>
      <w:r w:rsidR="00563A50" w:rsidRPr="00D3320A">
        <w:rPr>
          <w:rFonts w:ascii="Times New Roman" w:hAnsi="Times New Roman" w:cs="Times New Roman"/>
          <w:sz w:val="24"/>
          <w:szCs w:val="24"/>
        </w:rPr>
        <w:t xml:space="preserve">as </w:t>
      </w:r>
      <w:r w:rsidR="00A83B1B" w:rsidRPr="00D3320A">
        <w:rPr>
          <w:rFonts w:ascii="Times New Roman" w:hAnsi="Times New Roman" w:cs="Times New Roman"/>
          <w:sz w:val="24"/>
          <w:szCs w:val="24"/>
        </w:rPr>
        <w:t>to insure confidence and trust in our judicial system as best may be achieved</w:t>
      </w:r>
      <w:r w:rsidR="008743AE" w:rsidRPr="00D3320A">
        <w:rPr>
          <w:rFonts w:ascii="Times New Roman" w:hAnsi="Times New Roman" w:cs="Times New Roman"/>
          <w:sz w:val="24"/>
          <w:szCs w:val="24"/>
        </w:rPr>
        <w:t xml:space="preserve">. </w:t>
      </w:r>
    </w:p>
    <w:p w14:paraId="630ACDFD" w14:textId="77777777" w:rsidR="008743AE" w:rsidRPr="00D3320A" w:rsidRDefault="008743AE" w:rsidP="00A14651">
      <w:pPr>
        <w:jc w:val="both"/>
        <w:rPr>
          <w:rFonts w:ascii="Times New Roman" w:hAnsi="Times New Roman" w:cs="Times New Roman"/>
          <w:b/>
          <w:sz w:val="24"/>
          <w:szCs w:val="24"/>
        </w:rPr>
      </w:pPr>
    </w:p>
    <w:p w14:paraId="4FB9E3B0" w14:textId="6426329E" w:rsidR="00391864" w:rsidRDefault="00C04D53" w:rsidP="00A14651">
      <w:pPr>
        <w:jc w:val="both"/>
        <w:rPr>
          <w:rFonts w:ascii="Times New Roman" w:hAnsi="Times New Roman" w:cs="Times New Roman"/>
          <w:sz w:val="24"/>
          <w:szCs w:val="24"/>
        </w:rPr>
      </w:pPr>
      <w:r w:rsidRPr="00D3320A">
        <w:rPr>
          <w:rFonts w:ascii="Times New Roman" w:hAnsi="Times New Roman" w:cs="Times New Roman"/>
          <w:b/>
          <w:sz w:val="24"/>
          <w:szCs w:val="24"/>
        </w:rPr>
        <w:t>Constitution for the United States of America</w:t>
      </w:r>
      <w:r w:rsidR="00290982">
        <w:rPr>
          <w:rFonts w:ascii="Times New Roman" w:hAnsi="Times New Roman" w:cs="Times New Roman"/>
          <w:b/>
          <w:sz w:val="24"/>
          <w:szCs w:val="24"/>
        </w:rPr>
        <w:t xml:space="preserve"> (1789)</w:t>
      </w:r>
      <w:r w:rsidRPr="00D3320A">
        <w:rPr>
          <w:rFonts w:ascii="Times New Roman" w:hAnsi="Times New Roman" w:cs="Times New Roman"/>
          <w:b/>
          <w:sz w:val="24"/>
          <w:szCs w:val="24"/>
        </w:rPr>
        <w:t xml:space="preserve">; </w:t>
      </w:r>
      <w:r w:rsidR="00DC700B" w:rsidRPr="00D3320A">
        <w:rPr>
          <w:rFonts w:ascii="Times New Roman" w:hAnsi="Times New Roman" w:cs="Times New Roman"/>
          <w:b/>
          <w:sz w:val="24"/>
          <w:szCs w:val="24"/>
        </w:rPr>
        <w:t>Article V</w:t>
      </w:r>
      <w:r w:rsidRPr="00D3320A">
        <w:rPr>
          <w:rFonts w:ascii="Times New Roman" w:hAnsi="Times New Roman" w:cs="Times New Roman"/>
          <w:b/>
          <w:sz w:val="24"/>
          <w:szCs w:val="24"/>
        </w:rPr>
        <w:t>,</w:t>
      </w:r>
      <w:r w:rsidR="00DC700B" w:rsidRPr="00D3320A">
        <w:rPr>
          <w:rFonts w:ascii="Times New Roman" w:hAnsi="Times New Roman" w:cs="Times New Roman"/>
          <w:b/>
          <w:sz w:val="24"/>
          <w:szCs w:val="24"/>
        </w:rPr>
        <w:t xml:space="preserve"> Section 1;</w:t>
      </w:r>
      <w:r w:rsidR="00DC700B" w:rsidRPr="00D3320A">
        <w:rPr>
          <w:rFonts w:ascii="Times New Roman" w:hAnsi="Times New Roman" w:cs="Times New Roman"/>
          <w:sz w:val="24"/>
          <w:szCs w:val="24"/>
        </w:rPr>
        <w:t xml:space="preserve"> “Full Faith and Credit shall be given in each State to the public Acts, Records</w:t>
      </w:r>
      <w:r w:rsidR="00AD3C39" w:rsidRPr="00D3320A">
        <w:rPr>
          <w:rFonts w:ascii="Times New Roman" w:hAnsi="Times New Roman" w:cs="Times New Roman"/>
          <w:sz w:val="24"/>
          <w:szCs w:val="24"/>
        </w:rPr>
        <w:t xml:space="preserve"> [</w:t>
      </w:r>
      <w:r w:rsidR="00F734D4" w:rsidRPr="00D3320A">
        <w:rPr>
          <w:rFonts w:ascii="Times New Roman" w:hAnsi="Times New Roman" w:cs="Times New Roman"/>
          <w:sz w:val="24"/>
          <w:szCs w:val="24"/>
        </w:rPr>
        <w:t xml:space="preserve">including </w:t>
      </w:r>
      <w:r w:rsidR="00AD3C39" w:rsidRPr="00D3320A">
        <w:rPr>
          <w:rFonts w:ascii="Times New Roman" w:hAnsi="Times New Roman" w:cs="Times New Roman"/>
          <w:sz w:val="24"/>
          <w:szCs w:val="24"/>
        </w:rPr>
        <w:t>deeds]</w:t>
      </w:r>
      <w:r w:rsidR="00DC700B" w:rsidRPr="00D3320A">
        <w:rPr>
          <w:rFonts w:ascii="Times New Roman" w:hAnsi="Times New Roman" w:cs="Times New Roman"/>
          <w:sz w:val="24"/>
          <w:szCs w:val="24"/>
        </w:rPr>
        <w:t xml:space="preserve">, and Judicial Proceedings of every other </w:t>
      </w:r>
      <w:r w:rsidR="00D7022D" w:rsidRPr="00D3320A">
        <w:rPr>
          <w:rFonts w:ascii="Times New Roman" w:hAnsi="Times New Roman" w:cs="Times New Roman"/>
          <w:sz w:val="24"/>
          <w:szCs w:val="24"/>
        </w:rPr>
        <w:t>State” …</w:t>
      </w:r>
      <w:r w:rsidR="008743AE" w:rsidRPr="00D3320A">
        <w:rPr>
          <w:rFonts w:ascii="Times New Roman" w:hAnsi="Times New Roman" w:cs="Times New Roman"/>
          <w:sz w:val="24"/>
          <w:szCs w:val="24"/>
        </w:rPr>
        <w:t>.</w:t>
      </w:r>
    </w:p>
    <w:p w14:paraId="2FEA373B" w14:textId="77777777" w:rsidR="00D3320A" w:rsidRDefault="00D3320A" w:rsidP="00A14651">
      <w:pPr>
        <w:jc w:val="both"/>
      </w:pPr>
    </w:p>
    <w:p w14:paraId="2960B2A7" w14:textId="3F9E56E9" w:rsidR="00F734D4" w:rsidRPr="00D3320A" w:rsidRDefault="00D7022D" w:rsidP="00A14651">
      <w:pPr>
        <w:jc w:val="both"/>
        <w:rPr>
          <w:rFonts w:ascii="Times New Roman" w:hAnsi="Times New Roman" w:cs="Times New Roman"/>
          <w:sz w:val="24"/>
          <w:szCs w:val="24"/>
        </w:rPr>
      </w:pPr>
      <w:r>
        <w:rPr>
          <w:rFonts w:ascii="Times New Roman" w:hAnsi="Times New Roman" w:cs="Times New Roman"/>
          <w:sz w:val="24"/>
          <w:szCs w:val="24"/>
        </w:rPr>
        <w:t>P</w:t>
      </w:r>
      <w:r w:rsidR="00BF515D" w:rsidRPr="00D3320A">
        <w:rPr>
          <w:rFonts w:ascii="Times New Roman" w:hAnsi="Times New Roman" w:cs="Times New Roman"/>
          <w:sz w:val="24"/>
          <w:szCs w:val="24"/>
        </w:rPr>
        <w:t xml:space="preserve">eople’s right to travel </w:t>
      </w:r>
      <w:r>
        <w:rPr>
          <w:rFonts w:ascii="Times New Roman" w:hAnsi="Times New Roman" w:cs="Times New Roman"/>
          <w:sz w:val="24"/>
          <w:szCs w:val="24"/>
        </w:rPr>
        <w:t>is</w:t>
      </w:r>
      <w:r w:rsidR="00BF515D" w:rsidRPr="00D3320A">
        <w:rPr>
          <w:rFonts w:ascii="Times New Roman" w:hAnsi="Times New Roman" w:cs="Times New Roman"/>
          <w:sz w:val="24"/>
          <w:szCs w:val="24"/>
        </w:rPr>
        <w:t xml:space="preserve"> </w:t>
      </w:r>
      <w:r w:rsidRPr="00D3320A">
        <w:rPr>
          <w:rFonts w:ascii="Times New Roman" w:hAnsi="Times New Roman" w:cs="Times New Roman"/>
          <w:i/>
          <w:sz w:val="24"/>
          <w:szCs w:val="24"/>
        </w:rPr>
        <w:t>obvious</w:t>
      </w:r>
      <w:r>
        <w:rPr>
          <w:rFonts w:ascii="Times New Roman" w:hAnsi="Times New Roman" w:cs="Times New Roman"/>
          <w:iCs/>
          <w:sz w:val="24"/>
          <w:szCs w:val="24"/>
        </w:rPr>
        <w:t>:</w:t>
      </w:r>
      <w:r w:rsidR="00BF515D" w:rsidRPr="00D3320A">
        <w:rPr>
          <w:rFonts w:ascii="Times New Roman" w:hAnsi="Times New Roman" w:cs="Times New Roman"/>
          <w:i/>
          <w:sz w:val="24"/>
          <w:szCs w:val="24"/>
        </w:rPr>
        <w:t xml:space="preserve"> </w:t>
      </w:r>
      <w:r w:rsidR="00290982">
        <w:rPr>
          <w:rFonts w:ascii="Times New Roman" w:hAnsi="Times New Roman" w:cs="Times New Roman"/>
          <w:sz w:val="24"/>
          <w:szCs w:val="24"/>
        </w:rPr>
        <w:t>per the Declaration of Independence ‘Liberty</w:t>
      </w:r>
      <w:r>
        <w:rPr>
          <w:rFonts w:ascii="Times New Roman" w:hAnsi="Times New Roman" w:cs="Times New Roman"/>
          <w:sz w:val="24"/>
          <w:szCs w:val="24"/>
        </w:rPr>
        <w:t>’</w:t>
      </w:r>
      <w:r w:rsidR="00290982">
        <w:rPr>
          <w:rFonts w:ascii="Times New Roman" w:hAnsi="Times New Roman" w:cs="Times New Roman"/>
          <w:sz w:val="24"/>
          <w:szCs w:val="24"/>
        </w:rPr>
        <w:t xml:space="preserve"> as a Right </w:t>
      </w:r>
      <w:r w:rsidR="00BF515D" w:rsidRPr="00D3320A">
        <w:rPr>
          <w:rFonts w:ascii="Times New Roman" w:hAnsi="Times New Roman" w:cs="Times New Roman"/>
          <w:sz w:val="24"/>
          <w:szCs w:val="24"/>
        </w:rPr>
        <w:t xml:space="preserve">and a </w:t>
      </w:r>
      <w:r w:rsidR="00290982">
        <w:rPr>
          <w:rFonts w:ascii="Times New Roman" w:hAnsi="Times New Roman" w:cs="Times New Roman"/>
          <w:sz w:val="24"/>
          <w:szCs w:val="24"/>
        </w:rPr>
        <w:t>F</w:t>
      </w:r>
      <w:r w:rsidR="00BF515D" w:rsidRPr="00D3320A">
        <w:rPr>
          <w:rFonts w:ascii="Times New Roman" w:hAnsi="Times New Roman" w:cs="Times New Roman"/>
          <w:sz w:val="24"/>
          <w:szCs w:val="24"/>
        </w:rPr>
        <w:t xml:space="preserve">irst </w:t>
      </w:r>
      <w:r w:rsidR="00290982">
        <w:rPr>
          <w:rFonts w:ascii="Times New Roman" w:hAnsi="Times New Roman" w:cs="Times New Roman"/>
          <w:sz w:val="24"/>
          <w:szCs w:val="24"/>
        </w:rPr>
        <w:t>A</w:t>
      </w:r>
      <w:r w:rsidR="00BF515D" w:rsidRPr="00D3320A">
        <w:rPr>
          <w:rFonts w:ascii="Times New Roman" w:hAnsi="Times New Roman" w:cs="Times New Roman"/>
          <w:sz w:val="24"/>
          <w:szCs w:val="24"/>
        </w:rPr>
        <w:t xml:space="preserve">mendment </w:t>
      </w:r>
      <w:r w:rsidR="00290982">
        <w:rPr>
          <w:rFonts w:ascii="Times New Roman" w:hAnsi="Times New Roman" w:cs="Times New Roman"/>
          <w:sz w:val="24"/>
          <w:szCs w:val="24"/>
        </w:rPr>
        <w:t>R</w:t>
      </w:r>
      <w:r w:rsidR="00BF515D" w:rsidRPr="00D3320A">
        <w:rPr>
          <w:rFonts w:ascii="Times New Roman" w:hAnsi="Times New Roman" w:cs="Times New Roman"/>
          <w:sz w:val="24"/>
          <w:szCs w:val="24"/>
        </w:rPr>
        <w:t>ight</w:t>
      </w:r>
      <w:r>
        <w:rPr>
          <w:rFonts w:ascii="Times New Roman" w:hAnsi="Times New Roman" w:cs="Times New Roman"/>
          <w:sz w:val="24"/>
          <w:szCs w:val="24"/>
        </w:rPr>
        <w:t xml:space="preserve"> of the 4</w:t>
      </w:r>
      <w:r w:rsidRPr="00D7022D">
        <w:rPr>
          <w:rFonts w:ascii="Times New Roman" w:hAnsi="Times New Roman" w:cs="Times New Roman"/>
          <w:sz w:val="24"/>
          <w:szCs w:val="24"/>
          <w:vertAlign w:val="superscript"/>
        </w:rPr>
        <w:t>th</w:t>
      </w:r>
      <w:r>
        <w:rPr>
          <w:rFonts w:ascii="Times New Roman" w:hAnsi="Times New Roman" w:cs="Times New Roman"/>
          <w:sz w:val="24"/>
          <w:szCs w:val="24"/>
        </w:rPr>
        <w:t xml:space="preserve"> freedom retained by the people</w:t>
      </w:r>
      <w:r w:rsidR="00BF515D" w:rsidRPr="00D3320A">
        <w:rPr>
          <w:rFonts w:ascii="Times New Roman" w:hAnsi="Times New Roman" w:cs="Times New Roman"/>
          <w:sz w:val="24"/>
          <w:szCs w:val="24"/>
        </w:rPr>
        <w:t xml:space="preserve">.  In the first amendment of the Bill of Rights there are five freedoms listed </w:t>
      </w:r>
      <w:r w:rsidR="00290982">
        <w:rPr>
          <w:rFonts w:ascii="Times New Roman" w:hAnsi="Times New Roman" w:cs="Times New Roman"/>
          <w:sz w:val="24"/>
          <w:szCs w:val="24"/>
        </w:rPr>
        <w:t xml:space="preserve">and in </w:t>
      </w:r>
      <w:r w:rsidR="00BF515D" w:rsidRPr="00D3320A">
        <w:rPr>
          <w:rFonts w:ascii="Times New Roman" w:hAnsi="Times New Roman" w:cs="Times New Roman"/>
          <w:sz w:val="24"/>
          <w:szCs w:val="24"/>
        </w:rPr>
        <w:t xml:space="preserve">proper </w:t>
      </w:r>
      <w:r w:rsidR="00290982">
        <w:rPr>
          <w:rFonts w:ascii="Times New Roman" w:hAnsi="Times New Roman" w:cs="Times New Roman"/>
          <w:sz w:val="24"/>
          <w:szCs w:val="24"/>
        </w:rPr>
        <w:t xml:space="preserve">lawful </w:t>
      </w:r>
      <w:r w:rsidR="00BF515D" w:rsidRPr="00D3320A">
        <w:rPr>
          <w:rFonts w:ascii="Times New Roman" w:hAnsi="Times New Roman" w:cs="Times New Roman"/>
          <w:sz w:val="24"/>
          <w:szCs w:val="24"/>
        </w:rPr>
        <w:t xml:space="preserve">order, Freedom of Religion, Freedom of Speech, </w:t>
      </w:r>
      <w:r w:rsidR="00705499" w:rsidRPr="00D3320A">
        <w:rPr>
          <w:rFonts w:ascii="Times New Roman" w:hAnsi="Times New Roman" w:cs="Times New Roman"/>
          <w:sz w:val="24"/>
          <w:szCs w:val="24"/>
        </w:rPr>
        <w:t>Freedom</w:t>
      </w:r>
      <w:r w:rsidR="00BF515D" w:rsidRPr="00D3320A">
        <w:rPr>
          <w:rFonts w:ascii="Times New Roman" w:hAnsi="Times New Roman" w:cs="Times New Roman"/>
          <w:sz w:val="24"/>
          <w:szCs w:val="24"/>
        </w:rPr>
        <w:t xml:space="preserve"> of the Press</w:t>
      </w:r>
      <w:r w:rsidR="00705499" w:rsidRPr="00D3320A">
        <w:rPr>
          <w:rFonts w:ascii="Times New Roman" w:hAnsi="Times New Roman" w:cs="Times New Roman"/>
          <w:sz w:val="24"/>
          <w:szCs w:val="24"/>
        </w:rPr>
        <w:t>, Peaceful</w:t>
      </w:r>
      <w:r w:rsidR="00BF515D" w:rsidRPr="00D3320A">
        <w:rPr>
          <w:rFonts w:ascii="Times New Roman" w:hAnsi="Times New Roman" w:cs="Times New Roman"/>
          <w:sz w:val="24"/>
          <w:szCs w:val="24"/>
        </w:rPr>
        <w:t xml:space="preserve"> Assembly and Petition for Redress of Grievance.  Under the Right to Assemble, it is </w:t>
      </w:r>
      <w:r w:rsidRPr="00D3320A">
        <w:rPr>
          <w:rFonts w:ascii="Times New Roman" w:hAnsi="Times New Roman" w:cs="Times New Roman"/>
          <w:i/>
          <w:sz w:val="24"/>
          <w:szCs w:val="24"/>
        </w:rPr>
        <w:t>obvious</w:t>
      </w:r>
      <w:r w:rsidR="00705499" w:rsidRPr="00D3320A">
        <w:rPr>
          <w:rFonts w:ascii="Times New Roman" w:hAnsi="Times New Roman" w:cs="Times New Roman"/>
          <w:sz w:val="24"/>
          <w:szCs w:val="24"/>
        </w:rPr>
        <w:t xml:space="preserve"> that one </w:t>
      </w:r>
      <w:r w:rsidR="00502906">
        <w:rPr>
          <w:rFonts w:ascii="Times New Roman" w:hAnsi="Times New Roman" w:cs="Times New Roman"/>
          <w:sz w:val="24"/>
          <w:szCs w:val="24"/>
        </w:rPr>
        <w:t>must</w:t>
      </w:r>
      <w:r w:rsidR="00705499" w:rsidRPr="00D3320A">
        <w:rPr>
          <w:rFonts w:ascii="Times New Roman" w:hAnsi="Times New Roman" w:cs="Times New Roman"/>
          <w:sz w:val="24"/>
          <w:szCs w:val="24"/>
        </w:rPr>
        <w:t xml:space="preserve"> travel in-order to assemble.</w:t>
      </w:r>
      <w:r w:rsidR="00290982">
        <w:rPr>
          <w:rFonts w:ascii="Times New Roman" w:hAnsi="Times New Roman" w:cs="Times New Roman"/>
          <w:sz w:val="24"/>
          <w:szCs w:val="24"/>
        </w:rPr>
        <w:t xml:space="preserve"> </w:t>
      </w:r>
      <w:r w:rsidR="00705499" w:rsidRPr="00D3320A">
        <w:rPr>
          <w:rFonts w:ascii="Times New Roman" w:hAnsi="Times New Roman" w:cs="Times New Roman"/>
          <w:sz w:val="24"/>
          <w:szCs w:val="24"/>
        </w:rPr>
        <w:t xml:space="preserve">  Without the “right to travel”</w:t>
      </w:r>
      <w:r w:rsidR="00F734D4" w:rsidRPr="00D3320A">
        <w:rPr>
          <w:rFonts w:ascii="Times New Roman" w:hAnsi="Times New Roman" w:cs="Times New Roman"/>
          <w:sz w:val="24"/>
          <w:szCs w:val="24"/>
        </w:rPr>
        <w:t>,</w:t>
      </w:r>
      <w:r w:rsidR="00705499" w:rsidRPr="00D3320A">
        <w:rPr>
          <w:rFonts w:ascii="Times New Roman" w:hAnsi="Times New Roman" w:cs="Times New Roman"/>
          <w:sz w:val="24"/>
          <w:szCs w:val="24"/>
        </w:rPr>
        <w:t xml:space="preserve"> the people </w:t>
      </w:r>
      <w:r w:rsidR="003B50B5">
        <w:rPr>
          <w:rFonts w:ascii="Times New Roman" w:hAnsi="Times New Roman" w:cs="Times New Roman"/>
          <w:sz w:val="24"/>
          <w:szCs w:val="24"/>
        </w:rPr>
        <w:t>(c)</w:t>
      </w:r>
      <w:r w:rsidR="00705499" w:rsidRPr="00D3320A">
        <w:rPr>
          <w:rFonts w:ascii="Times New Roman" w:hAnsi="Times New Roman" w:cs="Times New Roman"/>
          <w:sz w:val="24"/>
          <w:szCs w:val="24"/>
        </w:rPr>
        <w:t xml:space="preserve">would effectively be denied their right to assemble for any lawful purposes the government deemed illegal. This would effectively give government the unconstitutional power to license a </w:t>
      </w:r>
      <w:r w:rsidR="00290982">
        <w:rPr>
          <w:rFonts w:ascii="Times New Roman" w:hAnsi="Times New Roman" w:cs="Times New Roman"/>
          <w:sz w:val="24"/>
          <w:szCs w:val="24"/>
        </w:rPr>
        <w:t>L</w:t>
      </w:r>
      <w:r w:rsidR="00705499" w:rsidRPr="00D3320A">
        <w:rPr>
          <w:rFonts w:ascii="Times New Roman" w:hAnsi="Times New Roman" w:cs="Times New Roman"/>
          <w:sz w:val="24"/>
          <w:szCs w:val="24"/>
        </w:rPr>
        <w:t xml:space="preserve">iberty and the </w:t>
      </w:r>
      <w:r w:rsidR="00290982">
        <w:rPr>
          <w:rFonts w:ascii="Times New Roman" w:hAnsi="Times New Roman" w:cs="Times New Roman"/>
          <w:sz w:val="24"/>
          <w:szCs w:val="24"/>
        </w:rPr>
        <w:t>F</w:t>
      </w:r>
      <w:r w:rsidR="00705499" w:rsidRPr="00D3320A">
        <w:rPr>
          <w:rFonts w:ascii="Times New Roman" w:hAnsi="Times New Roman" w:cs="Times New Roman"/>
          <w:sz w:val="24"/>
          <w:szCs w:val="24"/>
        </w:rPr>
        <w:t xml:space="preserve">reedom </w:t>
      </w:r>
      <w:r w:rsidR="00A35E03" w:rsidRPr="00D3320A">
        <w:rPr>
          <w:rFonts w:ascii="Times New Roman" w:hAnsi="Times New Roman" w:cs="Times New Roman"/>
          <w:sz w:val="24"/>
          <w:szCs w:val="24"/>
        </w:rPr>
        <w:t xml:space="preserve">of the </w:t>
      </w:r>
      <w:r w:rsidR="00290982">
        <w:rPr>
          <w:rFonts w:ascii="Times New Roman" w:hAnsi="Times New Roman" w:cs="Times New Roman"/>
          <w:sz w:val="24"/>
          <w:szCs w:val="24"/>
        </w:rPr>
        <w:t>P</w:t>
      </w:r>
      <w:r w:rsidR="00A35E03" w:rsidRPr="00D3320A">
        <w:rPr>
          <w:rFonts w:ascii="Times New Roman" w:hAnsi="Times New Roman" w:cs="Times New Roman"/>
          <w:sz w:val="24"/>
          <w:szCs w:val="24"/>
        </w:rPr>
        <w:t xml:space="preserve">eople </w:t>
      </w:r>
      <w:r w:rsidR="00705499" w:rsidRPr="00D3320A">
        <w:rPr>
          <w:rFonts w:ascii="Times New Roman" w:hAnsi="Times New Roman" w:cs="Times New Roman"/>
          <w:sz w:val="24"/>
          <w:szCs w:val="24"/>
        </w:rPr>
        <w:t xml:space="preserve">thereof to pursue their </w:t>
      </w:r>
      <w:r w:rsidR="00290982">
        <w:rPr>
          <w:rFonts w:ascii="Times New Roman" w:hAnsi="Times New Roman" w:cs="Times New Roman"/>
          <w:sz w:val="24"/>
          <w:szCs w:val="24"/>
        </w:rPr>
        <w:t>H</w:t>
      </w:r>
      <w:r w:rsidR="00705499" w:rsidRPr="00D3320A">
        <w:rPr>
          <w:rFonts w:ascii="Times New Roman" w:hAnsi="Times New Roman" w:cs="Times New Roman"/>
          <w:sz w:val="24"/>
          <w:szCs w:val="24"/>
        </w:rPr>
        <w:t>appiness</w:t>
      </w:r>
      <w:r w:rsidR="00401BAB">
        <w:rPr>
          <w:rFonts w:ascii="Times New Roman" w:hAnsi="Times New Roman" w:cs="Times New Roman"/>
          <w:sz w:val="24"/>
          <w:szCs w:val="24"/>
        </w:rPr>
        <w:t xml:space="preserve"> by denying the free traveling from place-to-place for any lawful purpose[s]</w:t>
      </w:r>
      <w:r w:rsidR="00705499" w:rsidRPr="00D3320A">
        <w:rPr>
          <w:rFonts w:ascii="Times New Roman" w:hAnsi="Times New Roman" w:cs="Times New Roman"/>
          <w:sz w:val="24"/>
          <w:szCs w:val="24"/>
        </w:rPr>
        <w:t xml:space="preserve">.  </w:t>
      </w:r>
      <w:r w:rsidR="00BF515D" w:rsidRPr="00D3320A">
        <w:rPr>
          <w:rFonts w:ascii="Times New Roman" w:hAnsi="Times New Roman" w:cs="Times New Roman"/>
          <w:sz w:val="24"/>
          <w:szCs w:val="24"/>
        </w:rPr>
        <w:t xml:space="preserve"> </w:t>
      </w:r>
    </w:p>
    <w:p w14:paraId="7DB270BA" w14:textId="77777777" w:rsidR="00F734D4" w:rsidRPr="00D3320A" w:rsidRDefault="00F734D4" w:rsidP="00A14651">
      <w:pPr>
        <w:jc w:val="both"/>
        <w:rPr>
          <w:rFonts w:ascii="Times New Roman" w:hAnsi="Times New Roman" w:cs="Times New Roman"/>
          <w:sz w:val="24"/>
          <w:szCs w:val="24"/>
        </w:rPr>
      </w:pPr>
    </w:p>
    <w:p w14:paraId="419B9B63" w14:textId="77777777" w:rsidR="00F734D4" w:rsidRPr="00D3320A" w:rsidRDefault="00F734D4" w:rsidP="00A14651">
      <w:pPr>
        <w:jc w:val="center"/>
        <w:rPr>
          <w:rFonts w:ascii="Times New Roman" w:hAnsi="Times New Roman" w:cs="Times New Roman"/>
          <w:b/>
          <w:sz w:val="24"/>
          <w:szCs w:val="24"/>
        </w:rPr>
      </w:pPr>
      <w:r w:rsidRPr="00D3320A">
        <w:rPr>
          <w:rFonts w:ascii="Times New Roman" w:hAnsi="Times New Roman" w:cs="Times New Roman"/>
          <w:b/>
          <w:sz w:val="24"/>
          <w:szCs w:val="24"/>
        </w:rPr>
        <w:t>Life,</w:t>
      </w:r>
      <w:r w:rsidRPr="00290982">
        <w:rPr>
          <w:rFonts w:ascii="Times New Roman" w:hAnsi="Times New Roman" w:cs="Times New Roman"/>
          <w:b/>
          <w:sz w:val="24"/>
          <w:szCs w:val="24"/>
        </w:rPr>
        <w:t xml:space="preserve"> </w:t>
      </w:r>
      <w:r w:rsidRPr="00290982">
        <w:rPr>
          <w:rFonts w:ascii="Times New Roman" w:hAnsi="Times New Roman" w:cs="Times New Roman"/>
          <w:b/>
          <w:sz w:val="28"/>
          <w:szCs w:val="28"/>
        </w:rPr>
        <w:t>Liberty</w:t>
      </w:r>
      <w:r w:rsidRPr="00290982">
        <w:rPr>
          <w:rFonts w:ascii="Times New Roman" w:hAnsi="Times New Roman" w:cs="Times New Roman"/>
          <w:b/>
          <w:sz w:val="24"/>
          <w:szCs w:val="24"/>
        </w:rPr>
        <w:t xml:space="preserve"> </w:t>
      </w:r>
      <w:r w:rsidRPr="00D3320A">
        <w:rPr>
          <w:rFonts w:ascii="Times New Roman" w:hAnsi="Times New Roman" w:cs="Times New Roman"/>
          <w:b/>
          <w:sz w:val="24"/>
          <w:szCs w:val="24"/>
        </w:rPr>
        <w:t xml:space="preserve">and the pursuit of Happiness </w:t>
      </w:r>
    </w:p>
    <w:p w14:paraId="09A4FCB6" w14:textId="77777777" w:rsidR="00F734D4" w:rsidRPr="00D3320A" w:rsidRDefault="00F734D4" w:rsidP="008743AE">
      <w:pPr>
        <w:spacing w:line="276" w:lineRule="auto"/>
        <w:jc w:val="both"/>
        <w:rPr>
          <w:rFonts w:ascii="Times New Roman" w:hAnsi="Times New Roman" w:cs="Times New Roman"/>
          <w:sz w:val="24"/>
          <w:szCs w:val="24"/>
        </w:rPr>
      </w:pPr>
    </w:p>
    <w:p w14:paraId="197F7A22" w14:textId="0A00D828" w:rsidR="00BF515D" w:rsidRDefault="00F734D4" w:rsidP="00A14651">
      <w:pPr>
        <w:jc w:val="both"/>
        <w:rPr>
          <w:rFonts w:ascii="Times New Roman" w:hAnsi="Times New Roman" w:cs="Times New Roman"/>
          <w:sz w:val="24"/>
          <w:szCs w:val="24"/>
        </w:rPr>
      </w:pPr>
      <w:r w:rsidRPr="00D3320A">
        <w:rPr>
          <w:rFonts w:ascii="Times New Roman" w:hAnsi="Times New Roman" w:cs="Times New Roman"/>
          <w:b/>
          <w:sz w:val="24"/>
          <w:szCs w:val="24"/>
        </w:rPr>
        <w:t>Personal Liberty in Black’s Law 4</w:t>
      </w:r>
      <w:r w:rsidRPr="00D3320A">
        <w:rPr>
          <w:rFonts w:ascii="Times New Roman" w:hAnsi="Times New Roman" w:cs="Times New Roman"/>
          <w:b/>
          <w:sz w:val="24"/>
          <w:szCs w:val="24"/>
          <w:vertAlign w:val="superscript"/>
        </w:rPr>
        <w:t>th</w:t>
      </w:r>
      <w:r w:rsidR="00290982">
        <w:rPr>
          <w:rFonts w:ascii="Times New Roman" w:hAnsi="Times New Roman" w:cs="Times New Roman"/>
          <w:b/>
          <w:sz w:val="24"/>
          <w:szCs w:val="24"/>
          <w:vertAlign w:val="superscript"/>
        </w:rPr>
        <w:t xml:space="preserve"> </w:t>
      </w:r>
      <w:r w:rsidR="00290982" w:rsidRPr="00290982">
        <w:rPr>
          <w:rFonts w:ascii="Times New Roman" w:hAnsi="Times New Roman" w:cs="Times New Roman"/>
          <w:sz w:val="24"/>
          <w:szCs w:val="24"/>
        </w:rPr>
        <w:t>Edition</w:t>
      </w:r>
      <w:r w:rsidR="00290982">
        <w:rPr>
          <w:rFonts w:ascii="Times New Roman" w:hAnsi="Times New Roman" w:cs="Times New Roman"/>
          <w:sz w:val="24"/>
          <w:szCs w:val="24"/>
        </w:rPr>
        <w:t>:</w:t>
      </w:r>
      <w:r w:rsidRPr="00D3320A">
        <w:rPr>
          <w:rFonts w:ascii="Times New Roman" w:hAnsi="Times New Roman" w:cs="Times New Roman"/>
          <w:sz w:val="24"/>
          <w:szCs w:val="24"/>
        </w:rPr>
        <w:t xml:space="preserve"> The right or power of locomotion; of changing situation, or moving one's person to whatsoever place one's own inclination may direct, without imprisonment or restraint, unless by due course of </w:t>
      </w:r>
      <w:r w:rsidRPr="00D3320A">
        <w:rPr>
          <w:rFonts w:ascii="Times New Roman" w:hAnsi="Times New Roman" w:cs="Times New Roman"/>
          <w:b/>
          <w:sz w:val="24"/>
          <w:szCs w:val="24"/>
        </w:rPr>
        <w:t>law</w:t>
      </w:r>
      <w:r w:rsidR="00A35E03" w:rsidRPr="00D3320A">
        <w:rPr>
          <w:rFonts w:ascii="Times New Roman" w:hAnsi="Times New Roman" w:cs="Times New Roman"/>
          <w:sz w:val="24"/>
          <w:szCs w:val="24"/>
        </w:rPr>
        <w:t xml:space="preserve"> [not code]</w:t>
      </w:r>
      <w:r w:rsidRPr="00D3320A">
        <w:rPr>
          <w:rFonts w:ascii="Times New Roman" w:hAnsi="Times New Roman" w:cs="Times New Roman"/>
          <w:sz w:val="24"/>
          <w:szCs w:val="24"/>
        </w:rPr>
        <w:t xml:space="preserve">. 1 Bl. Comm. 134. Civil Rights Cases, </w:t>
      </w:r>
      <w:r w:rsidR="00D7022D" w:rsidRPr="00D3320A">
        <w:rPr>
          <w:rFonts w:ascii="Times New Roman" w:hAnsi="Times New Roman" w:cs="Times New Roman"/>
          <w:sz w:val="24"/>
          <w:szCs w:val="24"/>
        </w:rPr>
        <w:t>3 S.Ct.</w:t>
      </w:r>
      <w:r w:rsidRPr="00D3320A">
        <w:rPr>
          <w:rFonts w:ascii="Times New Roman" w:hAnsi="Times New Roman" w:cs="Times New Roman"/>
          <w:sz w:val="24"/>
          <w:szCs w:val="24"/>
        </w:rPr>
        <w:t xml:space="preserve"> 42, 109 U.S. 3, 27 L.Ed. 835; Pinkerton v. Verberg, 78 Mich. 573, 44 N.W. 579, 7 L.R.A. 507, 18 Am.St.Rep. 473.</w:t>
      </w:r>
    </w:p>
    <w:p w14:paraId="08ED05FC" w14:textId="77777777" w:rsidR="00A851AA" w:rsidRDefault="00A851AA" w:rsidP="00A14651">
      <w:pPr>
        <w:jc w:val="both"/>
        <w:rPr>
          <w:rFonts w:ascii="Times New Roman" w:hAnsi="Times New Roman" w:cs="Times New Roman"/>
          <w:sz w:val="24"/>
          <w:szCs w:val="24"/>
        </w:rPr>
      </w:pPr>
    </w:p>
    <w:p w14:paraId="080B3DB0" w14:textId="3C9EA7EE" w:rsidR="00A851AA" w:rsidRPr="001021AD" w:rsidRDefault="00A851AA" w:rsidP="00A14651">
      <w:pPr>
        <w:jc w:val="both"/>
        <w:rPr>
          <w:rFonts w:ascii="Times New Roman" w:hAnsi="Times New Roman" w:cs="Times New Roman"/>
          <w:b/>
          <w:sz w:val="24"/>
          <w:szCs w:val="24"/>
        </w:rPr>
      </w:pPr>
      <w:r>
        <w:rPr>
          <w:rFonts w:ascii="Times New Roman" w:hAnsi="Times New Roman" w:cs="Times New Roman"/>
          <w:sz w:val="24"/>
          <w:szCs w:val="24"/>
        </w:rPr>
        <w:t xml:space="preserve">Towing one’s Auto </w:t>
      </w:r>
      <w:r w:rsidR="003B50B5">
        <w:rPr>
          <w:rFonts w:ascii="Times New Roman" w:hAnsi="Times New Roman" w:cs="Times New Roman"/>
          <w:sz w:val="24"/>
          <w:szCs w:val="24"/>
        </w:rPr>
        <w:t xml:space="preserve">while not engaged in commercial intercourse, </w:t>
      </w:r>
      <w:r>
        <w:rPr>
          <w:rFonts w:ascii="Times New Roman" w:hAnsi="Times New Roman" w:cs="Times New Roman"/>
          <w:sz w:val="24"/>
          <w:szCs w:val="24"/>
        </w:rPr>
        <w:t xml:space="preserve">before any due process </w:t>
      </w:r>
      <w:r w:rsidR="00236B52">
        <w:rPr>
          <w:rFonts w:ascii="Times New Roman" w:hAnsi="Times New Roman" w:cs="Times New Roman"/>
          <w:sz w:val="24"/>
          <w:szCs w:val="24"/>
        </w:rPr>
        <w:t xml:space="preserve">of Law </w:t>
      </w:r>
      <w:r>
        <w:rPr>
          <w:rFonts w:ascii="Times New Roman" w:hAnsi="Times New Roman" w:cs="Times New Roman"/>
          <w:sz w:val="24"/>
          <w:szCs w:val="24"/>
        </w:rPr>
        <w:t>is performed</w:t>
      </w:r>
      <w:r w:rsidR="003B50B5">
        <w:rPr>
          <w:rFonts w:ascii="Times New Roman" w:hAnsi="Times New Roman" w:cs="Times New Roman"/>
          <w:sz w:val="24"/>
          <w:szCs w:val="24"/>
        </w:rPr>
        <w:t>,</w:t>
      </w:r>
      <w:r>
        <w:rPr>
          <w:rFonts w:ascii="Times New Roman" w:hAnsi="Times New Roman" w:cs="Times New Roman"/>
          <w:sz w:val="24"/>
          <w:szCs w:val="24"/>
        </w:rPr>
        <w:t xml:space="preserve"> is a violation of “due course of law”.</w:t>
      </w:r>
      <w:r w:rsidR="00236B52">
        <w:rPr>
          <w:rFonts w:ascii="Times New Roman" w:hAnsi="Times New Roman" w:cs="Times New Roman"/>
          <w:sz w:val="24"/>
          <w:szCs w:val="24"/>
        </w:rPr>
        <w:t xml:space="preserve"> </w:t>
      </w:r>
      <w:r w:rsidR="00236B52" w:rsidRPr="001021AD">
        <w:rPr>
          <w:rFonts w:ascii="Times New Roman" w:hAnsi="Times New Roman" w:cs="Times New Roman"/>
          <w:b/>
          <w:sz w:val="24"/>
          <w:szCs w:val="24"/>
        </w:rPr>
        <w:t>Why can I claim this</w:t>
      </w:r>
      <w:r w:rsidR="00E01921" w:rsidRPr="001021AD">
        <w:rPr>
          <w:rFonts w:ascii="Times New Roman" w:hAnsi="Times New Roman" w:cs="Times New Roman"/>
          <w:b/>
          <w:sz w:val="24"/>
          <w:szCs w:val="24"/>
        </w:rPr>
        <w:t>…?</w:t>
      </w:r>
      <w:r w:rsidR="00236B52" w:rsidRPr="001021AD">
        <w:rPr>
          <w:rFonts w:ascii="Times New Roman" w:hAnsi="Times New Roman" w:cs="Times New Roman"/>
          <w:b/>
          <w:sz w:val="24"/>
          <w:szCs w:val="24"/>
        </w:rPr>
        <w:t xml:space="preserve"> Because the Supreme Court of the United States says so…</w:t>
      </w:r>
    </w:p>
    <w:p w14:paraId="4A7D1DAD" w14:textId="77777777" w:rsidR="00F83B46" w:rsidRPr="00D3320A" w:rsidRDefault="00F83B46" w:rsidP="00A14651">
      <w:pPr>
        <w:rPr>
          <w:rFonts w:ascii="Times New Roman" w:hAnsi="Times New Roman" w:cs="Times New Roman"/>
          <w:sz w:val="24"/>
          <w:szCs w:val="24"/>
        </w:rPr>
      </w:pPr>
    </w:p>
    <w:p w14:paraId="3C9687B6" w14:textId="5C7EBCB4" w:rsidR="00A14651" w:rsidRDefault="00F83B46" w:rsidP="00A14651">
      <w:pPr>
        <w:jc w:val="both"/>
        <w:rPr>
          <w:rFonts w:ascii="Times New Roman" w:hAnsi="Times New Roman" w:cs="Times New Roman"/>
          <w:b/>
          <w:sz w:val="22"/>
          <w:szCs w:val="22"/>
        </w:rPr>
      </w:pPr>
      <w:r w:rsidRPr="00D3320A">
        <w:rPr>
          <w:rFonts w:ascii="Times New Roman" w:hAnsi="Times New Roman" w:cs="Times New Roman"/>
          <w:sz w:val="24"/>
          <w:szCs w:val="24"/>
        </w:rPr>
        <w:t xml:space="preserve">The right of locomotion has also been held to be a part of the liberty guaranteed by the due process clauses. </w:t>
      </w:r>
      <w:r w:rsidR="00A14651" w:rsidRPr="00A14651">
        <w:rPr>
          <w:rFonts w:ascii="Times New Roman" w:hAnsi="Times New Roman" w:cs="Times New Roman"/>
          <w:b/>
          <w:sz w:val="22"/>
          <w:szCs w:val="22"/>
        </w:rPr>
        <w:t>See…</w:t>
      </w:r>
      <w:r w:rsidR="00236B52" w:rsidRPr="00A14651">
        <w:rPr>
          <w:rFonts w:ascii="Times New Roman" w:hAnsi="Times New Roman" w:cs="Times New Roman"/>
          <w:b/>
          <w:sz w:val="22"/>
          <w:szCs w:val="22"/>
        </w:rPr>
        <w:t xml:space="preserve"> </w:t>
      </w:r>
      <w:r w:rsidR="00A14651" w:rsidRPr="00A14651">
        <w:rPr>
          <w:rFonts w:ascii="Times New Roman" w:hAnsi="Times New Roman" w:cs="Times New Roman"/>
          <w:b/>
          <w:sz w:val="22"/>
          <w:szCs w:val="22"/>
        </w:rPr>
        <w:t>Hearings before the Subcommittee on Constitutional Rights</w:t>
      </w:r>
      <w:r w:rsidR="00E01921">
        <w:rPr>
          <w:rFonts w:ascii="Times New Roman" w:hAnsi="Times New Roman" w:cs="Times New Roman"/>
          <w:b/>
          <w:sz w:val="22"/>
          <w:szCs w:val="22"/>
        </w:rPr>
        <w:t>,</w:t>
      </w:r>
      <w:r w:rsidR="00A14651" w:rsidRPr="00A14651">
        <w:rPr>
          <w:rFonts w:ascii="Times New Roman" w:hAnsi="Times New Roman" w:cs="Times New Roman"/>
          <w:b/>
          <w:sz w:val="22"/>
          <w:szCs w:val="22"/>
        </w:rPr>
        <w:t xml:space="preserve"> of the Senate Committee on the Judiciary, on the Right </w:t>
      </w:r>
      <w:r w:rsidR="00D7022D" w:rsidRPr="00A14651">
        <w:rPr>
          <w:rFonts w:ascii="Times New Roman" w:hAnsi="Times New Roman" w:cs="Times New Roman"/>
          <w:b/>
          <w:sz w:val="22"/>
          <w:szCs w:val="22"/>
        </w:rPr>
        <w:t>to</w:t>
      </w:r>
      <w:r w:rsidR="00A14651" w:rsidRPr="00A14651">
        <w:rPr>
          <w:rFonts w:ascii="Times New Roman" w:hAnsi="Times New Roman" w:cs="Times New Roman"/>
          <w:b/>
          <w:sz w:val="22"/>
          <w:szCs w:val="22"/>
        </w:rPr>
        <w:t xml:space="preserve"> Travel, 85th Cong., 1st Sess., part 2 (1957), p. 86; see also id., at 62.</w:t>
      </w:r>
    </w:p>
    <w:p w14:paraId="20FDB101" w14:textId="77777777" w:rsidR="00A14651" w:rsidRPr="00A14651" w:rsidRDefault="00A14651" w:rsidP="00A14651">
      <w:pPr>
        <w:jc w:val="both"/>
        <w:rPr>
          <w:rFonts w:ascii="Times New Roman" w:hAnsi="Times New Roman" w:cs="Times New Roman"/>
          <w:b/>
          <w:sz w:val="22"/>
          <w:szCs w:val="22"/>
        </w:rPr>
      </w:pPr>
    </w:p>
    <w:p w14:paraId="090FD057" w14:textId="2F27E25C" w:rsidR="00F83B46" w:rsidRDefault="00A14651" w:rsidP="00F83B46">
      <w:pPr>
        <w:spacing w:line="276" w:lineRule="auto"/>
        <w:jc w:val="both"/>
        <w:rPr>
          <w:rFonts w:ascii="Times New Roman" w:hAnsi="Times New Roman" w:cs="Times New Roman"/>
          <w:b/>
          <w:sz w:val="24"/>
          <w:szCs w:val="24"/>
        </w:rPr>
      </w:pPr>
      <w:r w:rsidRPr="00A14651">
        <w:rPr>
          <w:rFonts w:ascii="Times New Roman" w:hAnsi="Times New Roman" w:cs="Times New Roman"/>
          <w:sz w:val="24"/>
          <w:szCs w:val="24"/>
        </w:rPr>
        <w:t>"The right to travel is a part of the `liberty' of which the citizen cannot be deprived without due process of law</w:t>
      </w:r>
      <w:r w:rsidR="001021AD" w:rsidRPr="00A14651">
        <w:rPr>
          <w:rFonts w:ascii="Times New Roman" w:hAnsi="Times New Roman" w:cs="Times New Roman"/>
          <w:sz w:val="24"/>
          <w:szCs w:val="24"/>
        </w:rPr>
        <w:t>.”</w:t>
      </w:r>
      <w:r w:rsidRPr="00A14651">
        <w:rPr>
          <w:rFonts w:ascii="Times New Roman" w:hAnsi="Times New Roman" w:cs="Times New Roman"/>
          <w:sz w:val="24"/>
          <w:szCs w:val="24"/>
        </w:rPr>
        <w:t xml:space="preserve"> </w:t>
      </w:r>
      <w:r w:rsidRPr="00A14651">
        <w:rPr>
          <w:rFonts w:ascii="Times New Roman" w:hAnsi="Times New Roman" w:cs="Times New Roman"/>
          <w:b/>
          <w:sz w:val="24"/>
          <w:szCs w:val="24"/>
        </w:rPr>
        <w:t>Kent v. Dulles, 357 U. S., at 125. See Aptheker v. Secretary of State, 378 U.S. 500, 517 (1964); Zemel v. Rusk, 381 U.S. 1 (1965).</w:t>
      </w:r>
    </w:p>
    <w:p w14:paraId="5C385774" w14:textId="77777777" w:rsidR="00A14651" w:rsidRDefault="00A14651" w:rsidP="00F83B46">
      <w:pPr>
        <w:spacing w:line="276" w:lineRule="auto"/>
        <w:jc w:val="both"/>
        <w:rPr>
          <w:rFonts w:ascii="Times New Roman" w:hAnsi="Times New Roman" w:cs="Times New Roman"/>
          <w:b/>
          <w:sz w:val="24"/>
          <w:szCs w:val="24"/>
        </w:rPr>
      </w:pPr>
    </w:p>
    <w:p w14:paraId="787FD900" w14:textId="65F61F65" w:rsidR="00A14651" w:rsidRDefault="00A14651" w:rsidP="00F83B46">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Pr="00A14651">
        <w:rPr>
          <w:rFonts w:ascii="Times New Roman" w:hAnsi="Times New Roman" w:cs="Times New Roman"/>
          <w:sz w:val="24"/>
          <w:szCs w:val="24"/>
        </w:rPr>
        <w:t>t would be an impermissible delegation of power; and that, in any event, the exercise of the power to restrict travel denied to petitioner his rights under the First and Fifth Amendments</w:t>
      </w:r>
      <w:r>
        <w:rPr>
          <w:rFonts w:ascii="Times New Roman" w:hAnsi="Times New Roman" w:cs="Times New Roman"/>
          <w:sz w:val="24"/>
          <w:szCs w:val="24"/>
        </w:rPr>
        <w:t>”</w:t>
      </w:r>
      <w:r w:rsidRPr="00A14651">
        <w:rPr>
          <w:rFonts w:ascii="Times New Roman" w:hAnsi="Times New Roman" w:cs="Times New Roman"/>
          <w:sz w:val="24"/>
          <w:szCs w:val="24"/>
        </w:rPr>
        <w:t>.</w:t>
      </w:r>
    </w:p>
    <w:p w14:paraId="6C1BF295" w14:textId="0CDB26AE" w:rsidR="00A14651" w:rsidRPr="00A14651" w:rsidRDefault="00A14651" w:rsidP="00A14651">
      <w:pPr>
        <w:spacing w:line="276" w:lineRule="auto"/>
        <w:jc w:val="both"/>
        <w:rPr>
          <w:rFonts w:ascii="Times New Roman" w:hAnsi="Times New Roman" w:cs="Times New Roman"/>
          <w:b/>
          <w:sz w:val="24"/>
          <w:szCs w:val="24"/>
        </w:rPr>
      </w:pPr>
      <w:r w:rsidRPr="00A14651">
        <w:rPr>
          <w:rFonts w:ascii="Times New Roman" w:hAnsi="Times New Roman" w:cs="Times New Roman"/>
          <w:b/>
          <w:sz w:val="24"/>
          <w:szCs w:val="24"/>
        </w:rPr>
        <w:t>U</w:t>
      </w:r>
      <w:r>
        <w:rPr>
          <w:rFonts w:ascii="Times New Roman" w:hAnsi="Times New Roman" w:cs="Times New Roman"/>
          <w:b/>
          <w:sz w:val="24"/>
          <w:szCs w:val="24"/>
        </w:rPr>
        <w:t>nited</w:t>
      </w:r>
      <w:r w:rsidRPr="00A14651">
        <w:rPr>
          <w:rFonts w:ascii="Times New Roman" w:hAnsi="Times New Roman" w:cs="Times New Roman"/>
          <w:b/>
          <w:sz w:val="24"/>
          <w:szCs w:val="24"/>
        </w:rPr>
        <w:t xml:space="preserve"> S</w:t>
      </w:r>
      <w:r>
        <w:rPr>
          <w:rFonts w:ascii="Times New Roman" w:hAnsi="Times New Roman" w:cs="Times New Roman"/>
          <w:b/>
          <w:sz w:val="24"/>
          <w:szCs w:val="24"/>
        </w:rPr>
        <w:t>ates</w:t>
      </w:r>
      <w:r w:rsidRPr="00A14651">
        <w:rPr>
          <w:rFonts w:ascii="Times New Roman" w:hAnsi="Times New Roman" w:cs="Times New Roman"/>
          <w:b/>
          <w:sz w:val="24"/>
          <w:szCs w:val="24"/>
        </w:rPr>
        <w:t xml:space="preserve"> v. L</w:t>
      </w:r>
      <w:r>
        <w:rPr>
          <w:rFonts w:ascii="Times New Roman" w:hAnsi="Times New Roman" w:cs="Times New Roman"/>
          <w:b/>
          <w:sz w:val="24"/>
          <w:szCs w:val="24"/>
        </w:rPr>
        <w:t>aub</w:t>
      </w:r>
      <w:r w:rsidRPr="00A14651">
        <w:rPr>
          <w:rFonts w:ascii="Times New Roman" w:hAnsi="Times New Roman" w:cs="Times New Roman"/>
          <w:b/>
          <w:sz w:val="24"/>
          <w:szCs w:val="24"/>
        </w:rPr>
        <w:t xml:space="preserve"> </w:t>
      </w:r>
      <w:r>
        <w:rPr>
          <w:rFonts w:ascii="Times New Roman" w:hAnsi="Times New Roman" w:cs="Times New Roman"/>
          <w:b/>
          <w:sz w:val="24"/>
          <w:szCs w:val="24"/>
        </w:rPr>
        <w:t>et al</w:t>
      </w:r>
      <w:r w:rsidRPr="00A14651">
        <w:rPr>
          <w:rFonts w:ascii="Times New Roman" w:hAnsi="Times New Roman" w:cs="Times New Roman"/>
          <w:b/>
          <w:sz w:val="24"/>
          <w:szCs w:val="24"/>
        </w:rPr>
        <w:t>. 385 U.S. 475 (1967)</w:t>
      </w:r>
    </w:p>
    <w:p w14:paraId="29890762" w14:textId="77777777" w:rsidR="00A851AA" w:rsidRDefault="00A851AA">
      <w:pPr>
        <w:rPr>
          <w:rFonts w:ascii="Times New Roman" w:hAnsi="Times New Roman" w:cs="Times New Roman"/>
          <w:b/>
          <w:sz w:val="24"/>
          <w:szCs w:val="24"/>
        </w:rPr>
      </w:pPr>
      <w:r>
        <w:rPr>
          <w:rFonts w:ascii="Times New Roman" w:hAnsi="Times New Roman" w:cs="Times New Roman"/>
          <w:b/>
          <w:sz w:val="24"/>
          <w:szCs w:val="24"/>
        </w:rPr>
        <w:br w:type="page"/>
      </w:r>
    </w:p>
    <w:p w14:paraId="3E63BC75" w14:textId="5B95C53E" w:rsidR="00F83B46" w:rsidRPr="00D3320A" w:rsidRDefault="00F83B46" w:rsidP="003B50B5">
      <w:pPr>
        <w:spacing w:line="276" w:lineRule="auto"/>
        <w:jc w:val="both"/>
        <w:rPr>
          <w:rFonts w:ascii="Times New Roman" w:hAnsi="Times New Roman" w:cs="Times New Roman"/>
          <w:b/>
          <w:sz w:val="24"/>
          <w:szCs w:val="24"/>
        </w:rPr>
      </w:pPr>
      <w:r w:rsidRPr="00D3320A">
        <w:rPr>
          <w:rFonts w:ascii="Times New Roman" w:hAnsi="Times New Roman" w:cs="Times New Roman"/>
          <w:b/>
          <w:sz w:val="24"/>
          <w:szCs w:val="24"/>
        </w:rPr>
        <w:t xml:space="preserve">The United States Supreme Court </w:t>
      </w:r>
      <w:r w:rsidRPr="00D3320A">
        <w:rPr>
          <w:rFonts w:ascii="Times New Roman" w:hAnsi="Times New Roman" w:cs="Times New Roman"/>
          <w:sz w:val="24"/>
          <w:szCs w:val="24"/>
        </w:rPr>
        <w:t xml:space="preserve">has </w:t>
      </w:r>
      <w:r w:rsidR="00E01921">
        <w:rPr>
          <w:rFonts w:ascii="Times New Roman" w:hAnsi="Times New Roman" w:cs="Times New Roman"/>
          <w:sz w:val="24"/>
          <w:szCs w:val="24"/>
        </w:rPr>
        <w:t>H</w:t>
      </w:r>
      <w:r w:rsidRPr="00D3320A">
        <w:rPr>
          <w:rFonts w:ascii="Times New Roman" w:hAnsi="Times New Roman" w:cs="Times New Roman"/>
          <w:sz w:val="24"/>
          <w:szCs w:val="24"/>
        </w:rPr>
        <w:t xml:space="preserve">eld </w:t>
      </w:r>
      <w:r w:rsidR="003B50B5">
        <w:rPr>
          <w:rFonts w:ascii="Times New Roman" w:hAnsi="Times New Roman" w:cs="Times New Roman"/>
          <w:sz w:val="24"/>
          <w:szCs w:val="24"/>
        </w:rPr>
        <w:t xml:space="preserve">(multiple times) </w:t>
      </w:r>
      <w:r w:rsidRPr="00D3320A">
        <w:rPr>
          <w:rFonts w:ascii="Times New Roman" w:hAnsi="Times New Roman" w:cs="Times New Roman"/>
          <w:sz w:val="24"/>
          <w:szCs w:val="24"/>
        </w:rPr>
        <w:t>that</w:t>
      </w:r>
      <w:r w:rsidR="00E01921">
        <w:rPr>
          <w:rFonts w:ascii="Times New Roman" w:hAnsi="Times New Roman" w:cs="Times New Roman"/>
          <w:sz w:val="24"/>
          <w:szCs w:val="24"/>
        </w:rPr>
        <w:t>;</w:t>
      </w:r>
      <w:r w:rsidRPr="00D3320A">
        <w:rPr>
          <w:rFonts w:ascii="Times New Roman" w:hAnsi="Times New Roman" w:cs="Times New Roman"/>
          <w:sz w:val="24"/>
          <w:szCs w:val="24"/>
        </w:rPr>
        <w:t xml:space="preserve"> "</w:t>
      </w:r>
      <w:r w:rsidRPr="00A851AA">
        <w:rPr>
          <w:rFonts w:ascii="Times New Roman" w:hAnsi="Times New Roman" w:cs="Times New Roman"/>
          <w:sz w:val="24"/>
          <w:szCs w:val="24"/>
        </w:rPr>
        <w:t>the right of locomotion</w:t>
      </w:r>
      <w:r w:rsidR="003B50B5">
        <w:rPr>
          <w:rFonts w:ascii="Times New Roman" w:hAnsi="Times New Roman" w:cs="Times New Roman"/>
          <w:sz w:val="24"/>
          <w:szCs w:val="24"/>
        </w:rPr>
        <w:t xml:space="preserve"> -</w:t>
      </w:r>
      <w:r w:rsidRPr="00A851AA">
        <w:rPr>
          <w:rFonts w:ascii="Times New Roman" w:hAnsi="Times New Roman" w:cs="Times New Roman"/>
          <w:sz w:val="24"/>
          <w:szCs w:val="24"/>
        </w:rPr>
        <w:t xml:space="preserve"> the right to remove from one place to another according to inclination, is an attribute of personal liberty."</w:t>
      </w:r>
      <w:r w:rsidR="003B50B5">
        <w:rPr>
          <w:rFonts w:ascii="Times New Roman" w:hAnsi="Times New Roman" w:cs="Times New Roman"/>
          <w:sz w:val="24"/>
          <w:szCs w:val="24"/>
        </w:rPr>
        <w:t xml:space="preserve"> </w:t>
      </w:r>
      <w:r w:rsidRPr="00D3320A">
        <w:rPr>
          <w:rFonts w:ascii="Times New Roman" w:hAnsi="Times New Roman" w:cs="Times New Roman"/>
          <w:b/>
          <w:sz w:val="24"/>
          <w:szCs w:val="24"/>
        </w:rPr>
        <w:t xml:space="preserve">Williams v. Fears 179 U.S. 270, 21 S. Ct.128; see Papachristou v. Jacksonville, 405 U.S. 156, 164, 92 S. Ct. 839; Kent v. Dulles, 357 U.S. 116, 126, 78 S. Ct. 1113; See also Johnson v. City of Cincinnati 310 F.3d 484, 6th Cir. (2002) </w:t>
      </w:r>
    </w:p>
    <w:p w14:paraId="1341B1A5" w14:textId="77777777" w:rsidR="00705499" w:rsidRDefault="00705499" w:rsidP="00E01921">
      <w:pPr>
        <w:jc w:val="both"/>
      </w:pPr>
    </w:p>
    <w:p w14:paraId="5A48B1F3" w14:textId="77777777" w:rsidR="00C60C8E" w:rsidRPr="00D3320A" w:rsidRDefault="00C60C8E" w:rsidP="00C60C8E">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 xml:space="preserve">“The men who wrote the Bill of Rights were not concerned that government might do too little for the people but that it might do too much to them.” </w:t>
      </w:r>
    </w:p>
    <w:p w14:paraId="31DF9B28" w14:textId="311C63B9" w:rsidR="00F83B46" w:rsidRDefault="00C60C8E" w:rsidP="00E01921">
      <w:pPr>
        <w:jc w:val="both"/>
        <w:rPr>
          <w:rFonts w:ascii="Times New Roman" w:hAnsi="Times New Roman" w:cs="Times New Roman"/>
          <w:sz w:val="24"/>
          <w:szCs w:val="24"/>
        </w:rPr>
      </w:pPr>
      <w:r w:rsidRPr="00D3320A">
        <w:rPr>
          <w:rFonts w:ascii="Times New Roman" w:hAnsi="Times New Roman" w:cs="Times New Roman"/>
          <w:b/>
          <w:sz w:val="24"/>
          <w:szCs w:val="24"/>
        </w:rPr>
        <w:t>Jackson v. City of Joliet, 715 F.2d 1200, 1203 (7th Cir. 1983)</w:t>
      </w:r>
      <w:r w:rsidR="00391864" w:rsidRPr="00D3320A">
        <w:rPr>
          <w:rFonts w:ascii="Times New Roman" w:hAnsi="Times New Roman" w:cs="Times New Roman"/>
          <w:b/>
          <w:sz w:val="24"/>
          <w:szCs w:val="24"/>
        </w:rPr>
        <w:t xml:space="preserve"> </w:t>
      </w:r>
      <w:r w:rsidR="00391864" w:rsidRPr="00D3320A">
        <w:rPr>
          <w:rFonts w:ascii="Times New Roman" w:hAnsi="Times New Roman" w:cs="Times New Roman"/>
          <w:sz w:val="24"/>
          <w:szCs w:val="24"/>
        </w:rPr>
        <w:t>I had an Orwellian</w:t>
      </w:r>
      <w:r w:rsidR="00A851AA">
        <w:rPr>
          <w:rFonts w:ascii="Times New Roman" w:hAnsi="Times New Roman" w:cs="Times New Roman"/>
          <w:sz w:val="24"/>
          <w:szCs w:val="24"/>
        </w:rPr>
        <w:t xml:space="preserve"> feeling when reading this case.</w:t>
      </w:r>
      <w:r w:rsidR="00F83B46" w:rsidRPr="00D3320A">
        <w:rPr>
          <w:rFonts w:ascii="Times New Roman" w:hAnsi="Times New Roman" w:cs="Times New Roman"/>
          <w:sz w:val="24"/>
          <w:szCs w:val="24"/>
        </w:rPr>
        <w:t xml:space="preserve"> </w:t>
      </w:r>
    </w:p>
    <w:p w14:paraId="09C85C90" w14:textId="77777777" w:rsidR="005A48D3" w:rsidRDefault="005A48D3" w:rsidP="00E01921">
      <w:pPr>
        <w:jc w:val="both"/>
        <w:rPr>
          <w:rFonts w:ascii="Times New Roman" w:hAnsi="Times New Roman" w:cs="Times New Roman"/>
          <w:sz w:val="24"/>
          <w:szCs w:val="24"/>
        </w:rPr>
      </w:pPr>
    </w:p>
    <w:p w14:paraId="718C9973" w14:textId="18AA3A74" w:rsidR="00F95066" w:rsidRPr="00F95066" w:rsidRDefault="007A4615" w:rsidP="007A4615">
      <w:pPr>
        <w:spacing w:line="276" w:lineRule="auto"/>
        <w:jc w:val="both"/>
        <w:rPr>
          <w:rFonts w:ascii="Times New Roman" w:hAnsi="Times New Roman" w:cs="Times New Roman"/>
          <w:sz w:val="24"/>
          <w:szCs w:val="24"/>
        </w:rPr>
      </w:pPr>
      <w:r w:rsidRPr="007A4615">
        <w:rPr>
          <w:rFonts w:ascii="Times New Roman" w:hAnsi="Times New Roman" w:cs="Times New Roman"/>
          <w:b/>
          <w:sz w:val="24"/>
          <w:szCs w:val="24"/>
        </w:rPr>
        <w:t>SHAPIRO, COMMISSIONER OF WELFARE OF CONNECTICUT v. THOMPSON, 394 U. S. 630, 631</w:t>
      </w:r>
      <w:r w:rsidR="003B50B5">
        <w:rPr>
          <w:rFonts w:ascii="Times New Roman" w:hAnsi="Times New Roman" w:cs="Times New Roman"/>
          <w:sz w:val="24"/>
          <w:szCs w:val="24"/>
        </w:rPr>
        <w:t>.” ...</w:t>
      </w:r>
      <w:r>
        <w:rPr>
          <w:rFonts w:ascii="Times New Roman" w:hAnsi="Times New Roman" w:cs="Times New Roman"/>
          <w:sz w:val="24"/>
          <w:szCs w:val="24"/>
        </w:rPr>
        <w:t xml:space="preserve"> [A]</w:t>
      </w:r>
      <w:r w:rsidRPr="005A48D3">
        <w:rPr>
          <w:rFonts w:ascii="Times New Roman" w:hAnsi="Times New Roman" w:cs="Times New Roman"/>
          <w:sz w:val="24"/>
          <w:szCs w:val="24"/>
        </w:rPr>
        <w:t>s</w:t>
      </w:r>
      <w:r w:rsidR="005A48D3" w:rsidRPr="005A48D3">
        <w:rPr>
          <w:rFonts w:ascii="Times New Roman" w:hAnsi="Times New Roman" w:cs="Times New Roman"/>
          <w:sz w:val="24"/>
          <w:szCs w:val="24"/>
        </w:rPr>
        <w:t xml:space="preserve"> members of the same </w:t>
      </w:r>
      <w:r w:rsidR="00E01921" w:rsidRPr="005A48D3">
        <w:rPr>
          <w:rFonts w:ascii="Times New Roman" w:hAnsi="Times New Roman" w:cs="Times New Roman"/>
          <w:sz w:val="24"/>
          <w:szCs w:val="24"/>
        </w:rPr>
        <w:t>community</w:t>
      </w:r>
      <w:r w:rsidR="005A48D3">
        <w:rPr>
          <w:rFonts w:ascii="Times New Roman" w:hAnsi="Times New Roman" w:cs="Times New Roman"/>
          <w:sz w:val="24"/>
          <w:szCs w:val="24"/>
        </w:rPr>
        <w:t xml:space="preserve"> </w:t>
      </w:r>
      <w:r w:rsidR="005A48D3" w:rsidRPr="005A48D3">
        <w:rPr>
          <w:rFonts w:ascii="Times New Roman" w:hAnsi="Times New Roman" w:cs="Times New Roman"/>
          <w:sz w:val="24"/>
          <w:szCs w:val="24"/>
        </w:rPr>
        <w:t>must have the right to pass and repass</w:t>
      </w:r>
      <w:r w:rsidR="005A48D3">
        <w:rPr>
          <w:rFonts w:ascii="Times New Roman" w:hAnsi="Times New Roman" w:cs="Times New Roman"/>
          <w:sz w:val="24"/>
          <w:szCs w:val="24"/>
        </w:rPr>
        <w:t xml:space="preserve"> </w:t>
      </w:r>
      <w:r w:rsidR="005A48D3" w:rsidRPr="005A48D3">
        <w:rPr>
          <w:rFonts w:ascii="Times New Roman" w:hAnsi="Times New Roman" w:cs="Times New Roman"/>
          <w:sz w:val="24"/>
          <w:szCs w:val="24"/>
        </w:rPr>
        <w:t>through every part of it without interruption, as</w:t>
      </w:r>
      <w:r w:rsidR="005A48D3">
        <w:rPr>
          <w:rFonts w:ascii="Times New Roman" w:hAnsi="Times New Roman" w:cs="Times New Roman"/>
          <w:sz w:val="24"/>
          <w:szCs w:val="24"/>
        </w:rPr>
        <w:t xml:space="preserve"> </w:t>
      </w:r>
      <w:r w:rsidR="005A48D3" w:rsidRPr="005A48D3">
        <w:rPr>
          <w:rFonts w:ascii="Times New Roman" w:hAnsi="Times New Roman" w:cs="Times New Roman"/>
          <w:sz w:val="24"/>
          <w:szCs w:val="24"/>
        </w:rPr>
        <w:t>freely as in our own States</w:t>
      </w:r>
      <w:r w:rsidR="00E01921">
        <w:rPr>
          <w:rFonts w:ascii="Times New Roman" w:hAnsi="Times New Roman" w:cs="Times New Roman"/>
          <w:sz w:val="24"/>
          <w:szCs w:val="24"/>
        </w:rPr>
        <w:t>…</w:t>
      </w:r>
      <w:r w:rsidR="005A48D3" w:rsidRPr="005A48D3">
        <w:rPr>
          <w:rFonts w:ascii="Times New Roman" w:hAnsi="Times New Roman" w:cs="Times New Roman"/>
          <w:sz w:val="24"/>
          <w:szCs w:val="24"/>
        </w:rPr>
        <w:t>"</w:t>
      </w:r>
      <w:r w:rsidR="005A48D3">
        <w:rPr>
          <w:rFonts w:ascii="Times New Roman" w:hAnsi="Times New Roman" w:cs="Times New Roman"/>
          <w:sz w:val="24"/>
          <w:szCs w:val="24"/>
        </w:rPr>
        <w:t xml:space="preserve">  “</w:t>
      </w:r>
      <w:r w:rsidR="005A48D3" w:rsidRPr="005A48D3">
        <w:rPr>
          <w:rFonts w:ascii="Times New Roman" w:hAnsi="Times New Roman" w:cs="Times New Roman"/>
          <w:sz w:val="24"/>
          <w:szCs w:val="24"/>
        </w:rPr>
        <w:t>We have no occasion to ascribe the source of this right</w:t>
      </w:r>
      <w:r w:rsidR="005A48D3">
        <w:rPr>
          <w:rFonts w:ascii="Times New Roman" w:hAnsi="Times New Roman" w:cs="Times New Roman"/>
          <w:sz w:val="24"/>
          <w:szCs w:val="24"/>
        </w:rPr>
        <w:t xml:space="preserve"> </w:t>
      </w:r>
      <w:r w:rsidR="005A48D3" w:rsidRPr="005A48D3">
        <w:rPr>
          <w:rFonts w:ascii="Times New Roman" w:hAnsi="Times New Roman" w:cs="Times New Roman"/>
          <w:sz w:val="24"/>
          <w:szCs w:val="24"/>
        </w:rPr>
        <w:t xml:space="preserve">to travel interstate to a particular </w:t>
      </w:r>
      <w:r w:rsidR="003B50B5">
        <w:rPr>
          <w:rFonts w:ascii="Times New Roman" w:hAnsi="Times New Roman" w:cs="Times New Roman"/>
          <w:sz w:val="24"/>
          <w:szCs w:val="24"/>
        </w:rPr>
        <w:t>C</w:t>
      </w:r>
      <w:r w:rsidR="005A48D3" w:rsidRPr="005A48D3">
        <w:rPr>
          <w:rFonts w:ascii="Times New Roman" w:hAnsi="Times New Roman" w:cs="Times New Roman"/>
          <w:sz w:val="24"/>
          <w:szCs w:val="24"/>
        </w:rPr>
        <w:t>onstitutional provision.</w:t>
      </w:r>
      <w:r w:rsidR="005A48D3">
        <w:rPr>
          <w:rFonts w:ascii="Times New Roman" w:hAnsi="Times New Roman" w:cs="Times New Roman"/>
          <w:sz w:val="24"/>
          <w:szCs w:val="24"/>
        </w:rPr>
        <w:t xml:space="preserve"> </w:t>
      </w:r>
      <w:r w:rsidR="005A48D3" w:rsidRPr="005A48D3">
        <w:rPr>
          <w:rFonts w:ascii="Times New Roman" w:hAnsi="Times New Roman" w:cs="Times New Roman"/>
          <w:sz w:val="24"/>
          <w:szCs w:val="24"/>
        </w:rPr>
        <w:t>It suffices that, as JUSTICE STEWART said</w:t>
      </w:r>
      <w:r w:rsidR="005A48D3">
        <w:rPr>
          <w:rFonts w:ascii="Times New Roman" w:hAnsi="Times New Roman" w:cs="Times New Roman"/>
          <w:sz w:val="24"/>
          <w:szCs w:val="24"/>
        </w:rPr>
        <w:t xml:space="preserve"> </w:t>
      </w:r>
      <w:r w:rsidR="005A48D3" w:rsidRPr="005A48D3">
        <w:rPr>
          <w:rFonts w:ascii="Times New Roman" w:hAnsi="Times New Roman" w:cs="Times New Roman"/>
          <w:sz w:val="24"/>
          <w:szCs w:val="24"/>
        </w:rPr>
        <w:t xml:space="preserve">for the Court in </w:t>
      </w:r>
      <w:r w:rsidR="005A48D3" w:rsidRPr="00A72B29">
        <w:rPr>
          <w:rFonts w:ascii="Times New Roman" w:hAnsi="Times New Roman" w:cs="Times New Roman"/>
          <w:b/>
          <w:sz w:val="24"/>
          <w:szCs w:val="24"/>
        </w:rPr>
        <w:t>United States v. Guest, 383 U. S. 745,</w:t>
      </w:r>
      <w:r>
        <w:rPr>
          <w:rFonts w:ascii="Times New Roman" w:hAnsi="Times New Roman" w:cs="Times New Roman"/>
          <w:b/>
          <w:sz w:val="24"/>
          <w:szCs w:val="24"/>
        </w:rPr>
        <w:t xml:space="preserve"> </w:t>
      </w:r>
      <w:r w:rsidR="005A48D3" w:rsidRPr="00A72B29">
        <w:rPr>
          <w:rFonts w:ascii="Times New Roman" w:hAnsi="Times New Roman" w:cs="Times New Roman"/>
          <w:b/>
          <w:sz w:val="24"/>
          <w:szCs w:val="24"/>
        </w:rPr>
        <w:t>757-758 (1966):</w:t>
      </w:r>
      <w:r w:rsidR="005A48D3">
        <w:rPr>
          <w:rFonts w:ascii="Times New Roman" w:hAnsi="Times New Roman" w:cs="Times New Roman"/>
          <w:sz w:val="24"/>
          <w:szCs w:val="24"/>
        </w:rPr>
        <w:t xml:space="preserve"> </w:t>
      </w:r>
      <w:r w:rsidR="005A48D3" w:rsidRPr="005A48D3">
        <w:rPr>
          <w:rFonts w:ascii="Times New Roman" w:hAnsi="Times New Roman" w:cs="Times New Roman"/>
          <w:sz w:val="24"/>
          <w:szCs w:val="24"/>
        </w:rPr>
        <w:t xml:space="preserve">"The </w:t>
      </w:r>
      <w:r w:rsidR="003B50B5">
        <w:rPr>
          <w:rFonts w:ascii="Times New Roman" w:hAnsi="Times New Roman" w:cs="Times New Roman"/>
          <w:sz w:val="24"/>
          <w:szCs w:val="24"/>
        </w:rPr>
        <w:t>C</w:t>
      </w:r>
      <w:r w:rsidR="005A48D3" w:rsidRPr="005A48D3">
        <w:rPr>
          <w:rFonts w:ascii="Times New Roman" w:hAnsi="Times New Roman" w:cs="Times New Roman"/>
          <w:sz w:val="24"/>
          <w:szCs w:val="24"/>
        </w:rPr>
        <w:t xml:space="preserve">onstitutional </w:t>
      </w:r>
      <w:r w:rsidR="003B50B5">
        <w:rPr>
          <w:rFonts w:ascii="Times New Roman" w:hAnsi="Times New Roman" w:cs="Times New Roman"/>
          <w:sz w:val="24"/>
          <w:szCs w:val="24"/>
        </w:rPr>
        <w:t>R</w:t>
      </w:r>
      <w:r w:rsidR="005A48D3" w:rsidRPr="005A48D3">
        <w:rPr>
          <w:rFonts w:ascii="Times New Roman" w:hAnsi="Times New Roman" w:cs="Times New Roman"/>
          <w:sz w:val="24"/>
          <w:szCs w:val="24"/>
        </w:rPr>
        <w:t>ight to travel from one State to</w:t>
      </w:r>
      <w:r w:rsidR="005A48D3">
        <w:rPr>
          <w:rFonts w:ascii="Times New Roman" w:hAnsi="Times New Roman" w:cs="Times New Roman"/>
          <w:sz w:val="24"/>
          <w:szCs w:val="24"/>
        </w:rPr>
        <w:t xml:space="preserve"> </w:t>
      </w:r>
      <w:r w:rsidR="005A48D3" w:rsidRPr="005A48D3">
        <w:rPr>
          <w:rFonts w:ascii="Times New Roman" w:hAnsi="Times New Roman" w:cs="Times New Roman"/>
          <w:sz w:val="24"/>
          <w:szCs w:val="24"/>
        </w:rPr>
        <w:t>another . . . occupies a position fundamental to</w:t>
      </w:r>
      <w:r w:rsidR="005A48D3">
        <w:rPr>
          <w:rFonts w:ascii="Times New Roman" w:hAnsi="Times New Roman" w:cs="Times New Roman"/>
          <w:sz w:val="24"/>
          <w:szCs w:val="24"/>
        </w:rPr>
        <w:t xml:space="preserve"> </w:t>
      </w:r>
      <w:r w:rsidR="005A48D3" w:rsidRPr="005A48D3">
        <w:rPr>
          <w:rFonts w:ascii="Times New Roman" w:hAnsi="Times New Roman" w:cs="Times New Roman"/>
          <w:sz w:val="24"/>
          <w:szCs w:val="24"/>
        </w:rPr>
        <w:t>the concept of our Federal Union. It is a right</w:t>
      </w:r>
      <w:r w:rsidR="005A48D3">
        <w:rPr>
          <w:rFonts w:ascii="Times New Roman" w:hAnsi="Times New Roman" w:cs="Times New Roman"/>
          <w:sz w:val="24"/>
          <w:szCs w:val="24"/>
        </w:rPr>
        <w:t xml:space="preserve"> </w:t>
      </w:r>
      <w:r w:rsidR="005A48D3" w:rsidRPr="005A48D3">
        <w:rPr>
          <w:rFonts w:ascii="Times New Roman" w:hAnsi="Times New Roman" w:cs="Times New Roman"/>
          <w:sz w:val="24"/>
          <w:szCs w:val="24"/>
        </w:rPr>
        <w:t>that has been firmly established and repeatedly</w:t>
      </w:r>
      <w:r w:rsidR="005A48D3">
        <w:rPr>
          <w:rFonts w:ascii="Times New Roman" w:hAnsi="Times New Roman" w:cs="Times New Roman"/>
          <w:sz w:val="24"/>
          <w:szCs w:val="24"/>
        </w:rPr>
        <w:t xml:space="preserve"> </w:t>
      </w:r>
      <w:r w:rsidR="005A48D3" w:rsidRPr="005A48D3">
        <w:rPr>
          <w:rFonts w:ascii="Times New Roman" w:hAnsi="Times New Roman" w:cs="Times New Roman"/>
          <w:sz w:val="24"/>
          <w:szCs w:val="24"/>
        </w:rPr>
        <w:t>recognized.</w:t>
      </w:r>
      <w:r w:rsidR="00F95066">
        <w:rPr>
          <w:rFonts w:ascii="Times New Roman" w:hAnsi="Times New Roman" w:cs="Times New Roman"/>
          <w:sz w:val="24"/>
          <w:szCs w:val="24"/>
        </w:rPr>
        <w:t xml:space="preserve"> </w:t>
      </w:r>
      <w:r w:rsidRPr="007A4615">
        <w:rPr>
          <w:rFonts w:ascii="Times New Roman" w:hAnsi="Times New Roman" w:cs="Times New Roman"/>
          <w:sz w:val="24"/>
          <w:szCs w:val="24"/>
        </w:rPr>
        <w:t>"... [T]he right finds no explicit mention in the</w:t>
      </w:r>
      <w:r>
        <w:rPr>
          <w:rFonts w:ascii="Times New Roman" w:hAnsi="Times New Roman" w:cs="Times New Roman"/>
          <w:sz w:val="24"/>
          <w:szCs w:val="24"/>
        </w:rPr>
        <w:t xml:space="preserve"> </w:t>
      </w:r>
      <w:r w:rsidRPr="007A4615">
        <w:rPr>
          <w:rFonts w:ascii="Times New Roman" w:hAnsi="Times New Roman" w:cs="Times New Roman"/>
          <w:sz w:val="24"/>
          <w:szCs w:val="24"/>
        </w:rPr>
        <w:t>Constitution. The reason, it has been suggested</w:t>
      </w:r>
      <w:r>
        <w:rPr>
          <w:rFonts w:ascii="Times New Roman" w:hAnsi="Times New Roman" w:cs="Times New Roman"/>
          <w:sz w:val="24"/>
          <w:szCs w:val="24"/>
        </w:rPr>
        <w:t xml:space="preserve"> is</w:t>
      </w:r>
      <w:r w:rsidRPr="007A4615">
        <w:rPr>
          <w:rFonts w:ascii="Times New Roman" w:hAnsi="Times New Roman" w:cs="Times New Roman"/>
          <w:sz w:val="24"/>
          <w:szCs w:val="24"/>
        </w:rPr>
        <w:t xml:space="preserve"> that a right so elementary was conceived from the</w:t>
      </w:r>
      <w:r>
        <w:rPr>
          <w:rFonts w:ascii="Times New Roman" w:hAnsi="Times New Roman" w:cs="Times New Roman"/>
          <w:sz w:val="24"/>
          <w:szCs w:val="24"/>
        </w:rPr>
        <w:t xml:space="preserve"> </w:t>
      </w:r>
      <w:r w:rsidRPr="007A4615">
        <w:rPr>
          <w:rFonts w:ascii="Times New Roman" w:hAnsi="Times New Roman" w:cs="Times New Roman"/>
          <w:sz w:val="24"/>
          <w:szCs w:val="24"/>
        </w:rPr>
        <w:t>beginning to be a necessary concomitant</w:t>
      </w:r>
      <w:r w:rsidR="00DE27A8">
        <w:rPr>
          <w:rFonts w:ascii="Times New Roman" w:hAnsi="Times New Roman" w:cs="Times New Roman"/>
          <w:sz w:val="24"/>
          <w:szCs w:val="24"/>
        </w:rPr>
        <w:t xml:space="preserve"> [component]</w:t>
      </w:r>
      <w:r w:rsidRPr="007A4615">
        <w:rPr>
          <w:rFonts w:ascii="Times New Roman" w:hAnsi="Times New Roman" w:cs="Times New Roman"/>
          <w:sz w:val="24"/>
          <w:szCs w:val="24"/>
        </w:rPr>
        <w:t xml:space="preserve"> of the</w:t>
      </w:r>
      <w:r>
        <w:rPr>
          <w:rFonts w:ascii="Times New Roman" w:hAnsi="Times New Roman" w:cs="Times New Roman"/>
          <w:sz w:val="24"/>
          <w:szCs w:val="24"/>
        </w:rPr>
        <w:t xml:space="preserve"> </w:t>
      </w:r>
      <w:r w:rsidRPr="007A4615">
        <w:rPr>
          <w:rFonts w:ascii="Times New Roman" w:hAnsi="Times New Roman" w:cs="Times New Roman"/>
          <w:sz w:val="24"/>
          <w:szCs w:val="24"/>
        </w:rPr>
        <w:t>stronger Union the Constitution created. In any</w:t>
      </w:r>
      <w:r>
        <w:rPr>
          <w:rFonts w:ascii="Times New Roman" w:hAnsi="Times New Roman" w:cs="Times New Roman"/>
          <w:sz w:val="24"/>
          <w:szCs w:val="24"/>
        </w:rPr>
        <w:t xml:space="preserve"> </w:t>
      </w:r>
      <w:r w:rsidRPr="007A4615">
        <w:rPr>
          <w:rFonts w:ascii="Times New Roman" w:hAnsi="Times New Roman" w:cs="Times New Roman"/>
          <w:sz w:val="24"/>
          <w:szCs w:val="24"/>
        </w:rPr>
        <w:t>event, freedom to travel throughout the United</w:t>
      </w:r>
      <w:r>
        <w:rPr>
          <w:rFonts w:ascii="Times New Roman" w:hAnsi="Times New Roman" w:cs="Times New Roman"/>
          <w:sz w:val="24"/>
          <w:szCs w:val="24"/>
        </w:rPr>
        <w:t xml:space="preserve"> </w:t>
      </w:r>
      <w:r w:rsidRPr="007A4615">
        <w:rPr>
          <w:rFonts w:ascii="Times New Roman" w:hAnsi="Times New Roman" w:cs="Times New Roman"/>
          <w:sz w:val="24"/>
          <w:szCs w:val="24"/>
        </w:rPr>
        <w:t>States has long been recognized as a basic right under</w:t>
      </w:r>
      <w:r>
        <w:rPr>
          <w:rFonts w:ascii="Times New Roman" w:hAnsi="Times New Roman" w:cs="Times New Roman"/>
          <w:sz w:val="24"/>
          <w:szCs w:val="24"/>
        </w:rPr>
        <w:t xml:space="preserve"> </w:t>
      </w:r>
      <w:r w:rsidRPr="007A4615">
        <w:rPr>
          <w:rFonts w:ascii="Times New Roman" w:hAnsi="Times New Roman" w:cs="Times New Roman"/>
          <w:sz w:val="24"/>
          <w:szCs w:val="24"/>
        </w:rPr>
        <w:t>the Constitution."</w:t>
      </w:r>
      <w:r>
        <w:rPr>
          <w:rFonts w:ascii="Times New Roman" w:hAnsi="Times New Roman" w:cs="Times New Roman"/>
          <w:sz w:val="24"/>
          <w:szCs w:val="24"/>
        </w:rPr>
        <w:t xml:space="preserve">  </w:t>
      </w:r>
      <w:r w:rsidR="00F95066" w:rsidRPr="00F95066">
        <w:rPr>
          <w:rFonts w:ascii="Times New Roman" w:hAnsi="Times New Roman" w:cs="Times New Roman"/>
          <w:sz w:val="24"/>
          <w:szCs w:val="24"/>
        </w:rPr>
        <w:t xml:space="preserve">In </w:t>
      </w:r>
      <w:r w:rsidR="00F95066" w:rsidRPr="00A72B29">
        <w:rPr>
          <w:rFonts w:ascii="Times New Roman" w:hAnsi="Times New Roman" w:cs="Times New Roman"/>
          <w:b/>
          <w:sz w:val="24"/>
          <w:szCs w:val="24"/>
        </w:rPr>
        <w:t>Corfield v. Coryell, 6 F. Cas. 546, 552 (No. 3230) (C. C. E. D.</w:t>
      </w:r>
      <w:r w:rsidR="00A72B29" w:rsidRPr="00A72B29">
        <w:rPr>
          <w:rFonts w:ascii="Times New Roman" w:hAnsi="Times New Roman" w:cs="Times New Roman"/>
          <w:b/>
          <w:sz w:val="24"/>
          <w:szCs w:val="24"/>
        </w:rPr>
        <w:t xml:space="preserve"> </w:t>
      </w:r>
      <w:r w:rsidR="00F95066" w:rsidRPr="00A72B29">
        <w:rPr>
          <w:rFonts w:ascii="Times New Roman" w:hAnsi="Times New Roman" w:cs="Times New Roman"/>
          <w:b/>
          <w:sz w:val="24"/>
          <w:szCs w:val="24"/>
        </w:rPr>
        <w:t>Pa. 1825), Paul v. Virginia, Wall 168, 180 (1869), and Ward v.</w:t>
      </w:r>
      <w:r w:rsidR="00A72B29" w:rsidRPr="00A72B29">
        <w:rPr>
          <w:rFonts w:ascii="Times New Roman" w:hAnsi="Times New Roman" w:cs="Times New Roman"/>
          <w:b/>
          <w:sz w:val="24"/>
          <w:szCs w:val="24"/>
        </w:rPr>
        <w:t xml:space="preserve"> </w:t>
      </w:r>
      <w:r w:rsidR="00F95066" w:rsidRPr="00A72B29">
        <w:rPr>
          <w:rFonts w:ascii="Times New Roman" w:hAnsi="Times New Roman" w:cs="Times New Roman"/>
          <w:b/>
          <w:sz w:val="24"/>
          <w:szCs w:val="24"/>
        </w:rPr>
        <w:t>Maryland, 12 Wall. 418, 430 (1871),</w:t>
      </w:r>
      <w:r w:rsidR="00F95066" w:rsidRPr="00F95066">
        <w:rPr>
          <w:rFonts w:ascii="Times New Roman" w:hAnsi="Times New Roman" w:cs="Times New Roman"/>
          <w:sz w:val="24"/>
          <w:szCs w:val="24"/>
        </w:rPr>
        <w:t xml:space="preserve"> the right to travel interstate was</w:t>
      </w:r>
      <w:r w:rsidR="00A72B29">
        <w:rPr>
          <w:rFonts w:ascii="Times New Roman" w:hAnsi="Times New Roman" w:cs="Times New Roman"/>
          <w:sz w:val="24"/>
          <w:szCs w:val="24"/>
        </w:rPr>
        <w:t xml:space="preserve"> </w:t>
      </w:r>
      <w:r w:rsidR="00F95066" w:rsidRPr="00F95066">
        <w:rPr>
          <w:rFonts w:ascii="Times New Roman" w:hAnsi="Times New Roman" w:cs="Times New Roman"/>
          <w:sz w:val="24"/>
          <w:szCs w:val="24"/>
        </w:rPr>
        <w:t xml:space="preserve">grounded upon the Privileges and Immunities Clause </w:t>
      </w:r>
      <w:r w:rsidR="00F95066" w:rsidRPr="00A72B29">
        <w:rPr>
          <w:rFonts w:ascii="Times New Roman" w:hAnsi="Times New Roman" w:cs="Times New Roman"/>
          <w:b/>
          <w:sz w:val="24"/>
          <w:szCs w:val="24"/>
        </w:rPr>
        <w:t>of Art. IV, § 2</w:t>
      </w:r>
      <w:r w:rsidR="00F95066" w:rsidRPr="00F95066">
        <w:rPr>
          <w:rFonts w:ascii="Times New Roman" w:hAnsi="Times New Roman" w:cs="Times New Roman"/>
          <w:sz w:val="24"/>
          <w:szCs w:val="24"/>
        </w:rPr>
        <w:t>.</w:t>
      </w:r>
      <w:r w:rsidR="00A72B29">
        <w:rPr>
          <w:rFonts w:ascii="Times New Roman" w:hAnsi="Times New Roman" w:cs="Times New Roman"/>
          <w:sz w:val="24"/>
          <w:szCs w:val="24"/>
        </w:rPr>
        <w:t xml:space="preserve">  </w:t>
      </w:r>
      <w:r w:rsidR="00F95066" w:rsidRPr="00F95066">
        <w:rPr>
          <w:rFonts w:ascii="Times New Roman" w:hAnsi="Times New Roman" w:cs="Times New Roman"/>
          <w:sz w:val="24"/>
          <w:szCs w:val="24"/>
        </w:rPr>
        <w:t>See also S</w:t>
      </w:r>
      <w:r w:rsidR="00F95066" w:rsidRPr="00A72B29">
        <w:rPr>
          <w:rFonts w:ascii="Times New Roman" w:hAnsi="Times New Roman" w:cs="Times New Roman"/>
          <w:b/>
          <w:sz w:val="24"/>
          <w:szCs w:val="24"/>
        </w:rPr>
        <w:t>laughter-House Cases, 16 Wall. 36, 79 (1873); Twining v.</w:t>
      </w:r>
      <w:r w:rsidR="00A72B29" w:rsidRPr="00A72B29">
        <w:rPr>
          <w:rFonts w:ascii="Times New Roman" w:hAnsi="Times New Roman" w:cs="Times New Roman"/>
          <w:b/>
          <w:sz w:val="24"/>
          <w:szCs w:val="24"/>
        </w:rPr>
        <w:t xml:space="preserve"> </w:t>
      </w:r>
      <w:r w:rsidR="00F95066" w:rsidRPr="00A72B29">
        <w:rPr>
          <w:rFonts w:ascii="Times New Roman" w:hAnsi="Times New Roman" w:cs="Times New Roman"/>
          <w:b/>
          <w:sz w:val="24"/>
          <w:szCs w:val="24"/>
        </w:rPr>
        <w:t xml:space="preserve">New </w:t>
      </w:r>
      <w:r w:rsidR="00A72B29" w:rsidRPr="00A72B29">
        <w:rPr>
          <w:rFonts w:ascii="Times New Roman" w:hAnsi="Times New Roman" w:cs="Times New Roman"/>
          <w:b/>
          <w:sz w:val="24"/>
          <w:szCs w:val="24"/>
        </w:rPr>
        <w:t>Jersey, 211 U. S. 78, 97 (1908)</w:t>
      </w:r>
      <w:r w:rsidR="00F95066" w:rsidRPr="00A72B29">
        <w:rPr>
          <w:rFonts w:ascii="Times New Roman" w:hAnsi="Times New Roman" w:cs="Times New Roman"/>
          <w:b/>
          <w:sz w:val="24"/>
          <w:szCs w:val="24"/>
        </w:rPr>
        <w:t xml:space="preserve"> In Edwards v. California, 314</w:t>
      </w:r>
      <w:r w:rsidR="00A72B29" w:rsidRPr="00A72B29">
        <w:rPr>
          <w:rFonts w:ascii="Times New Roman" w:hAnsi="Times New Roman" w:cs="Times New Roman"/>
          <w:b/>
          <w:sz w:val="24"/>
          <w:szCs w:val="24"/>
        </w:rPr>
        <w:t xml:space="preserve"> </w:t>
      </w:r>
      <w:r w:rsidR="00F95066" w:rsidRPr="00A72B29">
        <w:rPr>
          <w:rFonts w:ascii="Times New Roman" w:hAnsi="Times New Roman" w:cs="Times New Roman"/>
          <w:b/>
          <w:sz w:val="24"/>
          <w:szCs w:val="24"/>
        </w:rPr>
        <w:t>U. S. 160, 181, 183-185 (1941) (DOUGLAS and Jackson, JJ., concurring),</w:t>
      </w:r>
      <w:r w:rsidR="00A72B29" w:rsidRPr="00A72B29">
        <w:rPr>
          <w:rFonts w:ascii="Times New Roman" w:hAnsi="Times New Roman" w:cs="Times New Roman"/>
          <w:b/>
          <w:sz w:val="24"/>
          <w:szCs w:val="24"/>
        </w:rPr>
        <w:t xml:space="preserve"> </w:t>
      </w:r>
      <w:r w:rsidR="00F95066" w:rsidRPr="00A72B29">
        <w:rPr>
          <w:rFonts w:ascii="Times New Roman" w:hAnsi="Times New Roman" w:cs="Times New Roman"/>
          <w:b/>
          <w:sz w:val="24"/>
          <w:szCs w:val="24"/>
        </w:rPr>
        <w:t>and Twining v. New Jersey,</w:t>
      </w:r>
      <w:r w:rsidR="00F95066" w:rsidRPr="00F95066">
        <w:rPr>
          <w:rFonts w:ascii="Times New Roman" w:hAnsi="Times New Roman" w:cs="Times New Roman"/>
          <w:sz w:val="24"/>
          <w:szCs w:val="24"/>
        </w:rPr>
        <w:t xml:space="preserve"> reliance was placed on the</w:t>
      </w:r>
      <w:r w:rsidR="00A72B29">
        <w:rPr>
          <w:rFonts w:ascii="Times New Roman" w:hAnsi="Times New Roman" w:cs="Times New Roman"/>
          <w:sz w:val="24"/>
          <w:szCs w:val="24"/>
        </w:rPr>
        <w:t xml:space="preserve"> </w:t>
      </w:r>
      <w:r w:rsidR="00F95066" w:rsidRPr="00F95066">
        <w:rPr>
          <w:rFonts w:ascii="Times New Roman" w:hAnsi="Times New Roman" w:cs="Times New Roman"/>
          <w:sz w:val="24"/>
          <w:szCs w:val="24"/>
        </w:rPr>
        <w:t>Privileges and Immunities Clause of the Fourteenth Amendment.</w:t>
      </w:r>
    </w:p>
    <w:p w14:paraId="5E97C2EE" w14:textId="2DD59963" w:rsidR="00F95066" w:rsidRPr="00F95066" w:rsidRDefault="00F95066" w:rsidP="00A72B29">
      <w:pPr>
        <w:spacing w:line="276" w:lineRule="auto"/>
        <w:jc w:val="both"/>
        <w:rPr>
          <w:rFonts w:ascii="Times New Roman" w:hAnsi="Times New Roman" w:cs="Times New Roman"/>
          <w:sz w:val="24"/>
          <w:szCs w:val="24"/>
        </w:rPr>
      </w:pPr>
      <w:r w:rsidRPr="00F95066">
        <w:rPr>
          <w:rFonts w:ascii="Times New Roman" w:hAnsi="Times New Roman" w:cs="Times New Roman"/>
          <w:sz w:val="24"/>
          <w:szCs w:val="24"/>
        </w:rPr>
        <w:t xml:space="preserve">See also </w:t>
      </w:r>
      <w:r w:rsidRPr="00A72B29">
        <w:rPr>
          <w:rFonts w:ascii="Times New Roman" w:hAnsi="Times New Roman" w:cs="Times New Roman"/>
          <w:b/>
          <w:sz w:val="24"/>
          <w:szCs w:val="24"/>
        </w:rPr>
        <w:t>Crandall v. Nevada, 6 Wall. 35 (1868) In Edwards v.</w:t>
      </w:r>
      <w:r w:rsidR="00A72B29" w:rsidRPr="00A72B29">
        <w:rPr>
          <w:rFonts w:ascii="Times New Roman" w:hAnsi="Times New Roman" w:cs="Times New Roman"/>
          <w:b/>
          <w:sz w:val="24"/>
          <w:szCs w:val="24"/>
        </w:rPr>
        <w:t xml:space="preserve"> </w:t>
      </w:r>
      <w:r w:rsidRPr="00A72B29">
        <w:rPr>
          <w:rFonts w:ascii="Times New Roman" w:hAnsi="Times New Roman" w:cs="Times New Roman"/>
          <w:b/>
          <w:sz w:val="24"/>
          <w:szCs w:val="24"/>
        </w:rPr>
        <w:t>California, supra</w:t>
      </w:r>
      <w:r w:rsidR="00A72B29">
        <w:rPr>
          <w:rFonts w:ascii="Times New Roman" w:hAnsi="Times New Roman" w:cs="Times New Roman"/>
          <w:sz w:val="24"/>
          <w:szCs w:val="24"/>
        </w:rPr>
        <w:t xml:space="preserve">, and the </w:t>
      </w:r>
      <w:r w:rsidR="00A72B29" w:rsidRPr="00A72B29">
        <w:rPr>
          <w:rFonts w:ascii="Times New Roman" w:hAnsi="Times New Roman" w:cs="Times New Roman"/>
          <w:b/>
          <w:sz w:val="24"/>
          <w:szCs w:val="24"/>
        </w:rPr>
        <w:t>Passenger Cases, 7 How</w:t>
      </w:r>
      <w:r w:rsidR="007A4615" w:rsidRPr="00A72B29">
        <w:rPr>
          <w:rFonts w:ascii="Times New Roman" w:hAnsi="Times New Roman" w:cs="Times New Roman"/>
          <w:b/>
          <w:sz w:val="24"/>
          <w:szCs w:val="24"/>
        </w:rPr>
        <w:t>.</w:t>
      </w:r>
      <w:r w:rsidRPr="00A72B29">
        <w:rPr>
          <w:rFonts w:ascii="Times New Roman" w:hAnsi="Times New Roman" w:cs="Times New Roman"/>
          <w:b/>
          <w:sz w:val="24"/>
          <w:szCs w:val="24"/>
        </w:rPr>
        <w:t xml:space="preserve"> 283 (1849)</w:t>
      </w:r>
      <w:r w:rsidRPr="00F95066">
        <w:rPr>
          <w:rFonts w:ascii="Times New Roman" w:hAnsi="Times New Roman" w:cs="Times New Roman"/>
          <w:sz w:val="24"/>
          <w:szCs w:val="24"/>
        </w:rPr>
        <w:t>,</w:t>
      </w:r>
      <w:r w:rsidR="00A72B29">
        <w:rPr>
          <w:rFonts w:ascii="Times New Roman" w:hAnsi="Times New Roman" w:cs="Times New Roman"/>
          <w:sz w:val="24"/>
          <w:szCs w:val="24"/>
        </w:rPr>
        <w:t xml:space="preserve"> </w:t>
      </w:r>
      <w:r w:rsidRPr="00F95066">
        <w:rPr>
          <w:rFonts w:ascii="Times New Roman" w:hAnsi="Times New Roman" w:cs="Times New Roman"/>
          <w:sz w:val="24"/>
          <w:szCs w:val="24"/>
        </w:rPr>
        <w:t>a Commerce Clause approach was employed.</w:t>
      </w:r>
    </w:p>
    <w:p w14:paraId="6A502C3D" w14:textId="4A0682AE" w:rsidR="00F83B46" w:rsidRDefault="00F95066" w:rsidP="00E01921">
      <w:pPr>
        <w:jc w:val="both"/>
        <w:rPr>
          <w:rFonts w:ascii="Times New Roman" w:hAnsi="Times New Roman" w:cs="Times New Roman"/>
          <w:sz w:val="24"/>
          <w:szCs w:val="24"/>
        </w:rPr>
      </w:pPr>
      <w:r w:rsidRPr="00F95066">
        <w:rPr>
          <w:rFonts w:ascii="Times New Roman" w:hAnsi="Times New Roman" w:cs="Times New Roman"/>
          <w:sz w:val="24"/>
          <w:szCs w:val="24"/>
        </w:rPr>
        <w:t xml:space="preserve">See also </w:t>
      </w:r>
      <w:r w:rsidRPr="00A72B29">
        <w:rPr>
          <w:rFonts w:ascii="Times New Roman" w:hAnsi="Times New Roman" w:cs="Times New Roman"/>
          <w:b/>
          <w:sz w:val="24"/>
          <w:szCs w:val="24"/>
        </w:rPr>
        <w:t>Kent v. Dulles, 357 U. S. 116, 125 (1958); Aptheker v.</w:t>
      </w:r>
      <w:r w:rsidR="00A72B29" w:rsidRPr="00A72B29">
        <w:rPr>
          <w:rFonts w:ascii="Times New Roman" w:hAnsi="Times New Roman" w:cs="Times New Roman"/>
          <w:b/>
          <w:sz w:val="24"/>
          <w:szCs w:val="24"/>
        </w:rPr>
        <w:t xml:space="preserve"> </w:t>
      </w:r>
      <w:r w:rsidRPr="00A72B29">
        <w:rPr>
          <w:rFonts w:ascii="Times New Roman" w:hAnsi="Times New Roman" w:cs="Times New Roman"/>
          <w:b/>
          <w:sz w:val="24"/>
          <w:szCs w:val="24"/>
        </w:rPr>
        <w:t>Secretary of State, 378 U. S. 500, 505-506 (1964); Zemel v. Rusk,</w:t>
      </w:r>
      <w:r w:rsidR="00A72B29" w:rsidRPr="00A72B29">
        <w:rPr>
          <w:rFonts w:ascii="Times New Roman" w:hAnsi="Times New Roman" w:cs="Times New Roman"/>
          <w:b/>
          <w:sz w:val="24"/>
          <w:szCs w:val="24"/>
        </w:rPr>
        <w:t xml:space="preserve"> </w:t>
      </w:r>
      <w:r w:rsidRPr="00A72B29">
        <w:rPr>
          <w:rFonts w:ascii="Times New Roman" w:hAnsi="Times New Roman" w:cs="Times New Roman"/>
          <w:b/>
          <w:sz w:val="24"/>
          <w:szCs w:val="24"/>
        </w:rPr>
        <w:t>381 U. S. 1, 14 (1965)</w:t>
      </w:r>
      <w:r w:rsidRPr="00F95066">
        <w:rPr>
          <w:rFonts w:ascii="Times New Roman" w:hAnsi="Times New Roman" w:cs="Times New Roman"/>
          <w:sz w:val="24"/>
          <w:szCs w:val="24"/>
        </w:rPr>
        <w:t xml:space="preserve">, </w:t>
      </w:r>
    </w:p>
    <w:p w14:paraId="76D0331C" w14:textId="77777777" w:rsidR="00E01921" w:rsidRDefault="00E01921" w:rsidP="00E01921">
      <w:pPr>
        <w:jc w:val="both"/>
        <w:rPr>
          <w:rFonts w:ascii="Times New Roman" w:hAnsi="Times New Roman" w:cs="Times New Roman"/>
          <w:sz w:val="24"/>
          <w:szCs w:val="24"/>
        </w:rPr>
      </w:pPr>
    </w:p>
    <w:p w14:paraId="292A8B06" w14:textId="08479846" w:rsidR="00A851AA" w:rsidRDefault="00A851AA" w:rsidP="00E01921">
      <w:pPr>
        <w:jc w:val="both"/>
        <w:rPr>
          <w:rFonts w:ascii="Times New Roman" w:hAnsi="Times New Roman" w:cs="Times New Roman"/>
          <w:sz w:val="24"/>
          <w:szCs w:val="24"/>
        </w:rPr>
      </w:pPr>
      <w:r>
        <w:rPr>
          <w:rFonts w:ascii="Times New Roman" w:hAnsi="Times New Roman" w:cs="Times New Roman"/>
          <w:sz w:val="24"/>
          <w:szCs w:val="24"/>
        </w:rPr>
        <w:t>I claim my Right-to-Travel, Motor Vehicle Code notwithstanding</w:t>
      </w:r>
      <w:r w:rsidR="00E01921">
        <w:rPr>
          <w:rFonts w:ascii="Times New Roman" w:hAnsi="Times New Roman" w:cs="Times New Roman"/>
          <w:sz w:val="24"/>
          <w:szCs w:val="24"/>
        </w:rPr>
        <w:t>,</w:t>
      </w:r>
      <w:r>
        <w:rPr>
          <w:rFonts w:ascii="Times New Roman" w:hAnsi="Times New Roman" w:cs="Times New Roman"/>
          <w:sz w:val="24"/>
          <w:szCs w:val="24"/>
        </w:rPr>
        <w:t xml:space="preserve"> while not in commercial </w:t>
      </w:r>
      <w:r w:rsidR="00A14651">
        <w:rPr>
          <w:rFonts w:ascii="Times New Roman" w:hAnsi="Times New Roman" w:cs="Times New Roman"/>
          <w:sz w:val="24"/>
          <w:szCs w:val="24"/>
        </w:rPr>
        <w:t>intercourse</w:t>
      </w:r>
      <w:r>
        <w:rPr>
          <w:rFonts w:ascii="Times New Roman" w:hAnsi="Times New Roman" w:cs="Times New Roman"/>
          <w:sz w:val="24"/>
          <w:szCs w:val="24"/>
        </w:rPr>
        <w:t xml:space="preserve">. </w:t>
      </w:r>
      <w:r w:rsidR="00E01921">
        <w:rPr>
          <w:rFonts w:ascii="Times New Roman" w:hAnsi="Times New Roman" w:cs="Times New Roman"/>
          <w:sz w:val="24"/>
          <w:szCs w:val="24"/>
        </w:rPr>
        <w:t xml:space="preserve">Furthermore, </w:t>
      </w:r>
      <w:r>
        <w:rPr>
          <w:rFonts w:ascii="Times New Roman" w:hAnsi="Times New Roman" w:cs="Times New Roman"/>
          <w:sz w:val="24"/>
          <w:szCs w:val="24"/>
        </w:rPr>
        <w:t xml:space="preserve">I claim </w:t>
      </w:r>
      <w:r w:rsidR="00A14651">
        <w:rPr>
          <w:rFonts w:ascii="Times New Roman" w:hAnsi="Times New Roman" w:cs="Times New Roman"/>
          <w:sz w:val="24"/>
          <w:szCs w:val="24"/>
        </w:rPr>
        <w:t>‘</w:t>
      </w:r>
      <w:r>
        <w:rPr>
          <w:rFonts w:ascii="Times New Roman" w:hAnsi="Times New Roman" w:cs="Times New Roman"/>
          <w:sz w:val="24"/>
          <w:szCs w:val="24"/>
        </w:rPr>
        <w:t>lack of Subject Matter Jurisdiction</w:t>
      </w:r>
      <w:r w:rsidR="00A14651">
        <w:rPr>
          <w:rFonts w:ascii="Times New Roman" w:hAnsi="Times New Roman" w:cs="Times New Roman"/>
          <w:sz w:val="24"/>
          <w:szCs w:val="24"/>
        </w:rPr>
        <w:t>’</w:t>
      </w:r>
      <w:r>
        <w:rPr>
          <w:rFonts w:ascii="Times New Roman" w:hAnsi="Times New Roman" w:cs="Times New Roman"/>
          <w:sz w:val="24"/>
          <w:szCs w:val="24"/>
        </w:rPr>
        <w:t xml:space="preserve"> </w:t>
      </w:r>
      <w:r w:rsidR="00E01921">
        <w:rPr>
          <w:rFonts w:ascii="Times New Roman" w:hAnsi="Times New Roman" w:cs="Times New Roman"/>
          <w:sz w:val="24"/>
          <w:szCs w:val="24"/>
        </w:rPr>
        <w:t>pertaining to</w:t>
      </w:r>
      <w:r>
        <w:rPr>
          <w:rFonts w:ascii="Times New Roman" w:hAnsi="Times New Roman" w:cs="Times New Roman"/>
          <w:sz w:val="24"/>
          <w:szCs w:val="24"/>
        </w:rPr>
        <w:t xml:space="preserve"> </w:t>
      </w:r>
      <w:r w:rsidR="00175D23">
        <w:rPr>
          <w:rFonts w:ascii="Times New Roman" w:hAnsi="Times New Roman" w:cs="Times New Roman"/>
          <w:sz w:val="24"/>
          <w:szCs w:val="24"/>
        </w:rPr>
        <w:t xml:space="preserve">law enforcement and </w:t>
      </w:r>
      <w:r>
        <w:rPr>
          <w:rFonts w:ascii="Times New Roman" w:hAnsi="Times New Roman" w:cs="Times New Roman"/>
          <w:sz w:val="24"/>
          <w:szCs w:val="24"/>
        </w:rPr>
        <w:t xml:space="preserve">the courts while traveling non-commercially and harming none and </w:t>
      </w:r>
      <w:r w:rsidR="00A14651">
        <w:rPr>
          <w:rFonts w:ascii="Times New Roman" w:hAnsi="Times New Roman" w:cs="Times New Roman"/>
          <w:sz w:val="24"/>
          <w:szCs w:val="24"/>
        </w:rPr>
        <w:t xml:space="preserve">damaging </w:t>
      </w:r>
      <w:r w:rsidR="00E01921">
        <w:rPr>
          <w:rFonts w:ascii="Times New Roman" w:hAnsi="Times New Roman" w:cs="Times New Roman"/>
          <w:sz w:val="24"/>
          <w:szCs w:val="24"/>
        </w:rPr>
        <w:t>[</w:t>
      </w:r>
      <w:r w:rsidR="00A14651">
        <w:rPr>
          <w:rFonts w:ascii="Times New Roman" w:hAnsi="Times New Roman" w:cs="Times New Roman"/>
          <w:sz w:val="24"/>
          <w:szCs w:val="24"/>
        </w:rPr>
        <w:t>n</w:t>
      </w:r>
      <w:r w:rsidR="00E01921">
        <w:rPr>
          <w:rFonts w:ascii="Times New Roman" w:hAnsi="Times New Roman" w:cs="Times New Roman"/>
          <w:sz w:val="24"/>
          <w:szCs w:val="24"/>
        </w:rPr>
        <w:t>]</w:t>
      </w:r>
      <w:r w:rsidR="00A14651">
        <w:rPr>
          <w:rFonts w:ascii="Times New Roman" w:hAnsi="Times New Roman" w:cs="Times New Roman"/>
          <w:sz w:val="24"/>
          <w:szCs w:val="24"/>
        </w:rPr>
        <w:t>ot</w:t>
      </w:r>
      <w:r w:rsidR="00175D23">
        <w:rPr>
          <w:rFonts w:ascii="Times New Roman" w:hAnsi="Times New Roman" w:cs="Times New Roman"/>
          <w:sz w:val="24"/>
          <w:szCs w:val="24"/>
        </w:rPr>
        <w:t>,</w:t>
      </w:r>
      <w:r w:rsidR="00A14651">
        <w:rPr>
          <w:rFonts w:ascii="Times New Roman" w:hAnsi="Times New Roman" w:cs="Times New Roman"/>
          <w:sz w:val="24"/>
          <w:szCs w:val="24"/>
        </w:rPr>
        <w:t xml:space="preserve"> the property of others</w:t>
      </w:r>
      <w:r>
        <w:rPr>
          <w:rFonts w:ascii="Times New Roman" w:hAnsi="Times New Roman" w:cs="Times New Roman"/>
          <w:sz w:val="24"/>
          <w:szCs w:val="24"/>
        </w:rPr>
        <w:t xml:space="preserve">.   </w:t>
      </w:r>
    </w:p>
    <w:p w14:paraId="60241E59" w14:textId="77777777" w:rsidR="00A851AA" w:rsidRPr="00D3320A" w:rsidRDefault="00A851AA" w:rsidP="00E01921">
      <w:pPr>
        <w:jc w:val="both"/>
        <w:rPr>
          <w:rFonts w:ascii="Times New Roman" w:hAnsi="Times New Roman" w:cs="Times New Roman"/>
          <w:sz w:val="24"/>
          <w:szCs w:val="24"/>
        </w:rPr>
      </w:pPr>
    </w:p>
    <w:p w14:paraId="20BE10C8" w14:textId="77777777" w:rsidR="00DB4750" w:rsidRPr="00D3320A" w:rsidRDefault="00DB4750" w:rsidP="00DB4750">
      <w:pPr>
        <w:spacing w:line="276" w:lineRule="auto"/>
        <w:jc w:val="both"/>
        <w:rPr>
          <w:rFonts w:ascii="Times New Roman" w:hAnsi="Times New Roman" w:cs="Times New Roman"/>
          <w:b/>
          <w:sz w:val="24"/>
          <w:szCs w:val="24"/>
        </w:rPr>
      </w:pPr>
      <w:r w:rsidRPr="00D3320A">
        <w:rPr>
          <w:rFonts w:ascii="Times New Roman" w:hAnsi="Times New Roman" w:cs="Times New Roman"/>
          <w:sz w:val="24"/>
          <w:szCs w:val="24"/>
        </w:rPr>
        <w:t>“Without jurisdiction the court cannot proceed at all in any cause. Jurisdiction is power to declare</w:t>
      </w:r>
      <w:r w:rsidR="00A35E03" w:rsidRPr="00D3320A">
        <w:rPr>
          <w:rFonts w:ascii="Times New Roman" w:hAnsi="Times New Roman" w:cs="Times New Roman"/>
          <w:sz w:val="24"/>
          <w:szCs w:val="24"/>
        </w:rPr>
        <w:t xml:space="preserve"> [judge]</w:t>
      </w:r>
      <w:r w:rsidRPr="00D3320A">
        <w:rPr>
          <w:rFonts w:ascii="Times New Roman" w:hAnsi="Times New Roman" w:cs="Times New Roman"/>
          <w:sz w:val="24"/>
          <w:szCs w:val="24"/>
        </w:rPr>
        <w:t xml:space="preserve"> the law, and when it ceases to exist, the only function remaining to the court is that of announcing the fact and dismissing the cause.” </w:t>
      </w:r>
      <w:r w:rsidRPr="00D3320A">
        <w:rPr>
          <w:rFonts w:ascii="Times New Roman" w:hAnsi="Times New Roman" w:cs="Times New Roman"/>
          <w:b/>
          <w:sz w:val="24"/>
          <w:szCs w:val="24"/>
        </w:rPr>
        <w:t>Bova v. U.S. Bank, N.A., 446 F. Supp. 2d 926, 941 (S.D. Ill. 2006)</w:t>
      </w:r>
    </w:p>
    <w:p w14:paraId="36967C5C" w14:textId="77777777" w:rsidR="00C60C8E" w:rsidRPr="00D3320A" w:rsidRDefault="00C60C8E" w:rsidP="00C60C8E">
      <w:pPr>
        <w:spacing w:line="276" w:lineRule="auto"/>
        <w:jc w:val="both"/>
        <w:rPr>
          <w:rFonts w:ascii="Times New Roman" w:hAnsi="Times New Roman" w:cs="Times New Roman"/>
          <w:sz w:val="24"/>
          <w:szCs w:val="24"/>
        </w:rPr>
      </w:pPr>
    </w:p>
    <w:p w14:paraId="462D95A3" w14:textId="272CDACE" w:rsidR="00C60C8E" w:rsidRPr="00D3320A" w:rsidRDefault="009A0F46" w:rsidP="009A0F46">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C60C8E" w:rsidRPr="00D3320A">
        <w:rPr>
          <w:rFonts w:ascii="Times New Roman" w:hAnsi="Times New Roman" w:cs="Times New Roman"/>
          <w:sz w:val="24"/>
          <w:szCs w:val="24"/>
        </w:rPr>
        <w:t xml:space="preserve">The makers of the Constitution conferred, as against the government, the Right to be let alone; the most comprehensive of </w:t>
      </w:r>
      <w:r>
        <w:rPr>
          <w:rFonts w:ascii="Times New Roman" w:hAnsi="Times New Roman" w:cs="Times New Roman"/>
          <w:sz w:val="24"/>
          <w:szCs w:val="24"/>
        </w:rPr>
        <w:t>R</w:t>
      </w:r>
      <w:r w:rsidR="00C60C8E" w:rsidRPr="00D3320A">
        <w:rPr>
          <w:rFonts w:ascii="Times New Roman" w:hAnsi="Times New Roman" w:cs="Times New Roman"/>
          <w:sz w:val="24"/>
          <w:szCs w:val="24"/>
        </w:rPr>
        <w:t xml:space="preserve">ights, and the </w:t>
      </w:r>
      <w:r>
        <w:rPr>
          <w:rFonts w:ascii="Times New Roman" w:hAnsi="Times New Roman" w:cs="Times New Roman"/>
          <w:sz w:val="24"/>
          <w:szCs w:val="24"/>
        </w:rPr>
        <w:t>R</w:t>
      </w:r>
      <w:r w:rsidR="00C60C8E" w:rsidRPr="00D3320A">
        <w:rPr>
          <w:rFonts w:ascii="Times New Roman" w:hAnsi="Times New Roman" w:cs="Times New Roman"/>
          <w:sz w:val="24"/>
          <w:szCs w:val="24"/>
        </w:rPr>
        <w:t>ight most valued by civilized men</w:t>
      </w:r>
      <w:r>
        <w:rPr>
          <w:rFonts w:ascii="Times New Roman" w:hAnsi="Times New Roman" w:cs="Times New Roman"/>
          <w:sz w:val="24"/>
          <w:szCs w:val="24"/>
        </w:rPr>
        <w:t>… w</w:t>
      </w:r>
      <w:r w:rsidRPr="00103383">
        <w:rPr>
          <w:rFonts w:ascii="Times New Roman" w:hAnsi="Times New Roman" w:cs="Times New Roman"/>
          <w:sz w:val="24"/>
          <w:szCs w:val="24"/>
        </w:rPr>
        <w:t>ith</w:t>
      </w:r>
      <w:r w:rsidR="00103383" w:rsidRPr="00103383">
        <w:rPr>
          <w:rFonts w:ascii="Times New Roman" w:hAnsi="Times New Roman" w:cs="Times New Roman"/>
          <w:sz w:val="24"/>
          <w:szCs w:val="24"/>
        </w:rPr>
        <w:t xml:space="preserve"> the rule of liberal construction that always has been applied to provisions of the Constitut</w:t>
      </w:r>
      <w:r w:rsidR="002F58A1">
        <w:rPr>
          <w:rFonts w:ascii="Times New Roman" w:hAnsi="Times New Roman" w:cs="Times New Roman"/>
          <w:sz w:val="24"/>
          <w:szCs w:val="24"/>
        </w:rPr>
        <w:t xml:space="preserve">ion safeguarding personal </w:t>
      </w:r>
      <w:r>
        <w:rPr>
          <w:rFonts w:ascii="Times New Roman" w:hAnsi="Times New Roman" w:cs="Times New Roman"/>
          <w:sz w:val="24"/>
          <w:szCs w:val="24"/>
        </w:rPr>
        <w:t>Right” …</w:t>
      </w:r>
      <w:r w:rsidR="00103383" w:rsidRPr="00103383">
        <w:rPr>
          <w:rFonts w:ascii="Times New Roman" w:hAnsi="Times New Roman" w:cs="Times New Roman"/>
          <w:sz w:val="24"/>
          <w:szCs w:val="24"/>
        </w:rPr>
        <w:t xml:space="preserve"> </w:t>
      </w:r>
      <w:r w:rsidR="00103383">
        <w:rPr>
          <w:rFonts w:ascii="Times New Roman" w:hAnsi="Times New Roman" w:cs="Times New Roman"/>
          <w:sz w:val="24"/>
          <w:szCs w:val="24"/>
        </w:rPr>
        <w:t xml:space="preserve"> </w:t>
      </w:r>
      <w:r w:rsidR="00103383" w:rsidRPr="009A0F46">
        <w:rPr>
          <w:rFonts w:ascii="Times New Roman" w:hAnsi="Times New Roman" w:cs="Times New Roman"/>
          <w:b/>
          <w:bCs/>
          <w:sz w:val="24"/>
          <w:szCs w:val="24"/>
        </w:rPr>
        <w:t>citing (Byars v. United States, 273 U.S. 28, 32)</w:t>
      </w:r>
    </w:p>
    <w:p w14:paraId="5DD25B3D" w14:textId="3CAB3AEF" w:rsidR="00C60C8E" w:rsidRPr="00103383" w:rsidRDefault="00C60C8E" w:rsidP="002F58A1">
      <w:pPr>
        <w:jc w:val="both"/>
        <w:rPr>
          <w:rFonts w:ascii="Times New Roman" w:hAnsi="Times New Roman" w:cs="Times New Roman"/>
          <w:sz w:val="24"/>
          <w:szCs w:val="24"/>
        </w:rPr>
      </w:pPr>
      <w:r w:rsidRPr="00D3320A">
        <w:rPr>
          <w:rFonts w:ascii="Times New Roman" w:hAnsi="Times New Roman" w:cs="Times New Roman"/>
          <w:b/>
          <w:sz w:val="24"/>
          <w:szCs w:val="24"/>
        </w:rPr>
        <w:t>U. S. Supreme Court Justice Brandeis in Olmstead v. United States 277 US 438, 48 S.Ct.  564, 575; 72 L ED 944 (1928</w:t>
      </w:r>
      <w:r w:rsidR="009A0F46" w:rsidRPr="00D3320A">
        <w:rPr>
          <w:rFonts w:ascii="Times New Roman" w:hAnsi="Times New Roman" w:cs="Times New Roman"/>
          <w:b/>
          <w:sz w:val="24"/>
          <w:szCs w:val="24"/>
        </w:rPr>
        <w:t>)</w:t>
      </w:r>
      <w:r w:rsidR="009A0F46" w:rsidRPr="00103383">
        <w:t xml:space="preserve"> </w:t>
      </w:r>
      <w:r w:rsidR="009A0F46">
        <w:t>“</w:t>
      </w:r>
      <w:r w:rsidR="00960681" w:rsidRPr="00960681">
        <w:rPr>
          <w:rFonts w:ascii="Times New Roman" w:hAnsi="Times New Roman" w:cs="Times New Roman"/>
          <w:sz w:val="24"/>
          <w:szCs w:val="24"/>
        </w:rPr>
        <w:t xml:space="preserve">A sufficient answer is found in </w:t>
      </w:r>
      <w:r w:rsidR="00960681" w:rsidRPr="00960681">
        <w:rPr>
          <w:rFonts w:ascii="Times New Roman" w:hAnsi="Times New Roman" w:cs="Times New Roman"/>
          <w:b/>
          <w:sz w:val="24"/>
          <w:szCs w:val="24"/>
        </w:rPr>
        <w:t>Boyd v. United States, 116 U.S. 616, 627-630</w:t>
      </w:r>
      <w:r w:rsidR="00960681" w:rsidRPr="00960681">
        <w:rPr>
          <w:rFonts w:ascii="Times New Roman" w:hAnsi="Times New Roman" w:cs="Times New Roman"/>
          <w:sz w:val="24"/>
          <w:szCs w:val="24"/>
        </w:rPr>
        <w:t xml:space="preserve">, a case that will be remembered as long as civil liberty lives in the United States. This Court there reviewed the history that lay behind the Fourth and Fifth Amendments. We said with reference to Lord Camden's judgment in </w:t>
      </w:r>
      <w:r w:rsidR="00960681" w:rsidRPr="00960681">
        <w:rPr>
          <w:rFonts w:ascii="Times New Roman" w:hAnsi="Times New Roman" w:cs="Times New Roman"/>
          <w:b/>
          <w:sz w:val="24"/>
          <w:szCs w:val="24"/>
        </w:rPr>
        <w:t>Entick v. Carrington, 19 Howell's State Trials, 1030</w:t>
      </w:r>
      <w:r w:rsidR="00960681" w:rsidRPr="00960681">
        <w:rPr>
          <w:rFonts w:ascii="Times New Roman" w:hAnsi="Times New Roman" w:cs="Times New Roman"/>
          <w:sz w:val="24"/>
          <w:szCs w:val="24"/>
        </w:rPr>
        <w:t xml:space="preserve">: "The principles laid down in this opinion affect the very essence of constitutional liberty and security. They reach farther than the concrete form of the case there before the court, with its adventitious circumstances; they apply to all invasions on the part of the Government and its </w:t>
      </w:r>
      <w:r w:rsidR="002F58A1" w:rsidRPr="00960681">
        <w:rPr>
          <w:rFonts w:ascii="Times New Roman" w:hAnsi="Times New Roman" w:cs="Times New Roman"/>
          <w:sz w:val="24"/>
          <w:szCs w:val="24"/>
        </w:rPr>
        <w:t>employees</w:t>
      </w:r>
      <w:r w:rsidR="00960681" w:rsidRPr="00960681">
        <w:rPr>
          <w:rFonts w:ascii="Times New Roman" w:hAnsi="Times New Roman" w:cs="Times New Roman"/>
          <w:sz w:val="24"/>
          <w:szCs w:val="24"/>
        </w:rPr>
        <w:t xml:space="preserve"> of the sanctities of a man's home and the privacies of life. It is not the breaking of his doors, and the rummaging of his drawers, that constitutes the essence of the offence; but it is the invasion of his indefeasible right of personal security, </w:t>
      </w:r>
      <w:r w:rsidR="00960681" w:rsidRPr="00103383">
        <w:rPr>
          <w:rFonts w:ascii="Times New Roman" w:hAnsi="Times New Roman" w:cs="Times New Roman"/>
          <w:sz w:val="24"/>
          <w:szCs w:val="24"/>
        </w:rPr>
        <w:t>the</w:t>
      </w:r>
      <w:r w:rsidR="00103383" w:rsidRPr="00103383">
        <w:rPr>
          <w:rFonts w:ascii="Times New Roman" w:hAnsi="Times New Roman" w:cs="Times New Roman"/>
          <w:sz w:val="24"/>
          <w:szCs w:val="24"/>
        </w:rPr>
        <w:t xml:space="preserve"> protection guaranteed by the Amendments is much broader in scope. The makers of our Constitution undertook to secure conditions favorable to the pursuit of happiness. They recognized the significance of man's spiritual nature, of his feelings and of his intellect. They knew that only a part of the pain, pleasure and satisfactions of life are to be found in material things. They sought to protect Americans in their beliefs, their thoughts, their emotions and their sensations. </w:t>
      </w:r>
      <w:r w:rsidR="00103383" w:rsidRPr="002F58A1">
        <w:rPr>
          <w:rFonts w:ascii="Times New Roman" w:hAnsi="Times New Roman" w:cs="Times New Roman"/>
          <w:b/>
          <w:sz w:val="24"/>
          <w:szCs w:val="24"/>
        </w:rPr>
        <w:t>They conferred, as against the Government, the right to be let alone the most comprehensive of rights and the right most valued by civilized men.</w:t>
      </w:r>
      <w:r w:rsidR="00103383" w:rsidRPr="00103383">
        <w:rPr>
          <w:rFonts w:ascii="Times New Roman" w:hAnsi="Times New Roman" w:cs="Times New Roman"/>
          <w:sz w:val="24"/>
          <w:szCs w:val="24"/>
        </w:rPr>
        <w:t xml:space="preserve"> To protect that right, every unjustifiable intrusion by the Government upon the privacy of the individual, whatever the means employed, must be deemed a violation of the Fourth Amendment. And the use, as evidence in a criminal proceeding, of facts ascertained by such intrusion must be deemed a violation of the Fifth.</w:t>
      </w:r>
      <w:r w:rsidR="002F58A1" w:rsidRPr="002F58A1">
        <w:t xml:space="preserve"> </w:t>
      </w:r>
      <w:r w:rsidR="002F58A1" w:rsidRPr="002F58A1">
        <w:rPr>
          <w:rFonts w:ascii="Times New Roman" w:hAnsi="Times New Roman" w:cs="Times New Roman"/>
          <w:b/>
          <w:sz w:val="24"/>
          <w:szCs w:val="24"/>
        </w:rPr>
        <w:t>Justice Bradley</w:t>
      </w:r>
      <w:r w:rsidR="002F58A1" w:rsidRPr="002F58A1">
        <w:rPr>
          <w:rFonts w:ascii="Times New Roman" w:hAnsi="Times New Roman" w:cs="Times New Roman"/>
          <w:sz w:val="24"/>
          <w:szCs w:val="24"/>
        </w:rPr>
        <w:t xml:space="preserve"> in the </w:t>
      </w:r>
      <w:r w:rsidR="002F58A1" w:rsidRPr="002F58A1">
        <w:rPr>
          <w:rFonts w:ascii="Times New Roman" w:hAnsi="Times New Roman" w:cs="Times New Roman"/>
          <w:b/>
          <w:sz w:val="24"/>
          <w:szCs w:val="24"/>
        </w:rPr>
        <w:t>Boyd case</w:t>
      </w:r>
      <w:r w:rsidR="002F58A1" w:rsidRPr="002F58A1">
        <w:rPr>
          <w:rFonts w:ascii="Times New Roman" w:hAnsi="Times New Roman" w:cs="Times New Roman"/>
          <w:sz w:val="24"/>
          <w:szCs w:val="24"/>
        </w:rPr>
        <w:t xml:space="preserve">, and </w:t>
      </w:r>
      <w:r w:rsidR="002F58A1" w:rsidRPr="002F58A1">
        <w:rPr>
          <w:rFonts w:ascii="Times New Roman" w:hAnsi="Times New Roman" w:cs="Times New Roman"/>
          <w:b/>
          <w:sz w:val="24"/>
          <w:szCs w:val="24"/>
        </w:rPr>
        <w:t>Justice Clark</w:t>
      </w:r>
      <w:r w:rsidR="002F58A1" w:rsidRPr="002F58A1">
        <w:rPr>
          <w:rFonts w:ascii="Times New Roman" w:hAnsi="Times New Roman" w:cs="Times New Roman"/>
          <w:sz w:val="24"/>
          <w:szCs w:val="24"/>
        </w:rPr>
        <w:t xml:space="preserve"> </w:t>
      </w:r>
      <w:r w:rsidR="002F58A1" w:rsidRPr="002F58A1">
        <w:rPr>
          <w:rFonts w:ascii="Times New Roman" w:hAnsi="Times New Roman" w:cs="Times New Roman"/>
          <w:b/>
          <w:sz w:val="24"/>
          <w:szCs w:val="24"/>
        </w:rPr>
        <w:t>in the Gouled</w:t>
      </w:r>
      <w:r w:rsidR="002F58A1" w:rsidRPr="002F58A1">
        <w:rPr>
          <w:rFonts w:ascii="Times New Roman" w:hAnsi="Times New Roman" w:cs="Times New Roman"/>
          <w:sz w:val="24"/>
          <w:szCs w:val="24"/>
        </w:rPr>
        <w:t xml:space="preserve"> case, said that </w:t>
      </w:r>
      <w:r w:rsidR="002F58A1">
        <w:rPr>
          <w:rFonts w:ascii="Times New Roman" w:hAnsi="Times New Roman" w:cs="Times New Roman"/>
          <w:sz w:val="24"/>
          <w:szCs w:val="24"/>
        </w:rPr>
        <w:t>“</w:t>
      </w:r>
      <w:r w:rsidR="002F58A1" w:rsidRPr="002F58A1">
        <w:rPr>
          <w:rFonts w:ascii="Times New Roman" w:hAnsi="Times New Roman" w:cs="Times New Roman"/>
          <w:sz w:val="24"/>
          <w:szCs w:val="24"/>
        </w:rPr>
        <w:t>the Fifth Amendment and the Fourth Amendment were to be liberally construed to effect the purpose of the framers of the Constitution in the interest of liberty</w:t>
      </w:r>
      <w:r w:rsidR="002F58A1">
        <w:rPr>
          <w:rFonts w:ascii="Times New Roman" w:hAnsi="Times New Roman" w:cs="Times New Roman"/>
          <w:sz w:val="24"/>
          <w:szCs w:val="24"/>
        </w:rPr>
        <w:t>.”</w:t>
      </w:r>
    </w:p>
    <w:p w14:paraId="6A0328DF" w14:textId="77777777" w:rsidR="00DB4750" w:rsidRPr="00D3320A" w:rsidRDefault="00DB4750" w:rsidP="002F58A1">
      <w:pPr>
        <w:jc w:val="both"/>
        <w:rPr>
          <w:rFonts w:ascii="Times New Roman" w:hAnsi="Times New Roman" w:cs="Times New Roman"/>
          <w:b/>
          <w:sz w:val="24"/>
          <w:szCs w:val="24"/>
        </w:rPr>
      </w:pPr>
    </w:p>
    <w:p w14:paraId="1643DA91" w14:textId="2E0C4C4E" w:rsidR="002F58A1" w:rsidRDefault="00DB4750" w:rsidP="00DB4750">
      <w:pPr>
        <w:spacing w:line="276" w:lineRule="auto"/>
        <w:jc w:val="both"/>
        <w:rPr>
          <w:rFonts w:ascii="Times New Roman" w:hAnsi="Times New Roman" w:cs="Times New Roman"/>
          <w:b/>
          <w:sz w:val="24"/>
          <w:szCs w:val="24"/>
        </w:rPr>
      </w:pPr>
      <w:r w:rsidRPr="00D3320A">
        <w:rPr>
          <w:rFonts w:ascii="Times New Roman" w:hAnsi="Times New Roman" w:cs="Times New Roman"/>
          <w:sz w:val="24"/>
          <w:szCs w:val="24"/>
        </w:rPr>
        <w:t xml:space="preserve">“Napoleon at his coronation took the imperial crown out of the hands of the Pope and crowned himself. Federal judges do not have a similar prerogative. A court that does not have jurisdiction cannot assume it, however worthy the cause.” </w:t>
      </w:r>
      <w:r w:rsidR="00391864" w:rsidRPr="00D3320A">
        <w:rPr>
          <w:rFonts w:ascii="Times New Roman" w:hAnsi="Times New Roman" w:cs="Times New Roman"/>
          <w:sz w:val="24"/>
          <w:szCs w:val="24"/>
        </w:rPr>
        <w:t xml:space="preserve"> </w:t>
      </w:r>
      <w:r w:rsidRPr="00D3320A">
        <w:rPr>
          <w:rFonts w:ascii="Times New Roman" w:hAnsi="Times New Roman" w:cs="Times New Roman"/>
          <w:b/>
          <w:sz w:val="24"/>
          <w:szCs w:val="24"/>
        </w:rPr>
        <w:t>In re Brand Name Prescription Drugs Antitrust Litig., 248 F.3d 668, 670 (7th Cir.2001)</w:t>
      </w:r>
    </w:p>
    <w:p w14:paraId="1C801241" w14:textId="77777777" w:rsidR="00BA54EC" w:rsidRDefault="00BA54EC">
      <w:pPr>
        <w:rPr>
          <w:rFonts w:ascii="Times New Roman" w:hAnsi="Times New Roman" w:cs="Times New Roman"/>
          <w:sz w:val="24"/>
          <w:szCs w:val="24"/>
        </w:rPr>
      </w:pPr>
    </w:p>
    <w:p w14:paraId="51B95B5D" w14:textId="77777777" w:rsidR="00DB4223" w:rsidRDefault="00DB4223">
      <w:pPr>
        <w:rPr>
          <w:rFonts w:ascii="Times New Roman" w:hAnsi="Times New Roman" w:cs="Times New Roman"/>
          <w:b/>
          <w:sz w:val="24"/>
          <w:szCs w:val="24"/>
        </w:rPr>
      </w:pPr>
      <w:r>
        <w:rPr>
          <w:rFonts w:ascii="Times New Roman" w:hAnsi="Times New Roman" w:cs="Times New Roman"/>
          <w:b/>
          <w:sz w:val="24"/>
          <w:szCs w:val="24"/>
        </w:rPr>
        <w:br w:type="page"/>
      </w:r>
    </w:p>
    <w:p w14:paraId="4C490807" w14:textId="6E190A9F" w:rsidR="00C60C8E" w:rsidRPr="00D3320A" w:rsidRDefault="00C60C8E" w:rsidP="002F58A1">
      <w:pPr>
        <w:jc w:val="center"/>
        <w:rPr>
          <w:rFonts w:ascii="Times New Roman" w:hAnsi="Times New Roman" w:cs="Times New Roman"/>
          <w:b/>
          <w:sz w:val="24"/>
          <w:szCs w:val="24"/>
        </w:rPr>
      </w:pPr>
      <w:r w:rsidRPr="00D3320A">
        <w:rPr>
          <w:rFonts w:ascii="Times New Roman" w:hAnsi="Times New Roman" w:cs="Times New Roman"/>
          <w:b/>
          <w:sz w:val="24"/>
          <w:szCs w:val="24"/>
        </w:rPr>
        <w:t xml:space="preserve">The false argument of public safety as a right……  </w:t>
      </w:r>
    </w:p>
    <w:p w14:paraId="28C5E0F7" w14:textId="77777777" w:rsidR="00C60C8E" w:rsidRPr="00D3320A" w:rsidRDefault="00C60C8E" w:rsidP="002F58A1">
      <w:pPr>
        <w:jc w:val="center"/>
        <w:rPr>
          <w:rFonts w:ascii="Times New Roman" w:hAnsi="Times New Roman" w:cs="Times New Roman"/>
          <w:b/>
          <w:sz w:val="24"/>
          <w:szCs w:val="24"/>
        </w:rPr>
      </w:pPr>
      <w:r w:rsidRPr="00D3320A">
        <w:rPr>
          <w:rFonts w:ascii="Times New Roman" w:hAnsi="Times New Roman" w:cs="Times New Roman"/>
          <w:b/>
          <w:sz w:val="24"/>
          <w:szCs w:val="24"/>
        </w:rPr>
        <w:t>Reckless Endangerment is not a cause of action….</w:t>
      </w:r>
    </w:p>
    <w:p w14:paraId="4A543733" w14:textId="77777777" w:rsidR="00C60C8E" w:rsidRPr="00D3320A" w:rsidRDefault="00C60C8E" w:rsidP="002F58A1">
      <w:pPr>
        <w:jc w:val="both"/>
        <w:rPr>
          <w:rFonts w:ascii="Times New Roman" w:hAnsi="Times New Roman" w:cs="Times New Roman"/>
          <w:sz w:val="24"/>
          <w:szCs w:val="24"/>
        </w:rPr>
      </w:pPr>
    </w:p>
    <w:p w14:paraId="1BD686B5" w14:textId="4107F3DD" w:rsidR="00467117" w:rsidRPr="00D3320A" w:rsidRDefault="00467117" w:rsidP="00467117">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 xml:space="preserve">….”the Due Process Clause of the Fourteenth Amendment is “to protect the people from the State, not to ensure that the State protect[s] them from each other.” </w:t>
      </w:r>
    </w:p>
    <w:p w14:paraId="0FFA85CE" w14:textId="77777777" w:rsidR="00705499" w:rsidRPr="00D3320A" w:rsidRDefault="00467117" w:rsidP="002F58A1">
      <w:pPr>
        <w:jc w:val="both"/>
        <w:rPr>
          <w:rFonts w:ascii="Times New Roman" w:hAnsi="Times New Roman" w:cs="Times New Roman"/>
          <w:b/>
          <w:sz w:val="24"/>
          <w:szCs w:val="24"/>
        </w:rPr>
      </w:pPr>
      <w:r w:rsidRPr="00D3320A">
        <w:rPr>
          <w:rFonts w:ascii="Times New Roman" w:hAnsi="Times New Roman" w:cs="Times New Roman"/>
          <w:b/>
          <w:sz w:val="24"/>
          <w:szCs w:val="24"/>
        </w:rPr>
        <w:t>J.O. v. Alton Cmty. Unit Sch. Dist. 11, 909 F.2d 267, 272-73 (7th Cir.1990)</w:t>
      </w:r>
    </w:p>
    <w:p w14:paraId="18EBDE38" w14:textId="77777777" w:rsidR="00DC700B" w:rsidRPr="00D3320A" w:rsidRDefault="00DC700B" w:rsidP="002F58A1">
      <w:pPr>
        <w:jc w:val="both"/>
        <w:rPr>
          <w:rFonts w:ascii="Times New Roman" w:hAnsi="Times New Roman" w:cs="Times New Roman"/>
          <w:sz w:val="24"/>
          <w:szCs w:val="24"/>
        </w:rPr>
      </w:pPr>
    </w:p>
    <w:p w14:paraId="2BB8CE88" w14:textId="77777777" w:rsidR="00D808AC" w:rsidRPr="00D3320A" w:rsidRDefault="00D808AC" w:rsidP="002F58A1">
      <w:pPr>
        <w:jc w:val="both"/>
        <w:rPr>
          <w:rFonts w:ascii="Times New Roman" w:hAnsi="Times New Roman" w:cs="Times New Roman"/>
          <w:b/>
          <w:sz w:val="24"/>
          <w:szCs w:val="24"/>
        </w:rPr>
      </w:pPr>
      <w:r w:rsidRPr="00D3320A">
        <w:rPr>
          <w:rFonts w:ascii="Times New Roman" w:hAnsi="Times New Roman" w:cs="Times New Roman"/>
          <w:sz w:val="24"/>
          <w:szCs w:val="24"/>
        </w:rPr>
        <w:t xml:space="preserve">In general, of course, the United States Constitution confers on citizens no right to be free from injury by their fellow citizens. Thus, for example, “there is no constitutional right to be protected by the state against being murdered by criminals or madmen.” </w:t>
      </w:r>
      <w:r w:rsidR="00391864" w:rsidRPr="00D3320A">
        <w:rPr>
          <w:rFonts w:ascii="Times New Roman" w:hAnsi="Times New Roman" w:cs="Times New Roman"/>
          <w:sz w:val="24"/>
          <w:szCs w:val="24"/>
        </w:rPr>
        <w:t xml:space="preserve">  </w:t>
      </w:r>
      <w:r w:rsidRPr="00D3320A">
        <w:rPr>
          <w:rFonts w:ascii="Times New Roman" w:hAnsi="Times New Roman" w:cs="Times New Roman"/>
          <w:b/>
          <w:sz w:val="24"/>
          <w:szCs w:val="24"/>
        </w:rPr>
        <w:t xml:space="preserve">Bowers v. DeVito, 686 F.2d 616, 618 (7th Cir. 1982)  </w:t>
      </w:r>
    </w:p>
    <w:p w14:paraId="047BDB66" w14:textId="77777777" w:rsidR="00C545B3" w:rsidRDefault="00C545B3" w:rsidP="002F58A1">
      <w:pPr>
        <w:rPr>
          <w:rFonts w:ascii="Times New Roman" w:hAnsi="Times New Roman" w:cs="Times New Roman"/>
          <w:sz w:val="24"/>
          <w:szCs w:val="24"/>
        </w:rPr>
      </w:pPr>
    </w:p>
    <w:p w14:paraId="3FE2606E" w14:textId="2565118B" w:rsidR="006853C5" w:rsidRDefault="00D808AC" w:rsidP="00D3320A">
      <w:pPr>
        <w:spacing w:line="276" w:lineRule="auto"/>
        <w:rPr>
          <w:rFonts w:ascii="Times New Roman" w:hAnsi="Times New Roman" w:cs="Times New Roman"/>
          <w:b/>
          <w:sz w:val="24"/>
          <w:szCs w:val="24"/>
        </w:rPr>
      </w:pPr>
      <w:r w:rsidRPr="00D3320A">
        <w:rPr>
          <w:rFonts w:ascii="Times New Roman" w:hAnsi="Times New Roman" w:cs="Times New Roman"/>
          <w:sz w:val="24"/>
          <w:szCs w:val="24"/>
        </w:rPr>
        <w:t xml:space="preserve">“[t]he Constitution is a charter of negative liberties; it tells the state to let people alone; it does not require the federal government or the state to provide services, even so elementary a service as maintaining law and order.” </w:t>
      </w:r>
      <w:r w:rsidR="00B57A04">
        <w:rPr>
          <w:rFonts w:ascii="Times New Roman" w:hAnsi="Times New Roman" w:cs="Times New Roman"/>
          <w:sz w:val="24"/>
          <w:szCs w:val="24"/>
        </w:rPr>
        <w:t xml:space="preserve"> </w:t>
      </w:r>
      <w:r w:rsidRPr="00D3320A">
        <w:rPr>
          <w:rFonts w:ascii="Times New Roman" w:hAnsi="Times New Roman" w:cs="Times New Roman"/>
          <w:b/>
          <w:sz w:val="24"/>
          <w:szCs w:val="24"/>
        </w:rPr>
        <w:t>Id. Cf.</w:t>
      </w:r>
      <w:r w:rsidRPr="00D3320A">
        <w:rPr>
          <w:rFonts w:ascii="Times New Roman" w:hAnsi="Times New Roman" w:cs="Times New Roman"/>
          <w:sz w:val="24"/>
          <w:szCs w:val="24"/>
        </w:rPr>
        <w:t xml:space="preserve"> </w:t>
      </w:r>
      <w:r w:rsidRPr="00D3320A">
        <w:rPr>
          <w:rFonts w:ascii="Times New Roman" w:hAnsi="Times New Roman" w:cs="Times New Roman"/>
          <w:b/>
          <w:sz w:val="24"/>
          <w:szCs w:val="24"/>
        </w:rPr>
        <w:t>Olmstead v. United States, 277 U.S. 438, 478 (1928)</w:t>
      </w:r>
    </w:p>
    <w:p w14:paraId="21B91852" w14:textId="77777777" w:rsidR="002F58A1" w:rsidRDefault="002F58A1" w:rsidP="00C60C8E">
      <w:pPr>
        <w:spacing w:line="276" w:lineRule="auto"/>
        <w:jc w:val="center"/>
        <w:rPr>
          <w:rFonts w:ascii="Times New Roman" w:hAnsi="Times New Roman" w:cs="Times New Roman"/>
          <w:b/>
          <w:sz w:val="24"/>
          <w:szCs w:val="24"/>
        </w:rPr>
      </w:pPr>
    </w:p>
    <w:p w14:paraId="6A9A308D" w14:textId="77777777" w:rsidR="00C60C8E" w:rsidRPr="00D3320A" w:rsidRDefault="00C60C8E" w:rsidP="00C60C8E">
      <w:pPr>
        <w:spacing w:line="276" w:lineRule="auto"/>
        <w:jc w:val="center"/>
        <w:rPr>
          <w:rFonts w:ascii="Times New Roman" w:hAnsi="Times New Roman" w:cs="Times New Roman"/>
          <w:b/>
          <w:sz w:val="24"/>
          <w:szCs w:val="24"/>
        </w:rPr>
      </w:pPr>
      <w:r w:rsidRPr="00D3320A">
        <w:rPr>
          <w:rFonts w:ascii="Times New Roman" w:hAnsi="Times New Roman" w:cs="Times New Roman"/>
          <w:b/>
          <w:sz w:val="24"/>
          <w:szCs w:val="24"/>
        </w:rPr>
        <w:t>Use determines Jurisdiction</w:t>
      </w:r>
    </w:p>
    <w:p w14:paraId="38459433" w14:textId="77777777" w:rsidR="00C60C8E" w:rsidRPr="00D3320A" w:rsidRDefault="00C60C8E" w:rsidP="00C60C8E">
      <w:pPr>
        <w:spacing w:line="276" w:lineRule="auto"/>
        <w:jc w:val="center"/>
        <w:rPr>
          <w:rFonts w:ascii="Times New Roman" w:hAnsi="Times New Roman" w:cs="Times New Roman"/>
          <w:b/>
          <w:sz w:val="24"/>
          <w:szCs w:val="24"/>
        </w:rPr>
      </w:pPr>
    </w:p>
    <w:p w14:paraId="60532F7C" w14:textId="77777777" w:rsidR="00A140C1" w:rsidRPr="00D3320A" w:rsidRDefault="00A140C1" w:rsidP="00A140C1">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 xml:space="preserve">"Under UCC 9-109 there is a real distinction between goods purchased for personal </w:t>
      </w:r>
      <w:r w:rsidR="00A83B1B" w:rsidRPr="00D3320A">
        <w:rPr>
          <w:rFonts w:ascii="Times New Roman" w:hAnsi="Times New Roman" w:cs="Times New Roman"/>
          <w:sz w:val="24"/>
          <w:szCs w:val="24"/>
        </w:rPr>
        <w:t xml:space="preserve">[private] </w:t>
      </w:r>
      <w:r w:rsidRPr="00D3320A">
        <w:rPr>
          <w:rFonts w:ascii="Times New Roman" w:hAnsi="Times New Roman" w:cs="Times New Roman"/>
          <w:sz w:val="24"/>
          <w:szCs w:val="24"/>
        </w:rPr>
        <w:t>use and those purchased for business</w:t>
      </w:r>
      <w:r w:rsidR="00A83B1B" w:rsidRPr="00D3320A">
        <w:rPr>
          <w:rFonts w:ascii="Times New Roman" w:hAnsi="Times New Roman" w:cs="Times New Roman"/>
          <w:sz w:val="24"/>
          <w:szCs w:val="24"/>
        </w:rPr>
        <w:t xml:space="preserve"> [public]</w:t>
      </w:r>
      <w:r w:rsidRPr="00D3320A">
        <w:rPr>
          <w:rFonts w:ascii="Times New Roman" w:hAnsi="Times New Roman" w:cs="Times New Roman"/>
          <w:sz w:val="24"/>
          <w:szCs w:val="24"/>
        </w:rPr>
        <w:t xml:space="preserve"> use.  The two are mutually exclusive and the principal use to which the property is put should be considered as determinative."  </w:t>
      </w:r>
    </w:p>
    <w:p w14:paraId="72518268" w14:textId="77777777" w:rsidR="00A140C1" w:rsidRPr="00D3320A" w:rsidRDefault="00A140C1" w:rsidP="00A140C1">
      <w:pPr>
        <w:spacing w:line="276" w:lineRule="auto"/>
        <w:jc w:val="both"/>
        <w:rPr>
          <w:rFonts w:ascii="Times New Roman" w:hAnsi="Times New Roman" w:cs="Times New Roman"/>
          <w:b/>
          <w:sz w:val="24"/>
          <w:szCs w:val="24"/>
        </w:rPr>
      </w:pPr>
      <w:r w:rsidRPr="00D3320A">
        <w:rPr>
          <w:rFonts w:ascii="Times New Roman" w:hAnsi="Times New Roman" w:cs="Times New Roman"/>
          <w:b/>
          <w:sz w:val="24"/>
          <w:szCs w:val="24"/>
        </w:rPr>
        <w:t>James Talcott, Inc. v Gee, 5 UCC Rep Serv 1028; 266 Cal.App.2d 384, 72 Cal.Rptr. 168 (1968)</w:t>
      </w:r>
    </w:p>
    <w:p w14:paraId="3C04D23B" w14:textId="77777777" w:rsidR="00370EAC" w:rsidRPr="00D3320A" w:rsidRDefault="00370EAC" w:rsidP="005B0C8B">
      <w:pPr>
        <w:spacing w:line="276" w:lineRule="auto"/>
        <w:jc w:val="both"/>
        <w:rPr>
          <w:rFonts w:ascii="Times New Roman" w:hAnsi="Times New Roman" w:cs="Times New Roman"/>
          <w:sz w:val="24"/>
          <w:szCs w:val="24"/>
        </w:rPr>
      </w:pPr>
    </w:p>
    <w:p w14:paraId="2002046B" w14:textId="77777777" w:rsidR="00291F01" w:rsidRPr="00D3320A" w:rsidRDefault="00291F01" w:rsidP="00291F01">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 xml:space="preserve">"A vehicle not used for commercial activity is a "consumer goods” ... it is NOT a type of vehicle required to be registered and “use tax” paid of which the tab is evidence of receipt of the tax.” </w:t>
      </w:r>
    </w:p>
    <w:p w14:paraId="08702E54" w14:textId="77777777" w:rsidR="00A140C1" w:rsidRPr="00D3320A" w:rsidRDefault="00291F01" w:rsidP="00291F01">
      <w:pPr>
        <w:spacing w:line="276" w:lineRule="auto"/>
        <w:jc w:val="both"/>
        <w:rPr>
          <w:rFonts w:ascii="Times New Roman" w:hAnsi="Times New Roman" w:cs="Times New Roman"/>
          <w:b/>
          <w:sz w:val="24"/>
          <w:szCs w:val="24"/>
        </w:rPr>
      </w:pPr>
      <w:r w:rsidRPr="00D3320A">
        <w:rPr>
          <w:rFonts w:ascii="Times New Roman" w:hAnsi="Times New Roman" w:cs="Times New Roman"/>
          <w:b/>
          <w:sz w:val="24"/>
          <w:szCs w:val="24"/>
        </w:rPr>
        <w:t xml:space="preserve">Bank of Boston vs Jones, 4 UCC Rep. Serv. 1021, 236 A2d 484, UCC PP 9-109.14 </w:t>
      </w:r>
      <w:r w:rsidRPr="00D3320A">
        <w:rPr>
          <w:rFonts w:ascii="Times New Roman" w:hAnsi="Times New Roman" w:cs="Times New Roman"/>
          <w:sz w:val="24"/>
          <w:szCs w:val="24"/>
        </w:rPr>
        <w:t>(Emphasis added)</w:t>
      </w:r>
    </w:p>
    <w:p w14:paraId="52ADFB7F" w14:textId="77777777" w:rsidR="00A140C1" w:rsidRPr="00D3320A" w:rsidRDefault="00A140C1" w:rsidP="003446ED">
      <w:pPr>
        <w:jc w:val="both"/>
        <w:rPr>
          <w:rFonts w:ascii="Times New Roman" w:hAnsi="Times New Roman" w:cs="Times New Roman"/>
          <w:sz w:val="24"/>
          <w:szCs w:val="24"/>
        </w:rPr>
      </w:pPr>
    </w:p>
    <w:p w14:paraId="77960CB4" w14:textId="4E0664D1" w:rsidR="00370EAC" w:rsidRPr="00D3320A" w:rsidRDefault="00370EAC" w:rsidP="005B0C8B">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Title 18 U.S. Code, Part 1, Chapter 2 § 31</w:t>
      </w:r>
      <w:r w:rsidR="00A35E03" w:rsidRPr="00D3320A">
        <w:rPr>
          <w:rFonts w:ascii="Times New Roman" w:hAnsi="Times New Roman" w:cs="Times New Roman"/>
          <w:sz w:val="24"/>
          <w:szCs w:val="24"/>
        </w:rPr>
        <w:t xml:space="preserve"> </w:t>
      </w:r>
      <w:r w:rsidR="00C545B3">
        <w:rPr>
          <w:rFonts w:ascii="Times New Roman" w:hAnsi="Times New Roman" w:cs="Times New Roman"/>
          <w:sz w:val="24"/>
          <w:szCs w:val="24"/>
        </w:rPr>
        <w:t>[</w:t>
      </w:r>
      <w:r w:rsidR="00A35E03" w:rsidRPr="00D3320A">
        <w:rPr>
          <w:rFonts w:ascii="Times New Roman" w:hAnsi="Times New Roman" w:cs="Times New Roman"/>
          <w:sz w:val="24"/>
          <w:szCs w:val="24"/>
        </w:rPr>
        <w:t>U.S. Code trumps local and state code.  Acceptance of federal funding</w:t>
      </w:r>
      <w:r w:rsidR="00E36E2E">
        <w:rPr>
          <w:rFonts w:ascii="Times New Roman" w:hAnsi="Times New Roman" w:cs="Times New Roman"/>
          <w:sz w:val="24"/>
          <w:szCs w:val="24"/>
        </w:rPr>
        <w:t xml:space="preserve"> places the state code as subordinate to Federal interests.]</w:t>
      </w:r>
    </w:p>
    <w:p w14:paraId="52723FDD" w14:textId="77777777" w:rsidR="001F2D32" w:rsidRPr="00D3320A" w:rsidRDefault="001F2D32" w:rsidP="003446ED">
      <w:pPr>
        <w:jc w:val="both"/>
        <w:rPr>
          <w:rFonts w:ascii="Times New Roman" w:hAnsi="Times New Roman" w:cs="Times New Roman"/>
          <w:b/>
          <w:sz w:val="24"/>
          <w:szCs w:val="24"/>
        </w:rPr>
      </w:pPr>
    </w:p>
    <w:p w14:paraId="0408DF79" w14:textId="77777777" w:rsidR="00370EAC" w:rsidRPr="00D3320A" w:rsidRDefault="00370EAC" w:rsidP="005B0C8B">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(6) Motor vehicle</w:t>
      </w:r>
      <w:r w:rsidRPr="00D3320A">
        <w:rPr>
          <w:rFonts w:ascii="Times New Roman" w:hAnsi="Times New Roman" w:cs="Times New Roman"/>
          <w:sz w:val="24"/>
          <w:szCs w:val="24"/>
        </w:rPr>
        <w:t>. - The term “motor vehicle” means every description of carriage or other contrivance propelled or drawn by mechanical power and “used for commercial purposes” on the highways in the transportation of passengers, passengers and property, or property or cargo.</w:t>
      </w:r>
    </w:p>
    <w:p w14:paraId="6371E4CB" w14:textId="77777777" w:rsidR="001F2D32" w:rsidRPr="00D3320A" w:rsidRDefault="001F2D32" w:rsidP="005B0C8B">
      <w:pPr>
        <w:spacing w:line="276" w:lineRule="auto"/>
        <w:jc w:val="both"/>
        <w:rPr>
          <w:rFonts w:ascii="Times New Roman" w:hAnsi="Times New Roman" w:cs="Times New Roman"/>
          <w:b/>
          <w:sz w:val="24"/>
          <w:szCs w:val="24"/>
        </w:rPr>
      </w:pPr>
    </w:p>
    <w:p w14:paraId="236336A9" w14:textId="77777777" w:rsidR="00370EAC" w:rsidRPr="00D3320A" w:rsidRDefault="00370EAC" w:rsidP="005B0C8B">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(10) Used for commercial purposes</w:t>
      </w:r>
      <w:r w:rsidRPr="00D3320A">
        <w:rPr>
          <w:rFonts w:ascii="Times New Roman" w:hAnsi="Times New Roman" w:cs="Times New Roman"/>
          <w:sz w:val="24"/>
          <w:szCs w:val="24"/>
        </w:rPr>
        <w:t>. - The term “used for commercial purposes” means the carriage of persons or property for any fare, fee, rate, charge or other consideration, or directly or indirectly in connection with any business, or other undertaking intended for profit.</w:t>
      </w:r>
    </w:p>
    <w:p w14:paraId="3034AEFD" w14:textId="77777777" w:rsidR="00A83B1B" w:rsidRPr="00D3320A" w:rsidRDefault="00A83B1B" w:rsidP="003446ED">
      <w:pPr>
        <w:jc w:val="both"/>
        <w:rPr>
          <w:rFonts w:ascii="Times New Roman" w:hAnsi="Times New Roman" w:cs="Times New Roman"/>
          <w:sz w:val="24"/>
          <w:szCs w:val="24"/>
        </w:rPr>
      </w:pPr>
    </w:p>
    <w:p w14:paraId="2110EF75" w14:textId="35F6B6D1" w:rsidR="00C545B3" w:rsidRDefault="00A83B1B" w:rsidP="002F58A1">
      <w:pPr>
        <w:spacing w:line="276" w:lineRule="auto"/>
        <w:jc w:val="both"/>
        <w:rPr>
          <w:rFonts w:ascii="Times New Roman" w:hAnsi="Times New Roman" w:cs="Times New Roman"/>
          <w:b/>
          <w:sz w:val="24"/>
          <w:szCs w:val="24"/>
        </w:rPr>
      </w:pPr>
      <w:r w:rsidRPr="00D3320A">
        <w:rPr>
          <w:rFonts w:ascii="Times New Roman" w:hAnsi="Times New Roman" w:cs="Times New Roman"/>
          <w:sz w:val="24"/>
          <w:szCs w:val="24"/>
        </w:rPr>
        <w:t xml:space="preserve">The private </w:t>
      </w:r>
      <w:r w:rsidR="00E36E2E">
        <w:rPr>
          <w:rFonts w:ascii="Times New Roman" w:hAnsi="Times New Roman" w:cs="Times New Roman"/>
          <w:sz w:val="24"/>
          <w:szCs w:val="24"/>
        </w:rPr>
        <w:t>fixtures</w:t>
      </w:r>
      <w:r w:rsidR="000650CD" w:rsidRPr="00D3320A">
        <w:rPr>
          <w:rFonts w:ascii="Times New Roman" w:hAnsi="Times New Roman" w:cs="Times New Roman"/>
          <w:sz w:val="24"/>
          <w:szCs w:val="24"/>
        </w:rPr>
        <w:t>(s)</w:t>
      </w:r>
      <w:r w:rsidRPr="00D3320A">
        <w:rPr>
          <w:rFonts w:ascii="Times New Roman" w:hAnsi="Times New Roman" w:cs="Times New Roman"/>
          <w:sz w:val="24"/>
          <w:szCs w:val="24"/>
        </w:rPr>
        <w:t xml:space="preserve"> </w:t>
      </w:r>
      <w:r w:rsidR="000650CD" w:rsidRPr="00D3320A">
        <w:rPr>
          <w:rFonts w:ascii="Times New Roman" w:hAnsi="Times New Roman" w:cs="Times New Roman"/>
          <w:sz w:val="24"/>
          <w:szCs w:val="24"/>
        </w:rPr>
        <w:t xml:space="preserve">aforementioned </w:t>
      </w:r>
      <w:r w:rsidR="00BF515D" w:rsidRPr="00D3320A">
        <w:rPr>
          <w:rFonts w:ascii="Times New Roman" w:hAnsi="Times New Roman" w:cs="Times New Roman"/>
          <w:sz w:val="24"/>
          <w:szCs w:val="24"/>
        </w:rPr>
        <w:t>will not</w:t>
      </w:r>
      <w:r w:rsidR="00C545B3">
        <w:rPr>
          <w:rFonts w:ascii="Times New Roman" w:hAnsi="Times New Roman" w:cs="Times New Roman"/>
          <w:sz w:val="24"/>
          <w:szCs w:val="24"/>
        </w:rPr>
        <w:t xml:space="preserve"> </w:t>
      </w:r>
      <w:r w:rsidR="00BF515D" w:rsidRPr="00D3320A">
        <w:rPr>
          <w:rFonts w:ascii="Times New Roman" w:hAnsi="Times New Roman" w:cs="Times New Roman"/>
          <w:sz w:val="24"/>
          <w:szCs w:val="24"/>
        </w:rPr>
        <w:t xml:space="preserve">and </w:t>
      </w:r>
      <w:r w:rsidR="00C545B3">
        <w:rPr>
          <w:rFonts w:ascii="Times New Roman" w:hAnsi="Times New Roman" w:cs="Times New Roman"/>
          <w:sz w:val="24"/>
          <w:szCs w:val="24"/>
        </w:rPr>
        <w:t>are</w:t>
      </w:r>
      <w:r w:rsidRPr="00D3320A">
        <w:rPr>
          <w:rFonts w:ascii="Times New Roman" w:hAnsi="Times New Roman" w:cs="Times New Roman"/>
          <w:sz w:val="24"/>
          <w:szCs w:val="24"/>
        </w:rPr>
        <w:t xml:space="preserve"> not “used for commercial purposes” and</w:t>
      </w:r>
      <w:r w:rsidR="00F16EE4" w:rsidRPr="00D3320A">
        <w:rPr>
          <w:rFonts w:ascii="Times New Roman" w:hAnsi="Times New Roman" w:cs="Times New Roman"/>
          <w:sz w:val="24"/>
          <w:szCs w:val="24"/>
        </w:rPr>
        <w:t xml:space="preserve"> they are</w:t>
      </w:r>
      <w:r w:rsidRPr="00D3320A">
        <w:rPr>
          <w:rFonts w:ascii="Times New Roman" w:hAnsi="Times New Roman" w:cs="Times New Roman"/>
          <w:sz w:val="24"/>
          <w:szCs w:val="24"/>
        </w:rPr>
        <w:t xml:space="preserve"> for private use </w:t>
      </w:r>
      <w:r w:rsidR="000650CD" w:rsidRPr="00D3320A">
        <w:rPr>
          <w:rFonts w:ascii="Times New Roman" w:hAnsi="Times New Roman" w:cs="Times New Roman"/>
          <w:sz w:val="24"/>
          <w:szCs w:val="24"/>
        </w:rPr>
        <w:t>in</w:t>
      </w:r>
      <w:r w:rsidRPr="00D3320A">
        <w:rPr>
          <w:rFonts w:ascii="Times New Roman" w:hAnsi="Times New Roman" w:cs="Times New Roman"/>
          <w:sz w:val="24"/>
          <w:szCs w:val="24"/>
        </w:rPr>
        <w:t xml:space="preserve"> all circumstances and instances when on the public roadways, byways and highways</w:t>
      </w:r>
      <w:r w:rsidR="00BF515D" w:rsidRPr="00D3320A">
        <w:rPr>
          <w:rFonts w:ascii="Times New Roman" w:hAnsi="Times New Roman" w:cs="Times New Roman"/>
          <w:sz w:val="24"/>
          <w:szCs w:val="24"/>
        </w:rPr>
        <w:t xml:space="preserve"> of any state or presumed jurisdiction.</w:t>
      </w:r>
      <w:r w:rsidRPr="00D3320A">
        <w:rPr>
          <w:rFonts w:ascii="Times New Roman" w:hAnsi="Times New Roman" w:cs="Times New Roman"/>
          <w:sz w:val="24"/>
          <w:szCs w:val="24"/>
        </w:rPr>
        <w:t xml:space="preserve"> </w:t>
      </w:r>
    </w:p>
    <w:p w14:paraId="7F981E1E" w14:textId="77777777" w:rsidR="005A48D3" w:rsidRDefault="005A48D3" w:rsidP="0022532D">
      <w:pPr>
        <w:spacing w:line="276" w:lineRule="auto"/>
        <w:jc w:val="both"/>
        <w:rPr>
          <w:rFonts w:ascii="Times New Roman" w:hAnsi="Times New Roman" w:cs="Times New Roman"/>
          <w:b/>
          <w:sz w:val="24"/>
          <w:szCs w:val="24"/>
        </w:rPr>
      </w:pPr>
    </w:p>
    <w:p w14:paraId="7D0DF753" w14:textId="44B2F940" w:rsidR="0022532D" w:rsidRPr="00D3320A" w:rsidRDefault="00B40EDA" w:rsidP="0022532D">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U.S. Supreme Court and other high court citations</w:t>
      </w:r>
      <w:r w:rsidRPr="00D3320A">
        <w:rPr>
          <w:rFonts w:ascii="Times New Roman" w:hAnsi="Times New Roman" w:cs="Times New Roman"/>
          <w:sz w:val="24"/>
          <w:szCs w:val="24"/>
        </w:rPr>
        <w:t xml:space="preserve"> proving that no license</w:t>
      </w:r>
      <w:r w:rsidR="009F01A8" w:rsidRPr="00D3320A">
        <w:rPr>
          <w:rFonts w:ascii="Times New Roman" w:hAnsi="Times New Roman" w:cs="Times New Roman"/>
          <w:sz w:val="24"/>
          <w:szCs w:val="24"/>
        </w:rPr>
        <w:t>, registration</w:t>
      </w:r>
      <w:r w:rsidRPr="00D3320A">
        <w:rPr>
          <w:rFonts w:ascii="Times New Roman" w:hAnsi="Times New Roman" w:cs="Times New Roman"/>
          <w:sz w:val="24"/>
          <w:szCs w:val="24"/>
        </w:rPr>
        <w:t xml:space="preserve"> </w:t>
      </w:r>
      <w:r w:rsidR="00BF515D" w:rsidRPr="00D3320A">
        <w:rPr>
          <w:rFonts w:ascii="Times New Roman" w:hAnsi="Times New Roman" w:cs="Times New Roman"/>
          <w:sz w:val="24"/>
          <w:szCs w:val="24"/>
        </w:rPr>
        <w:t xml:space="preserve">of motor vehicle tag </w:t>
      </w:r>
      <w:r w:rsidRPr="00D3320A">
        <w:rPr>
          <w:rFonts w:ascii="Times New Roman" w:hAnsi="Times New Roman" w:cs="Times New Roman"/>
          <w:sz w:val="24"/>
          <w:szCs w:val="24"/>
        </w:rPr>
        <w:t xml:space="preserve">is necessary for normal use </w:t>
      </w:r>
      <w:r w:rsidR="00BF515D" w:rsidRPr="00D3320A">
        <w:rPr>
          <w:rFonts w:ascii="Times New Roman" w:hAnsi="Times New Roman" w:cs="Times New Roman"/>
          <w:sz w:val="24"/>
          <w:szCs w:val="24"/>
        </w:rPr>
        <w:t>while</w:t>
      </w:r>
      <w:r w:rsidRPr="00D3320A">
        <w:rPr>
          <w:rFonts w:ascii="Times New Roman" w:hAnsi="Times New Roman" w:cs="Times New Roman"/>
          <w:sz w:val="24"/>
          <w:szCs w:val="24"/>
        </w:rPr>
        <w:t xml:space="preserve"> travel</w:t>
      </w:r>
      <w:r w:rsidR="00BF515D" w:rsidRPr="00D3320A">
        <w:rPr>
          <w:rFonts w:ascii="Times New Roman" w:hAnsi="Times New Roman" w:cs="Times New Roman"/>
          <w:sz w:val="24"/>
          <w:szCs w:val="24"/>
        </w:rPr>
        <w:t>ing</w:t>
      </w:r>
      <w:r w:rsidRPr="00D3320A">
        <w:rPr>
          <w:rFonts w:ascii="Times New Roman" w:hAnsi="Times New Roman" w:cs="Times New Roman"/>
          <w:sz w:val="24"/>
          <w:szCs w:val="24"/>
        </w:rPr>
        <w:t xml:space="preserve"> upon public </w:t>
      </w:r>
      <w:r w:rsidR="00BF515D" w:rsidRPr="00D3320A">
        <w:rPr>
          <w:rFonts w:ascii="Times New Roman" w:hAnsi="Times New Roman" w:cs="Times New Roman"/>
          <w:sz w:val="24"/>
          <w:szCs w:val="24"/>
        </w:rPr>
        <w:t xml:space="preserve">roadways, byways and highways </w:t>
      </w:r>
      <w:r w:rsidRPr="00D3320A">
        <w:rPr>
          <w:rFonts w:ascii="Times New Roman" w:hAnsi="Times New Roman" w:cs="Times New Roman"/>
          <w:sz w:val="24"/>
          <w:szCs w:val="24"/>
        </w:rPr>
        <w:t xml:space="preserve">while </w:t>
      </w:r>
      <w:r w:rsidRPr="00D3320A">
        <w:rPr>
          <w:rFonts w:ascii="Times New Roman" w:hAnsi="Times New Roman" w:cs="Times New Roman"/>
          <w:b/>
          <w:sz w:val="24"/>
          <w:szCs w:val="24"/>
        </w:rPr>
        <w:t>not</w:t>
      </w:r>
      <w:r w:rsidRPr="00D3320A">
        <w:rPr>
          <w:rFonts w:ascii="Times New Roman" w:hAnsi="Times New Roman" w:cs="Times New Roman"/>
          <w:sz w:val="24"/>
          <w:szCs w:val="24"/>
        </w:rPr>
        <w:t xml:space="preserve"> engaged in commercial activities. </w:t>
      </w:r>
      <w:r w:rsidR="00BE0323" w:rsidRPr="00D3320A">
        <w:rPr>
          <w:rFonts w:ascii="Times New Roman" w:hAnsi="Times New Roman" w:cs="Times New Roman"/>
          <w:sz w:val="24"/>
          <w:szCs w:val="24"/>
        </w:rPr>
        <w:t xml:space="preserve"> The Supreme Court of the United States is the highest court in our nation, higher authority than any state code. </w:t>
      </w:r>
    </w:p>
    <w:p w14:paraId="507B50A3" w14:textId="77777777" w:rsidR="004E5EDB" w:rsidRDefault="004E5EDB" w:rsidP="004E5EDB">
      <w:pPr>
        <w:spacing w:line="276" w:lineRule="auto"/>
        <w:jc w:val="both"/>
        <w:rPr>
          <w:rFonts w:ascii="Times New Roman" w:hAnsi="Times New Roman" w:cs="Times New Roman"/>
          <w:sz w:val="24"/>
          <w:szCs w:val="24"/>
        </w:rPr>
      </w:pPr>
    </w:p>
    <w:p w14:paraId="29DAF87B" w14:textId="778D6639" w:rsidR="004E5EDB" w:rsidRDefault="004E5EDB" w:rsidP="00470E86">
      <w:pPr>
        <w:spacing w:line="276" w:lineRule="auto"/>
        <w:jc w:val="both"/>
        <w:rPr>
          <w:rFonts w:ascii="Times New Roman" w:hAnsi="Times New Roman" w:cs="Times New Roman"/>
          <w:b/>
          <w:sz w:val="24"/>
          <w:szCs w:val="24"/>
        </w:rPr>
      </w:pPr>
      <w:r w:rsidRPr="00D3320A">
        <w:rPr>
          <w:rFonts w:ascii="Times New Roman" w:hAnsi="Times New Roman" w:cs="Times New Roman"/>
          <w:sz w:val="24"/>
          <w:szCs w:val="24"/>
        </w:rPr>
        <w:t>“It is contended that the absence of a driver’s license was evidential of the operator’s unfitness to drive a car.  We think such evidence was irrelevant and that the rejection was proper.  Non observance of the statute, by the [driver], is not evidence of his ability to drive a car.  He may have possessed more skill than may persons that held a license...”</w:t>
      </w:r>
      <w:r w:rsidR="00470E86">
        <w:rPr>
          <w:rFonts w:ascii="Times New Roman" w:hAnsi="Times New Roman" w:cs="Times New Roman"/>
          <w:sz w:val="24"/>
          <w:szCs w:val="24"/>
        </w:rPr>
        <w:t xml:space="preserve">  </w:t>
      </w:r>
      <w:r w:rsidRPr="00D3320A">
        <w:rPr>
          <w:rFonts w:ascii="Times New Roman" w:hAnsi="Times New Roman" w:cs="Times New Roman"/>
          <w:b/>
          <w:sz w:val="24"/>
          <w:szCs w:val="24"/>
        </w:rPr>
        <w:t>Ross v Penn. R. Company (N.J.L.) 148 A 741; Huddy, Automobiles; 9th Ed. §249 footnote 63</w:t>
      </w:r>
    </w:p>
    <w:p w14:paraId="68A25CAE" w14:textId="77777777" w:rsidR="00635B5C" w:rsidRDefault="00635B5C" w:rsidP="00041D6E">
      <w:pPr>
        <w:jc w:val="both"/>
        <w:rPr>
          <w:rFonts w:ascii="Times New Roman" w:hAnsi="Times New Roman" w:cs="Times New Roman"/>
          <w:b/>
          <w:sz w:val="24"/>
          <w:szCs w:val="24"/>
        </w:rPr>
      </w:pPr>
    </w:p>
    <w:p w14:paraId="011466BA" w14:textId="00FA85B3" w:rsidR="00537EED" w:rsidRPr="00D3320A" w:rsidRDefault="00CA7CAD" w:rsidP="005B0C8B">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 xml:space="preserve">Murdock v. Pennsylvania, 319 U.S. 105, 113 (1943) </w:t>
      </w:r>
      <w:r w:rsidRPr="00D3320A">
        <w:rPr>
          <w:rFonts w:ascii="Times New Roman" w:hAnsi="Times New Roman" w:cs="Times New Roman"/>
          <w:sz w:val="24"/>
          <w:szCs w:val="24"/>
        </w:rPr>
        <w:t xml:space="preserve">“A state may not impose a charge </w:t>
      </w:r>
      <w:r w:rsidR="00470E86">
        <w:rPr>
          <w:rFonts w:ascii="Times New Roman" w:hAnsi="Times New Roman" w:cs="Times New Roman"/>
          <w:sz w:val="24"/>
          <w:szCs w:val="24"/>
        </w:rPr>
        <w:t xml:space="preserve">[or perform a taking of property] </w:t>
      </w:r>
      <w:r w:rsidRPr="00D3320A">
        <w:rPr>
          <w:rFonts w:ascii="Times New Roman" w:hAnsi="Times New Roman" w:cs="Times New Roman"/>
          <w:sz w:val="24"/>
          <w:szCs w:val="24"/>
        </w:rPr>
        <w:t>for the enjoyment of a right granted by the Federal Constitution</w:t>
      </w:r>
      <w:r w:rsidR="00D16822" w:rsidRPr="00D3320A">
        <w:rPr>
          <w:rFonts w:ascii="Times New Roman" w:hAnsi="Times New Roman" w:cs="Times New Roman"/>
          <w:sz w:val="24"/>
          <w:szCs w:val="24"/>
        </w:rPr>
        <w:t>…</w:t>
      </w:r>
      <w:r w:rsidRPr="00D3320A">
        <w:rPr>
          <w:rFonts w:ascii="Times New Roman" w:hAnsi="Times New Roman" w:cs="Times New Roman"/>
          <w:sz w:val="24"/>
          <w:szCs w:val="24"/>
        </w:rPr>
        <w:t>”</w:t>
      </w:r>
      <w:r w:rsidR="00D16822" w:rsidRPr="00D3320A">
        <w:rPr>
          <w:rFonts w:ascii="Times New Roman" w:hAnsi="Times New Roman" w:cs="Times New Roman"/>
          <w:sz w:val="24"/>
          <w:szCs w:val="24"/>
        </w:rPr>
        <w:t xml:space="preserve"> “…the ultimate question in determining the constitutionality of (this) license tax is whether the state has </w:t>
      </w:r>
      <w:r w:rsidR="00D16822" w:rsidRPr="00470E86">
        <w:rPr>
          <w:rFonts w:ascii="Times New Roman" w:hAnsi="Times New Roman" w:cs="Times New Roman"/>
          <w:b/>
          <w:bCs/>
          <w:sz w:val="24"/>
          <w:szCs w:val="24"/>
        </w:rPr>
        <w:t>given something for which it can ask a return. That principle has wide applicability. State Tax Commission v. Aldrich, 316 U.S. 174</w:t>
      </w:r>
      <w:r w:rsidR="00D16822" w:rsidRPr="00D3320A">
        <w:rPr>
          <w:rFonts w:ascii="Times New Roman" w:hAnsi="Times New Roman" w:cs="Times New Roman"/>
          <w:sz w:val="24"/>
          <w:szCs w:val="24"/>
        </w:rPr>
        <w:t xml:space="preserve">, and cases cited. </w:t>
      </w:r>
      <w:r w:rsidR="00D16822" w:rsidRPr="00470E86">
        <w:rPr>
          <w:rFonts w:ascii="Times New Roman" w:hAnsi="Times New Roman" w:cs="Times New Roman"/>
          <w:b/>
          <w:bCs/>
          <w:sz w:val="24"/>
          <w:szCs w:val="24"/>
        </w:rPr>
        <w:t>But it is quite irrelevant here.</w:t>
      </w:r>
      <w:r w:rsidR="00D16822" w:rsidRPr="00D3320A">
        <w:rPr>
          <w:rFonts w:ascii="Times New Roman" w:hAnsi="Times New Roman" w:cs="Times New Roman"/>
          <w:sz w:val="24"/>
          <w:szCs w:val="24"/>
        </w:rPr>
        <w:t xml:space="preserve"> This tax is not a charge for the enjoyment of a privilege or benefit bestowed by the state. The privilege in question exists apart from state authority. It is guaranteed the people by the Federal Constitution.”</w:t>
      </w:r>
      <w:r w:rsidR="00E9730F" w:rsidRPr="00D3320A">
        <w:rPr>
          <w:rFonts w:ascii="Times New Roman" w:hAnsi="Times New Roman" w:cs="Times New Roman"/>
          <w:sz w:val="24"/>
          <w:szCs w:val="24"/>
        </w:rPr>
        <w:t xml:space="preserve">  </w:t>
      </w:r>
      <w:r w:rsidR="00C545B3">
        <w:rPr>
          <w:rFonts w:ascii="Times New Roman" w:hAnsi="Times New Roman" w:cs="Times New Roman"/>
          <w:sz w:val="24"/>
          <w:szCs w:val="24"/>
        </w:rPr>
        <w:t>This c</w:t>
      </w:r>
      <w:r w:rsidR="00E9730F" w:rsidRPr="00D3320A">
        <w:rPr>
          <w:rFonts w:ascii="Times New Roman" w:hAnsi="Times New Roman" w:cs="Times New Roman"/>
          <w:sz w:val="24"/>
          <w:szCs w:val="24"/>
        </w:rPr>
        <w:t xml:space="preserve">ase has progeny citations in the hundreds. </w:t>
      </w:r>
    </w:p>
    <w:p w14:paraId="06B593A3" w14:textId="77777777" w:rsidR="00537EED" w:rsidRPr="00D3320A" w:rsidRDefault="00537EED" w:rsidP="003446ED">
      <w:pPr>
        <w:jc w:val="both"/>
        <w:rPr>
          <w:rFonts w:ascii="Times New Roman" w:hAnsi="Times New Roman" w:cs="Times New Roman"/>
          <w:b/>
          <w:sz w:val="24"/>
          <w:szCs w:val="24"/>
        </w:rPr>
      </w:pPr>
    </w:p>
    <w:p w14:paraId="7EED922E" w14:textId="7B86DB4D" w:rsidR="00537EED" w:rsidRPr="00D3320A" w:rsidRDefault="00537EED" w:rsidP="00537EED">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 xml:space="preserve">Thompson v. Smith, 155 Va. 367, 370 (1930) </w:t>
      </w:r>
      <w:r w:rsidRPr="00D3320A">
        <w:rPr>
          <w:rFonts w:ascii="Times New Roman" w:hAnsi="Times New Roman" w:cs="Times New Roman"/>
          <w:sz w:val="24"/>
          <w:szCs w:val="24"/>
        </w:rPr>
        <w:t xml:space="preserve">“Whether a right to use the public highways for the ordinary and usual purposes of life be a property right or not, it is a very valuable right, not a mere privilege.  A court of equity has not jurisdiction to enjoin acts only because they are attempted or </w:t>
      </w:r>
      <w:r w:rsidRPr="00A824FF">
        <w:rPr>
          <w:rFonts w:ascii="Times New Roman" w:hAnsi="Times New Roman" w:cs="Times New Roman"/>
          <w:b/>
          <w:sz w:val="24"/>
          <w:szCs w:val="24"/>
        </w:rPr>
        <w:t>threatened under color of an unconstitutional or void statute or ordinance</w:t>
      </w:r>
      <w:r w:rsidRPr="00D3320A">
        <w:rPr>
          <w:rFonts w:ascii="Times New Roman" w:hAnsi="Times New Roman" w:cs="Times New Roman"/>
          <w:sz w:val="24"/>
          <w:szCs w:val="24"/>
        </w:rPr>
        <w:t>.”</w:t>
      </w:r>
      <w:r w:rsidR="00E9730F" w:rsidRPr="00D3320A">
        <w:rPr>
          <w:rFonts w:ascii="Times New Roman" w:hAnsi="Times New Roman" w:cs="Times New Roman"/>
          <w:sz w:val="24"/>
          <w:szCs w:val="24"/>
        </w:rPr>
        <w:t xml:space="preserve"> </w:t>
      </w:r>
      <w:r w:rsidR="005A48D3" w:rsidRPr="00B8308E">
        <w:rPr>
          <w:rFonts w:ascii="Times New Roman" w:hAnsi="Times New Roman" w:cs="Times New Roman"/>
          <w:sz w:val="24"/>
          <w:szCs w:val="24"/>
        </w:rPr>
        <w:t>Thompson v Smith, 154 SE 579 (1930) is the Supreme Court of Appeals of Virginia and says this</w:t>
      </w:r>
      <w:r w:rsidR="005A48D3">
        <w:rPr>
          <w:rFonts w:ascii="Times New Roman" w:hAnsi="Times New Roman" w:cs="Times New Roman"/>
          <w:sz w:val="24"/>
          <w:szCs w:val="24"/>
        </w:rPr>
        <w:t xml:space="preserve"> </w:t>
      </w:r>
      <w:r w:rsidR="005A48D3" w:rsidRPr="00B8308E">
        <w:rPr>
          <w:rFonts w:ascii="Times New Roman" w:hAnsi="Times New Roman" w:cs="Times New Roman"/>
          <w:sz w:val="24"/>
          <w:szCs w:val="24"/>
        </w:rPr>
        <w:t>“The right of a citizen so to do is that which he has under his right to enjoy life and liberty, to acquire and possess property, and to pursue happiness and safety.”</w:t>
      </w:r>
    </w:p>
    <w:p w14:paraId="5DCBE8B9" w14:textId="718C2D54" w:rsidR="00F245AF" w:rsidRPr="00D3320A" w:rsidRDefault="00F245AF">
      <w:pPr>
        <w:rPr>
          <w:rFonts w:ascii="Times New Roman" w:hAnsi="Times New Roman" w:cs="Times New Roman"/>
          <w:sz w:val="24"/>
          <w:szCs w:val="24"/>
        </w:rPr>
      </w:pPr>
    </w:p>
    <w:p w14:paraId="56B9C0D1" w14:textId="700D3887" w:rsidR="00A4752A" w:rsidRDefault="00B40EDA" w:rsidP="00470E86">
      <w:pPr>
        <w:spacing w:line="276" w:lineRule="auto"/>
        <w:jc w:val="both"/>
        <w:rPr>
          <w:rFonts w:ascii="Times New Roman" w:hAnsi="Times New Roman" w:cs="Times New Roman"/>
          <w:b/>
          <w:sz w:val="24"/>
          <w:szCs w:val="24"/>
        </w:rPr>
      </w:pPr>
      <w:r w:rsidRPr="00D3320A">
        <w:rPr>
          <w:rFonts w:ascii="Times New Roman" w:hAnsi="Times New Roman" w:cs="Times New Roman"/>
          <w:sz w:val="24"/>
          <w:szCs w:val="24"/>
        </w:rPr>
        <w:t xml:space="preserve">“The right of a </w:t>
      </w:r>
      <w:r w:rsidRPr="00D3320A">
        <w:rPr>
          <w:rFonts w:ascii="Times New Roman" w:hAnsi="Times New Roman" w:cs="Times New Roman"/>
          <w:sz w:val="24"/>
          <w:szCs w:val="24"/>
          <w:u w:val="single"/>
        </w:rPr>
        <w:t>C</w:t>
      </w:r>
      <w:r w:rsidRPr="00D3320A">
        <w:rPr>
          <w:rFonts w:ascii="Times New Roman" w:hAnsi="Times New Roman" w:cs="Times New Roman"/>
          <w:sz w:val="24"/>
          <w:szCs w:val="24"/>
        </w:rPr>
        <w:t>itizen</w:t>
      </w:r>
      <w:r w:rsidR="00B026A2" w:rsidRPr="00D3320A">
        <w:rPr>
          <w:rFonts w:ascii="Times New Roman" w:hAnsi="Times New Roman" w:cs="Times New Roman"/>
          <w:sz w:val="24"/>
          <w:szCs w:val="24"/>
        </w:rPr>
        <w:t xml:space="preserve"> </w:t>
      </w:r>
      <w:r w:rsidRPr="00D3320A">
        <w:rPr>
          <w:rFonts w:ascii="Times New Roman" w:hAnsi="Times New Roman" w:cs="Times New Roman"/>
          <w:sz w:val="24"/>
          <w:szCs w:val="24"/>
        </w:rPr>
        <w:t xml:space="preserve">to travel upon the public highways and to transport his/her property thereon, by horse drawn carriage, wagon, or automobile, </w:t>
      </w:r>
      <w:r w:rsidRPr="00D3320A">
        <w:rPr>
          <w:rFonts w:ascii="Times New Roman" w:hAnsi="Times New Roman" w:cs="Times New Roman"/>
          <w:b/>
          <w:sz w:val="24"/>
          <w:szCs w:val="24"/>
        </w:rPr>
        <w:t>is not a mere privilege which may be permitted or prohibited at will</w:t>
      </w:r>
      <w:r w:rsidRPr="00D3320A">
        <w:rPr>
          <w:rFonts w:ascii="Times New Roman" w:hAnsi="Times New Roman" w:cs="Times New Roman"/>
          <w:sz w:val="24"/>
          <w:szCs w:val="24"/>
        </w:rPr>
        <w:t xml:space="preserve">, but </w:t>
      </w:r>
      <w:r w:rsidRPr="00D3320A">
        <w:rPr>
          <w:rFonts w:ascii="Times New Roman" w:hAnsi="Times New Roman" w:cs="Times New Roman"/>
          <w:b/>
          <w:sz w:val="24"/>
          <w:szCs w:val="24"/>
        </w:rPr>
        <w:t>a common right which he has under his right to life, liberty and the pursuit of happiness</w:t>
      </w:r>
      <w:r w:rsidRPr="00D3320A">
        <w:rPr>
          <w:rFonts w:ascii="Times New Roman" w:hAnsi="Times New Roman" w:cs="Times New Roman"/>
          <w:sz w:val="24"/>
          <w:szCs w:val="24"/>
        </w:rPr>
        <w:t>. Under this constitutional guaranty one may, therefore, under normal conditions,</w:t>
      </w:r>
      <w:r w:rsidR="00B026A2" w:rsidRPr="00D3320A">
        <w:rPr>
          <w:rFonts w:ascii="Times New Roman" w:hAnsi="Times New Roman" w:cs="Times New Roman"/>
          <w:sz w:val="24"/>
          <w:szCs w:val="24"/>
        </w:rPr>
        <w:t xml:space="preserve"> </w:t>
      </w:r>
      <w:r w:rsidR="00DA41EE" w:rsidRPr="00D3320A">
        <w:rPr>
          <w:rFonts w:ascii="Times New Roman" w:hAnsi="Times New Roman" w:cs="Times New Roman"/>
          <w:sz w:val="24"/>
          <w:szCs w:val="24"/>
        </w:rPr>
        <w:t>[non-commercial use]</w:t>
      </w:r>
      <w:r w:rsidRPr="00D3320A">
        <w:rPr>
          <w:rFonts w:ascii="Times New Roman" w:hAnsi="Times New Roman" w:cs="Times New Roman"/>
          <w:sz w:val="24"/>
          <w:szCs w:val="24"/>
        </w:rPr>
        <w:t xml:space="preserve"> travel at his inclination along the public highways or in public places, and while conducting himself in an orderly and decent manner, neither interfering with nor disturbing another’s rights, he will be protected, not only in his person, but in his safe conduct.”</w:t>
      </w:r>
      <w:r w:rsidR="00470E86">
        <w:rPr>
          <w:rFonts w:ascii="Times New Roman" w:hAnsi="Times New Roman" w:cs="Times New Roman"/>
          <w:sz w:val="24"/>
          <w:szCs w:val="24"/>
        </w:rPr>
        <w:t xml:space="preserve"> </w:t>
      </w:r>
      <w:r w:rsidR="00E75F27" w:rsidRPr="00D3320A">
        <w:rPr>
          <w:rFonts w:ascii="Times New Roman" w:hAnsi="Times New Roman" w:cs="Times New Roman"/>
          <w:b/>
          <w:sz w:val="24"/>
          <w:szCs w:val="24"/>
        </w:rPr>
        <w:t>Thompson v. Smith, 155 Va. 367, 154 S.E. 579, 581, 584, 71 A.L.R. 604</w:t>
      </w:r>
      <w:r w:rsidR="00DA41EE" w:rsidRPr="00D3320A">
        <w:rPr>
          <w:rFonts w:ascii="Times New Roman" w:hAnsi="Times New Roman" w:cs="Times New Roman"/>
          <w:b/>
          <w:sz w:val="24"/>
          <w:szCs w:val="24"/>
        </w:rPr>
        <w:t xml:space="preserve"> (1930)</w:t>
      </w:r>
    </w:p>
    <w:p w14:paraId="55300988" w14:textId="77777777" w:rsidR="00470E86" w:rsidRDefault="00470E86" w:rsidP="00AC75B6">
      <w:pPr>
        <w:spacing w:line="276" w:lineRule="auto"/>
        <w:jc w:val="both"/>
        <w:rPr>
          <w:rFonts w:ascii="Times New Roman" w:hAnsi="Times New Roman" w:cs="Times New Roman"/>
          <w:b/>
          <w:sz w:val="24"/>
          <w:szCs w:val="24"/>
        </w:rPr>
      </w:pPr>
    </w:p>
    <w:p w14:paraId="5981082E" w14:textId="0AFE347B" w:rsidR="00AC75B6" w:rsidRPr="00D3320A" w:rsidRDefault="00AC75B6" w:rsidP="00AC75B6">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Thompson v. Smith, 155 Va. 367, 368 (1930)</w:t>
      </w:r>
      <w:r w:rsidRPr="00D3320A">
        <w:rPr>
          <w:rFonts w:ascii="Times New Roman" w:hAnsi="Times New Roman" w:cs="Times New Roman"/>
          <w:sz w:val="24"/>
          <w:szCs w:val="24"/>
        </w:rPr>
        <w:t xml:space="preserve"> “The doctrine that when the State or city has the power to prohibit the doing of an act altogether, it has the power to permit the doing of the act under any condition, or subject to any regulation, however arbitrary, </w:t>
      </w:r>
      <w:r w:rsidRPr="00D3320A">
        <w:rPr>
          <w:rFonts w:ascii="Times New Roman" w:hAnsi="Times New Roman" w:cs="Times New Roman"/>
          <w:b/>
          <w:sz w:val="24"/>
          <w:szCs w:val="24"/>
        </w:rPr>
        <w:t>has no application</w:t>
      </w:r>
      <w:r w:rsidRPr="00D3320A">
        <w:rPr>
          <w:rFonts w:ascii="Times New Roman" w:hAnsi="Times New Roman" w:cs="Times New Roman"/>
          <w:sz w:val="24"/>
          <w:szCs w:val="24"/>
        </w:rPr>
        <w:t xml:space="preserve"> to a permit issued for the purpose of regulating the exercise of the common right to operate a </w:t>
      </w:r>
      <w:r w:rsidRPr="00D3320A">
        <w:rPr>
          <w:rFonts w:ascii="Times New Roman" w:hAnsi="Times New Roman" w:cs="Times New Roman"/>
          <w:b/>
          <w:sz w:val="24"/>
          <w:szCs w:val="24"/>
        </w:rPr>
        <w:t>private automobile</w:t>
      </w:r>
      <w:r w:rsidRPr="00D3320A">
        <w:rPr>
          <w:rFonts w:ascii="Times New Roman" w:hAnsi="Times New Roman" w:cs="Times New Roman"/>
          <w:sz w:val="24"/>
          <w:szCs w:val="24"/>
        </w:rPr>
        <w:t xml:space="preserve"> on the streets of a city.”</w:t>
      </w:r>
    </w:p>
    <w:p w14:paraId="5849CCAD" w14:textId="77777777" w:rsidR="00F90021" w:rsidRDefault="00E9730F" w:rsidP="00B57A04">
      <w:pPr>
        <w:jc w:val="both"/>
        <w:rPr>
          <w:rFonts w:ascii="Times New Roman" w:hAnsi="Times New Roman" w:cs="Times New Roman"/>
          <w:sz w:val="24"/>
          <w:szCs w:val="24"/>
        </w:rPr>
      </w:pPr>
      <w:r w:rsidRPr="00D3320A">
        <w:rPr>
          <w:rFonts w:ascii="Times New Roman" w:hAnsi="Times New Roman" w:cs="Times New Roman"/>
          <w:sz w:val="24"/>
          <w:szCs w:val="24"/>
        </w:rPr>
        <w:t>The Thompson v. Smith case of 1930 made such an impact on the ‘right-to-travel it has even made its way into AmJur. 2</w:t>
      </w:r>
      <w:r w:rsidRPr="00D3320A">
        <w:rPr>
          <w:rFonts w:ascii="Times New Roman" w:hAnsi="Times New Roman" w:cs="Times New Roman"/>
          <w:sz w:val="24"/>
          <w:szCs w:val="24"/>
          <w:vertAlign w:val="superscript"/>
        </w:rPr>
        <w:t>nd</w:t>
      </w:r>
      <w:r w:rsidRPr="00D3320A">
        <w:rPr>
          <w:rFonts w:ascii="Times New Roman" w:hAnsi="Times New Roman" w:cs="Times New Roman"/>
          <w:sz w:val="24"/>
          <w:szCs w:val="24"/>
        </w:rPr>
        <w:t xml:space="preserve"> Edition and cited as follows</w:t>
      </w:r>
      <w:r w:rsidR="00470E86">
        <w:rPr>
          <w:rFonts w:ascii="Times New Roman" w:hAnsi="Times New Roman" w:cs="Times New Roman"/>
          <w:sz w:val="24"/>
          <w:szCs w:val="24"/>
        </w:rPr>
        <w:t xml:space="preserve">: </w:t>
      </w:r>
    </w:p>
    <w:p w14:paraId="3D75D15B" w14:textId="77777777" w:rsidR="00F90021" w:rsidRDefault="00F90021" w:rsidP="00B57A04">
      <w:pPr>
        <w:jc w:val="both"/>
        <w:rPr>
          <w:rFonts w:ascii="Times New Roman" w:hAnsi="Times New Roman" w:cs="Times New Roman"/>
          <w:sz w:val="24"/>
          <w:szCs w:val="24"/>
        </w:rPr>
      </w:pPr>
    </w:p>
    <w:p w14:paraId="0392DD18" w14:textId="223DF1E6" w:rsidR="00B40EDA" w:rsidRPr="00D3320A" w:rsidRDefault="00470E86" w:rsidP="00B57A04">
      <w:pPr>
        <w:jc w:val="both"/>
        <w:rPr>
          <w:rFonts w:ascii="Times New Roman" w:hAnsi="Times New Roman" w:cs="Times New Roman"/>
          <w:sz w:val="24"/>
          <w:szCs w:val="24"/>
        </w:rPr>
      </w:pPr>
      <w:r w:rsidRPr="00D3320A">
        <w:rPr>
          <w:rFonts w:ascii="Times New Roman" w:hAnsi="Times New Roman" w:cs="Times New Roman"/>
          <w:sz w:val="24"/>
          <w:szCs w:val="24"/>
        </w:rPr>
        <w:t>“</w:t>
      </w:r>
      <w:r w:rsidR="00B40EDA" w:rsidRPr="00D3320A">
        <w:rPr>
          <w:rFonts w:ascii="Times New Roman" w:hAnsi="Times New Roman" w:cs="Times New Roman"/>
          <w:sz w:val="24"/>
          <w:szCs w:val="24"/>
        </w:rPr>
        <w:t xml:space="preserve">The right of the </w:t>
      </w:r>
      <w:r w:rsidR="00B40EDA" w:rsidRPr="00D3320A">
        <w:rPr>
          <w:rFonts w:ascii="Times New Roman" w:hAnsi="Times New Roman" w:cs="Times New Roman"/>
          <w:sz w:val="24"/>
          <w:szCs w:val="24"/>
          <w:u w:val="single"/>
        </w:rPr>
        <w:t>C</w:t>
      </w:r>
      <w:r w:rsidR="00B40EDA" w:rsidRPr="00D3320A">
        <w:rPr>
          <w:rFonts w:ascii="Times New Roman" w:hAnsi="Times New Roman" w:cs="Times New Roman"/>
          <w:sz w:val="24"/>
          <w:szCs w:val="24"/>
        </w:rPr>
        <w:t>itizen</w:t>
      </w:r>
      <w:r w:rsidR="00AC75B6" w:rsidRPr="00D3320A">
        <w:rPr>
          <w:rFonts w:ascii="Times New Roman" w:hAnsi="Times New Roman" w:cs="Times New Roman"/>
          <w:sz w:val="24"/>
          <w:szCs w:val="24"/>
        </w:rPr>
        <w:t xml:space="preserve"> </w:t>
      </w:r>
      <w:r w:rsidR="00B40EDA" w:rsidRPr="00D3320A">
        <w:rPr>
          <w:rFonts w:ascii="Times New Roman" w:hAnsi="Times New Roman" w:cs="Times New Roman"/>
          <w:sz w:val="24"/>
          <w:szCs w:val="24"/>
        </w:rPr>
        <w:t>to travel upon the public highways and to transport his property thereon, in the ordinary course of life and business, is a common right which he has under the right to enjoy life and liberty, to acquire and possess property, and to pursue happiness and safety. It includes the right, in so doing, to use the ordinary and usual conveyances of the day, and under the existing modes of travel, includes the right to drive a horse drawn carriage or wagon thereon or to operate an automobile thereon, for the usual and ordinary purpose of life and business.” –</w:t>
      </w:r>
      <w:r w:rsidR="00AC75B6" w:rsidRPr="00D3320A">
        <w:rPr>
          <w:rFonts w:ascii="Times New Roman" w:hAnsi="Times New Roman" w:cs="Times New Roman"/>
          <w:b/>
          <w:sz w:val="24"/>
          <w:szCs w:val="24"/>
        </w:rPr>
        <w:t xml:space="preserve"> </w:t>
      </w:r>
      <w:r w:rsidR="00B8308E">
        <w:rPr>
          <w:rFonts w:ascii="Times New Roman" w:hAnsi="Times New Roman" w:cs="Times New Roman"/>
          <w:b/>
          <w:sz w:val="24"/>
          <w:szCs w:val="24"/>
        </w:rPr>
        <w:t xml:space="preserve">11 </w:t>
      </w:r>
      <w:r w:rsidR="00AC75B6" w:rsidRPr="00D3320A">
        <w:rPr>
          <w:rFonts w:ascii="Times New Roman" w:hAnsi="Times New Roman" w:cs="Times New Roman"/>
          <w:b/>
          <w:sz w:val="24"/>
          <w:szCs w:val="24"/>
        </w:rPr>
        <w:t>American Jurisprudence, Constitutional Law, section 329, page 1135</w:t>
      </w:r>
    </w:p>
    <w:p w14:paraId="3438A5D4" w14:textId="77777777" w:rsidR="00B40EDA" w:rsidRPr="00D3320A" w:rsidRDefault="00B40EDA" w:rsidP="00B57A04">
      <w:pPr>
        <w:jc w:val="both"/>
        <w:rPr>
          <w:rFonts w:ascii="Times New Roman" w:hAnsi="Times New Roman" w:cs="Times New Roman"/>
          <w:sz w:val="24"/>
          <w:szCs w:val="24"/>
        </w:rPr>
      </w:pPr>
    </w:p>
    <w:p w14:paraId="7C3E941F" w14:textId="3222AFCB" w:rsidR="00462E0B" w:rsidRPr="00D3320A" w:rsidRDefault="00462E0B" w:rsidP="000F6512">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Complete freedom of the highways is so old and well established a blessing that we have forgotten the days of the Robber Barons and toll roads, and yet, under an act like this, arbitrarily administered, the highways may be completely monopolized, if, through lack of interest, the people submit, then they may look to see the most sacred of their liberties taken from them one by one, by m</w:t>
      </w:r>
      <w:r w:rsidR="00B8308E">
        <w:rPr>
          <w:rFonts w:ascii="Times New Roman" w:hAnsi="Times New Roman" w:cs="Times New Roman"/>
          <w:sz w:val="24"/>
          <w:szCs w:val="24"/>
        </w:rPr>
        <w:t>ore or less rapid encroachment.</w:t>
      </w:r>
    </w:p>
    <w:p w14:paraId="07C56EDD" w14:textId="77777777" w:rsidR="00462E0B" w:rsidRDefault="00462E0B" w:rsidP="00B57A04">
      <w:pPr>
        <w:jc w:val="both"/>
        <w:rPr>
          <w:rFonts w:ascii="Times New Roman" w:hAnsi="Times New Roman" w:cs="Times New Roman"/>
          <w:b/>
          <w:sz w:val="24"/>
          <w:szCs w:val="24"/>
        </w:rPr>
      </w:pPr>
      <w:r w:rsidRPr="00D3320A">
        <w:rPr>
          <w:rFonts w:ascii="Times New Roman" w:hAnsi="Times New Roman" w:cs="Times New Roman"/>
          <w:b/>
          <w:sz w:val="24"/>
          <w:szCs w:val="24"/>
        </w:rPr>
        <w:t xml:space="preserve">Robertson v Department of Public Works 180 Wash 133, 39 P.2d 596 </w:t>
      </w:r>
    </w:p>
    <w:p w14:paraId="46BB3496" w14:textId="77777777" w:rsidR="004E5EDB" w:rsidRDefault="004E5EDB" w:rsidP="00B57A04">
      <w:pPr>
        <w:jc w:val="both"/>
        <w:rPr>
          <w:rFonts w:ascii="Times New Roman" w:hAnsi="Times New Roman" w:cs="Times New Roman"/>
          <w:b/>
          <w:sz w:val="24"/>
          <w:szCs w:val="24"/>
        </w:rPr>
      </w:pPr>
    </w:p>
    <w:p w14:paraId="7FC8E34A" w14:textId="2C9A5DFF" w:rsidR="00F90021" w:rsidRDefault="00462E0B" w:rsidP="00041D6E">
      <w:pPr>
        <w:spacing w:line="276" w:lineRule="auto"/>
        <w:jc w:val="both"/>
        <w:rPr>
          <w:rFonts w:ascii="Times New Roman" w:hAnsi="Times New Roman" w:cs="Times New Roman"/>
          <w:sz w:val="24"/>
          <w:szCs w:val="24"/>
        </w:rPr>
      </w:pPr>
      <w:r w:rsidRPr="00B8308E">
        <w:rPr>
          <w:rFonts w:ascii="Times New Roman" w:hAnsi="Times New Roman" w:cs="Times New Roman"/>
          <w:sz w:val="24"/>
          <w:szCs w:val="24"/>
        </w:rPr>
        <w:t>"</w:t>
      </w:r>
      <w:r w:rsidR="003A009E" w:rsidRPr="00B8308E">
        <w:rPr>
          <w:rFonts w:ascii="Times New Roman" w:hAnsi="Times New Roman" w:cs="Times New Roman"/>
          <w:sz w:val="24"/>
          <w:szCs w:val="24"/>
        </w:rPr>
        <w:t>Most</w:t>
      </w:r>
      <w:r w:rsidRPr="00B8308E">
        <w:rPr>
          <w:rFonts w:ascii="Times New Roman" w:hAnsi="Times New Roman" w:cs="Times New Roman"/>
          <w:sz w:val="24"/>
          <w:szCs w:val="24"/>
        </w:rPr>
        <w:t xml:space="preserve"> sacred of liberties" of which Justice Tolman spoke is personal liberty. The definition of personal liberty is</w:t>
      </w:r>
      <w:r w:rsidR="003A009E" w:rsidRPr="00B8308E">
        <w:rPr>
          <w:rFonts w:ascii="Times New Roman" w:hAnsi="Times New Roman" w:cs="Times New Roman"/>
          <w:sz w:val="24"/>
          <w:szCs w:val="24"/>
        </w:rPr>
        <w:t xml:space="preserve"> to be defined by common law definitions</w:t>
      </w:r>
      <w:r w:rsidRPr="00B8308E">
        <w:rPr>
          <w:rFonts w:ascii="Times New Roman" w:hAnsi="Times New Roman" w:cs="Times New Roman"/>
          <w:sz w:val="24"/>
          <w:szCs w:val="24"/>
        </w:rPr>
        <w:t xml:space="preserve">; </w:t>
      </w:r>
      <w:r w:rsidR="00F90021">
        <w:rPr>
          <w:rFonts w:ascii="Times New Roman" w:hAnsi="Times New Roman" w:cs="Times New Roman"/>
          <w:sz w:val="24"/>
          <w:szCs w:val="24"/>
        </w:rPr>
        <w:t>‘</w:t>
      </w:r>
      <w:r w:rsidRPr="00B8308E">
        <w:rPr>
          <w:rFonts w:ascii="Times New Roman" w:hAnsi="Times New Roman" w:cs="Times New Roman"/>
          <w:sz w:val="24"/>
          <w:szCs w:val="24"/>
        </w:rPr>
        <w:t>Personal liberty</w:t>
      </w:r>
      <w:r w:rsidR="00F90021">
        <w:rPr>
          <w:rFonts w:ascii="Times New Roman" w:hAnsi="Times New Roman" w:cs="Times New Roman"/>
          <w:sz w:val="24"/>
          <w:szCs w:val="24"/>
        </w:rPr>
        <w:t>’</w:t>
      </w:r>
      <w:r w:rsidRPr="00B8308E">
        <w:rPr>
          <w:rFonts w:ascii="Times New Roman" w:hAnsi="Times New Roman" w:cs="Times New Roman"/>
          <w:sz w:val="24"/>
          <w:szCs w:val="24"/>
        </w:rPr>
        <w:t>, or the Right to enjoyment of life and liberty, is one of the fundamental or natural Rights, which has been protected by its inclusion as a guarantee in the various constitutions, which is not derived from, or dependent on</w:t>
      </w:r>
      <w:r w:rsidR="00266064" w:rsidRPr="00B8308E">
        <w:rPr>
          <w:rFonts w:ascii="Times New Roman" w:hAnsi="Times New Roman" w:cs="Times New Roman"/>
          <w:sz w:val="24"/>
          <w:szCs w:val="24"/>
        </w:rPr>
        <w:t>/upon</w:t>
      </w:r>
      <w:r w:rsidRPr="00B8308E">
        <w:rPr>
          <w:rFonts w:ascii="Times New Roman" w:hAnsi="Times New Roman" w:cs="Times New Roman"/>
          <w:sz w:val="24"/>
          <w:szCs w:val="24"/>
        </w:rPr>
        <w:t xml:space="preserve">, the U.S. Constitution, which may not be submitted to a vote and may not depend on the outcome of an election. It is one of the most sacred and valuable Rights, as sacred as the Right to private property ... and is regarded as </w:t>
      </w:r>
      <w:r w:rsidR="0095276E" w:rsidRPr="00B8308E">
        <w:rPr>
          <w:rFonts w:ascii="Times New Roman" w:hAnsi="Times New Roman" w:cs="Times New Roman"/>
          <w:sz w:val="24"/>
          <w:szCs w:val="24"/>
        </w:rPr>
        <w:t>u</w:t>
      </w:r>
      <w:r w:rsidR="003A009E" w:rsidRPr="00B8308E">
        <w:rPr>
          <w:rFonts w:ascii="Times New Roman" w:hAnsi="Times New Roman" w:cs="Times New Roman"/>
          <w:sz w:val="24"/>
          <w:szCs w:val="24"/>
        </w:rPr>
        <w:t>nalienable.”</w:t>
      </w:r>
      <w:r w:rsidR="00EB5DC1" w:rsidRPr="00B8308E">
        <w:rPr>
          <w:rFonts w:ascii="Times New Roman" w:hAnsi="Times New Roman" w:cs="Times New Roman"/>
          <w:sz w:val="24"/>
          <w:szCs w:val="24"/>
        </w:rPr>
        <w:t xml:space="preserve">  </w:t>
      </w:r>
    </w:p>
    <w:p w14:paraId="1AE6367F" w14:textId="59DFF50D" w:rsidR="00B8308E" w:rsidRDefault="00F90021" w:rsidP="00041D6E">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See… </w:t>
      </w:r>
      <w:r w:rsidR="00470E86" w:rsidRPr="00F90021">
        <w:rPr>
          <w:rFonts w:ascii="Times New Roman" w:hAnsi="Times New Roman" w:cs="Times New Roman"/>
          <w:b/>
          <w:bCs/>
          <w:sz w:val="24"/>
          <w:szCs w:val="24"/>
        </w:rPr>
        <w:t>16</w:t>
      </w:r>
      <w:r w:rsidR="00462E0B" w:rsidRPr="00D3320A">
        <w:rPr>
          <w:rFonts w:ascii="Times New Roman" w:hAnsi="Times New Roman" w:cs="Times New Roman"/>
          <w:b/>
          <w:sz w:val="24"/>
          <w:szCs w:val="24"/>
        </w:rPr>
        <w:t xml:space="preserve"> </w:t>
      </w:r>
      <w:r w:rsidR="003A7DC6" w:rsidRPr="00D3320A">
        <w:rPr>
          <w:rFonts w:ascii="Times New Roman" w:hAnsi="Times New Roman" w:cs="Times New Roman"/>
          <w:b/>
          <w:sz w:val="24"/>
          <w:szCs w:val="24"/>
        </w:rPr>
        <w:t>Corpus Juris Secundum</w:t>
      </w:r>
      <w:r w:rsidR="00462E0B" w:rsidRPr="00D3320A">
        <w:rPr>
          <w:rFonts w:ascii="Times New Roman" w:hAnsi="Times New Roman" w:cs="Times New Roman"/>
          <w:b/>
          <w:sz w:val="24"/>
          <w:szCs w:val="24"/>
        </w:rPr>
        <w:t>, Constitutional Law, §202</w:t>
      </w:r>
      <w:r w:rsidR="00AE41DD" w:rsidRPr="00D3320A">
        <w:rPr>
          <w:rFonts w:ascii="Times New Roman" w:hAnsi="Times New Roman" w:cs="Times New Roman"/>
          <w:b/>
          <w:sz w:val="24"/>
          <w:szCs w:val="24"/>
        </w:rPr>
        <w:t xml:space="preserve"> page 897</w:t>
      </w:r>
    </w:p>
    <w:p w14:paraId="05162477" w14:textId="77777777" w:rsidR="00B8308E" w:rsidRDefault="00B8308E" w:rsidP="00B57A04">
      <w:pPr>
        <w:rPr>
          <w:rFonts w:ascii="Times New Roman" w:hAnsi="Times New Roman" w:cs="Times New Roman"/>
          <w:sz w:val="24"/>
          <w:szCs w:val="24"/>
        </w:rPr>
      </w:pPr>
    </w:p>
    <w:p w14:paraId="4AAAEFC9" w14:textId="1E820576" w:rsidR="008F1AE8" w:rsidRPr="00D3320A" w:rsidRDefault="00B8308E" w:rsidP="00C545B3">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 xml:space="preserve"> </w:t>
      </w:r>
      <w:r w:rsidR="008F1AE8" w:rsidRPr="00D3320A">
        <w:rPr>
          <w:rFonts w:ascii="Times New Roman" w:hAnsi="Times New Roman" w:cs="Times New Roman"/>
          <w:sz w:val="24"/>
          <w:szCs w:val="24"/>
        </w:rPr>
        <w:t>“In view of this rule</w:t>
      </w:r>
      <w:r w:rsidR="00F656FB" w:rsidRPr="00D3320A">
        <w:rPr>
          <w:rFonts w:ascii="Times New Roman" w:hAnsi="Times New Roman" w:cs="Times New Roman"/>
          <w:sz w:val="24"/>
          <w:szCs w:val="24"/>
        </w:rPr>
        <w:t>,</w:t>
      </w:r>
      <w:r w:rsidR="008F1AE8" w:rsidRPr="00D3320A">
        <w:rPr>
          <w:rFonts w:ascii="Times New Roman" w:hAnsi="Times New Roman" w:cs="Times New Roman"/>
          <w:sz w:val="24"/>
          <w:szCs w:val="24"/>
        </w:rPr>
        <w:t xml:space="preserve"> a statutory provision that the supervising officials “may” exempt such persons when the transportation is not </w:t>
      </w:r>
      <w:r w:rsidR="00266064" w:rsidRPr="00D3320A">
        <w:rPr>
          <w:rFonts w:ascii="Times New Roman" w:hAnsi="Times New Roman" w:cs="Times New Roman"/>
          <w:sz w:val="24"/>
          <w:szCs w:val="24"/>
        </w:rPr>
        <w:t>(i)</w:t>
      </w:r>
      <w:r w:rsidR="008F1AE8" w:rsidRPr="00D3320A">
        <w:rPr>
          <w:rFonts w:ascii="Times New Roman" w:hAnsi="Times New Roman" w:cs="Times New Roman"/>
          <w:sz w:val="24"/>
          <w:szCs w:val="24"/>
        </w:rPr>
        <w:t xml:space="preserve">on a commercial basis means that they “must” exempt them.” </w:t>
      </w:r>
    </w:p>
    <w:p w14:paraId="1ABDCEA2" w14:textId="77777777" w:rsidR="008F1AE8" w:rsidRPr="00D3320A" w:rsidRDefault="008F1AE8" w:rsidP="00B57A04">
      <w:pPr>
        <w:jc w:val="both"/>
        <w:rPr>
          <w:rFonts w:ascii="Times New Roman" w:hAnsi="Times New Roman" w:cs="Times New Roman"/>
          <w:b/>
          <w:sz w:val="24"/>
          <w:szCs w:val="24"/>
        </w:rPr>
      </w:pPr>
      <w:r w:rsidRPr="00D3320A">
        <w:rPr>
          <w:rFonts w:ascii="Times New Roman" w:hAnsi="Times New Roman" w:cs="Times New Roman"/>
          <w:b/>
          <w:sz w:val="24"/>
          <w:szCs w:val="24"/>
        </w:rPr>
        <w:t>State v. Johnson, 243 P. 1073; 60 C</w:t>
      </w:r>
      <w:r w:rsidR="00266064" w:rsidRPr="00D3320A">
        <w:rPr>
          <w:rFonts w:ascii="Times New Roman" w:hAnsi="Times New Roman" w:cs="Times New Roman"/>
          <w:b/>
          <w:sz w:val="24"/>
          <w:szCs w:val="24"/>
        </w:rPr>
        <w:t xml:space="preserve">orpus </w:t>
      </w:r>
      <w:r w:rsidRPr="00D3320A">
        <w:rPr>
          <w:rFonts w:ascii="Times New Roman" w:hAnsi="Times New Roman" w:cs="Times New Roman"/>
          <w:b/>
          <w:sz w:val="24"/>
          <w:szCs w:val="24"/>
        </w:rPr>
        <w:t>J</w:t>
      </w:r>
      <w:r w:rsidR="00266064" w:rsidRPr="00D3320A">
        <w:rPr>
          <w:rFonts w:ascii="Times New Roman" w:hAnsi="Times New Roman" w:cs="Times New Roman"/>
          <w:b/>
          <w:sz w:val="24"/>
          <w:szCs w:val="24"/>
        </w:rPr>
        <w:t>uris Secundum,</w:t>
      </w:r>
      <w:r w:rsidRPr="00D3320A">
        <w:rPr>
          <w:rFonts w:ascii="Times New Roman" w:hAnsi="Times New Roman" w:cs="Times New Roman"/>
          <w:b/>
          <w:sz w:val="24"/>
          <w:szCs w:val="24"/>
        </w:rPr>
        <w:t xml:space="preserve"> section 94 page 343</w:t>
      </w:r>
    </w:p>
    <w:p w14:paraId="7EACE3CE" w14:textId="77777777" w:rsidR="008F1AE8" w:rsidRPr="00D3320A" w:rsidRDefault="008F1AE8" w:rsidP="00B57A04">
      <w:pPr>
        <w:jc w:val="both"/>
        <w:rPr>
          <w:rFonts w:ascii="Times New Roman" w:hAnsi="Times New Roman" w:cs="Times New Roman"/>
          <w:sz w:val="24"/>
          <w:szCs w:val="24"/>
        </w:rPr>
      </w:pPr>
    </w:p>
    <w:p w14:paraId="49AC5690" w14:textId="77777777" w:rsidR="003410B9" w:rsidRPr="00D3320A" w:rsidRDefault="003410B9" w:rsidP="00C545B3">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"Automobile purchased for the purpose of transporting buyer to and from his place of employment was ``consumer goods'' as defined in UCC 9-109." [Exempt from DMV Corporation taxation and fees]</w:t>
      </w:r>
    </w:p>
    <w:p w14:paraId="7381AE8C" w14:textId="77777777" w:rsidR="003410B9" w:rsidRPr="00D3320A" w:rsidRDefault="003410B9" w:rsidP="00C545B3">
      <w:pPr>
        <w:jc w:val="both"/>
        <w:rPr>
          <w:rFonts w:ascii="Times New Roman" w:hAnsi="Times New Roman" w:cs="Times New Roman"/>
          <w:b/>
          <w:sz w:val="24"/>
          <w:szCs w:val="24"/>
        </w:rPr>
      </w:pPr>
      <w:r w:rsidRPr="00D3320A">
        <w:rPr>
          <w:rFonts w:ascii="Times New Roman" w:hAnsi="Times New Roman" w:cs="Times New Roman"/>
          <w:b/>
          <w:sz w:val="24"/>
          <w:szCs w:val="24"/>
        </w:rPr>
        <w:t xml:space="preserve"> Mallicoat v Volunteer Finance &amp; Loan Corp., 3 UCC Rep Serv 1035; 415 S.W.2d 347 (Tenn. App., 1966)</w:t>
      </w:r>
    </w:p>
    <w:p w14:paraId="511221B3" w14:textId="77777777" w:rsidR="003A7DC6" w:rsidRPr="00D3320A" w:rsidRDefault="003A7DC6" w:rsidP="00C545B3">
      <w:pPr>
        <w:jc w:val="both"/>
        <w:rPr>
          <w:rFonts w:ascii="Times New Roman" w:hAnsi="Times New Roman" w:cs="Times New Roman"/>
          <w:sz w:val="24"/>
          <w:szCs w:val="24"/>
        </w:rPr>
      </w:pPr>
    </w:p>
    <w:p w14:paraId="3FA3BF25" w14:textId="77777777" w:rsidR="003A7DC6" w:rsidRPr="00D3320A" w:rsidRDefault="003A7DC6" w:rsidP="00C545B3">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 xml:space="preserve">The term "Motor Vehicle" may be so used as to include only those self-propelled vehicles which are used on highways primarily for purposes of "transporting" </w:t>
      </w:r>
      <w:r w:rsidR="009C4B02" w:rsidRPr="00D3320A">
        <w:rPr>
          <w:rFonts w:ascii="Times New Roman" w:hAnsi="Times New Roman" w:cs="Times New Roman"/>
          <w:sz w:val="24"/>
          <w:szCs w:val="24"/>
        </w:rPr>
        <w:t xml:space="preserve">[in-the-private, non-commercial use] </w:t>
      </w:r>
      <w:r w:rsidRPr="00D3320A">
        <w:rPr>
          <w:rFonts w:ascii="Times New Roman" w:hAnsi="Times New Roman" w:cs="Times New Roman"/>
          <w:sz w:val="24"/>
          <w:szCs w:val="24"/>
        </w:rPr>
        <w:t xml:space="preserve">persons and property from place to place. (Emphasis added). </w:t>
      </w:r>
    </w:p>
    <w:p w14:paraId="07E8D698" w14:textId="77777777" w:rsidR="003A7DC6" w:rsidRPr="00D3320A" w:rsidRDefault="003A7DC6" w:rsidP="00C545B3">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60 Corpus Juris Secundum § 1, Page 148;</w:t>
      </w:r>
      <w:r w:rsidRPr="00D3320A">
        <w:rPr>
          <w:rFonts w:ascii="Times New Roman" w:hAnsi="Times New Roman" w:cs="Times New Roman"/>
          <w:sz w:val="24"/>
          <w:szCs w:val="24"/>
        </w:rPr>
        <w:t xml:space="preserve"> </w:t>
      </w:r>
    </w:p>
    <w:p w14:paraId="7551E53D" w14:textId="2788CE60" w:rsidR="00C545B3" w:rsidRPr="00D3320A" w:rsidRDefault="003A7DC6" w:rsidP="00B57A04">
      <w:pPr>
        <w:jc w:val="both"/>
        <w:rPr>
          <w:rFonts w:ascii="Times New Roman" w:hAnsi="Times New Roman" w:cs="Times New Roman"/>
          <w:b/>
          <w:sz w:val="24"/>
          <w:szCs w:val="24"/>
        </w:rPr>
      </w:pPr>
      <w:r w:rsidRPr="00D3320A">
        <w:rPr>
          <w:rFonts w:ascii="Times New Roman" w:hAnsi="Times New Roman" w:cs="Times New Roman"/>
          <w:b/>
          <w:sz w:val="24"/>
          <w:szCs w:val="24"/>
        </w:rPr>
        <w:t>Ferrante Equipment Co. v. Foley Machinery Co., N.J., 231 A.2d 208, 211, 49 N.J. 432.</w:t>
      </w:r>
    </w:p>
    <w:p w14:paraId="70A778A1" w14:textId="77777777" w:rsidR="00470E86" w:rsidRDefault="00470E86">
      <w:pPr>
        <w:rPr>
          <w:rFonts w:ascii="Times New Roman" w:hAnsi="Times New Roman" w:cs="Times New Roman"/>
          <w:b/>
          <w:sz w:val="24"/>
          <w:szCs w:val="24"/>
        </w:rPr>
      </w:pPr>
      <w:r>
        <w:rPr>
          <w:rFonts w:ascii="Times New Roman" w:hAnsi="Times New Roman" w:cs="Times New Roman"/>
          <w:b/>
          <w:sz w:val="24"/>
          <w:szCs w:val="24"/>
        </w:rPr>
        <w:br w:type="page"/>
      </w:r>
    </w:p>
    <w:p w14:paraId="1CF578F6" w14:textId="03550B84" w:rsidR="003410B9" w:rsidRPr="00D3320A" w:rsidRDefault="003410B9" w:rsidP="00B57A04">
      <w:pPr>
        <w:jc w:val="center"/>
        <w:rPr>
          <w:rFonts w:ascii="Times New Roman" w:hAnsi="Times New Roman" w:cs="Times New Roman"/>
          <w:b/>
          <w:sz w:val="24"/>
          <w:szCs w:val="24"/>
        </w:rPr>
      </w:pPr>
      <w:r w:rsidRPr="00D3320A">
        <w:rPr>
          <w:rFonts w:ascii="Times New Roman" w:hAnsi="Times New Roman" w:cs="Times New Roman"/>
          <w:b/>
          <w:sz w:val="24"/>
          <w:szCs w:val="24"/>
        </w:rPr>
        <w:t>The Supreme Court of the United States</w:t>
      </w:r>
    </w:p>
    <w:p w14:paraId="102E2ACB" w14:textId="77777777" w:rsidR="003410B9" w:rsidRPr="00D3320A" w:rsidRDefault="003410B9" w:rsidP="00B57A04">
      <w:pPr>
        <w:jc w:val="center"/>
        <w:rPr>
          <w:rFonts w:ascii="Times New Roman" w:hAnsi="Times New Roman" w:cs="Times New Roman"/>
          <w:b/>
          <w:sz w:val="24"/>
          <w:szCs w:val="24"/>
        </w:rPr>
      </w:pPr>
    </w:p>
    <w:p w14:paraId="562C74C7" w14:textId="2EF8F75C" w:rsidR="006A646B" w:rsidRPr="00D3320A" w:rsidRDefault="003410B9" w:rsidP="00B57A04">
      <w:pPr>
        <w:jc w:val="both"/>
        <w:rPr>
          <w:rFonts w:ascii="Times New Roman" w:hAnsi="Times New Roman" w:cs="Times New Roman"/>
          <w:sz w:val="24"/>
          <w:szCs w:val="24"/>
        </w:rPr>
      </w:pPr>
      <w:r w:rsidRPr="00D3320A">
        <w:rPr>
          <w:rFonts w:ascii="Times New Roman" w:hAnsi="Times New Roman" w:cs="Times New Roman"/>
          <w:sz w:val="24"/>
          <w:szCs w:val="24"/>
        </w:rPr>
        <w:t>I have</w:t>
      </w:r>
      <w:r w:rsidR="0030196B">
        <w:rPr>
          <w:rFonts w:ascii="Times New Roman" w:hAnsi="Times New Roman" w:cs="Times New Roman"/>
          <w:sz w:val="24"/>
          <w:szCs w:val="24"/>
        </w:rPr>
        <w:t xml:space="preserve"> in my keep</w:t>
      </w:r>
      <w:r w:rsidRPr="00D3320A">
        <w:rPr>
          <w:rFonts w:ascii="Times New Roman" w:hAnsi="Times New Roman" w:cs="Times New Roman"/>
          <w:sz w:val="24"/>
          <w:szCs w:val="24"/>
        </w:rPr>
        <w:t xml:space="preserve"> a driver’s </w:t>
      </w:r>
      <w:r w:rsidR="0030196B">
        <w:rPr>
          <w:rFonts w:ascii="Times New Roman" w:hAnsi="Times New Roman" w:cs="Times New Roman"/>
          <w:sz w:val="24"/>
          <w:szCs w:val="24"/>
        </w:rPr>
        <w:t>license issued to my VESSEL all-</w:t>
      </w:r>
      <w:r w:rsidRPr="00D3320A">
        <w:rPr>
          <w:rFonts w:ascii="Times New Roman" w:hAnsi="Times New Roman" w:cs="Times New Roman"/>
          <w:sz w:val="24"/>
          <w:szCs w:val="24"/>
        </w:rPr>
        <w:t xml:space="preserve">capital name PERSON.  It is for when I choose to engage in commerce </w:t>
      </w:r>
      <w:r w:rsidR="00F16EE4" w:rsidRPr="00D3320A">
        <w:rPr>
          <w:rFonts w:ascii="Times New Roman" w:hAnsi="Times New Roman" w:cs="Times New Roman"/>
          <w:sz w:val="24"/>
          <w:szCs w:val="24"/>
        </w:rPr>
        <w:t xml:space="preserve">for my VESSEL </w:t>
      </w:r>
      <w:r w:rsidRPr="00D3320A">
        <w:rPr>
          <w:rFonts w:ascii="Times New Roman" w:hAnsi="Times New Roman" w:cs="Times New Roman"/>
          <w:sz w:val="24"/>
          <w:szCs w:val="24"/>
        </w:rPr>
        <w:t>on the roadways</w:t>
      </w:r>
      <w:r w:rsidR="00266064" w:rsidRPr="00D3320A">
        <w:rPr>
          <w:rFonts w:ascii="Times New Roman" w:hAnsi="Times New Roman" w:cs="Times New Roman"/>
          <w:sz w:val="24"/>
          <w:szCs w:val="24"/>
        </w:rPr>
        <w:t xml:space="preserve"> as the Agent for the VESSEL</w:t>
      </w:r>
      <w:r w:rsidRPr="00D3320A">
        <w:rPr>
          <w:rFonts w:ascii="Times New Roman" w:hAnsi="Times New Roman" w:cs="Times New Roman"/>
          <w:sz w:val="24"/>
          <w:szCs w:val="24"/>
        </w:rPr>
        <w:t>. An example of this would be when renting an automobile; this act</w:t>
      </w:r>
      <w:r w:rsidR="006A646B" w:rsidRPr="00D3320A">
        <w:rPr>
          <w:rFonts w:ascii="Times New Roman" w:hAnsi="Times New Roman" w:cs="Times New Roman"/>
          <w:sz w:val="24"/>
          <w:szCs w:val="24"/>
        </w:rPr>
        <w:t xml:space="preserve">ion is </w:t>
      </w:r>
      <w:r w:rsidR="00F656FB" w:rsidRPr="00D3320A">
        <w:rPr>
          <w:rFonts w:ascii="Times New Roman" w:hAnsi="Times New Roman" w:cs="Times New Roman"/>
          <w:sz w:val="24"/>
          <w:szCs w:val="24"/>
        </w:rPr>
        <w:t xml:space="preserve">legally defined as </w:t>
      </w:r>
      <w:r w:rsidR="006A646B" w:rsidRPr="00D3320A">
        <w:rPr>
          <w:rFonts w:ascii="Times New Roman" w:hAnsi="Times New Roman" w:cs="Times New Roman"/>
          <w:sz w:val="24"/>
          <w:szCs w:val="24"/>
        </w:rPr>
        <w:t xml:space="preserve">commercial intercourse </w:t>
      </w:r>
      <w:r w:rsidR="00F656FB" w:rsidRPr="00D3320A">
        <w:rPr>
          <w:rFonts w:ascii="Times New Roman" w:hAnsi="Times New Roman" w:cs="Times New Roman"/>
          <w:sz w:val="24"/>
          <w:szCs w:val="24"/>
        </w:rPr>
        <w:t xml:space="preserve">and of my </w:t>
      </w:r>
      <w:r w:rsidR="006A646B" w:rsidRPr="00D3320A">
        <w:rPr>
          <w:rFonts w:ascii="Times New Roman" w:hAnsi="Times New Roman" w:cs="Times New Roman"/>
          <w:sz w:val="24"/>
          <w:szCs w:val="24"/>
        </w:rPr>
        <w:t>choosing and no more.</w:t>
      </w:r>
      <w:r w:rsidR="00266064" w:rsidRPr="00D3320A">
        <w:rPr>
          <w:rFonts w:ascii="Times New Roman" w:hAnsi="Times New Roman" w:cs="Times New Roman"/>
          <w:sz w:val="24"/>
          <w:szCs w:val="24"/>
        </w:rPr>
        <w:t xml:space="preserve"> Why can I claim this? Because the Supreme Court of the United States says so…</w:t>
      </w:r>
      <w:r w:rsidR="006A646B" w:rsidRPr="00D3320A">
        <w:rPr>
          <w:rFonts w:ascii="Times New Roman" w:hAnsi="Times New Roman" w:cs="Times New Roman"/>
          <w:sz w:val="24"/>
          <w:szCs w:val="24"/>
        </w:rPr>
        <w:t xml:space="preserve">  </w:t>
      </w:r>
    </w:p>
    <w:p w14:paraId="0288D7A1" w14:textId="77777777" w:rsidR="006A646B" w:rsidRPr="00D3320A" w:rsidRDefault="006A646B" w:rsidP="00B57A04">
      <w:pPr>
        <w:jc w:val="both"/>
        <w:rPr>
          <w:rFonts w:ascii="Times New Roman" w:hAnsi="Times New Roman" w:cs="Times New Roman"/>
          <w:sz w:val="24"/>
          <w:szCs w:val="24"/>
        </w:rPr>
      </w:pPr>
    </w:p>
    <w:p w14:paraId="56C4ED17" w14:textId="1E250AA8" w:rsidR="003410B9" w:rsidRPr="00D3320A" w:rsidRDefault="006A646B" w:rsidP="00B57A04">
      <w:pPr>
        <w:jc w:val="both"/>
        <w:rPr>
          <w:rFonts w:ascii="Times New Roman" w:hAnsi="Times New Roman" w:cs="Times New Roman"/>
          <w:sz w:val="24"/>
          <w:szCs w:val="24"/>
        </w:rPr>
      </w:pPr>
      <w:r w:rsidRPr="00D3320A">
        <w:rPr>
          <w:rFonts w:ascii="Times New Roman" w:hAnsi="Times New Roman" w:cs="Times New Roman"/>
          <w:sz w:val="24"/>
          <w:szCs w:val="24"/>
        </w:rPr>
        <w:t xml:space="preserve">Here is a juicy little quote from the Supreme Court of the United States; “People have an almost unlimited right to contract or not to contract and by government choosing to incorporate itself, it must act within the </w:t>
      </w:r>
      <w:r w:rsidR="0030196B">
        <w:rPr>
          <w:rFonts w:ascii="Times New Roman" w:hAnsi="Times New Roman" w:cs="Times New Roman"/>
          <w:sz w:val="24"/>
          <w:szCs w:val="24"/>
        </w:rPr>
        <w:t>confines</w:t>
      </w:r>
      <w:r w:rsidRPr="00D3320A">
        <w:rPr>
          <w:rFonts w:ascii="Times New Roman" w:hAnsi="Times New Roman" w:cs="Times New Roman"/>
          <w:sz w:val="24"/>
          <w:szCs w:val="24"/>
        </w:rPr>
        <w:t xml:space="preserve"> of a corporation”. </w:t>
      </w:r>
      <w:r w:rsidR="003410B9" w:rsidRPr="00D3320A">
        <w:rPr>
          <w:rFonts w:ascii="Times New Roman" w:hAnsi="Times New Roman" w:cs="Times New Roman"/>
          <w:sz w:val="24"/>
          <w:szCs w:val="24"/>
        </w:rPr>
        <w:t xml:space="preserve"> </w:t>
      </w:r>
      <w:r w:rsidR="0030196B" w:rsidRPr="0030196B">
        <w:rPr>
          <w:rFonts w:ascii="Times New Roman" w:hAnsi="Times New Roman" w:cs="Times New Roman"/>
          <w:b/>
          <w:sz w:val="24"/>
          <w:szCs w:val="24"/>
        </w:rPr>
        <w:t>See Shepherd’s Citations</w:t>
      </w:r>
      <w:r w:rsidR="0030196B">
        <w:rPr>
          <w:rFonts w:ascii="Times New Roman" w:hAnsi="Times New Roman" w:cs="Times New Roman"/>
          <w:sz w:val="24"/>
          <w:szCs w:val="24"/>
        </w:rPr>
        <w:t xml:space="preserve"> </w:t>
      </w:r>
      <w:r w:rsidR="000811B3">
        <w:rPr>
          <w:rFonts w:ascii="Times New Roman" w:hAnsi="Times New Roman" w:cs="Times New Roman"/>
          <w:sz w:val="24"/>
          <w:szCs w:val="24"/>
        </w:rPr>
        <w:t>Clearfield Trust</w:t>
      </w:r>
    </w:p>
    <w:p w14:paraId="5BC86EA3" w14:textId="77777777" w:rsidR="006A646B" w:rsidRPr="00D3320A" w:rsidRDefault="006A646B" w:rsidP="00B57A04">
      <w:pPr>
        <w:jc w:val="both"/>
        <w:rPr>
          <w:rFonts w:ascii="Times New Roman" w:hAnsi="Times New Roman" w:cs="Times New Roman"/>
          <w:sz w:val="24"/>
          <w:szCs w:val="24"/>
        </w:rPr>
      </w:pPr>
    </w:p>
    <w:p w14:paraId="3349478C" w14:textId="0BF61448" w:rsidR="006A646B" w:rsidRPr="00D3320A" w:rsidRDefault="0030196B" w:rsidP="00C545B3">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19 </w:t>
      </w:r>
      <w:r w:rsidR="006A646B" w:rsidRPr="00D3320A">
        <w:rPr>
          <w:rFonts w:ascii="Times New Roman" w:hAnsi="Times New Roman" w:cs="Times New Roman"/>
          <w:b/>
          <w:sz w:val="24"/>
          <w:szCs w:val="24"/>
        </w:rPr>
        <w:t>Corpus Juris Secundum (C.J.S</w:t>
      </w:r>
      <w:r w:rsidR="00B13F18" w:rsidRPr="00D3320A">
        <w:rPr>
          <w:rFonts w:ascii="Times New Roman" w:hAnsi="Times New Roman" w:cs="Times New Roman"/>
          <w:b/>
          <w:sz w:val="24"/>
          <w:szCs w:val="24"/>
        </w:rPr>
        <w:t>.</w:t>
      </w:r>
      <w:r w:rsidR="006A646B" w:rsidRPr="00D3320A">
        <w:rPr>
          <w:rFonts w:ascii="Times New Roman" w:hAnsi="Times New Roman" w:cs="Times New Roman"/>
          <w:b/>
          <w:sz w:val="24"/>
          <w:szCs w:val="24"/>
        </w:rPr>
        <w:t>), Corporations § 883 &amp; 884 (2003)</w:t>
      </w:r>
      <w:r w:rsidR="006A646B" w:rsidRPr="00D3320A">
        <w:rPr>
          <w:rFonts w:ascii="Times New Roman" w:hAnsi="Times New Roman" w:cs="Times New Roman"/>
          <w:sz w:val="24"/>
          <w:szCs w:val="24"/>
        </w:rPr>
        <w:t xml:space="preserve"> </w:t>
      </w:r>
    </w:p>
    <w:p w14:paraId="1D4A81A8" w14:textId="6ABCA676" w:rsidR="006A646B" w:rsidRPr="00D3320A" w:rsidRDefault="006A646B" w:rsidP="00B57A04">
      <w:pPr>
        <w:jc w:val="both"/>
        <w:rPr>
          <w:rFonts w:ascii="Times New Roman" w:hAnsi="Times New Roman" w:cs="Times New Roman"/>
          <w:sz w:val="24"/>
          <w:szCs w:val="24"/>
        </w:rPr>
      </w:pPr>
      <w:r w:rsidRPr="00D3320A">
        <w:rPr>
          <w:rFonts w:ascii="Times New Roman" w:hAnsi="Times New Roman" w:cs="Times New Roman"/>
          <w:sz w:val="24"/>
          <w:szCs w:val="24"/>
        </w:rPr>
        <w:t>A Corporation has the exact constitutional restrictions upon it, as the state that created it. If there is a violation of Law in</w:t>
      </w:r>
      <w:r w:rsidR="0030196B">
        <w:rPr>
          <w:rFonts w:ascii="Times New Roman" w:hAnsi="Times New Roman" w:cs="Times New Roman"/>
          <w:sz w:val="24"/>
          <w:szCs w:val="24"/>
        </w:rPr>
        <w:t xml:space="preserve"> [by]</w:t>
      </w:r>
      <w:r w:rsidRPr="00D3320A">
        <w:rPr>
          <w:rFonts w:ascii="Times New Roman" w:hAnsi="Times New Roman" w:cs="Times New Roman"/>
          <w:sz w:val="24"/>
          <w:szCs w:val="24"/>
        </w:rPr>
        <w:t xml:space="preserve"> the defective creator, the creature is also defective. There is no corporation authorized by the People to act as government. The true definition of a sovereign is one that is answerable to The Supreme Divinity alone, and no other. The U.S. Federal Corporation or any municipal subdivision thereof i.e., STATE OF or COUNTY OF whichever [a corporation] is not sovereign.</w:t>
      </w:r>
    </w:p>
    <w:p w14:paraId="4E5CBB8F" w14:textId="77777777" w:rsidR="003410B9" w:rsidRPr="00D3320A" w:rsidRDefault="003410B9" w:rsidP="00B57A04">
      <w:pPr>
        <w:jc w:val="both"/>
        <w:rPr>
          <w:rFonts w:ascii="Times New Roman" w:hAnsi="Times New Roman" w:cs="Times New Roman"/>
          <w:sz w:val="24"/>
          <w:szCs w:val="24"/>
        </w:rPr>
      </w:pPr>
    </w:p>
    <w:p w14:paraId="56943943" w14:textId="6BAC3FBF" w:rsidR="003410B9" w:rsidRPr="00D3320A" w:rsidRDefault="003410B9" w:rsidP="00B57A04">
      <w:pPr>
        <w:jc w:val="both"/>
        <w:rPr>
          <w:rFonts w:ascii="Times New Roman" w:hAnsi="Times New Roman" w:cs="Times New Roman"/>
          <w:sz w:val="24"/>
          <w:szCs w:val="24"/>
        </w:rPr>
      </w:pPr>
      <w:r w:rsidRPr="00D3320A">
        <w:rPr>
          <w:rFonts w:ascii="Times New Roman" w:hAnsi="Times New Roman" w:cs="Times New Roman"/>
          <w:sz w:val="24"/>
          <w:szCs w:val="24"/>
        </w:rPr>
        <w:t xml:space="preserve">Moreover, while traveling in my private conveyance, even though I have a license, the mere fact that I have one </w:t>
      </w:r>
      <w:r w:rsidRPr="0030196B">
        <w:rPr>
          <w:rFonts w:ascii="Times New Roman" w:hAnsi="Times New Roman" w:cs="Times New Roman"/>
          <w:b/>
          <w:sz w:val="24"/>
          <w:szCs w:val="24"/>
        </w:rPr>
        <w:t>does not</w:t>
      </w:r>
      <w:r w:rsidR="0030196B">
        <w:rPr>
          <w:rFonts w:ascii="Times New Roman" w:hAnsi="Times New Roman" w:cs="Times New Roman"/>
          <w:sz w:val="24"/>
          <w:szCs w:val="24"/>
        </w:rPr>
        <w:t xml:space="preserve"> automatically</w:t>
      </w:r>
      <w:r w:rsidRPr="00D3320A">
        <w:rPr>
          <w:rFonts w:ascii="Times New Roman" w:hAnsi="Times New Roman" w:cs="Times New Roman"/>
          <w:sz w:val="24"/>
          <w:szCs w:val="24"/>
        </w:rPr>
        <w:t xml:space="preserve"> convey consent to the </w:t>
      </w:r>
      <w:r w:rsidR="006A646B" w:rsidRPr="00D3320A">
        <w:rPr>
          <w:rFonts w:ascii="Times New Roman" w:hAnsi="Times New Roman" w:cs="Times New Roman"/>
          <w:sz w:val="24"/>
          <w:szCs w:val="24"/>
        </w:rPr>
        <w:t xml:space="preserve">Motor Vehicle </w:t>
      </w:r>
      <w:r w:rsidR="0030196B">
        <w:rPr>
          <w:rFonts w:ascii="Times New Roman" w:hAnsi="Times New Roman" w:cs="Times New Roman"/>
          <w:sz w:val="24"/>
          <w:szCs w:val="24"/>
        </w:rPr>
        <w:t>C</w:t>
      </w:r>
      <w:r w:rsidR="006A646B" w:rsidRPr="00D3320A">
        <w:rPr>
          <w:rFonts w:ascii="Times New Roman" w:hAnsi="Times New Roman" w:cs="Times New Roman"/>
          <w:sz w:val="24"/>
          <w:szCs w:val="24"/>
        </w:rPr>
        <w:t>ode of any state while traveling for non-commercial purposes. Why</w:t>
      </w:r>
      <w:r w:rsidR="00AE41DD" w:rsidRPr="00D3320A">
        <w:rPr>
          <w:rFonts w:ascii="Times New Roman" w:hAnsi="Times New Roman" w:cs="Times New Roman"/>
          <w:sz w:val="24"/>
          <w:szCs w:val="24"/>
        </w:rPr>
        <w:t xml:space="preserve"> can one claim this</w:t>
      </w:r>
      <w:r w:rsidR="006A646B" w:rsidRPr="00D3320A">
        <w:rPr>
          <w:rFonts w:ascii="Times New Roman" w:hAnsi="Times New Roman" w:cs="Times New Roman"/>
          <w:sz w:val="24"/>
          <w:szCs w:val="24"/>
        </w:rPr>
        <w:t xml:space="preserve">? Because the Supreme Court of the United States says so </w:t>
      </w:r>
      <w:r w:rsidR="00F90021" w:rsidRPr="00D3320A">
        <w:rPr>
          <w:rFonts w:ascii="Times New Roman" w:hAnsi="Times New Roman" w:cs="Times New Roman"/>
          <w:sz w:val="24"/>
          <w:szCs w:val="24"/>
        </w:rPr>
        <w:t>….</w:t>
      </w:r>
      <w:r w:rsidRPr="00D3320A">
        <w:rPr>
          <w:rFonts w:ascii="Times New Roman" w:hAnsi="Times New Roman" w:cs="Times New Roman"/>
          <w:sz w:val="24"/>
          <w:szCs w:val="24"/>
        </w:rPr>
        <w:t xml:space="preserve"> </w:t>
      </w:r>
      <w:r w:rsidR="006A646B" w:rsidRPr="00D3320A">
        <w:rPr>
          <w:rFonts w:ascii="Times New Roman" w:hAnsi="Times New Roman" w:cs="Times New Roman"/>
          <w:sz w:val="24"/>
          <w:szCs w:val="24"/>
        </w:rPr>
        <w:t>And they have said so quite often……</w:t>
      </w:r>
      <w:r w:rsidRPr="00D3320A">
        <w:rPr>
          <w:rFonts w:ascii="Times New Roman" w:hAnsi="Times New Roman" w:cs="Times New Roman"/>
          <w:sz w:val="24"/>
          <w:szCs w:val="24"/>
        </w:rPr>
        <w:t xml:space="preserve"> </w:t>
      </w:r>
    </w:p>
    <w:p w14:paraId="0F6590CA" w14:textId="77777777" w:rsidR="003410B9" w:rsidRPr="00B57A04" w:rsidRDefault="003410B9" w:rsidP="00B57A04">
      <w:pPr>
        <w:rPr>
          <w:rFonts w:ascii="Times New Roman" w:hAnsi="Times New Roman" w:cs="Times New Roman"/>
          <w:b/>
          <w:sz w:val="24"/>
          <w:szCs w:val="24"/>
        </w:rPr>
      </w:pPr>
    </w:p>
    <w:p w14:paraId="467059DE" w14:textId="0472170B" w:rsidR="006A646B" w:rsidRPr="00D3320A" w:rsidRDefault="00A140C1" w:rsidP="00B57A04">
      <w:pPr>
        <w:jc w:val="both"/>
        <w:rPr>
          <w:rFonts w:ascii="Times New Roman" w:hAnsi="Times New Roman" w:cs="Times New Roman"/>
          <w:sz w:val="24"/>
          <w:szCs w:val="24"/>
        </w:rPr>
      </w:pPr>
      <w:r w:rsidRPr="00107AD7">
        <w:rPr>
          <w:rFonts w:ascii="Times New Roman" w:hAnsi="Times New Roman" w:cs="Times New Roman"/>
          <w:b/>
          <w:sz w:val="24"/>
          <w:szCs w:val="24"/>
        </w:rPr>
        <w:t>"The acceptance of a license</w:t>
      </w:r>
      <w:r w:rsidRPr="00D3320A">
        <w:rPr>
          <w:rFonts w:ascii="Times New Roman" w:hAnsi="Times New Roman" w:cs="Times New Roman"/>
          <w:sz w:val="24"/>
          <w:szCs w:val="24"/>
        </w:rPr>
        <w:t xml:space="preserve">... </w:t>
      </w:r>
      <w:r w:rsidRPr="00107AD7">
        <w:rPr>
          <w:rFonts w:ascii="Times New Roman" w:hAnsi="Times New Roman" w:cs="Times New Roman"/>
          <w:b/>
          <w:sz w:val="24"/>
          <w:szCs w:val="24"/>
        </w:rPr>
        <w:t>will not impose</w:t>
      </w:r>
      <w:r w:rsidRPr="00D3320A">
        <w:rPr>
          <w:rFonts w:ascii="Times New Roman" w:hAnsi="Times New Roman" w:cs="Times New Roman"/>
          <w:sz w:val="24"/>
          <w:szCs w:val="24"/>
        </w:rPr>
        <w:t xml:space="preserve"> upon the licensee </w:t>
      </w:r>
      <w:r w:rsidRPr="00107AD7">
        <w:rPr>
          <w:rFonts w:ascii="Times New Roman" w:hAnsi="Times New Roman" w:cs="Times New Roman"/>
          <w:b/>
          <w:sz w:val="24"/>
          <w:szCs w:val="24"/>
        </w:rPr>
        <w:t>an obligation to respect or to comply with any provision of the statute or with the regulations</w:t>
      </w:r>
      <w:r w:rsidRPr="00D3320A">
        <w:rPr>
          <w:rFonts w:ascii="Times New Roman" w:hAnsi="Times New Roman" w:cs="Times New Roman"/>
          <w:sz w:val="24"/>
          <w:szCs w:val="24"/>
        </w:rPr>
        <w:t xml:space="preserve"> prescribed that are repugnant to the Constitution of the United States." </w:t>
      </w:r>
      <w:r w:rsidRPr="00D3320A">
        <w:rPr>
          <w:rFonts w:ascii="Times New Roman" w:hAnsi="Times New Roman" w:cs="Times New Roman"/>
          <w:b/>
          <w:sz w:val="24"/>
          <w:szCs w:val="24"/>
        </w:rPr>
        <w:t>Collier v. Wallis 180 US 452 (1901) 333 U</w:t>
      </w:r>
      <w:r w:rsidR="003410B9" w:rsidRPr="00D3320A">
        <w:rPr>
          <w:rFonts w:ascii="Times New Roman" w:hAnsi="Times New Roman" w:cs="Times New Roman"/>
          <w:b/>
          <w:sz w:val="24"/>
          <w:szCs w:val="24"/>
        </w:rPr>
        <w:t xml:space="preserve">S 426, 606 CL (1936) 56 P2d </w:t>
      </w:r>
      <w:r w:rsidR="009C7887" w:rsidRPr="00D3320A">
        <w:rPr>
          <w:rFonts w:ascii="Times New Roman" w:hAnsi="Times New Roman" w:cs="Times New Roman"/>
          <w:b/>
          <w:sz w:val="24"/>
          <w:szCs w:val="24"/>
        </w:rPr>
        <w:t>602</w:t>
      </w:r>
      <w:r w:rsidR="009C7887">
        <w:rPr>
          <w:rFonts w:ascii="Times New Roman" w:hAnsi="Times New Roman" w:cs="Times New Roman"/>
          <w:b/>
          <w:sz w:val="24"/>
          <w:szCs w:val="24"/>
        </w:rPr>
        <w:t>…</w:t>
      </w:r>
      <w:r w:rsidR="009C7887" w:rsidRPr="00D3320A">
        <w:rPr>
          <w:rFonts w:ascii="Times New Roman" w:hAnsi="Times New Roman" w:cs="Times New Roman"/>
          <w:b/>
          <w:sz w:val="24"/>
          <w:szCs w:val="24"/>
        </w:rPr>
        <w:t xml:space="preserve"> </w:t>
      </w:r>
      <w:r w:rsidR="009C7887" w:rsidRPr="009C7887">
        <w:rPr>
          <w:rFonts w:ascii="Times New Roman" w:hAnsi="Times New Roman" w:cs="Times New Roman"/>
          <w:sz w:val="24"/>
          <w:szCs w:val="24"/>
        </w:rPr>
        <w:t>This</w:t>
      </w:r>
      <w:r w:rsidR="00266064" w:rsidRPr="00D3320A">
        <w:rPr>
          <w:rFonts w:ascii="Times New Roman" w:hAnsi="Times New Roman" w:cs="Times New Roman"/>
          <w:sz w:val="24"/>
          <w:szCs w:val="24"/>
        </w:rPr>
        <w:t xml:space="preserve"> case has Progeny in multitudes.  </w:t>
      </w:r>
    </w:p>
    <w:p w14:paraId="5F34743C" w14:textId="77777777" w:rsidR="00F656FB" w:rsidRPr="00D3320A" w:rsidRDefault="00F656FB" w:rsidP="00B57A04">
      <w:pPr>
        <w:jc w:val="both"/>
        <w:rPr>
          <w:rFonts w:ascii="Times New Roman" w:hAnsi="Times New Roman" w:cs="Times New Roman"/>
          <w:b/>
          <w:sz w:val="24"/>
          <w:szCs w:val="24"/>
        </w:rPr>
      </w:pPr>
    </w:p>
    <w:p w14:paraId="7A5C12C9" w14:textId="77777777" w:rsidR="00326DAA" w:rsidRPr="00D3320A" w:rsidRDefault="00326DAA" w:rsidP="00676355">
      <w:pPr>
        <w:spacing w:line="276" w:lineRule="auto"/>
        <w:jc w:val="both"/>
        <w:rPr>
          <w:rFonts w:ascii="Times New Roman" w:hAnsi="Times New Roman" w:cs="Times New Roman"/>
          <w:b/>
          <w:sz w:val="24"/>
          <w:szCs w:val="24"/>
        </w:rPr>
      </w:pPr>
      <w:r w:rsidRPr="00D3320A">
        <w:rPr>
          <w:rFonts w:ascii="Times New Roman" w:hAnsi="Times New Roman" w:cs="Times New Roman"/>
          <w:sz w:val="24"/>
          <w:szCs w:val="24"/>
        </w:rPr>
        <w:t>“[J]udges must be aware today that there are currents of ferment in the legal</w:t>
      </w:r>
      <w:r w:rsidR="008E1A08" w:rsidRPr="00D3320A">
        <w:rPr>
          <w:rFonts w:ascii="Times New Roman" w:hAnsi="Times New Roman" w:cs="Times New Roman"/>
          <w:sz w:val="24"/>
          <w:szCs w:val="24"/>
        </w:rPr>
        <w:t xml:space="preserve"> </w:t>
      </w:r>
      <w:r w:rsidRPr="00D3320A">
        <w:rPr>
          <w:rFonts w:ascii="Times New Roman" w:hAnsi="Times New Roman" w:cs="Times New Roman"/>
          <w:sz w:val="24"/>
          <w:szCs w:val="24"/>
        </w:rPr>
        <w:t>world that seek to revise or even overthrow traditional notions of judicial</w:t>
      </w:r>
      <w:r w:rsidR="008E1A08" w:rsidRPr="00D3320A">
        <w:rPr>
          <w:rFonts w:ascii="Times New Roman" w:hAnsi="Times New Roman" w:cs="Times New Roman"/>
          <w:sz w:val="24"/>
          <w:szCs w:val="24"/>
        </w:rPr>
        <w:t xml:space="preserve"> </w:t>
      </w:r>
      <w:r w:rsidRPr="00D3320A">
        <w:rPr>
          <w:rFonts w:ascii="Times New Roman" w:hAnsi="Times New Roman" w:cs="Times New Roman"/>
          <w:sz w:val="24"/>
          <w:szCs w:val="24"/>
        </w:rPr>
        <w:t>interpretation.”</w:t>
      </w:r>
      <w:r w:rsidR="008E1A08" w:rsidRPr="00D3320A">
        <w:rPr>
          <w:rFonts w:ascii="Times New Roman" w:hAnsi="Times New Roman" w:cs="Times New Roman"/>
          <w:sz w:val="24"/>
          <w:szCs w:val="24"/>
        </w:rPr>
        <w:t xml:space="preserve"> </w:t>
      </w:r>
      <w:r w:rsidRPr="00D3320A">
        <w:rPr>
          <w:rFonts w:ascii="Times New Roman" w:hAnsi="Times New Roman" w:cs="Times New Roman"/>
          <w:b/>
          <w:sz w:val="24"/>
          <w:szCs w:val="24"/>
        </w:rPr>
        <w:t>—William H. Rehnquist</w:t>
      </w:r>
    </w:p>
    <w:p w14:paraId="3949A5ED" w14:textId="77777777" w:rsidR="00326DAA" w:rsidRPr="00D3320A" w:rsidRDefault="00326DAA" w:rsidP="00B57A04">
      <w:pPr>
        <w:jc w:val="both"/>
        <w:rPr>
          <w:rFonts w:ascii="Times New Roman" w:hAnsi="Times New Roman" w:cs="Times New Roman"/>
          <w:b/>
          <w:i/>
          <w:sz w:val="24"/>
          <w:szCs w:val="24"/>
        </w:rPr>
      </w:pPr>
      <w:r w:rsidRPr="00D3320A">
        <w:rPr>
          <w:rFonts w:ascii="Times New Roman" w:hAnsi="Times New Roman" w:cs="Times New Roman"/>
          <w:b/>
          <w:sz w:val="24"/>
          <w:szCs w:val="24"/>
        </w:rPr>
        <w:t>“The Nature of Judicial Interpretation,”</w:t>
      </w:r>
      <w:r w:rsidR="008E1A08" w:rsidRPr="00D3320A">
        <w:rPr>
          <w:rFonts w:ascii="Times New Roman" w:hAnsi="Times New Roman" w:cs="Times New Roman"/>
          <w:b/>
          <w:sz w:val="24"/>
          <w:szCs w:val="24"/>
        </w:rPr>
        <w:t xml:space="preserve"> </w:t>
      </w:r>
      <w:r w:rsidRPr="00D3320A">
        <w:rPr>
          <w:rFonts w:ascii="Times New Roman" w:hAnsi="Times New Roman" w:cs="Times New Roman"/>
          <w:b/>
          <w:sz w:val="24"/>
          <w:szCs w:val="24"/>
        </w:rPr>
        <w:t>Politics and the Constitution:</w:t>
      </w:r>
      <w:r w:rsidR="008E1A08" w:rsidRPr="00D3320A">
        <w:rPr>
          <w:rFonts w:ascii="Times New Roman" w:hAnsi="Times New Roman" w:cs="Times New Roman"/>
          <w:b/>
          <w:sz w:val="24"/>
          <w:szCs w:val="24"/>
        </w:rPr>
        <w:t xml:space="preserve"> </w:t>
      </w:r>
      <w:r w:rsidRPr="00D3320A">
        <w:rPr>
          <w:rFonts w:ascii="Times New Roman" w:hAnsi="Times New Roman" w:cs="Times New Roman"/>
          <w:b/>
          <w:sz w:val="24"/>
          <w:szCs w:val="24"/>
        </w:rPr>
        <w:t>The Nature and Extent of Interpretation 3, 3 (1</w:t>
      </w:r>
      <w:r w:rsidR="008E1A08" w:rsidRPr="00D3320A">
        <w:rPr>
          <w:rFonts w:ascii="Times New Roman" w:hAnsi="Times New Roman" w:cs="Times New Roman"/>
          <w:b/>
          <w:sz w:val="24"/>
          <w:szCs w:val="24"/>
        </w:rPr>
        <w:t>990)</w:t>
      </w:r>
    </w:p>
    <w:p w14:paraId="596F4725" w14:textId="77777777" w:rsidR="002303E1" w:rsidRPr="00D3320A" w:rsidRDefault="002303E1" w:rsidP="00B57A04">
      <w:pPr>
        <w:rPr>
          <w:rFonts w:ascii="Times New Roman" w:hAnsi="Times New Roman" w:cs="Times New Roman"/>
          <w:sz w:val="24"/>
          <w:szCs w:val="24"/>
        </w:rPr>
      </w:pPr>
    </w:p>
    <w:p w14:paraId="03F5B2B0" w14:textId="5A3D8C5B" w:rsidR="002303E1" w:rsidRPr="00D3320A" w:rsidRDefault="002303E1" w:rsidP="00B57A04">
      <w:pPr>
        <w:jc w:val="both"/>
        <w:rPr>
          <w:rFonts w:ascii="Times New Roman" w:hAnsi="Times New Roman" w:cs="Times New Roman"/>
          <w:b/>
          <w:sz w:val="24"/>
          <w:szCs w:val="24"/>
        </w:rPr>
      </w:pPr>
      <w:r w:rsidRPr="00D3320A">
        <w:rPr>
          <w:rFonts w:ascii="Times New Roman" w:hAnsi="Times New Roman" w:cs="Times New Roman"/>
          <w:sz w:val="24"/>
          <w:szCs w:val="24"/>
        </w:rPr>
        <w:t xml:space="preserve">"Where rights secured by the Constitution are involved, there can be no rule making or legislation which would abrogate them" </w:t>
      </w:r>
      <w:r w:rsidR="00B57A04" w:rsidRPr="00D3320A">
        <w:rPr>
          <w:rFonts w:ascii="Times New Roman" w:hAnsi="Times New Roman" w:cs="Times New Roman"/>
          <w:sz w:val="24"/>
          <w:szCs w:val="24"/>
        </w:rPr>
        <w:t>–</w:t>
      </w:r>
      <w:r w:rsidR="00B57A04" w:rsidRPr="00D3320A">
        <w:rPr>
          <w:rFonts w:ascii="Times New Roman" w:hAnsi="Times New Roman" w:cs="Times New Roman"/>
          <w:b/>
          <w:sz w:val="24"/>
          <w:szCs w:val="24"/>
        </w:rPr>
        <w:t xml:space="preserve"> </w:t>
      </w:r>
      <w:r w:rsidR="00B57A04">
        <w:rPr>
          <w:rFonts w:ascii="Times New Roman" w:hAnsi="Times New Roman" w:cs="Times New Roman"/>
          <w:b/>
          <w:sz w:val="24"/>
          <w:szCs w:val="24"/>
        </w:rPr>
        <w:t>Miranda</w:t>
      </w:r>
      <w:r w:rsidRPr="00D3320A">
        <w:rPr>
          <w:rFonts w:ascii="Times New Roman" w:hAnsi="Times New Roman" w:cs="Times New Roman"/>
          <w:b/>
          <w:sz w:val="24"/>
          <w:szCs w:val="24"/>
        </w:rPr>
        <w:t xml:space="preserve"> v. Arizona, 384 U.S. 436, 491</w:t>
      </w:r>
    </w:p>
    <w:p w14:paraId="03D4B134" w14:textId="77777777" w:rsidR="006A646B" w:rsidRPr="00D3320A" w:rsidRDefault="006A646B" w:rsidP="00B57A04">
      <w:pPr>
        <w:rPr>
          <w:rFonts w:ascii="Times New Roman" w:hAnsi="Times New Roman" w:cs="Times New Roman"/>
          <w:b/>
          <w:sz w:val="24"/>
          <w:szCs w:val="24"/>
        </w:rPr>
      </w:pPr>
    </w:p>
    <w:p w14:paraId="119ED243" w14:textId="77777777" w:rsidR="006A646B" w:rsidRPr="00D3320A" w:rsidRDefault="006A646B" w:rsidP="009C7887">
      <w:pPr>
        <w:spacing w:line="276" w:lineRule="auto"/>
        <w:jc w:val="both"/>
        <w:rPr>
          <w:rFonts w:ascii="Times New Roman" w:hAnsi="Times New Roman" w:cs="Times New Roman"/>
          <w:b/>
          <w:sz w:val="24"/>
          <w:szCs w:val="24"/>
        </w:rPr>
      </w:pPr>
      <w:r w:rsidRPr="00D3320A">
        <w:rPr>
          <w:rFonts w:ascii="Times New Roman" w:hAnsi="Times New Roman" w:cs="Times New Roman"/>
          <w:sz w:val="24"/>
          <w:szCs w:val="24"/>
        </w:rPr>
        <w:t xml:space="preserve">"[I]t has always been common ground that the Privileges or Immunities Clause protects the third component of the right to travel" </w:t>
      </w:r>
      <w:r w:rsidRPr="00D3320A">
        <w:rPr>
          <w:rFonts w:ascii="Times New Roman" w:hAnsi="Times New Roman" w:cs="Times New Roman"/>
          <w:b/>
          <w:sz w:val="24"/>
          <w:szCs w:val="24"/>
        </w:rPr>
        <w:t>Saenz v. Roe, 526 U.S. 473, 503, 502 (1999)</w:t>
      </w:r>
    </w:p>
    <w:p w14:paraId="14F51AED" w14:textId="77777777" w:rsidR="00B13F18" w:rsidRPr="00D3320A" w:rsidRDefault="00B13F18" w:rsidP="009C7887">
      <w:pPr>
        <w:spacing w:line="276" w:lineRule="auto"/>
        <w:jc w:val="both"/>
        <w:rPr>
          <w:rFonts w:ascii="Times New Roman" w:hAnsi="Times New Roman" w:cs="Times New Roman"/>
          <w:b/>
          <w:sz w:val="24"/>
          <w:szCs w:val="24"/>
        </w:rPr>
      </w:pPr>
    </w:p>
    <w:p w14:paraId="69685AEC" w14:textId="0AED7DF1" w:rsidR="00B60F93" w:rsidRDefault="00B13F18" w:rsidP="00107AD7">
      <w:pPr>
        <w:spacing w:line="276" w:lineRule="auto"/>
        <w:jc w:val="both"/>
        <w:rPr>
          <w:rFonts w:ascii="Times New Roman" w:hAnsi="Times New Roman" w:cs="Times New Roman"/>
          <w:b/>
          <w:sz w:val="24"/>
          <w:szCs w:val="24"/>
        </w:rPr>
      </w:pPr>
      <w:r w:rsidRPr="00D3320A">
        <w:rPr>
          <w:rFonts w:ascii="Times New Roman" w:hAnsi="Times New Roman" w:cs="Times New Roman"/>
          <w:sz w:val="24"/>
          <w:szCs w:val="24"/>
        </w:rPr>
        <w:t xml:space="preserve">"A state may not impose a charge for the enjoyment of a right granted by the Federal Constitution and that a flat license tax here involves restraints in advance </w:t>
      </w:r>
      <w:r w:rsidR="00266064" w:rsidRPr="00D3320A">
        <w:rPr>
          <w:rFonts w:ascii="Times New Roman" w:hAnsi="Times New Roman" w:cs="Times New Roman"/>
          <w:sz w:val="24"/>
          <w:szCs w:val="24"/>
        </w:rPr>
        <w:t xml:space="preserve">of </w:t>
      </w:r>
      <w:r w:rsidRPr="00D3320A">
        <w:rPr>
          <w:rFonts w:ascii="Times New Roman" w:hAnsi="Times New Roman" w:cs="Times New Roman"/>
          <w:sz w:val="24"/>
          <w:szCs w:val="24"/>
        </w:rPr>
        <w:t xml:space="preserve">the constitutional right secured by the first </w:t>
      </w:r>
      <w:r w:rsidR="006234AC" w:rsidRPr="00D3320A">
        <w:rPr>
          <w:rFonts w:ascii="Times New Roman" w:hAnsi="Times New Roman" w:cs="Times New Roman"/>
          <w:sz w:val="24"/>
          <w:szCs w:val="24"/>
        </w:rPr>
        <w:t>amendment” …</w:t>
      </w:r>
      <w:r w:rsidRPr="00D3320A">
        <w:rPr>
          <w:rFonts w:ascii="Times New Roman" w:hAnsi="Times New Roman" w:cs="Times New Roman"/>
          <w:sz w:val="24"/>
          <w:szCs w:val="24"/>
        </w:rPr>
        <w:t xml:space="preserve">. </w:t>
      </w:r>
      <w:r w:rsidR="00B57A04">
        <w:rPr>
          <w:rFonts w:ascii="Times New Roman" w:hAnsi="Times New Roman" w:cs="Times New Roman"/>
          <w:sz w:val="24"/>
          <w:szCs w:val="24"/>
        </w:rPr>
        <w:t xml:space="preserve"> </w:t>
      </w:r>
      <w:r w:rsidR="009C7887">
        <w:rPr>
          <w:rFonts w:ascii="Times New Roman" w:hAnsi="Times New Roman" w:cs="Times New Roman"/>
          <w:sz w:val="24"/>
          <w:szCs w:val="24"/>
        </w:rPr>
        <w:t xml:space="preserve"> </w:t>
      </w:r>
      <w:r w:rsidR="00107AD7">
        <w:rPr>
          <w:rFonts w:ascii="Times New Roman" w:hAnsi="Times New Roman" w:cs="Times New Roman"/>
          <w:sz w:val="24"/>
          <w:szCs w:val="24"/>
        </w:rPr>
        <w:t xml:space="preserve"> </w:t>
      </w:r>
      <w:r w:rsidRPr="00D3320A">
        <w:rPr>
          <w:rFonts w:ascii="Times New Roman" w:hAnsi="Times New Roman" w:cs="Times New Roman"/>
          <w:b/>
          <w:sz w:val="24"/>
          <w:szCs w:val="24"/>
        </w:rPr>
        <w:t>Murdock v. Penn. 319 US 105: (1943</w:t>
      </w:r>
      <w:r w:rsidR="00B60F93" w:rsidRPr="00D3320A">
        <w:rPr>
          <w:rFonts w:ascii="Times New Roman" w:hAnsi="Times New Roman" w:cs="Times New Roman"/>
          <w:b/>
          <w:sz w:val="24"/>
          <w:szCs w:val="24"/>
        </w:rPr>
        <w:t xml:space="preserve">) </w:t>
      </w:r>
    </w:p>
    <w:p w14:paraId="730F7716" w14:textId="6374F1F7" w:rsidR="00B13F18" w:rsidRPr="00D3320A" w:rsidRDefault="00B60F93" w:rsidP="00107AD7">
      <w:pPr>
        <w:spacing w:line="276" w:lineRule="auto"/>
        <w:jc w:val="both"/>
        <w:rPr>
          <w:rFonts w:ascii="Times New Roman" w:hAnsi="Times New Roman" w:cs="Times New Roman"/>
          <w:b/>
          <w:sz w:val="24"/>
          <w:szCs w:val="24"/>
        </w:rPr>
      </w:pPr>
      <w:r w:rsidRPr="00B60F93">
        <w:rPr>
          <w:rFonts w:ascii="Times New Roman" w:hAnsi="Times New Roman" w:cs="Times New Roman"/>
          <w:sz w:val="24"/>
          <w:szCs w:val="24"/>
        </w:rPr>
        <w:t>Majority</w:t>
      </w:r>
      <w:r>
        <w:rPr>
          <w:rFonts w:ascii="Times New Roman" w:hAnsi="Times New Roman" w:cs="Times New Roman"/>
          <w:sz w:val="24"/>
          <w:szCs w:val="24"/>
        </w:rPr>
        <w:t xml:space="preserve"> opinion on the licensing of a Constitutional Right</w:t>
      </w:r>
    </w:p>
    <w:p w14:paraId="33588E64" w14:textId="77777777" w:rsidR="00B13F18" w:rsidRPr="00D3320A" w:rsidRDefault="00B13F18" w:rsidP="00B57A04">
      <w:pPr>
        <w:jc w:val="both"/>
        <w:rPr>
          <w:rFonts w:ascii="Times New Roman" w:hAnsi="Times New Roman" w:cs="Times New Roman"/>
          <w:sz w:val="24"/>
          <w:szCs w:val="24"/>
        </w:rPr>
      </w:pPr>
    </w:p>
    <w:p w14:paraId="675B4E7E" w14:textId="77777777" w:rsidR="00B13F18" w:rsidRPr="00D3320A" w:rsidRDefault="00B13F18" w:rsidP="009C7887">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 xml:space="preserve">"If the state does convert your right into a privilege and issue a license and a fee for it, you can ignore the license and a fee and engage the right with impunity." – </w:t>
      </w:r>
    </w:p>
    <w:p w14:paraId="34DF3282" w14:textId="77777777" w:rsidR="00B13F18" w:rsidRPr="00D3320A" w:rsidRDefault="00B13F18" w:rsidP="00B57A04">
      <w:pPr>
        <w:jc w:val="both"/>
        <w:rPr>
          <w:rFonts w:ascii="Times New Roman" w:hAnsi="Times New Roman" w:cs="Times New Roman"/>
          <w:b/>
          <w:sz w:val="24"/>
          <w:szCs w:val="24"/>
        </w:rPr>
      </w:pPr>
      <w:r w:rsidRPr="00D3320A">
        <w:rPr>
          <w:rFonts w:ascii="Times New Roman" w:hAnsi="Times New Roman" w:cs="Times New Roman"/>
          <w:b/>
          <w:sz w:val="24"/>
          <w:szCs w:val="24"/>
        </w:rPr>
        <w:t xml:space="preserve">Shuttlesworth v. Birmingham AI. 373 US 262: (1962) </w:t>
      </w:r>
    </w:p>
    <w:p w14:paraId="71A16CEE" w14:textId="77777777" w:rsidR="00B13F18" w:rsidRPr="00D3320A" w:rsidRDefault="00B13F18" w:rsidP="00B57A04">
      <w:pPr>
        <w:jc w:val="both"/>
        <w:rPr>
          <w:rFonts w:ascii="Times New Roman" w:hAnsi="Times New Roman" w:cs="Times New Roman"/>
          <w:b/>
          <w:sz w:val="24"/>
          <w:szCs w:val="24"/>
        </w:rPr>
      </w:pPr>
    </w:p>
    <w:p w14:paraId="1DE14B48" w14:textId="7EAC94E7" w:rsidR="0010686C" w:rsidRPr="00D3320A" w:rsidRDefault="00B13F18" w:rsidP="00B57A04">
      <w:pPr>
        <w:jc w:val="both"/>
        <w:rPr>
          <w:rFonts w:ascii="Times New Roman" w:hAnsi="Times New Roman" w:cs="Times New Roman"/>
          <w:b/>
          <w:sz w:val="24"/>
          <w:szCs w:val="24"/>
        </w:rPr>
      </w:pPr>
      <w:r w:rsidRPr="00D3320A">
        <w:rPr>
          <w:rFonts w:ascii="Times New Roman" w:hAnsi="Times New Roman" w:cs="Times New Roman"/>
          <w:sz w:val="24"/>
          <w:szCs w:val="24"/>
        </w:rPr>
        <w:t xml:space="preserve">Any </w:t>
      </w:r>
      <w:r w:rsidR="00107AD7">
        <w:rPr>
          <w:rFonts w:ascii="Times New Roman" w:hAnsi="Times New Roman" w:cs="Times New Roman"/>
          <w:sz w:val="24"/>
          <w:szCs w:val="24"/>
        </w:rPr>
        <w:t>C</w:t>
      </w:r>
      <w:r w:rsidRPr="00D3320A">
        <w:rPr>
          <w:rFonts w:ascii="Times New Roman" w:hAnsi="Times New Roman" w:cs="Times New Roman"/>
          <w:sz w:val="24"/>
          <w:szCs w:val="24"/>
        </w:rPr>
        <w:t xml:space="preserve">onstitutional provision intended to confer a benefit should be liberally construed in favor </w:t>
      </w:r>
      <w:r w:rsidR="00EC50CC">
        <w:rPr>
          <w:rFonts w:ascii="Times New Roman" w:hAnsi="Times New Roman" w:cs="Times New Roman"/>
          <w:sz w:val="24"/>
          <w:szCs w:val="24"/>
        </w:rPr>
        <w:t>of</w:t>
      </w:r>
      <w:r w:rsidRPr="00D3320A">
        <w:rPr>
          <w:rFonts w:ascii="Times New Roman" w:hAnsi="Times New Roman" w:cs="Times New Roman"/>
          <w:sz w:val="24"/>
          <w:szCs w:val="24"/>
        </w:rPr>
        <w:t xml:space="preserve"> the clearly intended and expressly designated beneficiary. “Then a </w:t>
      </w:r>
      <w:r w:rsidR="00B61661">
        <w:rPr>
          <w:rFonts w:ascii="Times New Roman" w:hAnsi="Times New Roman" w:cs="Times New Roman"/>
          <w:sz w:val="24"/>
          <w:szCs w:val="24"/>
        </w:rPr>
        <w:t>C</w:t>
      </w:r>
      <w:r w:rsidRPr="00D3320A">
        <w:rPr>
          <w:rFonts w:ascii="Times New Roman" w:hAnsi="Times New Roman" w:cs="Times New Roman"/>
          <w:sz w:val="24"/>
          <w:szCs w:val="24"/>
        </w:rPr>
        <w:t>onstitution should receive a literal interpretation in favor of the Citizen, is especially true, with respect to those provisions which were designed to safeguard the liberty and security of the Citizen in regard to person and property." –</w:t>
      </w:r>
      <w:r w:rsidR="00B57A04">
        <w:rPr>
          <w:rFonts w:ascii="Times New Roman" w:hAnsi="Times New Roman" w:cs="Times New Roman"/>
          <w:sz w:val="24"/>
          <w:szCs w:val="24"/>
        </w:rPr>
        <w:t xml:space="preserve"> </w:t>
      </w:r>
      <w:r w:rsidRPr="00D3320A">
        <w:rPr>
          <w:rFonts w:ascii="Times New Roman" w:hAnsi="Times New Roman" w:cs="Times New Roman"/>
          <w:b/>
          <w:sz w:val="24"/>
          <w:szCs w:val="24"/>
        </w:rPr>
        <w:t xml:space="preserve">16Am Jur 2d: 16Am Jur 2d., Sec. 97; Bary v. United States - 273 US 128 </w:t>
      </w:r>
    </w:p>
    <w:p w14:paraId="286E1421" w14:textId="77777777" w:rsidR="00B57A04" w:rsidRDefault="00B57A04" w:rsidP="00B57A04">
      <w:pPr>
        <w:jc w:val="both"/>
        <w:rPr>
          <w:rFonts w:ascii="Times New Roman" w:hAnsi="Times New Roman" w:cs="Times New Roman"/>
          <w:sz w:val="24"/>
          <w:szCs w:val="24"/>
        </w:rPr>
      </w:pPr>
    </w:p>
    <w:p w14:paraId="320D9B87" w14:textId="576713C3" w:rsidR="00B13F18" w:rsidRPr="00D3320A" w:rsidRDefault="00B13F18" w:rsidP="00B57A04">
      <w:pPr>
        <w:jc w:val="both"/>
        <w:rPr>
          <w:rFonts w:ascii="Times New Roman" w:hAnsi="Times New Roman" w:cs="Times New Roman"/>
          <w:sz w:val="24"/>
          <w:szCs w:val="24"/>
        </w:rPr>
      </w:pPr>
      <w:r w:rsidRPr="00D3320A">
        <w:rPr>
          <w:rFonts w:ascii="Times New Roman" w:hAnsi="Times New Roman" w:cs="Times New Roman"/>
          <w:sz w:val="24"/>
          <w:szCs w:val="24"/>
        </w:rPr>
        <w:t xml:space="preserve">"The Claim and exercise of a Constitutional Right cannot be converted into a crime." </w:t>
      </w:r>
    </w:p>
    <w:p w14:paraId="4F146169" w14:textId="1A59C339" w:rsidR="00B13F18" w:rsidRPr="006234AC" w:rsidRDefault="00B13F18" w:rsidP="00B57A04">
      <w:pPr>
        <w:jc w:val="both"/>
        <w:rPr>
          <w:rFonts w:ascii="Times New Roman" w:hAnsi="Times New Roman" w:cs="Times New Roman"/>
          <w:bCs/>
          <w:sz w:val="24"/>
          <w:szCs w:val="24"/>
        </w:rPr>
      </w:pPr>
      <w:r w:rsidRPr="00D3320A">
        <w:rPr>
          <w:rFonts w:ascii="Times New Roman" w:hAnsi="Times New Roman" w:cs="Times New Roman"/>
          <w:b/>
          <w:sz w:val="24"/>
          <w:szCs w:val="24"/>
        </w:rPr>
        <w:t xml:space="preserve"> Miller v. U.S., 230 F 2d 486, 489 </w:t>
      </w:r>
      <w:r w:rsidR="006234AC">
        <w:rPr>
          <w:rFonts w:ascii="Times New Roman" w:hAnsi="Times New Roman" w:cs="Times New Roman"/>
          <w:bCs/>
          <w:sz w:val="24"/>
          <w:szCs w:val="24"/>
        </w:rPr>
        <w:t>This case not withstanding when there is property damage and/or a corpus delicti. I will remain in honor and settle any valid claims made against me for such actions or consequences of my travel on the public and private roadways. The state cannot be a victim as it has no arms and legs and no DNA as a creation of nature and Nature’s God.</w:t>
      </w:r>
    </w:p>
    <w:p w14:paraId="5BE9CB0A" w14:textId="77777777" w:rsidR="00266064" w:rsidRPr="00D3320A" w:rsidRDefault="00266064" w:rsidP="00B57A04">
      <w:pPr>
        <w:jc w:val="both"/>
        <w:rPr>
          <w:rFonts w:ascii="Times New Roman" w:hAnsi="Times New Roman" w:cs="Times New Roman"/>
          <w:b/>
          <w:sz w:val="24"/>
          <w:szCs w:val="24"/>
        </w:rPr>
      </w:pPr>
    </w:p>
    <w:p w14:paraId="331F2CEE" w14:textId="77777777" w:rsidR="00B13F18" w:rsidRPr="00D3320A" w:rsidRDefault="00B13F18" w:rsidP="00B57A04">
      <w:pPr>
        <w:jc w:val="both"/>
        <w:rPr>
          <w:rFonts w:ascii="Times New Roman" w:hAnsi="Times New Roman" w:cs="Times New Roman"/>
          <w:sz w:val="24"/>
          <w:szCs w:val="24"/>
        </w:rPr>
      </w:pPr>
      <w:r w:rsidRPr="00D3320A">
        <w:rPr>
          <w:rFonts w:ascii="Times New Roman" w:hAnsi="Times New Roman" w:cs="Times New Roman"/>
          <w:sz w:val="24"/>
          <w:szCs w:val="24"/>
        </w:rPr>
        <w:t xml:space="preserve">“There should be no arbitrary deprivation of life or liberty, or arbitrary spoilation of property”.  </w:t>
      </w:r>
    </w:p>
    <w:p w14:paraId="4E0B6853" w14:textId="77777777" w:rsidR="00B13F18" w:rsidRPr="00D3320A" w:rsidRDefault="00B13F18" w:rsidP="00B57A04">
      <w:pPr>
        <w:jc w:val="both"/>
        <w:rPr>
          <w:rFonts w:ascii="Times New Roman" w:hAnsi="Times New Roman" w:cs="Times New Roman"/>
          <w:b/>
          <w:sz w:val="24"/>
          <w:szCs w:val="24"/>
        </w:rPr>
      </w:pPr>
      <w:r w:rsidRPr="00D3320A">
        <w:rPr>
          <w:rFonts w:ascii="Times New Roman" w:hAnsi="Times New Roman" w:cs="Times New Roman"/>
          <w:b/>
          <w:sz w:val="24"/>
          <w:szCs w:val="24"/>
        </w:rPr>
        <w:t xml:space="preserve">(Police power, Due Process) Barber v. Connolly, 113 U.S. 27, 31; Yick Yo v. Hopkins, 118 U.S. 356. </w:t>
      </w:r>
    </w:p>
    <w:p w14:paraId="26AE0508" w14:textId="77777777" w:rsidR="00745309" w:rsidRPr="00D3320A" w:rsidRDefault="00745309" w:rsidP="00B57A04">
      <w:pPr>
        <w:jc w:val="both"/>
        <w:rPr>
          <w:rFonts w:ascii="Times New Roman" w:hAnsi="Times New Roman" w:cs="Times New Roman"/>
          <w:sz w:val="24"/>
          <w:szCs w:val="24"/>
        </w:rPr>
      </w:pPr>
    </w:p>
    <w:p w14:paraId="7D03C551" w14:textId="452E4784" w:rsidR="00B13F18" w:rsidRPr="00D3320A" w:rsidRDefault="00B13F18" w:rsidP="00B57A04">
      <w:pPr>
        <w:jc w:val="both"/>
        <w:rPr>
          <w:rFonts w:ascii="Times New Roman" w:hAnsi="Times New Roman" w:cs="Times New Roman"/>
          <w:b/>
          <w:sz w:val="24"/>
          <w:szCs w:val="24"/>
        </w:rPr>
      </w:pPr>
      <w:r w:rsidRPr="00D3320A">
        <w:rPr>
          <w:rFonts w:ascii="Times New Roman" w:hAnsi="Times New Roman" w:cs="Times New Roman"/>
          <w:sz w:val="24"/>
          <w:szCs w:val="24"/>
        </w:rPr>
        <w:t xml:space="preserve">“… Thus, the particular phraseology of the </w:t>
      </w:r>
      <w:r w:rsidR="00EC50CC">
        <w:rPr>
          <w:rFonts w:ascii="Times New Roman" w:hAnsi="Times New Roman" w:cs="Times New Roman"/>
          <w:sz w:val="24"/>
          <w:szCs w:val="24"/>
        </w:rPr>
        <w:t>C</w:t>
      </w:r>
      <w:r w:rsidRPr="00D3320A">
        <w:rPr>
          <w:rFonts w:ascii="Times New Roman" w:hAnsi="Times New Roman" w:cs="Times New Roman"/>
          <w:sz w:val="24"/>
          <w:szCs w:val="24"/>
        </w:rPr>
        <w:t xml:space="preserve">onstitution of the United States confirms and strengthens the principle, supposed to be essential to all written </w:t>
      </w:r>
      <w:r w:rsidR="00B61661" w:rsidRPr="00D3320A">
        <w:rPr>
          <w:rFonts w:ascii="Times New Roman" w:hAnsi="Times New Roman" w:cs="Times New Roman"/>
          <w:sz w:val="24"/>
          <w:szCs w:val="24"/>
        </w:rPr>
        <w:t>constitutions that</w:t>
      </w:r>
      <w:r w:rsidRPr="00D3320A">
        <w:rPr>
          <w:rFonts w:ascii="Times New Roman" w:hAnsi="Times New Roman" w:cs="Times New Roman"/>
          <w:sz w:val="24"/>
          <w:szCs w:val="24"/>
        </w:rPr>
        <w:t xml:space="preserve"> a law repugnant to the </w:t>
      </w:r>
      <w:r w:rsidR="00EC50CC">
        <w:rPr>
          <w:rFonts w:ascii="Times New Roman" w:hAnsi="Times New Roman" w:cs="Times New Roman"/>
          <w:sz w:val="24"/>
          <w:szCs w:val="24"/>
        </w:rPr>
        <w:t>C</w:t>
      </w:r>
      <w:r w:rsidRPr="00D3320A">
        <w:rPr>
          <w:rFonts w:ascii="Times New Roman" w:hAnsi="Times New Roman" w:cs="Times New Roman"/>
          <w:sz w:val="24"/>
          <w:szCs w:val="24"/>
        </w:rPr>
        <w:t xml:space="preserve">onstitution is void, and courts, as well as other departments, are bound by that instrument.” </w:t>
      </w:r>
      <w:r w:rsidR="00EC50CC" w:rsidRPr="00D3320A">
        <w:rPr>
          <w:rFonts w:ascii="Times New Roman" w:hAnsi="Times New Roman" w:cs="Times New Roman"/>
          <w:b/>
          <w:sz w:val="24"/>
          <w:szCs w:val="24"/>
        </w:rPr>
        <w:t>Marbury v. Madison 5 U.S. 137 (1803)</w:t>
      </w:r>
      <w:r w:rsidR="00EC50CC">
        <w:rPr>
          <w:rFonts w:ascii="Times New Roman" w:hAnsi="Times New Roman" w:cs="Times New Roman"/>
          <w:b/>
          <w:sz w:val="24"/>
          <w:szCs w:val="24"/>
        </w:rPr>
        <w:t xml:space="preserve"> </w:t>
      </w:r>
      <w:r w:rsidRPr="00D3320A">
        <w:rPr>
          <w:rFonts w:ascii="Times New Roman" w:hAnsi="Times New Roman" w:cs="Times New Roman"/>
          <w:sz w:val="24"/>
          <w:szCs w:val="24"/>
        </w:rPr>
        <w:t>after more than 200 years this decision still stands</w:t>
      </w:r>
      <w:r w:rsidR="00EC50CC">
        <w:rPr>
          <w:rFonts w:ascii="Times New Roman" w:hAnsi="Times New Roman" w:cs="Times New Roman"/>
          <w:sz w:val="24"/>
          <w:szCs w:val="24"/>
        </w:rPr>
        <w:t>.</w:t>
      </w:r>
      <w:r w:rsidRPr="00D3320A">
        <w:rPr>
          <w:rFonts w:ascii="Times New Roman" w:hAnsi="Times New Roman" w:cs="Times New Roman"/>
          <w:sz w:val="24"/>
          <w:szCs w:val="24"/>
        </w:rPr>
        <w:t xml:space="preserve"> </w:t>
      </w:r>
    </w:p>
    <w:p w14:paraId="14B5A439" w14:textId="77777777" w:rsidR="00B13F18" w:rsidRPr="00D3320A" w:rsidRDefault="00B13F18" w:rsidP="00B57A04">
      <w:pPr>
        <w:jc w:val="both"/>
        <w:rPr>
          <w:rFonts w:ascii="Times New Roman" w:hAnsi="Times New Roman" w:cs="Times New Roman"/>
          <w:sz w:val="24"/>
          <w:szCs w:val="24"/>
        </w:rPr>
      </w:pPr>
    </w:p>
    <w:p w14:paraId="1769D27C" w14:textId="56526293" w:rsidR="001714DE" w:rsidRPr="00D3320A" w:rsidRDefault="002303E1" w:rsidP="009C7887">
      <w:pPr>
        <w:spacing w:line="276" w:lineRule="auto"/>
        <w:jc w:val="both"/>
        <w:rPr>
          <w:rFonts w:ascii="Times New Roman" w:hAnsi="Times New Roman" w:cs="Times New Roman"/>
          <w:b/>
          <w:sz w:val="24"/>
          <w:szCs w:val="24"/>
        </w:rPr>
      </w:pPr>
      <w:r w:rsidRPr="00D3320A">
        <w:rPr>
          <w:rFonts w:ascii="Times New Roman" w:hAnsi="Times New Roman" w:cs="Times New Roman"/>
          <w:sz w:val="24"/>
          <w:szCs w:val="24"/>
        </w:rPr>
        <w:t>"</w:t>
      </w:r>
      <w:r w:rsidR="001714DE" w:rsidRPr="00D3320A">
        <w:rPr>
          <w:rFonts w:ascii="Times New Roman" w:hAnsi="Times New Roman" w:cs="Times New Roman"/>
          <w:sz w:val="24"/>
          <w:szCs w:val="24"/>
        </w:rPr>
        <w:t xml:space="preserve"> Whatever springes the State may set for those who are endeavoring to assert </w:t>
      </w:r>
      <w:r w:rsidR="00EC50CC">
        <w:rPr>
          <w:rFonts w:ascii="Times New Roman" w:hAnsi="Times New Roman" w:cs="Times New Roman"/>
          <w:sz w:val="24"/>
          <w:szCs w:val="24"/>
        </w:rPr>
        <w:t>R</w:t>
      </w:r>
      <w:r w:rsidR="001714DE" w:rsidRPr="00D3320A">
        <w:rPr>
          <w:rFonts w:ascii="Times New Roman" w:hAnsi="Times New Roman" w:cs="Times New Roman"/>
          <w:sz w:val="24"/>
          <w:szCs w:val="24"/>
        </w:rPr>
        <w:t>ights [</w:t>
      </w:r>
      <w:r w:rsidR="00955525" w:rsidRPr="00D3320A">
        <w:rPr>
          <w:rFonts w:ascii="Times New Roman" w:hAnsi="Times New Roman" w:cs="Times New Roman"/>
          <w:sz w:val="24"/>
          <w:szCs w:val="24"/>
        </w:rPr>
        <w:t>constitutional] that</w:t>
      </w:r>
      <w:r w:rsidR="001714DE" w:rsidRPr="00D3320A">
        <w:rPr>
          <w:rFonts w:ascii="Times New Roman" w:hAnsi="Times New Roman" w:cs="Times New Roman"/>
          <w:sz w:val="24"/>
          <w:szCs w:val="24"/>
        </w:rPr>
        <w:t xml:space="preserve"> the State confers, </w:t>
      </w:r>
      <w:r w:rsidR="00955525" w:rsidRPr="00D3320A">
        <w:rPr>
          <w:rFonts w:ascii="Times New Roman" w:hAnsi="Times New Roman" w:cs="Times New Roman"/>
          <w:sz w:val="24"/>
          <w:szCs w:val="24"/>
        </w:rPr>
        <w:t>the</w:t>
      </w:r>
      <w:r w:rsidRPr="00D3320A">
        <w:rPr>
          <w:rFonts w:ascii="Times New Roman" w:hAnsi="Times New Roman" w:cs="Times New Roman"/>
          <w:sz w:val="24"/>
          <w:szCs w:val="24"/>
        </w:rPr>
        <w:t xml:space="preserve"> assertion of federal </w:t>
      </w:r>
      <w:r w:rsidR="00EC50CC">
        <w:rPr>
          <w:rFonts w:ascii="Times New Roman" w:hAnsi="Times New Roman" w:cs="Times New Roman"/>
          <w:sz w:val="24"/>
          <w:szCs w:val="24"/>
        </w:rPr>
        <w:t>R</w:t>
      </w:r>
      <w:r w:rsidRPr="00D3320A">
        <w:rPr>
          <w:rFonts w:ascii="Times New Roman" w:hAnsi="Times New Roman" w:cs="Times New Roman"/>
          <w:sz w:val="24"/>
          <w:szCs w:val="24"/>
        </w:rPr>
        <w:t>ights, [Bill of Rights] when plainly and reasonably made, is not to be defeated under the name of local practice</w:t>
      </w:r>
      <w:r w:rsidR="00F13271" w:rsidRPr="00D3320A">
        <w:rPr>
          <w:rFonts w:ascii="Times New Roman" w:hAnsi="Times New Roman" w:cs="Times New Roman"/>
          <w:sz w:val="24"/>
          <w:szCs w:val="24"/>
        </w:rPr>
        <w:t xml:space="preserve">…The principle is general and necessary. </w:t>
      </w:r>
      <w:r w:rsidR="00F13271" w:rsidRPr="00D3320A">
        <w:rPr>
          <w:rFonts w:ascii="Times New Roman" w:hAnsi="Times New Roman" w:cs="Times New Roman"/>
          <w:b/>
          <w:sz w:val="24"/>
          <w:szCs w:val="24"/>
        </w:rPr>
        <w:t>Ward v. Love County, 253 U. S. 17, 22, 40 Sup. Ct. 419, 64 L. Ed. 751</w:t>
      </w:r>
      <w:r w:rsidR="00F13271" w:rsidRPr="00D3320A">
        <w:rPr>
          <w:rFonts w:ascii="Times New Roman" w:hAnsi="Times New Roman" w:cs="Times New Roman"/>
          <w:sz w:val="24"/>
          <w:szCs w:val="24"/>
        </w:rPr>
        <w:t xml:space="preserve"> If the Constitution and laws of the United States are to be enforced, this Court cannot accept as final the decision of the state tribunal as to what are the facts alleged to give rise to the </w:t>
      </w:r>
      <w:r w:rsidR="00EC50CC">
        <w:rPr>
          <w:rFonts w:ascii="Times New Roman" w:hAnsi="Times New Roman" w:cs="Times New Roman"/>
          <w:sz w:val="24"/>
          <w:szCs w:val="24"/>
        </w:rPr>
        <w:t>R</w:t>
      </w:r>
      <w:r w:rsidR="00F13271" w:rsidRPr="00D3320A">
        <w:rPr>
          <w:rFonts w:ascii="Times New Roman" w:hAnsi="Times New Roman" w:cs="Times New Roman"/>
          <w:sz w:val="24"/>
          <w:szCs w:val="24"/>
        </w:rPr>
        <w:t xml:space="preserve">ight or to bar the assertion of it [constitutional rights] even upon local grounds. </w:t>
      </w:r>
      <w:r w:rsidR="00F13271" w:rsidRPr="00D3320A">
        <w:rPr>
          <w:rFonts w:ascii="Times New Roman" w:hAnsi="Times New Roman" w:cs="Times New Roman"/>
          <w:b/>
          <w:sz w:val="24"/>
          <w:szCs w:val="24"/>
        </w:rPr>
        <w:t>Creswill v. Grand Lodge Knights of Pythias, 225 U. S. 246, 32 Sup. Ct. 822, 56 L. Ed. 1074</w:t>
      </w:r>
      <w:r w:rsidR="00F13271" w:rsidRPr="00D3320A">
        <w:rPr>
          <w:rFonts w:ascii="Times New Roman" w:hAnsi="Times New Roman" w:cs="Times New Roman"/>
          <w:sz w:val="24"/>
          <w:szCs w:val="24"/>
        </w:rPr>
        <w:t xml:space="preserve"> </w:t>
      </w:r>
      <w:r w:rsidR="00EC50CC">
        <w:rPr>
          <w:rFonts w:ascii="Times New Roman" w:hAnsi="Times New Roman" w:cs="Times New Roman"/>
          <w:sz w:val="24"/>
          <w:szCs w:val="24"/>
        </w:rPr>
        <w:t>“</w:t>
      </w:r>
      <w:r w:rsidR="00F13271" w:rsidRPr="00D3320A">
        <w:rPr>
          <w:rFonts w:ascii="Times New Roman" w:hAnsi="Times New Roman" w:cs="Times New Roman"/>
          <w:sz w:val="24"/>
          <w:szCs w:val="24"/>
        </w:rPr>
        <w:t xml:space="preserve">This is familiar as to the substantive law and for the same reasons it is necessary to see that local practice shall not be allowed to put unreasonable obstacles </w:t>
      </w:r>
      <w:r w:rsidR="00EC50CC">
        <w:rPr>
          <w:rFonts w:ascii="Times New Roman" w:hAnsi="Times New Roman" w:cs="Times New Roman"/>
          <w:sz w:val="24"/>
          <w:szCs w:val="24"/>
        </w:rPr>
        <w:t>‘</w:t>
      </w:r>
      <w:r w:rsidR="00F13271" w:rsidRPr="00D3320A">
        <w:rPr>
          <w:rFonts w:ascii="Times New Roman" w:hAnsi="Times New Roman" w:cs="Times New Roman"/>
          <w:sz w:val="24"/>
          <w:szCs w:val="24"/>
        </w:rPr>
        <w:t>in the way</w:t>
      </w:r>
      <w:r w:rsidR="00EC50CC">
        <w:rPr>
          <w:rFonts w:ascii="Times New Roman" w:hAnsi="Times New Roman" w:cs="Times New Roman"/>
          <w:sz w:val="24"/>
          <w:szCs w:val="24"/>
        </w:rPr>
        <w:t>’</w:t>
      </w:r>
      <w:r w:rsidR="00F13271" w:rsidRPr="00D3320A">
        <w:rPr>
          <w:rFonts w:ascii="Times New Roman" w:hAnsi="Times New Roman" w:cs="Times New Roman"/>
          <w:sz w:val="24"/>
          <w:szCs w:val="24"/>
        </w:rPr>
        <w:t xml:space="preserve"> of one </w:t>
      </w:r>
      <w:r w:rsidR="00955525" w:rsidRPr="00D3320A">
        <w:rPr>
          <w:rFonts w:ascii="Times New Roman" w:hAnsi="Times New Roman" w:cs="Times New Roman"/>
          <w:sz w:val="24"/>
          <w:szCs w:val="24"/>
        </w:rPr>
        <w:t>exercising their</w:t>
      </w:r>
      <w:r w:rsidR="00F13271" w:rsidRPr="00D3320A">
        <w:rPr>
          <w:rFonts w:ascii="Times New Roman" w:hAnsi="Times New Roman" w:cs="Times New Roman"/>
          <w:sz w:val="24"/>
          <w:szCs w:val="24"/>
        </w:rPr>
        <w:t xml:space="preserve"> rights.</w:t>
      </w:r>
      <w:r w:rsidR="00EC50CC">
        <w:rPr>
          <w:rFonts w:ascii="Times New Roman" w:hAnsi="Times New Roman" w:cs="Times New Roman"/>
          <w:sz w:val="24"/>
          <w:szCs w:val="24"/>
        </w:rPr>
        <w:t>”</w:t>
      </w:r>
      <w:r w:rsidR="00F13271" w:rsidRPr="00D3320A">
        <w:rPr>
          <w:rFonts w:ascii="Times New Roman" w:hAnsi="Times New Roman" w:cs="Times New Roman"/>
          <w:sz w:val="24"/>
          <w:szCs w:val="24"/>
        </w:rPr>
        <w:t xml:space="preserve"> See </w:t>
      </w:r>
      <w:r w:rsidR="00F13271" w:rsidRPr="00D3320A">
        <w:rPr>
          <w:rFonts w:ascii="Times New Roman" w:hAnsi="Times New Roman" w:cs="Times New Roman"/>
          <w:b/>
          <w:sz w:val="24"/>
          <w:szCs w:val="24"/>
        </w:rPr>
        <w:t>American Ry. Express Co. v. Levee, 263 U. S. 19, 44 Sup. Ct. 11, 68 L. Ed..</w:t>
      </w:r>
      <w:r w:rsidRPr="00D3320A">
        <w:rPr>
          <w:rFonts w:ascii="Times New Roman" w:hAnsi="Times New Roman" w:cs="Times New Roman"/>
          <w:b/>
          <w:sz w:val="24"/>
          <w:szCs w:val="24"/>
        </w:rPr>
        <w:t>".</w:t>
      </w:r>
      <w:r w:rsidRPr="00D3320A">
        <w:rPr>
          <w:rFonts w:ascii="Times New Roman" w:hAnsi="Times New Roman" w:cs="Times New Roman"/>
          <w:sz w:val="24"/>
          <w:szCs w:val="24"/>
        </w:rPr>
        <w:t xml:space="preserve"> </w:t>
      </w:r>
      <w:r w:rsidR="001714DE" w:rsidRPr="00D3320A">
        <w:rPr>
          <w:rFonts w:ascii="Times New Roman" w:hAnsi="Times New Roman" w:cs="Times New Roman"/>
          <w:sz w:val="24"/>
          <w:szCs w:val="24"/>
        </w:rPr>
        <w:t>–</w:t>
      </w:r>
      <w:r w:rsidRPr="00D3320A">
        <w:rPr>
          <w:rFonts w:ascii="Times New Roman" w:hAnsi="Times New Roman" w:cs="Times New Roman"/>
          <w:sz w:val="24"/>
          <w:szCs w:val="24"/>
        </w:rPr>
        <w:t xml:space="preserve"> </w:t>
      </w:r>
      <w:r w:rsidR="00ED119F" w:rsidRPr="00D3320A">
        <w:rPr>
          <w:rFonts w:ascii="Times New Roman" w:hAnsi="Times New Roman" w:cs="Times New Roman"/>
          <w:b/>
          <w:sz w:val="24"/>
          <w:szCs w:val="24"/>
        </w:rPr>
        <w:t>DAVIS</w:t>
      </w:r>
      <w:r w:rsidR="001714DE" w:rsidRPr="00D3320A">
        <w:rPr>
          <w:rFonts w:ascii="Times New Roman" w:hAnsi="Times New Roman" w:cs="Times New Roman"/>
          <w:b/>
          <w:sz w:val="24"/>
          <w:szCs w:val="24"/>
        </w:rPr>
        <w:t xml:space="preserve"> v. WECHSLER. 263 U.S. 22, 44 S.Ct. 13 68 L.Ed. 143 (1923)</w:t>
      </w:r>
    </w:p>
    <w:p w14:paraId="51BCA63A" w14:textId="77777777" w:rsidR="00465EBB" w:rsidRPr="00D3320A" w:rsidRDefault="00465EBB" w:rsidP="009C7887">
      <w:pPr>
        <w:jc w:val="both"/>
        <w:rPr>
          <w:rFonts w:ascii="Times New Roman" w:hAnsi="Times New Roman" w:cs="Times New Roman"/>
          <w:sz w:val="24"/>
          <w:szCs w:val="24"/>
        </w:rPr>
      </w:pPr>
    </w:p>
    <w:p w14:paraId="75614F54" w14:textId="06590E40" w:rsidR="00B13F18" w:rsidRPr="00D3320A" w:rsidRDefault="002303E1" w:rsidP="00B57A04">
      <w:pPr>
        <w:jc w:val="both"/>
        <w:rPr>
          <w:rFonts w:ascii="Times New Roman" w:hAnsi="Times New Roman" w:cs="Times New Roman"/>
          <w:sz w:val="24"/>
          <w:szCs w:val="24"/>
        </w:rPr>
      </w:pPr>
      <w:r w:rsidRPr="00D3320A">
        <w:rPr>
          <w:rFonts w:ascii="Times New Roman" w:hAnsi="Times New Roman" w:cs="Times New Roman"/>
          <w:sz w:val="24"/>
          <w:szCs w:val="24"/>
        </w:rPr>
        <w:t xml:space="preserve">"There can be no sanction or penalty imposed upon one because of this exercise of constitutional rights". </w:t>
      </w:r>
      <w:r w:rsidR="00843EB7" w:rsidRPr="00D3320A">
        <w:rPr>
          <w:rFonts w:ascii="Times New Roman" w:hAnsi="Times New Roman" w:cs="Times New Roman"/>
          <w:sz w:val="24"/>
          <w:szCs w:val="24"/>
        </w:rPr>
        <w:t>–</w:t>
      </w:r>
      <w:r w:rsidRPr="00D3320A">
        <w:rPr>
          <w:rFonts w:ascii="Times New Roman" w:hAnsi="Times New Roman" w:cs="Times New Roman"/>
          <w:sz w:val="24"/>
          <w:szCs w:val="24"/>
        </w:rPr>
        <w:t xml:space="preserve"> </w:t>
      </w:r>
      <w:r w:rsidR="00B57A04">
        <w:rPr>
          <w:rFonts w:ascii="Times New Roman" w:hAnsi="Times New Roman" w:cs="Times New Roman"/>
          <w:sz w:val="24"/>
          <w:szCs w:val="24"/>
        </w:rPr>
        <w:t xml:space="preserve"> </w:t>
      </w:r>
      <w:r w:rsidRPr="00D3320A">
        <w:rPr>
          <w:rFonts w:ascii="Times New Roman" w:hAnsi="Times New Roman" w:cs="Times New Roman"/>
          <w:b/>
          <w:sz w:val="24"/>
          <w:szCs w:val="24"/>
        </w:rPr>
        <w:t>Sherer v. Cullen, 481 F 946.</w:t>
      </w:r>
      <w:r w:rsidR="00B13F18" w:rsidRPr="00D3320A">
        <w:rPr>
          <w:rFonts w:ascii="Times New Roman" w:hAnsi="Times New Roman" w:cs="Times New Roman"/>
          <w:sz w:val="24"/>
          <w:szCs w:val="24"/>
        </w:rPr>
        <w:t xml:space="preserve"> </w:t>
      </w:r>
    </w:p>
    <w:p w14:paraId="312D2D8C" w14:textId="77777777" w:rsidR="00465EBB" w:rsidRPr="00D3320A" w:rsidRDefault="00465EBB" w:rsidP="00B57A04">
      <w:pPr>
        <w:jc w:val="both"/>
        <w:rPr>
          <w:rFonts w:ascii="Times New Roman" w:hAnsi="Times New Roman" w:cs="Times New Roman"/>
          <w:sz w:val="24"/>
          <w:szCs w:val="24"/>
        </w:rPr>
      </w:pPr>
    </w:p>
    <w:p w14:paraId="2D391A38" w14:textId="77777777" w:rsidR="00B13F18" w:rsidRPr="00D3320A" w:rsidRDefault="00B13F18" w:rsidP="00B57A04">
      <w:pPr>
        <w:jc w:val="both"/>
        <w:rPr>
          <w:rFonts w:ascii="Times New Roman" w:hAnsi="Times New Roman" w:cs="Times New Roman"/>
          <w:sz w:val="24"/>
          <w:szCs w:val="24"/>
        </w:rPr>
      </w:pPr>
      <w:r w:rsidRPr="00D3320A">
        <w:rPr>
          <w:rFonts w:ascii="Times New Roman" w:hAnsi="Times New Roman" w:cs="Times New Roman"/>
          <w:sz w:val="24"/>
          <w:szCs w:val="24"/>
        </w:rPr>
        <w:t>…every man is independent of all laws, except those prescribed by nature. He is not bound by any institutions formed by his fellowman without his consent."</w:t>
      </w:r>
      <w:r w:rsidRPr="00D3320A">
        <w:rPr>
          <w:rFonts w:ascii="Times New Roman" w:hAnsi="Times New Roman" w:cs="Times New Roman"/>
          <w:i/>
          <w:sz w:val="24"/>
          <w:szCs w:val="24"/>
        </w:rPr>
        <w:t xml:space="preserve"> – </w:t>
      </w:r>
      <w:r w:rsidRPr="00D3320A">
        <w:rPr>
          <w:rFonts w:ascii="Times New Roman" w:hAnsi="Times New Roman" w:cs="Times New Roman"/>
          <w:b/>
          <w:sz w:val="24"/>
          <w:szCs w:val="24"/>
        </w:rPr>
        <w:t>Cruden v. Neale, 2 N.C. 338 May Term 1796</w:t>
      </w:r>
      <w:r w:rsidRPr="00D3320A">
        <w:rPr>
          <w:rFonts w:ascii="Times New Roman" w:hAnsi="Times New Roman" w:cs="Times New Roman"/>
          <w:sz w:val="24"/>
          <w:szCs w:val="24"/>
        </w:rPr>
        <w:t xml:space="preserve">. </w:t>
      </w:r>
    </w:p>
    <w:p w14:paraId="02AF9F54" w14:textId="77777777" w:rsidR="002303E1" w:rsidRPr="00D3320A" w:rsidRDefault="002303E1" w:rsidP="00B57A04">
      <w:pPr>
        <w:jc w:val="both"/>
        <w:rPr>
          <w:rFonts w:ascii="Times New Roman" w:hAnsi="Times New Roman" w:cs="Times New Roman"/>
          <w:b/>
          <w:sz w:val="24"/>
          <w:szCs w:val="24"/>
        </w:rPr>
      </w:pPr>
    </w:p>
    <w:p w14:paraId="268009D9" w14:textId="77777777" w:rsidR="00303CCB" w:rsidRPr="00D3320A" w:rsidRDefault="00303CCB" w:rsidP="00B57A04">
      <w:pPr>
        <w:jc w:val="both"/>
        <w:rPr>
          <w:rFonts w:ascii="Times New Roman" w:hAnsi="Times New Roman" w:cs="Times New Roman"/>
          <w:sz w:val="24"/>
          <w:szCs w:val="24"/>
        </w:rPr>
      </w:pPr>
      <w:r w:rsidRPr="00D3320A">
        <w:rPr>
          <w:rFonts w:ascii="Times New Roman" w:hAnsi="Times New Roman" w:cs="Times New Roman"/>
          <w:sz w:val="24"/>
          <w:szCs w:val="24"/>
        </w:rPr>
        <w:t xml:space="preserve">"Since the </w:t>
      </w:r>
      <w:r w:rsidR="00976CBA" w:rsidRPr="00D3320A">
        <w:rPr>
          <w:rFonts w:ascii="Times New Roman" w:hAnsi="Times New Roman" w:cs="Times New Roman"/>
          <w:sz w:val="24"/>
          <w:szCs w:val="24"/>
        </w:rPr>
        <w:t>C</w:t>
      </w:r>
      <w:r w:rsidRPr="00D3320A">
        <w:rPr>
          <w:rFonts w:ascii="Times New Roman" w:hAnsi="Times New Roman" w:cs="Times New Roman"/>
          <w:sz w:val="24"/>
          <w:szCs w:val="24"/>
        </w:rPr>
        <w:t xml:space="preserve">onstitution is intended for the observance of the judiciary </w:t>
      </w:r>
      <w:r w:rsidRPr="00D3320A">
        <w:rPr>
          <w:rFonts w:ascii="Times New Roman" w:hAnsi="Times New Roman" w:cs="Times New Roman"/>
          <w:b/>
          <w:sz w:val="24"/>
          <w:szCs w:val="24"/>
        </w:rPr>
        <w:t>as well as other departments of government</w:t>
      </w:r>
      <w:r w:rsidRPr="00D3320A">
        <w:rPr>
          <w:rFonts w:ascii="Times New Roman" w:hAnsi="Times New Roman" w:cs="Times New Roman"/>
          <w:sz w:val="24"/>
          <w:szCs w:val="24"/>
        </w:rPr>
        <w:t xml:space="preserve"> and the judges are sworn to support its provisions, the courts are not at liberty to overlook or disregard its commands or counteract </w:t>
      </w:r>
      <w:r w:rsidR="00976CBA" w:rsidRPr="00D3320A">
        <w:rPr>
          <w:rFonts w:ascii="Times New Roman" w:hAnsi="Times New Roman" w:cs="Times New Roman"/>
          <w:sz w:val="24"/>
          <w:szCs w:val="24"/>
        </w:rPr>
        <w:t xml:space="preserve">by </w:t>
      </w:r>
      <w:r w:rsidRPr="00D3320A">
        <w:rPr>
          <w:rFonts w:ascii="Times New Roman" w:hAnsi="Times New Roman" w:cs="Times New Roman"/>
          <w:sz w:val="24"/>
          <w:szCs w:val="24"/>
        </w:rPr>
        <w:t xml:space="preserve">evasions thereof, it is their duty in authorized proceedings to give full effect to the existing </w:t>
      </w:r>
      <w:r w:rsidR="00976CBA" w:rsidRPr="00D3320A">
        <w:rPr>
          <w:rFonts w:ascii="Times New Roman" w:hAnsi="Times New Roman" w:cs="Times New Roman"/>
          <w:sz w:val="24"/>
          <w:szCs w:val="24"/>
        </w:rPr>
        <w:t>C</w:t>
      </w:r>
      <w:r w:rsidRPr="00D3320A">
        <w:rPr>
          <w:rFonts w:ascii="Times New Roman" w:hAnsi="Times New Roman" w:cs="Times New Roman"/>
          <w:sz w:val="24"/>
          <w:szCs w:val="24"/>
        </w:rPr>
        <w:t>onstitution and to obey all constitutional provisions irrespective of their opinion as to the wisdom or the</w:t>
      </w:r>
      <w:r w:rsidR="00B13F18" w:rsidRPr="00D3320A">
        <w:rPr>
          <w:rFonts w:ascii="Times New Roman" w:hAnsi="Times New Roman" w:cs="Times New Roman"/>
          <w:sz w:val="24"/>
          <w:szCs w:val="24"/>
        </w:rPr>
        <w:t xml:space="preserve"> </w:t>
      </w:r>
      <w:r w:rsidRPr="00D3320A">
        <w:rPr>
          <w:rFonts w:ascii="Times New Roman" w:hAnsi="Times New Roman" w:cs="Times New Roman"/>
          <w:sz w:val="24"/>
          <w:szCs w:val="24"/>
        </w:rPr>
        <w:t>desirability of such provisions and irrespective of the consequences, thus it is said that the courts should be in our alert to enforce the provisions of the United  States Constitution and guard against their infringement by legislative fiat or otherwise in accordance with these basic principles, the rule is fixed that the duty in the proper case to declare a law unconstitutional cannot be declined and must be performed in accordance with the delivered judgment of the tribunal before which the validity of the enactment it is directly drawn into question. If the Constitution prescribes one rule and the statute another in a different rule, it is the duty of the courts to declare that the Constitution and not the statute</w:t>
      </w:r>
      <w:r w:rsidR="00976CBA" w:rsidRPr="00D3320A">
        <w:rPr>
          <w:rFonts w:ascii="Times New Roman" w:hAnsi="Times New Roman" w:cs="Times New Roman"/>
          <w:sz w:val="24"/>
          <w:szCs w:val="24"/>
        </w:rPr>
        <w:t xml:space="preserve"> [or code]</w:t>
      </w:r>
      <w:r w:rsidRPr="00D3320A">
        <w:rPr>
          <w:rFonts w:ascii="Times New Roman" w:hAnsi="Times New Roman" w:cs="Times New Roman"/>
          <w:sz w:val="24"/>
          <w:szCs w:val="24"/>
        </w:rPr>
        <w:t xml:space="preserve"> governs in</w:t>
      </w:r>
      <w:r w:rsidR="00B13F18" w:rsidRPr="00D3320A">
        <w:rPr>
          <w:rFonts w:ascii="Times New Roman" w:hAnsi="Times New Roman" w:cs="Times New Roman"/>
          <w:sz w:val="24"/>
          <w:szCs w:val="24"/>
        </w:rPr>
        <w:t xml:space="preserve"> </w:t>
      </w:r>
      <w:r w:rsidRPr="00D3320A">
        <w:rPr>
          <w:rFonts w:ascii="Times New Roman" w:hAnsi="Times New Roman" w:cs="Times New Roman"/>
          <w:sz w:val="24"/>
          <w:szCs w:val="24"/>
        </w:rPr>
        <w:t xml:space="preserve">cases before them for judgment.” -- </w:t>
      </w:r>
      <w:r w:rsidRPr="00D3320A">
        <w:rPr>
          <w:rFonts w:ascii="Times New Roman" w:hAnsi="Times New Roman" w:cs="Times New Roman"/>
          <w:b/>
          <w:sz w:val="24"/>
          <w:szCs w:val="24"/>
        </w:rPr>
        <w:t>16Am Jur</w:t>
      </w:r>
      <w:r w:rsidR="00B13F18" w:rsidRPr="00D3320A">
        <w:rPr>
          <w:rFonts w:ascii="Times New Roman" w:hAnsi="Times New Roman" w:cs="Times New Roman"/>
          <w:b/>
          <w:sz w:val="24"/>
          <w:szCs w:val="24"/>
        </w:rPr>
        <w:t xml:space="preserve"> 2d., Sec. 155:,</w:t>
      </w:r>
      <w:r w:rsidR="00B13F18" w:rsidRPr="00D3320A">
        <w:rPr>
          <w:rFonts w:ascii="Times New Roman" w:hAnsi="Times New Roman" w:cs="Times New Roman"/>
          <w:sz w:val="24"/>
          <w:szCs w:val="24"/>
        </w:rPr>
        <w:t xml:space="preserve"> </w:t>
      </w:r>
    </w:p>
    <w:p w14:paraId="19068362" w14:textId="77777777" w:rsidR="00303CCB" w:rsidRPr="00D3320A" w:rsidRDefault="00303CCB" w:rsidP="00B57A04">
      <w:pPr>
        <w:jc w:val="both"/>
        <w:rPr>
          <w:rFonts w:ascii="Times New Roman" w:hAnsi="Times New Roman" w:cs="Times New Roman"/>
          <w:sz w:val="24"/>
          <w:szCs w:val="24"/>
        </w:rPr>
      </w:pPr>
    </w:p>
    <w:p w14:paraId="36505690" w14:textId="4315AD93" w:rsidR="009C7887" w:rsidRPr="00D3320A" w:rsidRDefault="009C7887" w:rsidP="009C7887">
      <w:pPr>
        <w:spacing w:line="276" w:lineRule="auto"/>
        <w:jc w:val="both"/>
        <w:rPr>
          <w:rFonts w:ascii="Times New Roman" w:hAnsi="Times New Roman" w:cs="Times New Roman"/>
          <w:b/>
          <w:sz w:val="24"/>
          <w:szCs w:val="24"/>
        </w:rPr>
      </w:pPr>
      <w:r w:rsidRPr="00D3320A">
        <w:rPr>
          <w:rFonts w:ascii="Times New Roman" w:hAnsi="Times New Roman" w:cs="Times New Roman"/>
          <w:b/>
          <w:sz w:val="24"/>
          <w:szCs w:val="24"/>
        </w:rPr>
        <w:t xml:space="preserve">The Constitution for the United States of America (1789) </w:t>
      </w:r>
    </w:p>
    <w:p w14:paraId="29EAFDE6" w14:textId="0AE70438" w:rsidR="00303CCB" w:rsidRPr="00D3320A" w:rsidRDefault="009C7887" w:rsidP="00B57A04">
      <w:pPr>
        <w:jc w:val="both"/>
        <w:rPr>
          <w:rFonts w:ascii="Times New Roman" w:hAnsi="Times New Roman" w:cs="Times New Roman"/>
          <w:sz w:val="24"/>
          <w:szCs w:val="24"/>
        </w:rPr>
      </w:pPr>
      <w:r>
        <w:rPr>
          <w:rFonts w:ascii="Times New Roman" w:hAnsi="Times New Roman" w:cs="Times New Roman"/>
          <w:sz w:val="24"/>
          <w:szCs w:val="24"/>
        </w:rPr>
        <w:t>“</w:t>
      </w:r>
      <w:r w:rsidR="00303CCB" w:rsidRPr="00D3320A">
        <w:rPr>
          <w:rFonts w:ascii="Times New Roman" w:hAnsi="Times New Roman" w:cs="Times New Roman"/>
          <w:sz w:val="24"/>
          <w:szCs w:val="24"/>
        </w:rPr>
        <w:t xml:space="preserve">This Constitution, and the laws of the United States which shall be made in pursuance thereof; and all treaties made, or which shall be made, under the authority of the United States, </w:t>
      </w:r>
      <w:r w:rsidR="00303CCB" w:rsidRPr="00D3320A">
        <w:rPr>
          <w:rFonts w:ascii="Times New Roman" w:hAnsi="Times New Roman" w:cs="Times New Roman"/>
          <w:b/>
          <w:sz w:val="24"/>
          <w:szCs w:val="24"/>
        </w:rPr>
        <w:t>shall be the supreme law of the land</w:t>
      </w:r>
      <w:r w:rsidR="00303CCB" w:rsidRPr="00D3320A">
        <w:rPr>
          <w:rFonts w:ascii="Times New Roman" w:hAnsi="Times New Roman" w:cs="Times New Roman"/>
          <w:sz w:val="24"/>
          <w:szCs w:val="24"/>
        </w:rPr>
        <w:t xml:space="preserve">; and the judges in every state shall be bound thereby, anything in the Constitution or laws of any State to the contrary </w:t>
      </w:r>
      <w:r w:rsidR="006A646B" w:rsidRPr="00D3320A">
        <w:rPr>
          <w:rFonts w:ascii="Times New Roman" w:hAnsi="Times New Roman" w:cs="Times New Roman"/>
          <w:sz w:val="24"/>
          <w:szCs w:val="24"/>
        </w:rPr>
        <w:t>n</w:t>
      </w:r>
      <w:r w:rsidR="00303CCB" w:rsidRPr="00D3320A">
        <w:rPr>
          <w:rFonts w:ascii="Times New Roman" w:hAnsi="Times New Roman" w:cs="Times New Roman"/>
          <w:sz w:val="24"/>
          <w:szCs w:val="24"/>
        </w:rPr>
        <w:t xml:space="preserve">otwithstanding.” </w:t>
      </w:r>
      <w:r w:rsidR="00AE41DD" w:rsidRPr="00D3320A">
        <w:rPr>
          <w:rFonts w:ascii="Times New Roman" w:hAnsi="Times New Roman" w:cs="Times New Roman"/>
          <w:sz w:val="24"/>
          <w:szCs w:val="24"/>
        </w:rPr>
        <w:t xml:space="preserve">See also Article I, Section 9, </w:t>
      </w:r>
      <w:r w:rsidR="00976CBA" w:rsidRPr="00D3320A">
        <w:rPr>
          <w:rFonts w:ascii="Times New Roman" w:hAnsi="Times New Roman" w:cs="Times New Roman"/>
          <w:sz w:val="24"/>
          <w:szCs w:val="24"/>
        </w:rPr>
        <w:t>c</w:t>
      </w:r>
      <w:r w:rsidR="00AE41DD" w:rsidRPr="00D3320A">
        <w:rPr>
          <w:rFonts w:ascii="Times New Roman" w:hAnsi="Times New Roman" w:cs="Times New Roman"/>
          <w:sz w:val="24"/>
          <w:szCs w:val="24"/>
        </w:rPr>
        <w:t xml:space="preserve">lause 3: “No Bill of Attainder or </w:t>
      </w:r>
      <w:r w:rsidR="00AE41DD" w:rsidRPr="00D3320A">
        <w:rPr>
          <w:rFonts w:ascii="Times New Roman" w:hAnsi="Times New Roman" w:cs="Times New Roman"/>
          <w:b/>
          <w:sz w:val="24"/>
          <w:szCs w:val="24"/>
        </w:rPr>
        <w:t>ex post facto Law</w:t>
      </w:r>
      <w:r w:rsidR="00AE41DD" w:rsidRPr="00D3320A">
        <w:rPr>
          <w:rFonts w:ascii="Times New Roman" w:hAnsi="Times New Roman" w:cs="Times New Roman"/>
          <w:sz w:val="24"/>
          <w:szCs w:val="24"/>
        </w:rPr>
        <w:t xml:space="preserve"> shall be passed”.</w:t>
      </w:r>
    </w:p>
    <w:p w14:paraId="2AE6C301" w14:textId="77777777" w:rsidR="00303CCB" w:rsidRPr="00D3320A" w:rsidRDefault="00303CCB" w:rsidP="00B57A04">
      <w:pPr>
        <w:jc w:val="both"/>
        <w:rPr>
          <w:rFonts w:ascii="Times New Roman" w:hAnsi="Times New Roman" w:cs="Times New Roman"/>
          <w:sz w:val="24"/>
          <w:szCs w:val="24"/>
        </w:rPr>
      </w:pPr>
    </w:p>
    <w:p w14:paraId="71D3B854" w14:textId="5ADBAEA0" w:rsidR="00B13F18" w:rsidRPr="00D3320A" w:rsidRDefault="00976CBA" w:rsidP="005A3A6E">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w:t>
      </w:r>
      <w:r w:rsidR="00CB054B" w:rsidRPr="00D3320A">
        <w:rPr>
          <w:rFonts w:ascii="Times New Roman" w:hAnsi="Times New Roman" w:cs="Times New Roman"/>
          <w:sz w:val="24"/>
          <w:szCs w:val="24"/>
        </w:rPr>
        <w:t xml:space="preserve">But whenever the operation and effect of any general regulation </w:t>
      </w:r>
      <w:r w:rsidR="00EC50CC">
        <w:rPr>
          <w:rFonts w:ascii="Times New Roman" w:hAnsi="Times New Roman" w:cs="Times New Roman"/>
          <w:sz w:val="24"/>
          <w:szCs w:val="24"/>
        </w:rPr>
        <w:t xml:space="preserve">[code] </w:t>
      </w:r>
      <w:r w:rsidR="00CB054B" w:rsidRPr="00D3320A">
        <w:rPr>
          <w:rFonts w:ascii="Times New Roman" w:hAnsi="Times New Roman" w:cs="Times New Roman"/>
          <w:sz w:val="24"/>
          <w:szCs w:val="24"/>
        </w:rPr>
        <w:t xml:space="preserve">is to extinguish or destroy that which </w:t>
      </w:r>
      <w:r w:rsidR="00CB054B" w:rsidRPr="00D3320A">
        <w:rPr>
          <w:rFonts w:ascii="Times New Roman" w:hAnsi="Times New Roman" w:cs="Times New Roman"/>
          <w:b/>
          <w:sz w:val="24"/>
          <w:szCs w:val="24"/>
        </w:rPr>
        <w:t>by law of the land</w:t>
      </w:r>
      <w:r w:rsidR="00CB054B" w:rsidRPr="00D3320A">
        <w:rPr>
          <w:rFonts w:ascii="Times New Roman" w:hAnsi="Times New Roman" w:cs="Times New Roman"/>
          <w:sz w:val="24"/>
          <w:szCs w:val="24"/>
        </w:rPr>
        <w:t xml:space="preserve"> is the property of any person, so far as it has that effect, it is unconstitutional and void.  Thus, a law is </w:t>
      </w:r>
      <w:r w:rsidR="00B13F18" w:rsidRPr="00D3320A">
        <w:rPr>
          <w:rFonts w:ascii="Times New Roman" w:hAnsi="Times New Roman" w:cs="Times New Roman"/>
          <w:sz w:val="24"/>
          <w:szCs w:val="24"/>
        </w:rPr>
        <w:t>c</w:t>
      </w:r>
      <w:r w:rsidR="00CB054B" w:rsidRPr="00D3320A">
        <w:rPr>
          <w:rFonts w:ascii="Times New Roman" w:hAnsi="Times New Roman" w:cs="Times New Roman"/>
          <w:sz w:val="24"/>
          <w:szCs w:val="24"/>
        </w:rPr>
        <w:t xml:space="preserve">onsidered as being a deprivation of property within the meaning of this constitutional guaranty if it deprives an owner of one of its essential attributes, destroys its value, restricts or interrupts its common, necessary, or profitable use, hampers the owner in the application of it to the purposes of trade, or imposes conditions upon the </w:t>
      </w:r>
      <w:r w:rsidR="00EC50CC">
        <w:rPr>
          <w:rFonts w:ascii="Times New Roman" w:hAnsi="Times New Roman" w:cs="Times New Roman"/>
          <w:sz w:val="24"/>
          <w:szCs w:val="24"/>
        </w:rPr>
        <w:t>R</w:t>
      </w:r>
      <w:r w:rsidR="00CB054B" w:rsidRPr="00D3320A">
        <w:rPr>
          <w:rFonts w:ascii="Times New Roman" w:hAnsi="Times New Roman" w:cs="Times New Roman"/>
          <w:sz w:val="24"/>
          <w:szCs w:val="24"/>
        </w:rPr>
        <w:t>ight to hold or use it and thereby seriously impairs its value</w:t>
      </w:r>
      <w:r w:rsidRPr="00D3320A">
        <w:rPr>
          <w:rFonts w:ascii="Times New Roman" w:hAnsi="Times New Roman" w:cs="Times New Roman"/>
          <w:sz w:val="24"/>
          <w:szCs w:val="24"/>
        </w:rPr>
        <w:t>”</w:t>
      </w:r>
      <w:r w:rsidR="00B13F18" w:rsidRPr="00D3320A">
        <w:rPr>
          <w:rFonts w:ascii="Times New Roman" w:hAnsi="Times New Roman" w:cs="Times New Roman"/>
          <w:sz w:val="24"/>
          <w:szCs w:val="24"/>
        </w:rPr>
        <w:t xml:space="preserve"> [or use thereof]</w:t>
      </w:r>
      <w:r w:rsidR="00CB054B" w:rsidRPr="00D3320A">
        <w:rPr>
          <w:rFonts w:ascii="Times New Roman" w:hAnsi="Times New Roman" w:cs="Times New Roman"/>
          <w:sz w:val="24"/>
          <w:szCs w:val="24"/>
        </w:rPr>
        <w:t xml:space="preserve">.  </w:t>
      </w:r>
    </w:p>
    <w:p w14:paraId="62536CD8" w14:textId="77777777" w:rsidR="00CB054B" w:rsidRPr="00D3320A" w:rsidRDefault="00CB054B" w:rsidP="00041D6E">
      <w:pPr>
        <w:jc w:val="both"/>
        <w:rPr>
          <w:rFonts w:ascii="Times New Roman" w:hAnsi="Times New Roman" w:cs="Times New Roman"/>
          <w:sz w:val="24"/>
          <w:szCs w:val="24"/>
        </w:rPr>
      </w:pPr>
      <w:r w:rsidRPr="00D3320A">
        <w:rPr>
          <w:rFonts w:ascii="Times New Roman" w:hAnsi="Times New Roman" w:cs="Times New Roman"/>
          <w:b/>
          <w:sz w:val="24"/>
          <w:szCs w:val="24"/>
        </w:rPr>
        <w:t>(Statute</w:t>
      </w:r>
      <w:r w:rsidR="00976CBA" w:rsidRPr="00D3320A">
        <w:rPr>
          <w:rFonts w:ascii="Times New Roman" w:hAnsi="Times New Roman" w:cs="Times New Roman"/>
          <w:b/>
          <w:sz w:val="24"/>
          <w:szCs w:val="24"/>
        </w:rPr>
        <w:t>, Code</w:t>
      </w:r>
      <w:r w:rsidRPr="00D3320A">
        <w:rPr>
          <w:rFonts w:ascii="Times New Roman" w:hAnsi="Times New Roman" w:cs="Times New Roman"/>
          <w:b/>
          <w:sz w:val="24"/>
          <w:szCs w:val="24"/>
        </w:rPr>
        <w:t xml:space="preserve">) 167 Am. Jur. 2d, </w:t>
      </w:r>
      <w:r w:rsidR="00E863D3" w:rsidRPr="00D3320A">
        <w:rPr>
          <w:rFonts w:ascii="Times New Roman" w:hAnsi="Times New Roman" w:cs="Times New Roman"/>
          <w:b/>
          <w:sz w:val="24"/>
          <w:szCs w:val="24"/>
        </w:rPr>
        <w:t>Constitutional Law, Section 369</w:t>
      </w:r>
      <w:r w:rsidRPr="00D3320A">
        <w:rPr>
          <w:rFonts w:ascii="Times New Roman" w:hAnsi="Times New Roman" w:cs="Times New Roman"/>
          <w:b/>
          <w:sz w:val="24"/>
          <w:szCs w:val="24"/>
        </w:rPr>
        <w:t xml:space="preserve"> </w:t>
      </w:r>
    </w:p>
    <w:p w14:paraId="1081BBD2" w14:textId="5B99878C" w:rsidR="00266064" w:rsidRPr="00D3320A" w:rsidRDefault="00266064" w:rsidP="00041D6E">
      <w:pPr>
        <w:rPr>
          <w:rFonts w:ascii="Times New Roman" w:hAnsi="Times New Roman" w:cs="Times New Roman"/>
          <w:b/>
          <w:sz w:val="24"/>
          <w:szCs w:val="24"/>
        </w:rPr>
      </w:pPr>
    </w:p>
    <w:p w14:paraId="5C0F23E8" w14:textId="208BA233" w:rsidR="00E863D3" w:rsidRPr="00D3320A" w:rsidRDefault="00E863D3" w:rsidP="00041D6E">
      <w:pPr>
        <w:jc w:val="center"/>
        <w:rPr>
          <w:rFonts w:ascii="Times New Roman" w:hAnsi="Times New Roman" w:cs="Times New Roman"/>
          <w:b/>
          <w:sz w:val="24"/>
          <w:szCs w:val="24"/>
        </w:rPr>
      </w:pPr>
      <w:r w:rsidRPr="00D3320A">
        <w:rPr>
          <w:rFonts w:ascii="Times New Roman" w:hAnsi="Times New Roman" w:cs="Times New Roman"/>
          <w:b/>
          <w:sz w:val="24"/>
          <w:szCs w:val="24"/>
        </w:rPr>
        <w:t>Qualified Immunity</w:t>
      </w:r>
      <w:r w:rsidR="00CF4E98">
        <w:rPr>
          <w:rFonts w:ascii="Times New Roman" w:hAnsi="Times New Roman" w:cs="Times New Roman"/>
          <w:b/>
          <w:sz w:val="24"/>
          <w:szCs w:val="24"/>
        </w:rPr>
        <w:t>;</w:t>
      </w:r>
      <w:r w:rsidRPr="00D3320A">
        <w:rPr>
          <w:rFonts w:ascii="Times New Roman" w:hAnsi="Times New Roman" w:cs="Times New Roman"/>
          <w:b/>
          <w:sz w:val="24"/>
          <w:szCs w:val="24"/>
        </w:rPr>
        <w:t xml:space="preserve"> Potential Loss </w:t>
      </w:r>
      <w:r w:rsidR="00DF1770" w:rsidRPr="00D3320A">
        <w:rPr>
          <w:rFonts w:ascii="Times New Roman" w:hAnsi="Times New Roman" w:cs="Times New Roman"/>
          <w:b/>
          <w:sz w:val="24"/>
          <w:szCs w:val="24"/>
        </w:rPr>
        <w:t>of Assumed Protections</w:t>
      </w:r>
    </w:p>
    <w:p w14:paraId="4BE15319" w14:textId="77777777" w:rsidR="00867A0C" w:rsidRPr="00D3320A" w:rsidRDefault="00867A0C" w:rsidP="00041D6E">
      <w:pPr>
        <w:jc w:val="center"/>
        <w:rPr>
          <w:rFonts w:ascii="Times New Roman" w:hAnsi="Times New Roman" w:cs="Times New Roman"/>
          <w:b/>
          <w:sz w:val="24"/>
          <w:szCs w:val="24"/>
        </w:rPr>
      </w:pPr>
    </w:p>
    <w:p w14:paraId="1E3DBB6E" w14:textId="46B2EE14" w:rsidR="00E863D3" w:rsidRPr="00D3320A" w:rsidRDefault="00E863D3" w:rsidP="009C7887">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 xml:space="preserve">"A court evaluating a claim of </w:t>
      </w:r>
      <w:r w:rsidR="00976CBA" w:rsidRPr="00D3320A">
        <w:rPr>
          <w:rFonts w:ascii="Times New Roman" w:hAnsi="Times New Roman" w:cs="Times New Roman"/>
          <w:sz w:val="24"/>
          <w:szCs w:val="24"/>
        </w:rPr>
        <w:t>‘</w:t>
      </w:r>
      <w:r w:rsidRPr="00D3320A">
        <w:rPr>
          <w:rFonts w:ascii="Times New Roman" w:hAnsi="Times New Roman" w:cs="Times New Roman"/>
          <w:sz w:val="24"/>
          <w:szCs w:val="24"/>
        </w:rPr>
        <w:t>qualified immunity</w:t>
      </w:r>
      <w:r w:rsidR="00976CBA" w:rsidRPr="00D3320A">
        <w:rPr>
          <w:rFonts w:ascii="Times New Roman" w:hAnsi="Times New Roman" w:cs="Times New Roman"/>
          <w:sz w:val="24"/>
          <w:szCs w:val="24"/>
        </w:rPr>
        <w:t xml:space="preserve">’ </w:t>
      </w:r>
      <w:r w:rsidRPr="00D3320A">
        <w:rPr>
          <w:rFonts w:ascii="Times New Roman" w:hAnsi="Times New Roman" w:cs="Times New Roman"/>
          <w:sz w:val="24"/>
          <w:szCs w:val="24"/>
        </w:rPr>
        <w:t xml:space="preserve">must first determine whether the plaintiff has alleged the deprivation of an actual </w:t>
      </w:r>
      <w:r w:rsidR="00A46534">
        <w:rPr>
          <w:rFonts w:ascii="Times New Roman" w:hAnsi="Times New Roman" w:cs="Times New Roman"/>
          <w:sz w:val="24"/>
          <w:szCs w:val="24"/>
        </w:rPr>
        <w:t>C</w:t>
      </w:r>
      <w:r w:rsidRPr="00D3320A">
        <w:rPr>
          <w:rFonts w:ascii="Times New Roman" w:hAnsi="Times New Roman" w:cs="Times New Roman"/>
          <w:sz w:val="24"/>
          <w:szCs w:val="24"/>
        </w:rPr>
        <w:t xml:space="preserve">onstitutional </w:t>
      </w:r>
      <w:r w:rsidR="00A46534">
        <w:rPr>
          <w:rFonts w:ascii="Times New Roman" w:hAnsi="Times New Roman" w:cs="Times New Roman"/>
          <w:sz w:val="24"/>
          <w:szCs w:val="24"/>
        </w:rPr>
        <w:t>R</w:t>
      </w:r>
      <w:r w:rsidRPr="00D3320A">
        <w:rPr>
          <w:rFonts w:ascii="Times New Roman" w:hAnsi="Times New Roman" w:cs="Times New Roman"/>
          <w:sz w:val="24"/>
          <w:szCs w:val="24"/>
        </w:rPr>
        <w:t xml:space="preserve">ight at all, and if so, proceed to determine whether that </w:t>
      </w:r>
      <w:r w:rsidR="00A46534">
        <w:rPr>
          <w:rFonts w:ascii="Times New Roman" w:hAnsi="Times New Roman" w:cs="Times New Roman"/>
          <w:sz w:val="24"/>
          <w:szCs w:val="24"/>
        </w:rPr>
        <w:t>R</w:t>
      </w:r>
      <w:r w:rsidRPr="00D3320A">
        <w:rPr>
          <w:rFonts w:ascii="Times New Roman" w:hAnsi="Times New Roman" w:cs="Times New Roman"/>
          <w:sz w:val="24"/>
          <w:szCs w:val="24"/>
        </w:rPr>
        <w:t xml:space="preserve">ight was clearly established at the </w:t>
      </w:r>
      <w:r w:rsidR="00867A0C" w:rsidRPr="00D3320A">
        <w:rPr>
          <w:rFonts w:ascii="Times New Roman" w:hAnsi="Times New Roman" w:cs="Times New Roman"/>
          <w:sz w:val="24"/>
          <w:szCs w:val="24"/>
        </w:rPr>
        <w:t>time of the alleged violation.”</w:t>
      </w:r>
      <w:r w:rsidRPr="00D3320A">
        <w:rPr>
          <w:rFonts w:ascii="Times New Roman" w:hAnsi="Times New Roman" w:cs="Times New Roman"/>
          <w:sz w:val="24"/>
          <w:szCs w:val="24"/>
        </w:rPr>
        <w:t xml:space="preserve"> </w:t>
      </w:r>
      <w:r w:rsidR="00976CBA" w:rsidRPr="00D3320A">
        <w:rPr>
          <w:rFonts w:ascii="Times New Roman" w:hAnsi="Times New Roman" w:cs="Times New Roman"/>
          <w:sz w:val="24"/>
          <w:szCs w:val="24"/>
        </w:rPr>
        <w:t xml:space="preserve"> </w:t>
      </w:r>
      <w:r w:rsidR="00A46534">
        <w:rPr>
          <w:rFonts w:ascii="Times New Roman" w:hAnsi="Times New Roman" w:cs="Times New Roman"/>
          <w:sz w:val="24"/>
          <w:szCs w:val="24"/>
        </w:rPr>
        <w:t>[</w:t>
      </w:r>
      <w:r w:rsidR="00976CBA" w:rsidRPr="00D3320A">
        <w:rPr>
          <w:rFonts w:ascii="Times New Roman" w:hAnsi="Times New Roman" w:cs="Times New Roman"/>
          <w:sz w:val="24"/>
          <w:szCs w:val="24"/>
        </w:rPr>
        <w:t xml:space="preserve">People lose their rights </w:t>
      </w:r>
      <w:r w:rsidR="00266064" w:rsidRPr="00D3320A">
        <w:rPr>
          <w:rFonts w:ascii="Times New Roman" w:hAnsi="Times New Roman" w:cs="Times New Roman"/>
          <w:sz w:val="24"/>
          <w:szCs w:val="24"/>
        </w:rPr>
        <w:t>i</w:t>
      </w:r>
      <w:r w:rsidR="00976CBA" w:rsidRPr="00D3320A">
        <w:rPr>
          <w:rFonts w:ascii="Times New Roman" w:hAnsi="Times New Roman" w:cs="Times New Roman"/>
          <w:sz w:val="24"/>
          <w:szCs w:val="24"/>
        </w:rPr>
        <w:t>f they do not claim them and enforce them.</w:t>
      </w:r>
      <w:r w:rsidR="00266064" w:rsidRPr="00D3320A">
        <w:rPr>
          <w:rFonts w:ascii="Times New Roman" w:hAnsi="Times New Roman" w:cs="Times New Roman"/>
          <w:sz w:val="24"/>
          <w:szCs w:val="24"/>
        </w:rPr>
        <w:t xml:space="preserve"> When public agents have been noticed to the claim of a right, they </w:t>
      </w:r>
      <w:r w:rsidR="00A46534">
        <w:rPr>
          <w:rFonts w:ascii="Times New Roman" w:hAnsi="Times New Roman" w:cs="Times New Roman"/>
          <w:sz w:val="24"/>
          <w:szCs w:val="24"/>
        </w:rPr>
        <w:t>(the claimed rights)</w:t>
      </w:r>
      <w:r w:rsidR="00266064" w:rsidRPr="00D3320A">
        <w:rPr>
          <w:rFonts w:ascii="Times New Roman" w:hAnsi="Times New Roman" w:cs="Times New Roman"/>
          <w:sz w:val="24"/>
          <w:szCs w:val="24"/>
        </w:rPr>
        <w:t xml:space="preserve"> stand and must be respected.</w:t>
      </w:r>
      <w:r w:rsidR="00A46534">
        <w:rPr>
          <w:rFonts w:ascii="Times New Roman" w:hAnsi="Times New Roman" w:cs="Times New Roman"/>
          <w:sz w:val="24"/>
          <w:szCs w:val="24"/>
        </w:rPr>
        <w:t>]</w:t>
      </w:r>
      <w:r w:rsidR="00976CBA" w:rsidRPr="00D3320A">
        <w:rPr>
          <w:rFonts w:ascii="Times New Roman" w:hAnsi="Times New Roman" w:cs="Times New Roman"/>
          <w:sz w:val="24"/>
          <w:szCs w:val="24"/>
        </w:rPr>
        <w:t xml:space="preserve"> </w:t>
      </w:r>
    </w:p>
    <w:p w14:paraId="414C1A2A" w14:textId="77777777" w:rsidR="00E863D3" w:rsidRPr="00D3320A" w:rsidRDefault="00E863D3" w:rsidP="009C7887">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 xml:space="preserve">Wilson v. Layne, 526 U.S. 603, 609 (1999) (quoting Conn v. Gabbert, 526 U.S. 286, 290 (1999) </w:t>
      </w:r>
    </w:p>
    <w:p w14:paraId="1F94A7BC" w14:textId="77777777" w:rsidR="00867A0C" w:rsidRPr="00D3320A" w:rsidRDefault="00867A0C" w:rsidP="009C7887">
      <w:pPr>
        <w:jc w:val="both"/>
        <w:rPr>
          <w:rFonts w:ascii="Times New Roman" w:hAnsi="Times New Roman" w:cs="Times New Roman"/>
          <w:sz w:val="24"/>
          <w:szCs w:val="24"/>
        </w:rPr>
      </w:pPr>
    </w:p>
    <w:p w14:paraId="24F38F0C" w14:textId="4D2598C3" w:rsidR="00976CBA" w:rsidRPr="00D3320A" w:rsidRDefault="00867A0C" w:rsidP="009C7887">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I, Robert-Lee;</w:t>
      </w:r>
      <w:r w:rsidR="005A3A6E" w:rsidRPr="00D3320A">
        <w:rPr>
          <w:rFonts w:ascii="Times New Roman" w:hAnsi="Times New Roman" w:cs="Times New Roman"/>
          <w:sz w:val="24"/>
          <w:szCs w:val="24"/>
        </w:rPr>
        <w:t xml:space="preserve"> ,Lawrence</w:t>
      </w:r>
      <w:r w:rsidRPr="00D3320A">
        <w:rPr>
          <w:rFonts w:ascii="Times New Roman" w:hAnsi="Times New Roman" w:cs="Times New Roman"/>
          <w:sz w:val="24"/>
          <w:szCs w:val="24"/>
        </w:rPr>
        <w:t>-Jr claim my Constitutional right-to-travel the highways, byways, roadways and any other</w:t>
      </w:r>
      <w:r w:rsidR="00D2765F">
        <w:rPr>
          <w:rFonts w:ascii="Times New Roman" w:hAnsi="Times New Roman" w:cs="Times New Roman"/>
          <w:sz w:val="24"/>
          <w:szCs w:val="24"/>
        </w:rPr>
        <w:t xml:space="preserve"> </w:t>
      </w:r>
      <w:r w:rsidRPr="00D3320A">
        <w:rPr>
          <w:rFonts w:ascii="Times New Roman" w:hAnsi="Times New Roman" w:cs="Times New Roman"/>
          <w:sz w:val="24"/>
          <w:szCs w:val="24"/>
        </w:rPr>
        <w:t>surface worked for the purpose of transportation by automobile</w:t>
      </w:r>
      <w:r w:rsidR="00D2765F">
        <w:rPr>
          <w:rFonts w:ascii="Times New Roman" w:hAnsi="Times New Roman" w:cs="Times New Roman"/>
          <w:sz w:val="24"/>
          <w:szCs w:val="24"/>
        </w:rPr>
        <w:t xml:space="preserve"> while</w:t>
      </w:r>
      <w:r w:rsidR="00BA4FAA" w:rsidRPr="00D3320A">
        <w:rPr>
          <w:rFonts w:ascii="Times New Roman" w:hAnsi="Times New Roman" w:cs="Times New Roman"/>
          <w:sz w:val="24"/>
          <w:szCs w:val="24"/>
        </w:rPr>
        <w:t xml:space="preserve"> in non-commercial </w:t>
      </w:r>
      <w:r w:rsidR="00D2765F">
        <w:rPr>
          <w:rFonts w:ascii="Times New Roman" w:hAnsi="Times New Roman" w:cs="Times New Roman"/>
          <w:sz w:val="24"/>
          <w:szCs w:val="24"/>
        </w:rPr>
        <w:t>intercourse</w:t>
      </w:r>
      <w:r w:rsidRPr="00D3320A">
        <w:rPr>
          <w:rFonts w:ascii="Times New Roman" w:hAnsi="Times New Roman" w:cs="Times New Roman"/>
          <w:sz w:val="24"/>
          <w:szCs w:val="24"/>
        </w:rPr>
        <w:t xml:space="preserve">.  </w:t>
      </w:r>
    </w:p>
    <w:p w14:paraId="2EC3783B" w14:textId="77777777" w:rsidR="00976CBA" w:rsidRPr="00D3320A" w:rsidRDefault="00976CBA" w:rsidP="009C7887">
      <w:pPr>
        <w:spacing w:line="276" w:lineRule="auto"/>
        <w:jc w:val="both"/>
        <w:rPr>
          <w:rFonts w:ascii="Times New Roman" w:hAnsi="Times New Roman" w:cs="Times New Roman"/>
          <w:sz w:val="24"/>
          <w:szCs w:val="24"/>
        </w:rPr>
      </w:pPr>
    </w:p>
    <w:p w14:paraId="2D8DC5A2" w14:textId="77777777" w:rsidR="006234AC" w:rsidRDefault="006234AC">
      <w:pPr>
        <w:rPr>
          <w:rFonts w:ascii="Times New Roman" w:hAnsi="Times New Roman" w:cs="Times New Roman"/>
          <w:b/>
          <w:sz w:val="24"/>
          <w:szCs w:val="24"/>
        </w:rPr>
      </w:pPr>
      <w:r>
        <w:rPr>
          <w:rFonts w:ascii="Times New Roman" w:hAnsi="Times New Roman" w:cs="Times New Roman"/>
          <w:b/>
          <w:sz w:val="24"/>
          <w:szCs w:val="24"/>
        </w:rPr>
        <w:br w:type="page"/>
      </w:r>
    </w:p>
    <w:p w14:paraId="625ABAF8" w14:textId="150CF7DE" w:rsidR="00F85F11" w:rsidRPr="00D3320A" w:rsidRDefault="00F85F11" w:rsidP="00F85F11">
      <w:pPr>
        <w:spacing w:line="276" w:lineRule="auto"/>
        <w:rPr>
          <w:rFonts w:ascii="Times New Roman" w:hAnsi="Times New Roman" w:cs="Times New Roman"/>
          <w:b/>
          <w:sz w:val="24"/>
          <w:szCs w:val="24"/>
        </w:rPr>
      </w:pPr>
      <w:r w:rsidRPr="00D3320A">
        <w:rPr>
          <w:rFonts w:ascii="Times New Roman" w:hAnsi="Times New Roman" w:cs="Times New Roman"/>
          <w:b/>
          <w:sz w:val="24"/>
          <w:szCs w:val="24"/>
        </w:rPr>
        <w:t>U.S. v. Lee, 106 U.S. 196, 220 1 S. Ct. 240, 261, 27 L. Ed 171</w:t>
      </w:r>
    </w:p>
    <w:p w14:paraId="1BE8441B" w14:textId="1A5722B2" w:rsidR="00976CBA" w:rsidRPr="00D3320A" w:rsidRDefault="00976CBA" w:rsidP="009C7887">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"No man in this country is so high that he is above the law. No officer of the law may set that law at defiance with impunity. All the officers of the government, from the highest to the lowest, are creatures of the law and are bound to obey it</w:t>
      </w:r>
      <w:r w:rsidR="007E20DF" w:rsidRPr="00D3320A">
        <w:rPr>
          <w:rFonts w:ascii="Times New Roman" w:hAnsi="Times New Roman" w:cs="Times New Roman"/>
          <w:sz w:val="24"/>
          <w:szCs w:val="24"/>
        </w:rPr>
        <w:t>.” ...</w:t>
      </w:r>
      <w:r w:rsidRPr="00D3320A">
        <w:rPr>
          <w:rFonts w:ascii="Times New Roman" w:hAnsi="Times New Roman" w:cs="Times New Roman"/>
          <w:sz w:val="24"/>
          <w:szCs w:val="24"/>
        </w:rPr>
        <w:t xml:space="preserve"> "It is the only supreme power in our system of government, and every man who, by accepting office participates in its functions, is only the more strongly bound to submit to that supremacy, and to observe the limitations which it imposes on the exercise of the authority which it gives." – </w:t>
      </w:r>
      <w:r w:rsidR="00266064" w:rsidRPr="00D3320A">
        <w:rPr>
          <w:rFonts w:ascii="Times New Roman" w:hAnsi="Times New Roman" w:cs="Times New Roman"/>
          <w:sz w:val="24"/>
          <w:szCs w:val="24"/>
        </w:rPr>
        <w:t xml:space="preserve">Ultra Vires actions notwithstanding. </w:t>
      </w:r>
    </w:p>
    <w:p w14:paraId="0D8E3862" w14:textId="77777777" w:rsidR="00E863D3" w:rsidRPr="00D3320A" w:rsidRDefault="00E863D3" w:rsidP="00465EBB">
      <w:pPr>
        <w:rPr>
          <w:rFonts w:ascii="Times New Roman" w:hAnsi="Times New Roman" w:cs="Times New Roman"/>
          <w:sz w:val="24"/>
          <w:szCs w:val="24"/>
        </w:rPr>
      </w:pPr>
      <w:r w:rsidRPr="00D3320A">
        <w:rPr>
          <w:rFonts w:ascii="Times New Roman" w:hAnsi="Times New Roman" w:cs="Times New Roman"/>
          <w:sz w:val="24"/>
          <w:szCs w:val="24"/>
        </w:rPr>
        <w:t xml:space="preserve">      </w:t>
      </w:r>
    </w:p>
    <w:p w14:paraId="2415BBFA" w14:textId="4408C540" w:rsidR="00867A0C" w:rsidRPr="00D3320A" w:rsidRDefault="00E863D3" w:rsidP="00976CBA">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 xml:space="preserve"> "</w:t>
      </w:r>
      <w:r w:rsidR="00BA4FAA" w:rsidRPr="00D3320A">
        <w:rPr>
          <w:rFonts w:ascii="Times New Roman" w:hAnsi="Times New Roman" w:cs="Times New Roman"/>
          <w:sz w:val="24"/>
          <w:szCs w:val="24"/>
        </w:rPr>
        <w:t>G</w:t>
      </w:r>
      <w:r w:rsidRPr="00D3320A">
        <w:rPr>
          <w:rFonts w:ascii="Times New Roman" w:hAnsi="Times New Roman" w:cs="Times New Roman"/>
          <w:sz w:val="24"/>
          <w:szCs w:val="24"/>
        </w:rPr>
        <w:t>overnment officials performing discretionary functions generally are grante</w:t>
      </w:r>
      <w:r w:rsidR="00867A0C" w:rsidRPr="00D3320A">
        <w:rPr>
          <w:rFonts w:ascii="Times New Roman" w:hAnsi="Times New Roman" w:cs="Times New Roman"/>
          <w:sz w:val="24"/>
          <w:szCs w:val="24"/>
        </w:rPr>
        <w:t xml:space="preserve">d a qualified immunity and are </w:t>
      </w:r>
      <w:r w:rsidRPr="00D3320A">
        <w:rPr>
          <w:rFonts w:ascii="Times New Roman" w:hAnsi="Times New Roman" w:cs="Times New Roman"/>
          <w:sz w:val="24"/>
          <w:szCs w:val="24"/>
        </w:rPr>
        <w:t xml:space="preserve">shielded from liability for civil damages insofar as their conduct does not violate clearly established statutory or </w:t>
      </w:r>
      <w:r w:rsidR="00A46534">
        <w:rPr>
          <w:rFonts w:ascii="Times New Roman" w:hAnsi="Times New Roman" w:cs="Times New Roman"/>
          <w:sz w:val="24"/>
          <w:szCs w:val="24"/>
        </w:rPr>
        <w:t>C</w:t>
      </w:r>
      <w:r w:rsidRPr="00D3320A">
        <w:rPr>
          <w:rFonts w:ascii="Times New Roman" w:hAnsi="Times New Roman" w:cs="Times New Roman"/>
          <w:sz w:val="24"/>
          <w:szCs w:val="24"/>
        </w:rPr>
        <w:t xml:space="preserve">onstitutional </w:t>
      </w:r>
      <w:r w:rsidR="00A46534">
        <w:rPr>
          <w:rFonts w:ascii="Times New Roman" w:hAnsi="Times New Roman" w:cs="Times New Roman"/>
          <w:sz w:val="24"/>
          <w:szCs w:val="24"/>
        </w:rPr>
        <w:t>R</w:t>
      </w:r>
      <w:r w:rsidRPr="00D3320A">
        <w:rPr>
          <w:rFonts w:ascii="Times New Roman" w:hAnsi="Times New Roman" w:cs="Times New Roman"/>
          <w:sz w:val="24"/>
          <w:szCs w:val="24"/>
        </w:rPr>
        <w:t>ights of which a reason</w:t>
      </w:r>
      <w:r w:rsidR="00266064" w:rsidRPr="00D3320A">
        <w:rPr>
          <w:rFonts w:ascii="Times New Roman" w:hAnsi="Times New Roman" w:cs="Times New Roman"/>
          <w:sz w:val="24"/>
          <w:szCs w:val="24"/>
        </w:rPr>
        <w:t xml:space="preserve">able person would have known.”  </w:t>
      </w:r>
    </w:p>
    <w:p w14:paraId="70D93E62" w14:textId="17480D0A" w:rsidR="00E863D3" w:rsidRPr="00D3320A" w:rsidRDefault="00E863D3" w:rsidP="00976CBA">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Wilson v. Layne, 526 U.S. 603, 609 (1999) (quoting Harlow v. Fitzgerald, 457 U.S. 800, 818 (1982</w:t>
      </w:r>
      <w:r w:rsidR="00A46534" w:rsidRPr="00D3320A">
        <w:rPr>
          <w:rFonts w:ascii="Times New Roman" w:hAnsi="Times New Roman" w:cs="Times New Roman"/>
          <w:b/>
          <w:sz w:val="24"/>
          <w:szCs w:val="24"/>
        </w:rPr>
        <w:t>)</w:t>
      </w:r>
      <w:r w:rsidR="00A46534" w:rsidRPr="00F85F11">
        <w:rPr>
          <w:rFonts w:ascii="Times New Roman" w:hAnsi="Times New Roman" w:cs="Times New Roman"/>
          <w:sz w:val="24"/>
          <w:szCs w:val="24"/>
        </w:rPr>
        <w:t xml:space="preserve"> </w:t>
      </w:r>
      <w:r w:rsidR="007C5DAC">
        <w:rPr>
          <w:rFonts w:ascii="Times New Roman" w:hAnsi="Times New Roman" w:cs="Times New Roman"/>
          <w:sz w:val="24"/>
          <w:szCs w:val="24"/>
        </w:rPr>
        <w:t xml:space="preserve">   Y</w:t>
      </w:r>
      <w:r w:rsidR="007E20DF">
        <w:rPr>
          <w:rFonts w:ascii="Times New Roman" w:hAnsi="Times New Roman" w:cs="Times New Roman"/>
          <w:sz w:val="24"/>
          <w:szCs w:val="24"/>
        </w:rPr>
        <w:t>ou a</w:t>
      </w:r>
      <w:r w:rsidR="00A46534">
        <w:rPr>
          <w:rFonts w:ascii="Times New Roman" w:hAnsi="Times New Roman" w:cs="Times New Roman"/>
          <w:sz w:val="24"/>
          <w:szCs w:val="24"/>
        </w:rPr>
        <w:t xml:space="preserve">re a reasonable person… </w:t>
      </w:r>
      <w:r w:rsidR="00F85F11" w:rsidRPr="00D3320A">
        <w:rPr>
          <w:rFonts w:ascii="Times New Roman" w:hAnsi="Times New Roman" w:cs="Times New Roman"/>
          <w:sz w:val="24"/>
          <w:szCs w:val="24"/>
        </w:rPr>
        <w:t>Now you know</w:t>
      </w:r>
      <w:r w:rsidR="007E20DF" w:rsidRPr="00D3320A">
        <w:rPr>
          <w:rFonts w:ascii="Times New Roman" w:hAnsi="Times New Roman" w:cs="Times New Roman"/>
          <w:sz w:val="24"/>
          <w:szCs w:val="24"/>
        </w:rPr>
        <w:t>….</w:t>
      </w:r>
      <w:r w:rsidR="007E20DF">
        <w:rPr>
          <w:rFonts w:ascii="Times New Roman" w:hAnsi="Times New Roman" w:cs="Times New Roman"/>
          <w:sz w:val="24"/>
          <w:szCs w:val="24"/>
        </w:rPr>
        <w:t xml:space="preserve"> And</w:t>
      </w:r>
      <w:r w:rsidR="00F85F11">
        <w:rPr>
          <w:rFonts w:ascii="Times New Roman" w:hAnsi="Times New Roman" w:cs="Times New Roman"/>
          <w:sz w:val="24"/>
          <w:szCs w:val="24"/>
        </w:rPr>
        <w:t xml:space="preserve"> have been noticed.</w:t>
      </w:r>
    </w:p>
    <w:p w14:paraId="593B2A44" w14:textId="77777777" w:rsidR="00867A0C" w:rsidRPr="00D3320A" w:rsidRDefault="00867A0C" w:rsidP="00976CBA">
      <w:pPr>
        <w:spacing w:line="276" w:lineRule="auto"/>
        <w:jc w:val="both"/>
        <w:rPr>
          <w:rFonts w:ascii="Times New Roman" w:hAnsi="Times New Roman" w:cs="Times New Roman"/>
          <w:sz w:val="24"/>
          <w:szCs w:val="24"/>
        </w:rPr>
      </w:pPr>
    </w:p>
    <w:p w14:paraId="6ADC2EB4" w14:textId="0C417D59" w:rsidR="00F85F11" w:rsidRDefault="00867A0C" w:rsidP="00976CBA">
      <w:pPr>
        <w:spacing w:line="276" w:lineRule="auto"/>
        <w:jc w:val="both"/>
        <w:rPr>
          <w:rFonts w:ascii="Times New Roman" w:hAnsi="Times New Roman" w:cs="Times New Roman"/>
          <w:b/>
          <w:sz w:val="24"/>
          <w:szCs w:val="24"/>
        </w:rPr>
      </w:pPr>
      <w:r w:rsidRPr="00D3320A">
        <w:rPr>
          <w:rFonts w:ascii="Times New Roman" w:hAnsi="Times New Roman" w:cs="Times New Roman"/>
          <w:sz w:val="24"/>
          <w:szCs w:val="24"/>
        </w:rPr>
        <w:t xml:space="preserve">“Clearly established for purposes of qualified immunity means that the contours of the right must be sufficiently clear that a reasonable official would understand that what he is doing violates that right. This is not to say that an official action is protected by qualified immunity unless the very action in question has previously been held unlawful, but it is to say that in the light of pre-existing law the </w:t>
      </w:r>
      <w:r w:rsidR="00817267" w:rsidRPr="00D3320A">
        <w:rPr>
          <w:rFonts w:ascii="Times New Roman" w:hAnsi="Times New Roman" w:cs="Times New Roman"/>
          <w:sz w:val="24"/>
          <w:szCs w:val="24"/>
        </w:rPr>
        <w:t xml:space="preserve">unlawfulness must be apparent.” </w:t>
      </w:r>
      <w:r w:rsidRPr="00D3320A">
        <w:rPr>
          <w:rFonts w:ascii="Times New Roman" w:hAnsi="Times New Roman" w:cs="Times New Roman"/>
          <w:sz w:val="24"/>
          <w:szCs w:val="24"/>
        </w:rPr>
        <w:t xml:space="preserve"> </w:t>
      </w:r>
      <w:r w:rsidRPr="00D3320A">
        <w:rPr>
          <w:rFonts w:ascii="Times New Roman" w:hAnsi="Times New Roman" w:cs="Times New Roman"/>
          <w:b/>
          <w:sz w:val="24"/>
          <w:szCs w:val="24"/>
        </w:rPr>
        <w:t>Wilson v. Layne, 526 U.S. 603, 614-615 (1999</w:t>
      </w:r>
      <w:r w:rsidR="00D53956" w:rsidRPr="00D3320A">
        <w:rPr>
          <w:rFonts w:ascii="Times New Roman" w:hAnsi="Times New Roman" w:cs="Times New Roman"/>
          <w:b/>
          <w:sz w:val="24"/>
          <w:szCs w:val="24"/>
        </w:rPr>
        <w:t xml:space="preserve">) </w:t>
      </w:r>
      <w:r w:rsidR="00D53956">
        <w:rPr>
          <w:rFonts w:ascii="Times New Roman" w:hAnsi="Times New Roman" w:cs="Times New Roman"/>
          <w:b/>
          <w:sz w:val="24"/>
          <w:szCs w:val="24"/>
        </w:rPr>
        <w:t>(</w:t>
      </w:r>
      <w:r w:rsidRPr="00D3320A">
        <w:rPr>
          <w:rFonts w:ascii="Times New Roman" w:hAnsi="Times New Roman" w:cs="Times New Roman"/>
          <w:sz w:val="24"/>
          <w:szCs w:val="24"/>
        </w:rPr>
        <w:t xml:space="preserve">Quoting </w:t>
      </w:r>
      <w:r w:rsidRPr="00D3320A">
        <w:rPr>
          <w:rFonts w:ascii="Times New Roman" w:hAnsi="Times New Roman" w:cs="Times New Roman"/>
          <w:b/>
          <w:sz w:val="24"/>
          <w:szCs w:val="24"/>
        </w:rPr>
        <w:t>Anderson v. Creighton, 483 U.S. 635, 640 (1987)</w:t>
      </w:r>
      <w:r w:rsidR="00F85F11" w:rsidRPr="00F85F11">
        <w:rPr>
          <w:rFonts w:ascii="Times New Roman" w:hAnsi="Times New Roman" w:cs="Times New Roman"/>
          <w:b/>
          <w:sz w:val="24"/>
          <w:szCs w:val="24"/>
        </w:rPr>
        <w:t xml:space="preserve"> </w:t>
      </w:r>
    </w:p>
    <w:p w14:paraId="2EEDE689" w14:textId="77777777" w:rsidR="00F85F11" w:rsidRDefault="00F85F11" w:rsidP="00976CBA">
      <w:pPr>
        <w:spacing w:line="276" w:lineRule="auto"/>
        <w:jc w:val="both"/>
        <w:rPr>
          <w:rFonts w:ascii="Times New Roman" w:hAnsi="Times New Roman" w:cs="Times New Roman"/>
          <w:b/>
          <w:sz w:val="24"/>
          <w:szCs w:val="24"/>
        </w:rPr>
      </w:pPr>
    </w:p>
    <w:p w14:paraId="4986634A" w14:textId="7722D1A4" w:rsidR="00867A0C" w:rsidRPr="00D3320A" w:rsidRDefault="00F85F11" w:rsidP="00976CBA">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You have been </w:t>
      </w:r>
      <w:r w:rsidR="00A46534" w:rsidRPr="00D3320A">
        <w:rPr>
          <w:rFonts w:ascii="Times New Roman" w:hAnsi="Times New Roman" w:cs="Times New Roman"/>
          <w:b/>
          <w:sz w:val="24"/>
          <w:szCs w:val="24"/>
        </w:rPr>
        <w:t>noticed</w:t>
      </w:r>
      <w:r w:rsidRPr="00D3320A">
        <w:rPr>
          <w:rFonts w:ascii="Times New Roman" w:hAnsi="Times New Roman" w:cs="Times New Roman"/>
          <w:b/>
          <w:sz w:val="24"/>
          <w:szCs w:val="24"/>
        </w:rPr>
        <w:t>;</w:t>
      </w:r>
      <w:r w:rsidRPr="00D3320A">
        <w:rPr>
          <w:rFonts w:ascii="Times New Roman" w:hAnsi="Times New Roman" w:cs="Times New Roman"/>
          <w:sz w:val="24"/>
          <w:szCs w:val="24"/>
        </w:rPr>
        <w:t xml:space="preserve"> it is now apparent….</w:t>
      </w:r>
      <w:r w:rsidR="00A46534" w:rsidRPr="00A46534">
        <w:rPr>
          <w:rFonts w:ascii="Times New Roman" w:hAnsi="Times New Roman" w:cs="Times New Roman"/>
          <w:sz w:val="24"/>
          <w:szCs w:val="24"/>
        </w:rPr>
        <w:t xml:space="preserve"> </w:t>
      </w:r>
      <w:r w:rsidR="00A46534" w:rsidRPr="00D3320A">
        <w:rPr>
          <w:rFonts w:ascii="Times New Roman" w:hAnsi="Times New Roman" w:cs="Times New Roman"/>
          <w:sz w:val="24"/>
          <w:szCs w:val="24"/>
        </w:rPr>
        <w:t>Now you know</w:t>
      </w:r>
      <w:r w:rsidR="00A46534">
        <w:rPr>
          <w:rFonts w:ascii="Times New Roman" w:hAnsi="Times New Roman" w:cs="Times New Roman"/>
          <w:sz w:val="24"/>
          <w:szCs w:val="24"/>
        </w:rPr>
        <w:t>…</w:t>
      </w:r>
    </w:p>
    <w:p w14:paraId="439BDF54" w14:textId="77777777" w:rsidR="00465EBB" w:rsidRPr="00D3320A" w:rsidRDefault="00465EBB" w:rsidP="00976CBA">
      <w:pPr>
        <w:spacing w:line="276" w:lineRule="auto"/>
        <w:jc w:val="both"/>
        <w:rPr>
          <w:rFonts w:ascii="Times New Roman" w:hAnsi="Times New Roman" w:cs="Times New Roman"/>
          <w:sz w:val="24"/>
          <w:szCs w:val="24"/>
        </w:rPr>
      </w:pPr>
    </w:p>
    <w:p w14:paraId="7543800D" w14:textId="6FA8085E" w:rsidR="00BF0050" w:rsidRDefault="00867A0C" w:rsidP="00817267">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Ultra Vires actions by public employees notwithstanding</w:t>
      </w:r>
      <w:r w:rsidRPr="00D3320A">
        <w:rPr>
          <w:rFonts w:ascii="Times New Roman" w:hAnsi="Times New Roman" w:cs="Times New Roman"/>
          <w:sz w:val="24"/>
          <w:szCs w:val="24"/>
        </w:rPr>
        <w:t>, when a piece of delegated legislation is declared to be without standing</w:t>
      </w:r>
      <w:r w:rsidR="00817267" w:rsidRPr="00D3320A">
        <w:rPr>
          <w:rFonts w:ascii="Times New Roman" w:hAnsi="Times New Roman" w:cs="Times New Roman"/>
          <w:sz w:val="24"/>
          <w:szCs w:val="24"/>
        </w:rPr>
        <w:t xml:space="preserve"> by the courts</w:t>
      </w:r>
      <w:r w:rsidRPr="00D3320A">
        <w:rPr>
          <w:rFonts w:ascii="Times New Roman" w:hAnsi="Times New Roman" w:cs="Times New Roman"/>
          <w:sz w:val="24"/>
          <w:szCs w:val="24"/>
        </w:rPr>
        <w:t>, as the right-to-travel being un</w:t>
      </w:r>
      <w:r w:rsidR="005A3A6E" w:rsidRPr="00D3320A">
        <w:rPr>
          <w:rFonts w:ascii="Times New Roman" w:hAnsi="Times New Roman" w:cs="Times New Roman"/>
          <w:sz w:val="24"/>
          <w:szCs w:val="24"/>
        </w:rPr>
        <w:t>-</w:t>
      </w:r>
      <w:r w:rsidRPr="00D3320A">
        <w:rPr>
          <w:rFonts w:ascii="Times New Roman" w:hAnsi="Times New Roman" w:cs="Times New Roman"/>
          <w:sz w:val="24"/>
          <w:szCs w:val="24"/>
        </w:rPr>
        <w:t>a</w:t>
      </w:r>
      <w:r w:rsidR="005A3A6E" w:rsidRPr="00D3320A">
        <w:rPr>
          <w:rFonts w:ascii="Times New Roman" w:hAnsi="Times New Roman" w:cs="Times New Roman"/>
          <w:sz w:val="24"/>
          <w:szCs w:val="24"/>
        </w:rPr>
        <w:t>-</w:t>
      </w:r>
      <w:r w:rsidRPr="00D3320A">
        <w:rPr>
          <w:rFonts w:ascii="Times New Roman" w:hAnsi="Times New Roman" w:cs="Times New Roman"/>
          <w:sz w:val="24"/>
          <w:szCs w:val="24"/>
        </w:rPr>
        <w:t>lien</w:t>
      </w:r>
      <w:r w:rsidR="005A3A6E" w:rsidRPr="00D3320A">
        <w:rPr>
          <w:rFonts w:ascii="Times New Roman" w:hAnsi="Times New Roman" w:cs="Times New Roman"/>
          <w:sz w:val="24"/>
          <w:szCs w:val="24"/>
        </w:rPr>
        <w:t>-</w:t>
      </w:r>
      <w:r w:rsidRPr="00D3320A">
        <w:rPr>
          <w:rFonts w:ascii="Times New Roman" w:hAnsi="Times New Roman" w:cs="Times New Roman"/>
          <w:sz w:val="24"/>
          <w:szCs w:val="24"/>
        </w:rPr>
        <w:t>able</w:t>
      </w:r>
      <w:r w:rsidR="00817267" w:rsidRPr="00D3320A">
        <w:rPr>
          <w:rFonts w:ascii="Times New Roman" w:hAnsi="Times New Roman" w:cs="Times New Roman"/>
          <w:sz w:val="24"/>
          <w:szCs w:val="24"/>
        </w:rPr>
        <w:t xml:space="preserve"> and so well established by the high courts of our nation</w:t>
      </w:r>
      <w:r w:rsidRPr="00D3320A">
        <w:rPr>
          <w:rFonts w:ascii="Times New Roman" w:hAnsi="Times New Roman" w:cs="Times New Roman"/>
          <w:sz w:val="24"/>
          <w:szCs w:val="24"/>
        </w:rPr>
        <w:t xml:space="preserve"> while in a non-commercial capacity, the delegated legislation is void</w:t>
      </w:r>
      <w:r w:rsidR="00F85F11">
        <w:rPr>
          <w:rFonts w:ascii="Times New Roman" w:hAnsi="Times New Roman" w:cs="Times New Roman"/>
          <w:sz w:val="24"/>
          <w:szCs w:val="24"/>
        </w:rPr>
        <w:t>able</w:t>
      </w:r>
      <w:r w:rsidRPr="00D3320A">
        <w:rPr>
          <w:rFonts w:ascii="Times New Roman" w:hAnsi="Times New Roman" w:cs="Times New Roman"/>
          <w:sz w:val="24"/>
          <w:szCs w:val="24"/>
        </w:rPr>
        <w:t xml:space="preserve"> and becomes unenforceable</w:t>
      </w:r>
      <w:r w:rsidR="00266064" w:rsidRPr="00D3320A">
        <w:rPr>
          <w:rFonts w:ascii="Times New Roman" w:hAnsi="Times New Roman" w:cs="Times New Roman"/>
          <w:sz w:val="24"/>
          <w:szCs w:val="24"/>
        </w:rPr>
        <w:t xml:space="preserve"> except by consent</w:t>
      </w:r>
      <w:r w:rsidRPr="00D3320A">
        <w:rPr>
          <w:rFonts w:ascii="Times New Roman" w:hAnsi="Times New Roman" w:cs="Times New Roman"/>
          <w:sz w:val="24"/>
          <w:szCs w:val="24"/>
        </w:rPr>
        <w:t xml:space="preserve">. </w:t>
      </w:r>
    </w:p>
    <w:p w14:paraId="0ED0482C" w14:textId="77777777" w:rsidR="00D53956" w:rsidRDefault="00BF0050" w:rsidP="00817267">
      <w:pPr>
        <w:spacing w:line="276" w:lineRule="auto"/>
        <w:jc w:val="both"/>
        <w:rPr>
          <w:rFonts w:ascii="Times New Roman" w:hAnsi="Times New Roman" w:cs="Times New Roman"/>
          <w:sz w:val="24"/>
          <w:szCs w:val="24"/>
        </w:rPr>
      </w:pPr>
      <w:r>
        <w:rPr>
          <w:rFonts w:ascii="Times New Roman" w:hAnsi="Times New Roman" w:cs="Times New Roman"/>
          <w:sz w:val="24"/>
          <w:szCs w:val="24"/>
        </w:rPr>
        <w:tab/>
      </w:r>
    </w:p>
    <w:p w14:paraId="4689BE60" w14:textId="5A5BDB9F" w:rsidR="005A3A6E" w:rsidRPr="00D3320A" w:rsidRDefault="00BF0050" w:rsidP="00817267">
      <w:pPr>
        <w:spacing w:line="276" w:lineRule="auto"/>
        <w:jc w:val="both"/>
        <w:rPr>
          <w:rFonts w:ascii="Times New Roman" w:hAnsi="Times New Roman" w:cs="Times New Roman"/>
          <w:sz w:val="24"/>
          <w:szCs w:val="24"/>
        </w:rPr>
      </w:pPr>
      <w:r>
        <w:rPr>
          <w:rFonts w:ascii="Times New Roman" w:hAnsi="Times New Roman" w:cs="Times New Roman"/>
          <w:sz w:val="24"/>
          <w:szCs w:val="24"/>
        </w:rPr>
        <w:t>The delegated legislation or code</w:t>
      </w:r>
      <w:r w:rsidR="00867A0C" w:rsidRPr="00D3320A">
        <w:rPr>
          <w:rFonts w:ascii="Times New Roman" w:hAnsi="Times New Roman" w:cs="Times New Roman"/>
          <w:sz w:val="24"/>
          <w:szCs w:val="24"/>
        </w:rPr>
        <w:t xml:space="preserve"> cannot </w:t>
      </w:r>
      <w:r>
        <w:rPr>
          <w:rFonts w:ascii="Times New Roman" w:hAnsi="Times New Roman" w:cs="Times New Roman"/>
          <w:sz w:val="24"/>
          <w:szCs w:val="24"/>
        </w:rPr>
        <w:t>[e]</w:t>
      </w:r>
      <w:r w:rsidR="00867A0C" w:rsidRPr="00D3320A">
        <w:rPr>
          <w:rFonts w:ascii="Times New Roman" w:hAnsi="Times New Roman" w:cs="Times New Roman"/>
          <w:sz w:val="24"/>
          <w:szCs w:val="24"/>
        </w:rPr>
        <w:t xml:space="preserve">affect the rights of any </w:t>
      </w:r>
      <w:r w:rsidR="00F85F11">
        <w:rPr>
          <w:rFonts w:ascii="Times New Roman" w:hAnsi="Times New Roman" w:cs="Times New Roman"/>
          <w:sz w:val="24"/>
          <w:szCs w:val="24"/>
        </w:rPr>
        <w:t>one</w:t>
      </w:r>
      <w:r w:rsidR="00266064" w:rsidRPr="00D3320A">
        <w:rPr>
          <w:rFonts w:ascii="Times New Roman" w:hAnsi="Times New Roman" w:cs="Times New Roman"/>
          <w:sz w:val="24"/>
          <w:szCs w:val="24"/>
        </w:rPr>
        <w:t xml:space="preserve"> claiming them</w:t>
      </w:r>
      <w:r w:rsidR="00867A0C" w:rsidRPr="00D3320A">
        <w:rPr>
          <w:rFonts w:ascii="Times New Roman" w:hAnsi="Times New Roman" w:cs="Times New Roman"/>
          <w:sz w:val="24"/>
          <w:szCs w:val="24"/>
        </w:rPr>
        <w:t>. A void rule</w:t>
      </w:r>
      <w:r>
        <w:rPr>
          <w:rFonts w:ascii="Times New Roman" w:hAnsi="Times New Roman" w:cs="Times New Roman"/>
          <w:sz w:val="24"/>
          <w:szCs w:val="24"/>
        </w:rPr>
        <w:t>, by claim-of-</w:t>
      </w:r>
      <w:r w:rsidR="00F85F11">
        <w:rPr>
          <w:rFonts w:ascii="Times New Roman" w:hAnsi="Times New Roman" w:cs="Times New Roman"/>
          <w:sz w:val="24"/>
          <w:szCs w:val="24"/>
        </w:rPr>
        <w:t>right</w:t>
      </w:r>
      <w:r w:rsidR="00867A0C" w:rsidRPr="00D3320A">
        <w:rPr>
          <w:rFonts w:ascii="Times New Roman" w:hAnsi="Times New Roman" w:cs="Times New Roman"/>
          <w:sz w:val="24"/>
          <w:szCs w:val="24"/>
        </w:rPr>
        <w:t xml:space="preserve"> cannot be the basis of any administrative action. No one can be prosecuted under a void</w:t>
      </w:r>
      <w:r w:rsidR="00F85F11">
        <w:rPr>
          <w:rFonts w:ascii="Times New Roman" w:hAnsi="Times New Roman" w:cs="Times New Roman"/>
          <w:sz w:val="24"/>
          <w:szCs w:val="24"/>
        </w:rPr>
        <w:t>-able</w:t>
      </w:r>
      <w:r w:rsidR="00867A0C" w:rsidRPr="00D3320A">
        <w:rPr>
          <w:rFonts w:ascii="Times New Roman" w:hAnsi="Times New Roman" w:cs="Times New Roman"/>
          <w:sz w:val="24"/>
          <w:szCs w:val="24"/>
        </w:rPr>
        <w:t xml:space="preserve"> rule and the </w:t>
      </w:r>
      <w:r>
        <w:rPr>
          <w:rFonts w:ascii="Times New Roman" w:hAnsi="Times New Roman" w:cs="Times New Roman"/>
          <w:sz w:val="24"/>
          <w:szCs w:val="24"/>
        </w:rPr>
        <w:t>U</w:t>
      </w:r>
      <w:r w:rsidR="00867A0C" w:rsidRPr="00D3320A">
        <w:rPr>
          <w:rFonts w:ascii="Times New Roman" w:hAnsi="Times New Roman" w:cs="Times New Roman"/>
          <w:sz w:val="24"/>
          <w:szCs w:val="24"/>
        </w:rPr>
        <w:t xml:space="preserve">ltra </w:t>
      </w:r>
      <w:r>
        <w:rPr>
          <w:rFonts w:ascii="Times New Roman" w:hAnsi="Times New Roman" w:cs="Times New Roman"/>
          <w:sz w:val="24"/>
          <w:szCs w:val="24"/>
        </w:rPr>
        <w:t>V</w:t>
      </w:r>
      <w:r w:rsidR="00867A0C" w:rsidRPr="00D3320A">
        <w:rPr>
          <w:rFonts w:ascii="Times New Roman" w:hAnsi="Times New Roman" w:cs="Times New Roman"/>
          <w:sz w:val="24"/>
          <w:szCs w:val="24"/>
        </w:rPr>
        <w:t xml:space="preserve">ires actor has no immunity from being </w:t>
      </w:r>
      <w:r>
        <w:rPr>
          <w:rFonts w:ascii="Times New Roman" w:hAnsi="Times New Roman" w:cs="Times New Roman"/>
          <w:sz w:val="24"/>
          <w:szCs w:val="24"/>
        </w:rPr>
        <w:t xml:space="preserve">held </w:t>
      </w:r>
      <w:r w:rsidR="00867A0C" w:rsidRPr="00D3320A">
        <w:rPr>
          <w:rFonts w:ascii="Times New Roman" w:hAnsi="Times New Roman" w:cs="Times New Roman"/>
          <w:sz w:val="24"/>
          <w:szCs w:val="24"/>
        </w:rPr>
        <w:t xml:space="preserve">personally liable for their actions. Once informed of their </w:t>
      </w:r>
      <w:r>
        <w:rPr>
          <w:rFonts w:ascii="Times New Roman" w:hAnsi="Times New Roman" w:cs="Times New Roman"/>
          <w:sz w:val="24"/>
          <w:szCs w:val="24"/>
        </w:rPr>
        <w:t>U</w:t>
      </w:r>
      <w:r w:rsidR="00867A0C" w:rsidRPr="00D3320A">
        <w:rPr>
          <w:rFonts w:ascii="Times New Roman" w:hAnsi="Times New Roman" w:cs="Times New Roman"/>
          <w:sz w:val="24"/>
          <w:szCs w:val="24"/>
        </w:rPr>
        <w:t xml:space="preserve">ltra </w:t>
      </w:r>
      <w:r>
        <w:rPr>
          <w:rFonts w:ascii="Times New Roman" w:hAnsi="Times New Roman" w:cs="Times New Roman"/>
          <w:sz w:val="24"/>
          <w:szCs w:val="24"/>
        </w:rPr>
        <w:t>V</w:t>
      </w:r>
      <w:r w:rsidR="00867A0C" w:rsidRPr="00D3320A">
        <w:rPr>
          <w:rFonts w:ascii="Times New Roman" w:hAnsi="Times New Roman" w:cs="Times New Roman"/>
          <w:sz w:val="24"/>
          <w:szCs w:val="24"/>
        </w:rPr>
        <w:t>ires actions,</w:t>
      </w:r>
      <w:r w:rsidR="00725028">
        <w:rPr>
          <w:rFonts w:ascii="Times New Roman" w:hAnsi="Times New Roman" w:cs="Times New Roman"/>
          <w:sz w:val="24"/>
          <w:szCs w:val="24"/>
        </w:rPr>
        <w:t xml:space="preserve"> and</w:t>
      </w:r>
      <w:r w:rsidR="00867A0C" w:rsidRPr="00D3320A">
        <w:rPr>
          <w:rFonts w:ascii="Times New Roman" w:hAnsi="Times New Roman" w:cs="Times New Roman"/>
          <w:sz w:val="24"/>
          <w:szCs w:val="24"/>
        </w:rPr>
        <w:t xml:space="preserve"> if they continue with the unlawful enforcement of the void</w:t>
      </w:r>
      <w:r w:rsidR="00F85F11">
        <w:rPr>
          <w:rFonts w:ascii="Times New Roman" w:hAnsi="Times New Roman" w:cs="Times New Roman"/>
          <w:sz w:val="24"/>
          <w:szCs w:val="24"/>
        </w:rPr>
        <w:t>-able</w:t>
      </w:r>
      <w:r w:rsidR="00867A0C" w:rsidRPr="00D3320A">
        <w:rPr>
          <w:rFonts w:ascii="Times New Roman" w:hAnsi="Times New Roman" w:cs="Times New Roman"/>
          <w:sz w:val="24"/>
          <w:szCs w:val="24"/>
        </w:rPr>
        <w:t xml:space="preserve"> legal code, </w:t>
      </w:r>
      <w:r w:rsidR="0014263A">
        <w:rPr>
          <w:rFonts w:ascii="Times New Roman" w:hAnsi="Times New Roman" w:cs="Times New Roman"/>
          <w:sz w:val="24"/>
          <w:szCs w:val="24"/>
        </w:rPr>
        <w:t>the public actor, agent or employee</w:t>
      </w:r>
      <w:r w:rsidR="00867A0C" w:rsidRPr="00D3320A">
        <w:rPr>
          <w:rFonts w:ascii="Times New Roman" w:hAnsi="Times New Roman" w:cs="Times New Roman"/>
          <w:sz w:val="24"/>
          <w:szCs w:val="24"/>
        </w:rPr>
        <w:t xml:space="preserve"> assume full liability for their actions beyond the point of once being notified of the </w:t>
      </w:r>
      <w:r w:rsidR="00725028">
        <w:rPr>
          <w:rFonts w:ascii="Times New Roman" w:hAnsi="Times New Roman" w:cs="Times New Roman"/>
          <w:sz w:val="24"/>
          <w:szCs w:val="24"/>
        </w:rPr>
        <w:t>U</w:t>
      </w:r>
      <w:r w:rsidR="00867A0C" w:rsidRPr="00D3320A">
        <w:rPr>
          <w:rFonts w:ascii="Times New Roman" w:hAnsi="Times New Roman" w:cs="Times New Roman"/>
          <w:sz w:val="24"/>
          <w:szCs w:val="24"/>
        </w:rPr>
        <w:t xml:space="preserve">ltra </w:t>
      </w:r>
      <w:r w:rsidR="00725028">
        <w:rPr>
          <w:rFonts w:ascii="Times New Roman" w:hAnsi="Times New Roman" w:cs="Times New Roman"/>
          <w:sz w:val="24"/>
          <w:szCs w:val="24"/>
        </w:rPr>
        <w:t>V</w:t>
      </w:r>
      <w:r w:rsidR="00867A0C" w:rsidRPr="00D3320A">
        <w:rPr>
          <w:rFonts w:ascii="Times New Roman" w:hAnsi="Times New Roman" w:cs="Times New Roman"/>
          <w:sz w:val="24"/>
          <w:szCs w:val="24"/>
        </w:rPr>
        <w:t xml:space="preserve">ires enforcement. </w:t>
      </w:r>
      <w:r w:rsidR="00F85F11" w:rsidRPr="00F85F11">
        <w:rPr>
          <w:rFonts w:ascii="Times New Roman" w:hAnsi="Times New Roman" w:cs="Times New Roman"/>
          <w:i/>
          <w:sz w:val="24"/>
          <w:szCs w:val="24"/>
        </w:rPr>
        <w:t>Maxim of law; a right not declared, claimed and acted upon does not exist</w:t>
      </w:r>
      <w:r w:rsidR="005A3A6E" w:rsidRPr="00D3320A">
        <w:rPr>
          <w:rFonts w:ascii="Times New Roman" w:hAnsi="Times New Roman" w:cs="Times New Roman"/>
          <w:sz w:val="24"/>
          <w:szCs w:val="24"/>
        </w:rPr>
        <w:t>.</w:t>
      </w:r>
      <w:r>
        <w:rPr>
          <w:rFonts w:ascii="Times New Roman" w:hAnsi="Times New Roman" w:cs="Times New Roman"/>
          <w:sz w:val="24"/>
          <w:szCs w:val="24"/>
        </w:rPr>
        <w:t xml:space="preserve">  </w:t>
      </w:r>
      <w:r w:rsidR="005A3A6E" w:rsidRPr="00D3320A">
        <w:rPr>
          <w:rFonts w:ascii="Times New Roman" w:hAnsi="Times New Roman" w:cs="Times New Roman"/>
          <w:sz w:val="24"/>
          <w:szCs w:val="24"/>
        </w:rPr>
        <w:t xml:space="preserve">Once clearly stated rights are presented and claimed, </w:t>
      </w:r>
      <w:r>
        <w:rPr>
          <w:rFonts w:ascii="Times New Roman" w:hAnsi="Times New Roman" w:cs="Times New Roman"/>
          <w:sz w:val="24"/>
          <w:szCs w:val="24"/>
        </w:rPr>
        <w:t>any</w:t>
      </w:r>
      <w:r w:rsidR="005A3A6E" w:rsidRPr="00D3320A">
        <w:rPr>
          <w:rFonts w:ascii="Times New Roman" w:hAnsi="Times New Roman" w:cs="Times New Roman"/>
          <w:sz w:val="24"/>
          <w:szCs w:val="24"/>
        </w:rPr>
        <w:t xml:space="preserve"> enforcement of voidable contract code is notwithstanding.</w:t>
      </w:r>
    </w:p>
    <w:p w14:paraId="2D593381" w14:textId="77777777" w:rsidR="004268E7" w:rsidRPr="00D3320A" w:rsidRDefault="004268E7" w:rsidP="00817267">
      <w:pPr>
        <w:jc w:val="both"/>
        <w:rPr>
          <w:rFonts w:ascii="Times New Roman" w:hAnsi="Times New Roman" w:cs="Times New Roman"/>
          <w:sz w:val="24"/>
          <w:szCs w:val="24"/>
        </w:rPr>
      </w:pPr>
    </w:p>
    <w:p w14:paraId="09DE8FC2" w14:textId="77777777" w:rsidR="00A46534" w:rsidRDefault="00A46534">
      <w:pPr>
        <w:rPr>
          <w:rFonts w:ascii="Times New Roman" w:hAnsi="Times New Roman" w:cs="Times New Roman"/>
          <w:b/>
          <w:sz w:val="24"/>
          <w:szCs w:val="24"/>
        </w:rPr>
      </w:pPr>
      <w:r>
        <w:rPr>
          <w:rFonts w:ascii="Times New Roman" w:hAnsi="Times New Roman" w:cs="Times New Roman"/>
          <w:b/>
          <w:sz w:val="24"/>
          <w:szCs w:val="24"/>
        </w:rPr>
        <w:br w:type="page"/>
      </w:r>
    </w:p>
    <w:p w14:paraId="685BE803" w14:textId="7CBB94F1" w:rsidR="004268E7" w:rsidRPr="00D3320A" w:rsidRDefault="00CF4E98" w:rsidP="004E277F">
      <w:pPr>
        <w:jc w:val="both"/>
        <w:rPr>
          <w:rFonts w:ascii="Times New Roman" w:hAnsi="Times New Roman" w:cs="Times New Roman"/>
          <w:sz w:val="24"/>
          <w:szCs w:val="24"/>
        </w:rPr>
      </w:pPr>
      <w:r>
        <w:rPr>
          <w:rFonts w:ascii="Times New Roman" w:hAnsi="Times New Roman" w:cs="Times New Roman"/>
          <w:sz w:val="24"/>
          <w:szCs w:val="24"/>
        </w:rPr>
        <w:tab/>
      </w:r>
      <w:r w:rsidR="004268E7" w:rsidRPr="00CF4E98">
        <w:rPr>
          <w:rFonts w:ascii="Times New Roman" w:hAnsi="Times New Roman" w:cs="Times New Roman"/>
          <w:sz w:val="24"/>
          <w:szCs w:val="24"/>
        </w:rPr>
        <w:t xml:space="preserve">Subordinate or delegated legislation is </w:t>
      </w:r>
      <w:r w:rsidR="00A76544" w:rsidRPr="00CF4E98">
        <w:rPr>
          <w:rFonts w:ascii="Times New Roman" w:hAnsi="Times New Roman" w:cs="Times New Roman"/>
          <w:sz w:val="24"/>
          <w:szCs w:val="24"/>
        </w:rPr>
        <w:t>without-standing</w:t>
      </w:r>
      <w:r w:rsidR="004268E7" w:rsidRPr="00CF4E98">
        <w:rPr>
          <w:rFonts w:ascii="Times New Roman" w:hAnsi="Times New Roman" w:cs="Times New Roman"/>
          <w:sz w:val="24"/>
          <w:szCs w:val="24"/>
        </w:rPr>
        <w:t xml:space="preserve"> </w:t>
      </w:r>
      <w:r w:rsidR="00A76544" w:rsidRPr="00CF4E98">
        <w:rPr>
          <w:rFonts w:ascii="Times New Roman" w:hAnsi="Times New Roman" w:cs="Times New Roman"/>
          <w:sz w:val="24"/>
          <w:szCs w:val="24"/>
        </w:rPr>
        <w:t>against Constitutional rights.</w:t>
      </w:r>
      <w:r>
        <w:rPr>
          <w:rFonts w:ascii="Times New Roman" w:hAnsi="Times New Roman" w:cs="Times New Roman"/>
          <w:sz w:val="24"/>
          <w:szCs w:val="24"/>
        </w:rPr>
        <w:t xml:space="preserve"> </w:t>
      </w:r>
      <w:r w:rsidR="004268E7" w:rsidRPr="00D3320A">
        <w:rPr>
          <w:rFonts w:ascii="Times New Roman" w:hAnsi="Times New Roman" w:cs="Times New Roman"/>
          <w:sz w:val="24"/>
          <w:szCs w:val="24"/>
        </w:rPr>
        <w:t>Sometimes it is found that the Enabling or Parent Act [regulation of commerce] is not violative of the Constitution, but the subordinate or delegated legislation</w:t>
      </w:r>
      <w:r w:rsidR="004A6390" w:rsidRPr="00D3320A">
        <w:rPr>
          <w:rFonts w:ascii="Times New Roman" w:hAnsi="Times New Roman" w:cs="Times New Roman"/>
          <w:sz w:val="24"/>
          <w:szCs w:val="24"/>
        </w:rPr>
        <w:t xml:space="preserve"> [motor vehicle </w:t>
      </w:r>
      <w:r w:rsidR="0014263A" w:rsidRPr="00D3320A">
        <w:rPr>
          <w:rFonts w:ascii="Times New Roman" w:hAnsi="Times New Roman" w:cs="Times New Roman"/>
          <w:sz w:val="24"/>
          <w:szCs w:val="24"/>
        </w:rPr>
        <w:t>code] made</w:t>
      </w:r>
      <w:r w:rsidR="004268E7" w:rsidRPr="00D3320A">
        <w:rPr>
          <w:rFonts w:ascii="Times New Roman" w:hAnsi="Times New Roman" w:cs="Times New Roman"/>
          <w:sz w:val="24"/>
          <w:szCs w:val="24"/>
        </w:rPr>
        <w:t xml:space="preserve"> under it </w:t>
      </w:r>
      <w:r w:rsidR="00F85F11">
        <w:rPr>
          <w:rFonts w:ascii="Times New Roman" w:hAnsi="Times New Roman" w:cs="Times New Roman"/>
          <w:sz w:val="24"/>
          <w:szCs w:val="24"/>
        </w:rPr>
        <w:t xml:space="preserve">may </w:t>
      </w:r>
      <w:r w:rsidR="004268E7" w:rsidRPr="00D3320A">
        <w:rPr>
          <w:rFonts w:ascii="Times New Roman" w:hAnsi="Times New Roman" w:cs="Times New Roman"/>
          <w:sz w:val="24"/>
          <w:szCs w:val="24"/>
        </w:rPr>
        <w:t>violate the provisions of the Constitution. Such subordinate or delegated legislation will be unconstitutional and void</w:t>
      </w:r>
      <w:r w:rsidR="00F85F11">
        <w:rPr>
          <w:rFonts w:ascii="Times New Roman" w:hAnsi="Times New Roman" w:cs="Times New Roman"/>
          <w:sz w:val="24"/>
          <w:szCs w:val="24"/>
        </w:rPr>
        <w:t>able</w:t>
      </w:r>
      <w:r w:rsidR="004268E7" w:rsidRPr="00D3320A">
        <w:rPr>
          <w:rFonts w:ascii="Times New Roman" w:hAnsi="Times New Roman" w:cs="Times New Roman"/>
          <w:sz w:val="24"/>
          <w:szCs w:val="24"/>
        </w:rPr>
        <w:t>, though the Enabling or Parent Act is perfectly va</w:t>
      </w:r>
      <w:r>
        <w:rPr>
          <w:rFonts w:ascii="Times New Roman" w:hAnsi="Times New Roman" w:cs="Times New Roman"/>
          <w:sz w:val="24"/>
          <w:szCs w:val="24"/>
        </w:rPr>
        <w:t xml:space="preserve">lid. </w:t>
      </w:r>
      <w:r>
        <w:rPr>
          <w:rFonts w:ascii="Times New Roman" w:hAnsi="Times New Roman" w:cs="Times New Roman"/>
          <w:sz w:val="24"/>
          <w:szCs w:val="24"/>
        </w:rPr>
        <w:tab/>
        <w:t xml:space="preserve">Consent must be given for </w:t>
      </w:r>
      <w:r w:rsidR="004268E7" w:rsidRPr="00D3320A">
        <w:rPr>
          <w:rFonts w:ascii="Times New Roman" w:hAnsi="Times New Roman" w:cs="Times New Roman"/>
          <w:sz w:val="24"/>
          <w:szCs w:val="24"/>
        </w:rPr>
        <w:t>Code to apply</w:t>
      </w:r>
      <w:r>
        <w:rPr>
          <w:rFonts w:ascii="Times New Roman" w:hAnsi="Times New Roman" w:cs="Times New Roman"/>
          <w:sz w:val="24"/>
          <w:szCs w:val="24"/>
        </w:rPr>
        <w:t xml:space="preserve"> to a PERSON</w:t>
      </w:r>
      <w:r w:rsidR="004268E7" w:rsidRPr="00D3320A">
        <w:rPr>
          <w:rFonts w:ascii="Times New Roman" w:hAnsi="Times New Roman" w:cs="Times New Roman"/>
          <w:sz w:val="24"/>
          <w:szCs w:val="24"/>
        </w:rPr>
        <w:t xml:space="preserve"> in non-commercial </w:t>
      </w:r>
      <w:r>
        <w:rPr>
          <w:rFonts w:ascii="Times New Roman" w:hAnsi="Times New Roman" w:cs="Times New Roman"/>
          <w:sz w:val="24"/>
          <w:szCs w:val="24"/>
        </w:rPr>
        <w:t>intercourse</w:t>
      </w:r>
      <w:r w:rsidR="004268E7" w:rsidRPr="00D3320A">
        <w:rPr>
          <w:rFonts w:ascii="Times New Roman" w:hAnsi="Times New Roman" w:cs="Times New Roman"/>
          <w:sz w:val="24"/>
          <w:szCs w:val="24"/>
        </w:rPr>
        <w:t xml:space="preserve">.  This consent can be </w:t>
      </w:r>
      <w:r>
        <w:rPr>
          <w:rFonts w:ascii="Times New Roman" w:hAnsi="Times New Roman" w:cs="Times New Roman"/>
          <w:sz w:val="24"/>
          <w:szCs w:val="24"/>
        </w:rPr>
        <w:t xml:space="preserve">obtained </w:t>
      </w:r>
      <w:r w:rsidR="004268E7" w:rsidRPr="00D3320A">
        <w:rPr>
          <w:rFonts w:ascii="Times New Roman" w:hAnsi="Times New Roman" w:cs="Times New Roman"/>
          <w:sz w:val="24"/>
          <w:szCs w:val="24"/>
        </w:rPr>
        <w:t xml:space="preserve">by </w:t>
      </w:r>
      <w:r w:rsidR="004A6390" w:rsidRPr="00D3320A">
        <w:rPr>
          <w:rFonts w:ascii="Times New Roman" w:hAnsi="Times New Roman" w:cs="Times New Roman"/>
          <w:sz w:val="24"/>
          <w:szCs w:val="24"/>
        </w:rPr>
        <w:t>‘</w:t>
      </w:r>
      <w:r w:rsidR="004268E7" w:rsidRPr="00D3320A">
        <w:rPr>
          <w:rFonts w:ascii="Times New Roman" w:hAnsi="Times New Roman" w:cs="Times New Roman"/>
          <w:sz w:val="24"/>
          <w:szCs w:val="24"/>
        </w:rPr>
        <w:t xml:space="preserve">silence </w:t>
      </w:r>
      <w:r w:rsidR="00AE41DD" w:rsidRPr="00D3320A">
        <w:rPr>
          <w:rFonts w:ascii="Times New Roman" w:hAnsi="Times New Roman" w:cs="Times New Roman"/>
          <w:sz w:val="24"/>
          <w:szCs w:val="24"/>
        </w:rPr>
        <w:t>as</w:t>
      </w:r>
      <w:r w:rsidR="004A6390" w:rsidRPr="00D3320A">
        <w:rPr>
          <w:rFonts w:ascii="Times New Roman" w:hAnsi="Times New Roman" w:cs="Times New Roman"/>
          <w:sz w:val="24"/>
          <w:szCs w:val="24"/>
        </w:rPr>
        <w:t xml:space="preserve"> consent’ and a ‘tacit</w:t>
      </w:r>
      <w:r w:rsidR="004268E7" w:rsidRPr="00D3320A">
        <w:rPr>
          <w:rFonts w:ascii="Times New Roman" w:hAnsi="Times New Roman" w:cs="Times New Roman"/>
          <w:sz w:val="24"/>
          <w:szCs w:val="24"/>
        </w:rPr>
        <w:t xml:space="preserve"> agreement</w:t>
      </w:r>
      <w:r w:rsidR="004A6390" w:rsidRPr="00D3320A">
        <w:rPr>
          <w:rFonts w:ascii="Times New Roman" w:hAnsi="Times New Roman" w:cs="Times New Roman"/>
          <w:sz w:val="24"/>
          <w:szCs w:val="24"/>
        </w:rPr>
        <w:t>’</w:t>
      </w:r>
      <w:r w:rsidR="004268E7" w:rsidRPr="00D3320A">
        <w:rPr>
          <w:rFonts w:ascii="Times New Roman" w:hAnsi="Times New Roman" w:cs="Times New Roman"/>
          <w:sz w:val="24"/>
          <w:szCs w:val="24"/>
        </w:rPr>
        <w:t xml:space="preserve">, </w:t>
      </w:r>
      <w:r w:rsidR="004268E7" w:rsidRPr="00F85F11">
        <w:rPr>
          <w:rFonts w:ascii="Times New Roman" w:hAnsi="Times New Roman" w:cs="Times New Roman"/>
          <w:i/>
          <w:sz w:val="24"/>
          <w:szCs w:val="24"/>
        </w:rPr>
        <w:t>Maxim of law; if one be fooled then let them be a fool….  Maxim of law; a right not declared, claimed and acted upon does not exist.</w:t>
      </w:r>
      <w:r w:rsidR="004268E7" w:rsidRPr="00D3320A">
        <w:rPr>
          <w:rFonts w:ascii="Times New Roman" w:hAnsi="Times New Roman" w:cs="Times New Roman"/>
          <w:sz w:val="24"/>
          <w:szCs w:val="24"/>
        </w:rPr>
        <w:t xml:space="preserve">  Thus, the subordinate or delegated legislation, (e.g., rules, regulations, by- laws, etc.) made under the Enabling or Parent Act may be unconstitutional while the Enabling or Parent Act is constitutional</w:t>
      </w:r>
      <w:r w:rsidR="00AE41DD" w:rsidRPr="00D3320A">
        <w:rPr>
          <w:rFonts w:ascii="Times New Roman" w:hAnsi="Times New Roman" w:cs="Times New Roman"/>
          <w:sz w:val="24"/>
          <w:szCs w:val="24"/>
        </w:rPr>
        <w:t xml:space="preserve"> and by consent</w:t>
      </w:r>
      <w:r w:rsidR="008F562F">
        <w:rPr>
          <w:rFonts w:ascii="Times New Roman" w:hAnsi="Times New Roman" w:cs="Times New Roman"/>
          <w:sz w:val="24"/>
          <w:szCs w:val="24"/>
        </w:rPr>
        <w:t>,</w:t>
      </w:r>
      <w:r w:rsidR="004A6390" w:rsidRPr="00D3320A">
        <w:rPr>
          <w:rFonts w:ascii="Times New Roman" w:hAnsi="Times New Roman" w:cs="Times New Roman"/>
          <w:sz w:val="24"/>
          <w:szCs w:val="24"/>
        </w:rPr>
        <w:t xml:space="preserve"> the subordinate legislation</w:t>
      </w:r>
      <w:r w:rsidR="00AE41DD" w:rsidRPr="00D3320A">
        <w:rPr>
          <w:rFonts w:ascii="Times New Roman" w:hAnsi="Times New Roman" w:cs="Times New Roman"/>
          <w:sz w:val="24"/>
          <w:szCs w:val="24"/>
        </w:rPr>
        <w:t xml:space="preserve"> is enforceable although it may be unconstitutional. </w:t>
      </w:r>
      <w:r>
        <w:rPr>
          <w:rFonts w:ascii="Times New Roman" w:hAnsi="Times New Roman" w:cs="Times New Roman"/>
          <w:sz w:val="24"/>
          <w:szCs w:val="24"/>
        </w:rPr>
        <w:t>Getting one’s c</w:t>
      </w:r>
      <w:r w:rsidR="00AE41DD" w:rsidRPr="00D3320A">
        <w:rPr>
          <w:rFonts w:ascii="Times New Roman" w:hAnsi="Times New Roman" w:cs="Times New Roman"/>
          <w:sz w:val="24"/>
          <w:szCs w:val="24"/>
        </w:rPr>
        <w:t xml:space="preserve">onsent </w:t>
      </w:r>
      <w:r>
        <w:rPr>
          <w:rFonts w:ascii="Times New Roman" w:hAnsi="Times New Roman" w:cs="Times New Roman"/>
          <w:sz w:val="24"/>
          <w:szCs w:val="24"/>
        </w:rPr>
        <w:t>before enforcement of the subordinate legislation</w:t>
      </w:r>
      <w:r w:rsidRPr="00CF4E98">
        <w:rPr>
          <w:rFonts w:ascii="Times New Roman" w:hAnsi="Times New Roman" w:cs="Times New Roman"/>
          <w:sz w:val="24"/>
          <w:szCs w:val="24"/>
        </w:rPr>
        <w:t xml:space="preserve"> </w:t>
      </w:r>
      <w:r w:rsidRPr="00D3320A">
        <w:rPr>
          <w:rFonts w:ascii="Times New Roman" w:hAnsi="Times New Roman" w:cs="Times New Roman"/>
          <w:sz w:val="24"/>
          <w:szCs w:val="24"/>
        </w:rPr>
        <w:t xml:space="preserve">is </w:t>
      </w:r>
      <w:r>
        <w:rPr>
          <w:rFonts w:ascii="Times New Roman" w:hAnsi="Times New Roman" w:cs="Times New Roman"/>
          <w:sz w:val="24"/>
          <w:szCs w:val="24"/>
        </w:rPr>
        <w:t>paramount</w:t>
      </w:r>
      <w:r w:rsidR="00AE41DD" w:rsidRPr="00D3320A">
        <w:rPr>
          <w:rFonts w:ascii="Times New Roman" w:hAnsi="Times New Roman" w:cs="Times New Roman"/>
          <w:sz w:val="24"/>
          <w:szCs w:val="24"/>
        </w:rPr>
        <w:t>.</w:t>
      </w:r>
      <w:r w:rsidR="004268E7" w:rsidRPr="00D3320A">
        <w:rPr>
          <w:rFonts w:ascii="Times New Roman" w:hAnsi="Times New Roman" w:cs="Times New Roman"/>
          <w:sz w:val="24"/>
          <w:szCs w:val="24"/>
        </w:rPr>
        <w:t xml:space="preserve">  </w:t>
      </w:r>
    </w:p>
    <w:p w14:paraId="52ACEE29" w14:textId="77777777" w:rsidR="008F562F" w:rsidRPr="00D3320A" w:rsidRDefault="008F562F" w:rsidP="008F562F">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Federal </w:t>
      </w:r>
      <w:r w:rsidRPr="00CF4E98">
        <w:rPr>
          <w:rFonts w:ascii="Times New Roman" w:hAnsi="Times New Roman" w:cs="Times New Roman"/>
          <w:b/>
          <w:sz w:val="24"/>
          <w:szCs w:val="24"/>
        </w:rPr>
        <w:t>Civil causes of action</w:t>
      </w:r>
      <w:r>
        <w:rPr>
          <w:rFonts w:ascii="Times New Roman" w:hAnsi="Times New Roman" w:cs="Times New Roman"/>
          <w:b/>
          <w:sz w:val="24"/>
          <w:szCs w:val="24"/>
        </w:rPr>
        <w:t>:</w:t>
      </w:r>
    </w:p>
    <w:p w14:paraId="28E09F32" w14:textId="77777777" w:rsidR="00867A0C" w:rsidRPr="00D3320A" w:rsidRDefault="00867A0C" w:rsidP="004E277F">
      <w:pPr>
        <w:rPr>
          <w:rFonts w:ascii="Times New Roman" w:hAnsi="Times New Roman" w:cs="Times New Roman"/>
          <w:sz w:val="24"/>
          <w:szCs w:val="24"/>
        </w:rPr>
      </w:pPr>
    </w:p>
    <w:p w14:paraId="4C480E6A" w14:textId="77777777" w:rsidR="004C6C6C" w:rsidRPr="00D3320A" w:rsidRDefault="004C6C6C" w:rsidP="004E277F">
      <w:pPr>
        <w:jc w:val="both"/>
        <w:rPr>
          <w:rFonts w:ascii="Times New Roman" w:hAnsi="Times New Roman" w:cs="Times New Roman"/>
          <w:sz w:val="24"/>
          <w:szCs w:val="24"/>
        </w:rPr>
      </w:pPr>
      <w:r w:rsidRPr="00D3320A">
        <w:rPr>
          <w:rFonts w:ascii="Times New Roman" w:hAnsi="Times New Roman" w:cs="Times New Roman"/>
          <w:b/>
          <w:sz w:val="24"/>
          <w:szCs w:val="24"/>
        </w:rPr>
        <w:t>USC 42 §1983;</w:t>
      </w:r>
      <w:r w:rsidRPr="00D3320A">
        <w:rPr>
          <w:rFonts w:ascii="Times New Roman" w:hAnsi="Times New Roman" w:cs="Times New Roman"/>
          <w:sz w:val="24"/>
          <w:szCs w:val="24"/>
        </w:rPr>
        <w:t xml:space="preserve"> CIVIL ACTION FOR DEPRIVATION OF RIGHTS: Every person who, under color of any statute, ordinance, regulation, custom, or usage, of any State subjects, or causes to be subjected, any person within the jurisdiction thereof to the deprivation of </w:t>
      </w:r>
      <w:r w:rsidRPr="00D3320A">
        <w:rPr>
          <w:rFonts w:ascii="Times New Roman" w:hAnsi="Times New Roman" w:cs="Times New Roman"/>
          <w:b/>
          <w:sz w:val="24"/>
          <w:szCs w:val="24"/>
        </w:rPr>
        <w:t>any rights</w:t>
      </w:r>
      <w:r w:rsidRPr="00D3320A">
        <w:rPr>
          <w:rFonts w:ascii="Times New Roman" w:hAnsi="Times New Roman" w:cs="Times New Roman"/>
          <w:sz w:val="24"/>
          <w:szCs w:val="24"/>
        </w:rPr>
        <w:t xml:space="preserve">, privileges, or immunities secured by the Constitution and laws, shall be liable to the party injured in an action at law. </w:t>
      </w:r>
    </w:p>
    <w:p w14:paraId="42EB0007" w14:textId="76ECE997" w:rsidR="004C6C6C" w:rsidRPr="00D3320A" w:rsidRDefault="004C6C6C" w:rsidP="004E277F">
      <w:pPr>
        <w:jc w:val="both"/>
        <w:rPr>
          <w:rFonts w:ascii="Times New Roman" w:hAnsi="Times New Roman" w:cs="Times New Roman"/>
          <w:sz w:val="24"/>
          <w:szCs w:val="24"/>
        </w:rPr>
      </w:pPr>
      <w:r w:rsidRPr="00D3320A">
        <w:rPr>
          <w:rFonts w:ascii="Times New Roman" w:hAnsi="Times New Roman" w:cs="Times New Roman"/>
          <w:b/>
          <w:sz w:val="24"/>
          <w:szCs w:val="24"/>
        </w:rPr>
        <w:t>USC 42 1985;</w:t>
      </w:r>
      <w:r w:rsidRPr="00D3320A">
        <w:rPr>
          <w:rFonts w:ascii="Times New Roman" w:hAnsi="Times New Roman" w:cs="Times New Roman"/>
          <w:sz w:val="24"/>
          <w:szCs w:val="24"/>
        </w:rPr>
        <w:t xml:space="preserve"> CONSPIRACY TO INTERFERE WITH CIVIL RIGHTS: If two or more persons in any State or Territory conspire for the purpose of depriving, either directly or indirectly </w:t>
      </w:r>
      <w:r w:rsidRPr="00D3320A">
        <w:rPr>
          <w:rFonts w:ascii="Times New Roman" w:hAnsi="Times New Roman" w:cs="Times New Roman"/>
          <w:b/>
          <w:sz w:val="24"/>
          <w:szCs w:val="24"/>
        </w:rPr>
        <w:t xml:space="preserve">any </w:t>
      </w:r>
      <w:r w:rsidR="00404BB2" w:rsidRPr="00D3320A">
        <w:rPr>
          <w:rFonts w:ascii="Times New Roman" w:hAnsi="Times New Roman" w:cs="Times New Roman"/>
          <w:b/>
          <w:sz w:val="24"/>
          <w:szCs w:val="24"/>
        </w:rPr>
        <w:t>person’s</w:t>
      </w:r>
      <w:r w:rsidRPr="00D3320A">
        <w:rPr>
          <w:rFonts w:ascii="Times New Roman" w:hAnsi="Times New Roman" w:cs="Times New Roman"/>
          <w:b/>
          <w:sz w:val="24"/>
          <w:szCs w:val="24"/>
        </w:rPr>
        <w:t xml:space="preserve"> rights</w:t>
      </w:r>
      <w:r w:rsidR="00266064" w:rsidRPr="00D3320A">
        <w:rPr>
          <w:rFonts w:ascii="Times New Roman" w:hAnsi="Times New Roman" w:cs="Times New Roman"/>
          <w:sz w:val="24"/>
          <w:szCs w:val="24"/>
        </w:rPr>
        <w:t>,</w:t>
      </w:r>
      <w:r w:rsidRPr="00D3320A">
        <w:rPr>
          <w:rFonts w:ascii="Times New Roman" w:hAnsi="Times New Roman" w:cs="Times New Roman"/>
          <w:sz w:val="24"/>
          <w:szCs w:val="24"/>
        </w:rPr>
        <w:t xml:space="preserve"> the party so injured or deprived may have an action for the recovery of damages against any one or more of the conspirators. </w:t>
      </w:r>
    </w:p>
    <w:p w14:paraId="4C6CE88E" w14:textId="77777777" w:rsidR="004C6C6C" w:rsidRPr="00D3320A" w:rsidRDefault="004C6C6C" w:rsidP="004E277F">
      <w:pPr>
        <w:jc w:val="both"/>
        <w:rPr>
          <w:rFonts w:ascii="Times New Roman" w:hAnsi="Times New Roman" w:cs="Times New Roman"/>
          <w:sz w:val="24"/>
          <w:szCs w:val="24"/>
        </w:rPr>
      </w:pPr>
    </w:p>
    <w:p w14:paraId="09226B87" w14:textId="77777777" w:rsidR="004C6C6C" w:rsidRPr="00D3320A" w:rsidRDefault="004C6C6C" w:rsidP="004E277F">
      <w:pPr>
        <w:jc w:val="both"/>
        <w:rPr>
          <w:rFonts w:ascii="Times New Roman" w:hAnsi="Times New Roman" w:cs="Times New Roman"/>
          <w:sz w:val="24"/>
          <w:szCs w:val="24"/>
        </w:rPr>
      </w:pPr>
      <w:r w:rsidRPr="00D3320A">
        <w:rPr>
          <w:rFonts w:ascii="Times New Roman" w:hAnsi="Times New Roman" w:cs="Times New Roman"/>
          <w:b/>
          <w:sz w:val="24"/>
          <w:szCs w:val="24"/>
        </w:rPr>
        <w:t>USC 42 §1986</w:t>
      </w:r>
      <w:r w:rsidR="000C23F4" w:rsidRPr="00D3320A">
        <w:rPr>
          <w:rFonts w:ascii="Times New Roman" w:hAnsi="Times New Roman" w:cs="Times New Roman"/>
          <w:b/>
          <w:sz w:val="24"/>
          <w:szCs w:val="24"/>
        </w:rPr>
        <w:t>;</w:t>
      </w:r>
      <w:r w:rsidR="000C23F4" w:rsidRPr="00D3320A">
        <w:rPr>
          <w:rFonts w:ascii="Times New Roman" w:hAnsi="Times New Roman" w:cs="Times New Roman"/>
          <w:sz w:val="24"/>
          <w:szCs w:val="24"/>
        </w:rPr>
        <w:t xml:space="preserve"> ACTION</w:t>
      </w:r>
      <w:r w:rsidRPr="00D3320A">
        <w:rPr>
          <w:rFonts w:ascii="Times New Roman" w:hAnsi="Times New Roman" w:cs="Times New Roman"/>
          <w:sz w:val="24"/>
          <w:szCs w:val="24"/>
        </w:rPr>
        <w:t xml:space="preserve"> FOR NEGLECT TO PREVENT: </w:t>
      </w:r>
      <w:r w:rsidRPr="00D3320A">
        <w:rPr>
          <w:rFonts w:ascii="Times New Roman" w:hAnsi="Times New Roman" w:cs="Times New Roman"/>
          <w:b/>
          <w:sz w:val="24"/>
          <w:szCs w:val="24"/>
        </w:rPr>
        <w:t>Every person</w:t>
      </w:r>
      <w:r w:rsidRPr="00D3320A">
        <w:rPr>
          <w:rFonts w:ascii="Times New Roman" w:hAnsi="Times New Roman" w:cs="Times New Roman"/>
          <w:sz w:val="24"/>
          <w:szCs w:val="24"/>
        </w:rPr>
        <w:t xml:space="preserve"> who, </w:t>
      </w:r>
      <w:r w:rsidRPr="00D3320A">
        <w:rPr>
          <w:rFonts w:ascii="Times New Roman" w:hAnsi="Times New Roman" w:cs="Times New Roman"/>
          <w:b/>
          <w:sz w:val="24"/>
          <w:szCs w:val="24"/>
        </w:rPr>
        <w:t>having knowledge</w:t>
      </w:r>
      <w:r w:rsidRPr="00D3320A">
        <w:rPr>
          <w:rFonts w:ascii="Times New Roman" w:hAnsi="Times New Roman" w:cs="Times New Roman"/>
          <w:sz w:val="24"/>
          <w:szCs w:val="24"/>
        </w:rPr>
        <w:t xml:space="preserve"> that </w:t>
      </w:r>
      <w:r w:rsidRPr="00D3320A">
        <w:rPr>
          <w:rFonts w:ascii="Times New Roman" w:hAnsi="Times New Roman" w:cs="Times New Roman"/>
          <w:b/>
          <w:sz w:val="24"/>
          <w:szCs w:val="24"/>
        </w:rPr>
        <w:t>any</w:t>
      </w:r>
      <w:r w:rsidRPr="00D3320A">
        <w:rPr>
          <w:rFonts w:ascii="Times New Roman" w:hAnsi="Times New Roman" w:cs="Times New Roman"/>
          <w:sz w:val="24"/>
          <w:szCs w:val="24"/>
        </w:rPr>
        <w:t xml:space="preserve"> of the </w:t>
      </w:r>
      <w:r w:rsidRPr="00D3320A">
        <w:rPr>
          <w:rFonts w:ascii="Times New Roman" w:hAnsi="Times New Roman" w:cs="Times New Roman"/>
          <w:b/>
          <w:sz w:val="24"/>
          <w:szCs w:val="24"/>
        </w:rPr>
        <w:t>wrongs conspired</w:t>
      </w:r>
      <w:r w:rsidRPr="00D3320A">
        <w:rPr>
          <w:rFonts w:ascii="Times New Roman" w:hAnsi="Times New Roman" w:cs="Times New Roman"/>
          <w:sz w:val="24"/>
          <w:szCs w:val="24"/>
        </w:rPr>
        <w:t xml:space="preserve"> to be done </w:t>
      </w:r>
      <w:r w:rsidRPr="00D3320A">
        <w:rPr>
          <w:rFonts w:ascii="Times New Roman" w:hAnsi="Times New Roman" w:cs="Times New Roman"/>
          <w:b/>
          <w:sz w:val="24"/>
          <w:szCs w:val="24"/>
        </w:rPr>
        <w:t>or are about to be committed</w:t>
      </w:r>
      <w:r w:rsidRPr="00D3320A">
        <w:rPr>
          <w:rFonts w:ascii="Times New Roman" w:hAnsi="Times New Roman" w:cs="Times New Roman"/>
          <w:sz w:val="24"/>
          <w:szCs w:val="24"/>
        </w:rPr>
        <w:t xml:space="preserve">, and </w:t>
      </w:r>
      <w:r w:rsidRPr="00D3320A">
        <w:rPr>
          <w:rFonts w:ascii="Times New Roman" w:hAnsi="Times New Roman" w:cs="Times New Roman"/>
          <w:b/>
          <w:sz w:val="24"/>
          <w:szCs w:val="24"/>
        </w:rPr>
        <w:t>having power to prevent or aid in preventing</w:t>
      </w:r>
      <w:r w:rsidRPr="00D3320A">
        <w:rPr>
          <w:rFonts w:ascii="Times New Roman" w:hAnsi="Times New Roman" w:cs="Times New Roman"/>
          <w:sz w:val="24"/>
          <w:szCs w:val="24"/>
        </w:rPr>
        <w:t xml:space="preserve"> the commission of the same, neglects or refuses so to do, if such wrongful act be committed, </w:t>
      </w:r>
      <w:r w:rsidRPr="00D3320A">
        <w:rPr>
          <w:rFonts w:ascii="Times New Roman" w:hAnsi="Times New Roman" w:cs="Times New Roman"/>
          <w:b/>
          <w:sz w:val="24"/>
          <w:szCs w:val="24"/>
        </w:rPr>
        <w:t>shall be liable</w:t>
      </w:r>
      <w:r w:rsidRPr="00D3320A">
        <w:rPr>
          <w:rFonts w:ascii="Times New Roman" w:hAnsi="Times New Roman" w:cs="Times New Roman"/>
          <w:sz w:val="24"/>
          <w:szCs w:val="24"/>
        </w:rPr>
        <w:t xml:space="preserve"> to the party injured</w:t>
      </w:r>
    </w:p>
    <w:p w14:paraId="0883C8A7" w14:textId="77777777" w:rsidR="00867A0C" w:rsidRDefault="00867A0C" w:rsidP="004E277F">
      <w:pPr>
        <w:rPr>
          <w:rFonts w:ascii="Times New Roman" w:hAnsi="Times New Roman" w:cs="Times New Roman"/>
          <w:sz w:val="24"/>
          <w:szCs w:val="24"/>
        </w:rPr>
      </w:pPr>
    </w:p>
    <w:p w14:paraId="43932471" w14:textId="03B8DB8C" w:rsidR="00CF4E98" w:rsidRPr="00CF4E98" w:rsidRDefault="00CF4E98" w:rsidP="00CF4E98">
      <w:pPr>
        <w:spacing w:line="360" w:lineRule="auto"/>
        <w:jc w:val="center"/>
        <w:rPr>
          <w:rFonts w:ascii="Times New Roman" w:hAnsi="Times New Roman" w:cs="Times New Roman"/>
          <w:b/>
          <w:sz w:val="24"/>
          <w:szCs w:val="24"/>
        </w:rPr>
      </w:pPr>
      <w:r w:rsidRPr="00CF4E98">
        <w:rPr>
          <w:rFonts w:ascii="Times New Roman" w:hAnsi="Times New Roman" w:cs="Times New Roman"/>
          <w:b/>
          <w:sz w:val="24"/>
          <w:szCs w:val="24"/>
        </w:rPr>
        <w:t>Federal Criminal cause of action</w:t>
      </w:r>
      <w:r>
        <w:rPr>
          <w:rFonts w:ascii="Times New Roman" w:hAnsi="Times New Roman" w:cs="Times New Roman"/>
          <w:b/>
          <w:sz w:val="24"/>
          <w:szCs w:val="24"/>
        </w:rPr>
        <w:t>:</w:t>
      </w:r>
    </w:p>
    <w:p w14:paraId="0DB3555F" w14:textId="77777777" w:rsidR="00CF4E98" w:rsidRDefault="00867A0C" w:rsidP="00CF4E98">
      <w:pPr>
        <w:jc w:val="both"/>
        <w:rPr>
          <w:rFonts w:ascii="Times New Roman" w:hAnsi="Times New Roman" w:cs="Times New Roman"/>
          <w:b/>
          <w:sz w:val="24"/>
          <w:szCs w:val="24"/>
        </w:rPr>
      </w:pPr>
      <w:r w:rsidRPr="00D3320A">
        <w:rPr>
          <w:rFonts w:ascii="Times New Roman" w:hAnsi="Times New Roman" w:cs="Times New Roman"/>
          <w:b/>
          <w:sz w:val="24"/>
          <w:szCs w:val="24"/>
        </w:rPr>
        <w:t xml:space="preserve">18 </w:t>
      </w:r>
      <w:r w:rsidR="00266064" w:rsidRPr="00D3320A">
        <w:rPr>
          <w:rFonts w:ascii="Times New Roman" w:hAnsi="Times New Roman" w:cs="Times New Roman"/>
          <w:b/>
          <w:sz w:val="24"/>
          <w:szCs w:val="24"/>
        </w:rPr>
        <w:t>USC;</w:t>
      </w:r>
      <w:r w:rsidRPr="00D3320A">
        <w:rPr>
          <w:rFonts w:ascii="Times New Roman" w:hAnsi="Times New Roman" w:cs="Times New Roman"/>
          <w:b/>
          <w:sz w:val="24"/>
          <w:szCs w:val="24"/>
        </w:rPr>
        <w:t xml:space="preserve"> 245 In Part Reads: [Prohibited actions</w:t>
      </w:r>
      <w:r w:rsidR="00817267" w:rsidRPr="00D3320A">
        <w:rPr>
          <w:rFonts w:ascii="Times New Roman" w:hAnsi="Times New Roman" w:cs="Times New Roman"/>
          <w:b/>
          <w:sz w:val="24"/>
          <w:szCs w:val="24"/>
        </w:rPr>
        <w:t xml:space="preserve"> by law enforcement</w:t>
      </w:r>
      <w:r w:rsidRPr="00D3320A">
        <w:rPr>
          <w:rFonts w:ascii="Times New Roman" w:hAnsi="Times New Roman" w:cs="Times New Roman"/>
          <w:b/>
          <w:sz w:val="24"/>
          <w:szCs w:val="24"/>
        </w:rPr>
        <w:t>]</w:t>
      </w:r>
    </w:p>
    <w:p w14:paraId="438ECA05" w14:textId="1A22CBCC" w:rsidR="00867A0C" w:rsidRPr="00D3320A" w:rsidRDefault="00867A0C" w:rsidP="00CF4E98">
      <w:pPr>
        <w:jc w:val="both"/>
        <w:rPr>
          <w:rFonts w:ascii="Times New Roman" w:hAnsi="Times New Roman" w:cs="Times New Roman"/>
          <w:sz w:val="24"/>
          <w:szCs w:val="24"/>
        </w:rPr>
      </w:pPr>
      <w:r w:rsidRPr="00D3320A">
        <w:rPr>
          <w:rFonts w:ascii="Times New Roman" w:hAnsi="Times New Roman" w:cs="Times New Roman"/>
          <w:b/>
          <w:sz w:val="24"/>
          <w:szCs w:val="24"/>
        </w:rPr>
        <w:t>2)</w:t>
      </w:r>
      <w:r w:rsidRPr="00D3320A">
        <w:rPr>
          <w:rFonts w:ascii="Times New Roman" w:hAnsi="Times New Roman" w:cs="Times New Roman"/>
          <w:sz w:val="24"/>
          <w:szCs w:val="24"/>
        </w:rPr>
        <w:t xml:space="preserve"> Prohibits</w:t>
      </w:r>
      <w:r w:rsidR="004C6C6C" w:rsidRPr="00D3320A">
        <w:rPr>
          <w:rFonts w:ascii="Times New Roman" w:hAnsi="Times New Roman" w:cs="Times New Roman"/>
          <w:sz w:val="24"/>
          <w:szCs w:val="24"/>
        </w:rPr>
        <w:t xml:space="preserve"> [the acts] of willful</w:t>
      </w:r>
      <w:r w:rsidRPr="00D3320A">
        <w:rPr>
          <w:rFonts w:ascii="Times New Roman" w:hAnsi="Times New Roman" w:cs="Times New Roman"/>
          <w:sz w:val="24"/>
          <w:szCs w:val="24"/>
        </w:rPr>
        <w:t xml:space="preserve"> injury, </w:t>
      </w:r>
      <w:r w:rsidRPr="00D3320A">
        <w:rPr>
          <w:rFonts w:ascii="Times New Roman" w:hAnsi="Times New Roman" w:cs="Times New Roman"/>
          <w:b/>
          <w:sz w:val="24"/>
          <w:szCs w:val="24"/>
        </w:rPr>
        <w:t>intimidation,</w:t>
      </w:r>
      <w:r w:rsidRPr="00D3320A">
        <w:rPr>
          <w:rFonts w:ascii="Times New Roman" w:hAnsi="Times New Roman" w:cs="Times New Roman"/>
          <w:sz w:val="24"/>
          <w:szCs w:val="24"/>
        </w:rPr>
        <w:t xml:space="preserve"> or </w:t>
      </w:r>
      <w:r w:rsidRPr="00D3320A">
        <w:rPr>
          <w:rFonts w:ascii="Times New Roman" w:hAnsi="Times New Roman" w:cs="Times New Roman"/>
          <w:b/>
          <w:sz w:val="24"/>
          <w:szCs w:val="24"/>
        </w:rPr>
        <w:t xml:space="preserve">interference or attempt to do so, by force or </w:t>
      </w:r>
      <w:r w:rsidRPr="00D3320A">
        <w:rPr>
          <w:rFonts w:ascii="Times New Roman" w:hAnsi="Times New Roman" w:cs="Times New Roman"/>
          <w:sz w:val="24"/>
          <w:szCs w:val="24"/>
        </w:rPr>
        <w:t xml:space="preserve">threat of force of any person because of race, color, religion, or </w:t>
      </w:r>
      <w:r w:rsidRPr="00D3320A">
        <w:rPr>
          <w:rFonts w:ascii="Times New Roman" w:hAnsi="Times New Roman" w:cs="Times New Roman"/>
          <w:b/>
          <w:i/>
          <w:sz w:val="24"/>
          <w:szCs w:val="24"/>
        </w:rPr>
        <w:t>national origin</w:t>
      </w:r>
      <w:r w:rsidRPr="00D3320A">
        <w:rPr>
          <w:rFonts w:ascii="Times New Roman" w:hAnsi="Times New Roman" w:cs="Times New Roman"/>
          <w:sz w:val="24"/>
          <w:szCs w:val="24"/>
        </w:rPr>
        <w:t xml:space="preserve"> </w:t>
      </w:r>
      <w:r w:rsidR="00AF1B85">
        <w:rPr>
          <w:rFonts w:ascii="Times New Roman" w:hAnsi="Times New Roman" w:cs="Times New Roman"/>
          <w:sz w:val="24"/>
          <w:szCs w:val="24"/>
        </w:rPr>
        <w:t>[American National</w:t>
      </w:r>
      <w:r w:rsidR="00803896" w:rsidRPr="00D3320A">
        <w:rPr>
          <w:rFonts w:ascii="Times New Roman" w:hAnsi="Times New Roman" w:cs="Times New Roman"/>
          <w:sz w:val="24"/>
          <w:szCs w:val="24"/>
        </w:rPr>
        <w:t xml:space="preserve">] </w:t>
      </w:r>
      <w:r w:rsidRPr="00D3320A">
        <w:rPr>
          <w:rFonts w:ascii="Times New Roman" w:hAnsi="Times New Roman" w:cs="Times New Roman"/>
          <w:sz w:val="24"/>
          <w:szCs w:val="24"/>
        </w:rPr>
        <w:t xml:space="preserve">and because of his/her </w:t>
      </w:r>
      <w:r w:rsidRPr="00D3320A">
        <w:rPr>
          <w:rFonts w:ascii="Times New Roman" w:hAnsi="Times New Roman" w:cs="Times New Roman"/>
          <w:b/>
          <w:sz w:val="24"/>
          <w:szCs w:val="24"/>
        </w:rPr>
        <w:t>activity as</w:t>
      </w:r>
      <w:r w:rsidRPr="00D3320A">
        <w:rPr>
          <w:rFonts w:ascii="Times New Roman" w:hAnsi="Times New Roman" w:cs="Times New Roman"/>
          <w:sz w:val="24"/>
          <w:szCs w:val="24"/>
        </w:rPr>
        <w:t>:</w:t>
      </w:r>
    </w:p>
    <w:p w14:paraId="57E8EC4B" w14:textId="77777777" w:rsidR="00867A0C" w:rsidRPr="00D3320A" w:rsidRDefault="00867A0C" w:rsidP="004E277F">
      <w:pPr>
        <w:jc w:val="both"/>
        <w:rPr>
          <w:rFonts w:ascii="Times New Roman" w:hAnsi="Times New Roman" w:cs="Times New Roman"/>
          <w:b/>
          <w:sz w:val="24"/>
          <w:szCs w:val="24"/>
        </w:rPr>
      </w:pPr>
    </w:p>
    <w:p w14:paraId="1DBDE838" w14:textId="77777777" w:rsidR="00867A0C" w:rsidRPr="00D3320A" w:rsidRDefault="00817267" w:rsidP="00CF4E98">
      <w:pPr>
        <w:jc w:val="both"/>
        <w:rPr>
          <w:rFonts w:ascii="Times New Roman" w:hAnsi="Times New Roman" w:cs="Times New Roman"/>
          <w:sz w:val="24"/>
          <w:szCs w:val="24"/>
        </w:rPr>
      </w:pPr>
      <w:r w:rsidRPr="00D3320A">
        <w:rPr>
          <w:rFonts w:ascii="Times New Roman" w:hAnsi="Times New Roman" w:cs="Times New Roman"/>
          <w:b/>
          <w:sz w:val="24"/>
          <w:szCs w:val="24"/>
        </w:rPr>
        <w:t xml:space="preserve">2, </w:t>
      </w:r>
      <w:r w:rsidR="00867A0C" w:rsidRPr="00D3320A">
        <w:rPr>
          <w:rFonts w:ascii="Times New Roman" w:hAnsi="Times New Roman" w:cs="Times New Roman"/>
          <w:b/>
          <w:sz w:val="24"/>
          <w:szCs w:val="24"/>
        </w:rPr>
        <w:t>e)</w:t>
      </w:r>
      <w:r w:rsidR="00867A0C" w:rsidRPr="00D3320A">
        <w:rPr>
          <w:rFonts w:ascii="Times New Roman" w:hAnsi="Times New Roman" w:cs="Times New Roman"/>
          <w:sz w:val="24"/>
          <w:szCs w:val="24"/>
        </w:rPr>
        <w:t xml:space="preserve"> "</w:t>
      </w:r>
      <w:r w:rsidR="00867A0C" w:rsidRPr="00D3320A">
        <w:rPr>
          <w:rFonts w:ascii="Times New Roman" w:hAnsi="Times New Roman" w:cs="Times New Roman"/>
          <w:b/>
          <w:sz w:val="24"/>
          <w:szCs w:val="24"/>
        </w:rPr>
        <w:t>a traveler"</w:t>
      </w:r>
      <w:r w:rsidR="00867A0C" w:rsidRPr="00D3320A">
        <w:rPr>
          <w:rFonts w:ascii="Times New Roman" w:hAnsi="Times New Roman" w:cs="Times New Roman"/>
          <w:sz w:val="24"/>
          <w:szCs w:val="24"/>
        </w:rPr>
        <w:t xml:space="preserve"> </w:t>
      </w:r>
      <w:r w:rsidR="00867A0C" w:rsidRPr="00D3320A">
        <w:rPr>
          <w:rFonts w:ascii="Times New Roman" w:hAnsi="Times New Roman" w:cs="Times New Roman"/>
          <w:b/>
          <w:sz w:val="24"/>
          <w:szCs w:val="24"/>
          <w:u w:val="single"/>
        </w:rPr>
        <w:t>or</w:t>
      </w:r>
      <w:r w:rsidR="00867A0C" w:rsidRPr="00D3320A">
        <w:rPr>
          <w:rFonts w:ascii="Times New Roman" w:hAnsi="Times New Roman" w:cs="Times New Roman"/>
          <w:sz w:val="24"/>
          <w:szCs w:val="24"/>
        </w:rPr>
        <w:t xml:space="preserve"> user of any facility of interstate commerce or common carrier [</w:t>
      </w:r>
      <w:r w:rsidRPr="00D3320A">
        <w:rPr>
          <w:rFonts w:ascii="Times New Roman" w:hAnsi="Times New Roman" w:cs="Times New Roman"/>
          <w:sz w:val="24"/>
          <w:szCs w:val="24"/>
        </w:rPr>
        <w:t>‘traveler’ is non-commercial</w:t>
      </w:r>
      <w:r w:rsidR="00867A0C" w:rsidRPr="00D3320A">
        <w:rPr>
          <w:rFonts w:ascii="Times New Roman" w:hAnsi="Times New Roman" w:cs="Times New Roman"/>
          <w:sz w:val="24"/>
          <w:szCs w:val="24"/>
        </w:rPr>
        <w:t>]</w:t>
      </w:r>
    </w:p>
    <w:p w14:paraId="19826032" w14:textId="77777777" w:rsidR="00867A0C" w:rsidRPr="00D3320A" w:rsidRDefault="00867A0C" w:rsidP="00CF4E98">
      <w:pPr>
        <w:jc w:val="both"/>
        <w:rPr>
          <w:rFonts w:ascii="Times New Roman" w:hAnsi="Times New Roman" w:cs="Times New Roman"/>
          <w:b/>
          <w:sz w:val="24"/>
          <w:szCs w:val="24"/>
        </w:rPr>
      </w:pPr>
    </w:p>
    <w:p w14:paraId="5CFDE435" w14:textId="1C0BC614" w:rsidR="00CF4E98" w:rsidRDefault="00867A0C" w:rsidP="00CF4E98">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3)</w:t>
      </w:r>
      <w:r w:rsidRPr="00D3320A">
        <w:rPr>
          <w:rFonts w:ascii="Times New Roman" w:hAnsi="Times New Roman" w:cs="Times New Roman"/>
          <w:sz w:val="24"/>
          <w:szCs w:val="24"/>
        </w:rPr>
        <w:t xml:space="preserve"> </w:t>
      </w:r>
      <w:r w:rsidRPr="00D3320A">
        <w:rPr>
          <w:rFonts w:ascii="Times New Roman" w:hAnsi="Times New Roman" w:cs="Times New Roman"/>
          <w:b/>
          <w:sz w:val="24"/>
          <w:szCs w:val="24"/>
        </w:rPr>
        <w:t>Prohibits interference by force or threat of force</w:t>
      </w:r>
      <w:r w:rsidRPr="00D3320A">
        <w:rPr>
          <w:rFonts w:ascii="Times New Roman" w:hAnsi="Times New Roman" w:cs="Times New Roman"/>
          <w:sz w:val="24"/>
          <w:szCs w:val="24"/>
        </w:rPr>
        <w:t xml:space="preserve"> against any person because he/she is or has been, or in order to intimidate such person or any other person or "</w:t>
      </w:r>
      <w:r w:rsidRPr="00D3320A">
        <w:rPr>
          <w:rFonts w:ascii="Times New Roman" w:hAnsi="Times New Roman" w:cs="Times New Roman"/>
          <w:b/>
          <w:sz w:val="24"/>
          <w:szCs w:val="24"/>
        </w:rPr>
        <w:t>class of persons</w:t>
      </w:r>
      <w:r w:rsidRPr="00D3320A">
        <w:rPr>
          <w:rFonts w:ascii="Times New Roman" w:hAnsi="Times New Roman" w:cs="Times New Roman"/>
          <w:sz w:val="24"/>
          <w:szCs w:val="24"/>
        </w:rPr>
        <w:t xml:space="preserve">" </w:t>
      </w:r>
      <w:r w:rsidR="00404BB2" w:rsidRPr="00D3320A">
        <w:rPr>
          <w:rFonts w:ascii="Times New Roman" w:hAnsi="Times New Roman" w:cs="Times New Roman"/>
          <w:sz w:val="24"/>
          <w:szCs w:val="24"/>
        </w:rPr>
        <w:t>[American National]</w:t>
      </w:r>
      <w:r w:rsidR="00404BB2">
        <w:rPr>
          <w:rFonts w:ascii="Times New Roman" w:hAnsi="Times New Roman" w:cs="Times New Roman"/>
          <w:sz w:val="24"/>
          <w:szCs w:val="24"/>
        </w:rPr>
        <w:t xml:space="preserve"> </w:t>
      </w:r>
      <w:r w:rsidRPr="00D3320A">
        <w:rPr>
          <w:rFonts w:ascii="Times New Roman" w:hAnsi="Times New Roman" w:cs="Times New Roman"/>
          <w:sz w:val="24"/>
          <w:szCs w:val="24"/>
        </w:rPr>
        <w:t xml:space="preserve">from participating or affording others the opportunity or protection to so participate, or lawfully aiding or encouraging other persons to participate in any of the benefits or activities listed in items (1) and (2), above without discrimination as to race, color, religion, or </w:t>
      </w:r>
      <w:r w:rsidRPr="00D3320A">
        <w:rPr>
          <w:rFonts w:ascii="Times New Roman" w:hAnsi="Times New Roman" w:cs="Times New Roman"/>
          <w:b/>
          <w:i/>
          <w:sz w:val="24"/>
          <w:szCs w:val="24"/>
        </w:rPr>
        <w:t>national origin</w:t>
      </w:r>
      <w:r w:rsidRPr="00D3320A">
        <w:rPr>
          <w:rFonts w:ascii="Times New Roman" w:hAnsi="Times New Roman" w:cs="Times New Roman"/>
          <w:sz w:val="24"/>
          <w:szCs w:val="24"/>
        </w:rPr>
        <w:t>.</w:t>
      </w:r>
      <w:r w:rsidR="00803896" w:rsidRPr="00D3320A">
        <w:rPr>
          <w:rFonts w:ascii="Times New Roman" w:hAnsi="Times New Roman" w:cs="Times New Roman"/>
          <w:sz w:val="24"/>
          <w:szCs w:val="24"/>
        </w:rPr>
        <w:t xml:space="preserve"> </w:t>
      </w:r>
      <w:bookmarkStart w:id="0" w:name="_Hlk127020973"/>
      <w:r w:rsidR="00803896" w:rsidRPr="00D3320A">
        <w:rPr>
          <w:rFonts w:ascii="Times New Roman" w:hAnsi="Times New Roman" w:cs="Times New Roman"/>
          <w:sz w:val="24"/>
          <w:szCs w:val="24"/>
        </w:rPr>
        <w:t>[American National]</w:t>
      </w:r>
    </w:p>
    <w:bookmarkEnd w:id="0"/>
    <w:p w14:paraId="48036130" w14:textId="77777777" w:rsidR="00CF4E98" w:rsidRDefault="00CF4E98">
      <w:pPr>
        <w:rPr>
          <w:rFonts w:ascii="Times New Roman" w:hAnsi="Times New Roman" w:cs="Times New Roman"/>
          <w:sz w:val="24"/>
          <w:szCs w:val="24"/>
        </w:rPr>
      </w:pPr>
      <w:r>
        <w:rPr>
          <w:rFonts w:ascii="Times New Roman" w:hAnsi="Times New Roman" w:cs="Times New Roman"/>
          <w:sz w:val="24"/>
          <w:szCs w:val="24"/>
        </w:rPr>
        <w:br w:type="page"/>
      </w:r>
    </w:p>
    <w:p w14:paraId="1328BBB8" w14:textId="6A52F98E" w:rsidR="00D118FC" w:rsidRPr="00D3320A" w:rsidRDefault="00D118FC" w:rsidP="00661D0B">
      <w:pPr>
        <w:jc w:val="both"/>
        <w:rPr>
          <w:rFonts w:ascii="Times New Roman" w:hAnsi="Times New Roman" w:cs="Times New Roman"/>
          <w:sz w:val="24"/>
          <w:szCs w:val="24"/>
        </w:rPr>
      </w:pPr>
      <w:r w:rsidRPr="00D3320A">
        <w:rPr>
          <w:rFonts w:ascii="Times New Roman" w:hAnsi="Times New Roman" w:cs="Times New Roman"/>
          <w:sz w:val="24"/>
          <w:szCs w:val="24"/>
        </w:rPr>
        <w:t xml:space="preserve">"Various facts of circumstances extrinsic to the </w:t>
      </w:r>
      <w:r w:rsidR="00817267" w:rsidRPr="00D3320A">
        <w:rPr>
          <w:rFonts w:ascii="Times New Roman" w:hAnsi="Times New Roman" w:cs="Times New Roman"/>
          <w:sz w:val="24"/>
          <w:szCs w:val="24"/>
        </w:rPr>
        <w:t>C</w:t>
      </w:r>
      <w:r w:rsidRPr="00D3320A">
        <w:rPr>
          <w:rFonts w:ascii="Times New Roman" w:hAnsi="Times New Roman" w:cs="Times New Roman"/>
          <w:sz w:val="24"/>
          <w:szCs w:val="24"/>
        </w:rPr>
        <w:t xml:space="preserve">onstitution are often resorted to, by the courts, to aid them </w:t>
      </w:r>
      <w:r w:rsidR="00817267" w:rsidRPr="00D3320A">
        <w:rPr>
          <w:rFonts w:ascii="Times New Roman" w:hAnsi="Times New Roman" w:cs="Times New Roman"/>
          <w:sz w:val="24"/>
          <w:szCs w:val="24"/>
        </w:rPr>
        <w:t>in</w:t>
      </w:r>
      <w:r w:rsidRPr="00D3320A">
        <w:rPr>
          <w:rFonts w:ascii="Times New Roman" w:hAnsi="Times New Roman" w:cs="Times New Roman"/>
          <w:sz w:val="24"/>
          <w:szCs w:val="24"/>
        </w:rPr>
        <w:t xml:space="preserve"> determining its meaning, as previously noted however, such extrinsic aids may not be resorted to where the provision in the question is clear and unambiguous in such a case the courts must apply the terms of the </w:t>
      </w:r>
      <w:r w:rsidR="00AF1B85">
        <w:rPr>
          <w:rFonts w:ascii="Times New Roman" w:hAnsi="Times New Roman" w:cs="Times New Roman"/>
          <w:sz w:val="24"/>
          <w:szCs w:val="24"/>
        </w:rPr>
        <w:t>C</w:t>
      </w:r>
      <w:r w:rsidRPr="00D3320A">
        <w:rPr>
          <w:rFonts w:ascii="Times New Roman" w:hAnsi="Times New Roman" w:cs="Times New Roman"/>
          <w:sz w:val="24"/>
          <w:szCs w:val="24"/>
        </w:rPr>
        <w:t xml:space="preserve">onstitution as written and they are not at liberty to search for meanings beyond the instrument." </w:t>
      </w:r>
      <w:r w:rsidR="00282BA6" w:rsidRPr="00D3320A">
        <w:rPr>
          <w:rFonts w:ascii="Times New Roman" w:hAnsi="Times New Roman" w:cs="Times New Roman"/>
          <w:sz w:val="24"/>
          <w:szCs w:val="24"/>
        </w:rPr>
        <w:t>–</w:t>
      </w:r>
      <w:r w:rsidRPr="00D3320A">
        <w:rPr>
          <w:rFonts w:ascii="Times New Roman" w:hAnsi="Times New Roman" w:cs="Times New Roman"/>
          <w:sz w:val="24"/>
          <w:szCs w:val="24"/>
        </w:rPr>
        <w:t xml:space="preserve"> </w:t>
      </w:r>
      <w:r w:rsidRPr="00D3320A">
        <w:rPr>
          <w:rFonts w:ascii="Times New Roman" w:hAnsi="Times New Roman" w:cs="Times New Roman"/>
          <w:b/>
          <w:sz w:val="24"/>
          <w:szCs w:val="24"/>
        </w:rPr>
        <w:t>16</w:t>
      </w:r>
      <w:r w:rsidR="00282BA6" w:rsidRPr="00D3320A">
        <w:rPr>
          <w:rFonts w:ascii="Times New Roman" w:hAnsi="Times New Roman" w:cs="Times New Roman"/>
          <w:b/>
          <w:sz w:val="24"/>
          <w:szCs w:val="24"/>
        </w:rPr>
        <w:t xml:space="preserve"> </w:t>
      </w:r>
      <w:r w:rsidRPr="00D3320A">
        <w:rPr>
          <w:rFonts w:ascii="Times New Roman" w:hAnsi="Times New Roman" w:cs="Times New Roman"/>
          <w:b/>
          <w:sz w:val="24"/>
          <w:szCs w:val="24"/>
        </w:rPr>
        <w:t xml:space="preserve">Am Jur </w:t>
      </w:r>
      <w:r w:rsidR="00282BA6" w:rsidRPr="00D3320A">
        <w:rPr>
          <w:rFonts w:ascii="Times New Roman" w:hAnsi="Times New Roman" w:cs="Times New Roman"/>
          <w:b/>
          <w:sz w:val="24"/>
          <w:szCs w:val="24"/>
        </w:rPr>
        <w:t>2d,</w:t>
      </w:r>
      <w:r w:rsidRPr="00D3320A">
        <w:rPr>
          <w:rFonts w:ascii="Times New Roman" w:hAnsi="Times New Roman" w:cs="Times New Roman"/>
          <w:b/>
          <w:sz w:val="24"/>
          <w:szCs w:val="24"/>
        </w:rPr>
        <w:t xml:space="preserve"> </w:t>
      </w:r>
      <w:r w:rsidR="00282BA6" w:rsidRPr="00D3320A">
        <w:rPr>
          <w:rFonts w:ascii="Times New Roman" w:hAnsi="Times New Roman" w:cs="Times New Roman"/>
          <w:b/>
          <w:sz w:val="24"/>
          <w:szCs w:val="24"/>
        </w:rPr>
        <w:t>§</w:t>
      </w:r>
      <w:r w:rsidRPr="00D3320A">
        <w:rPr>
          <w:rFonts w:ascii="Times New Roman" w:hAnsi="Times New Roman" w:cs="Times New Roman"/>
          <w:b/>
          <w:sz w:val="24"/>
          <w:szCs w:val="24"/>
        </w:rPr>
        <w:t xml:space="preserve"> 117:</w:t>
      </w:r>
      <w:r w:rsidRPr="00D3320A">
        <w:rPr>
          <w:rFonts w:ascii="Times New Roman" w:hAnsi="Times New Roman" w:cs="Times New Roman"/>
          <w:sz w:val="24"/>
          <w:szCs w:val="24"/>
        </w:rPr>
        <w:t xml:space="preserve"> </w:t>
      </w:r>
    </w:p>
    <w:p w14:paraId="1CB63BFE" w14:textId="77777777" w:rsidR="00D118FC" w:rsidRPr="00D3320A" w:rsidRDefault="00D118FC" w:rsidP="00661D0B">
      <w:pPr>
        <w:jc w:val="both"/>
        <w:rPr>
          <w:rFonts w:ascii="Times New Roman" w:hAnsi="Times New Roman" w:cs="Times New Roman"/>
          <w:sz w:val="24"/>
          <w:szCs w:val="24"/>
        </w:rPr>
      </w:pPr>
    </w:p>
    <w:p w14:paraId="162830F4" w14:textId="77777777" w:rsidR="00D118FC" w:rsidRPr="00D3320A" w:rsidRDefault="00D118FC" w:rsidP="00661D0B">
      <w:pPr>
        <w:jc w:val="both"/>
        <w:rPr>
          <w:rFonts w:ascii="Times New Roman" w:hAnsi="Times New Roman" w:cs="Times New Roman"/>
          <w:b/>
          <w:sz w:val="24"/>
          <w:szCs w:val="24"/>
        </w:rPr>
      </w:pPr>
      <w:r w:rsidRPr="00D3320A">
        <w:rPr>
          <w:rFonts w:ascii="Times New Roman" w:hAnsi="Times New Roman" w:cs="Times New Roman"/>
          <w:sz w:val="24"/>
          <w:szCs w:val="24"/>
        </w:rPr>
        <w:t xml:space="preserve">“Any judge </w:t>
      </w:r>
      <w:r w:rsidR="00952375" w:rsidRPr="00D3320A">
        <w:rPr>
          <w:rFonts w:ascii="Times New Roman" w:hAnsi="Times New Roman" w:cs="Times New Roman"/>
          <w:sz w:val="24"/>
          <w:szCs w:val="24"/>
        </w:rPr>
        <w:t xml:space="preserve">[or magistrate] </w:t>
      </w:r>
      <w:r w:rsidRPr="00D3320A">
        <w:rPr>
          <w:rFonts w:ascii="Times New Roman" w:hAnsi="Times New Roman" w:cs="Times New Roman"/>
          <w:sz w:val="24"/>
          <w:szCs w:val="24"/>
        </w:rPr>
        <w:t>who does not comply with his</w:t>
      </w:r>
      <w:r w:rsidR="00952375" w:rsidRPr="00D3320A">
        <w:rPr>
          <w:rFonts w:ascii="Times New Roman" w:hAnsi="Times New Roman" w:cs="Times New Roman"/>
          <w:sz w:val="24"/>
          <w:szCs w:val="24"/>
        </w:rPr>
        <w:t>/her</w:t>
      </w:r>
      <w:r w:rsidRPr="00D3320A">
        <w:rPr>
          <w:rFonts w:ascii="Times New Roman" w:hAnsi="Times New Roman" w:cs="Times New Roman"/>
          <w:sz w:val="24"/>
          <w:szCs w:val="24"/>
        </w:rPr>
        <w:t xml:space="preserve"> oath to the Constitution of the United States wars against that Constitution and engages in acts in violation of the supreme law of the land. The judge is engaged in acts of treason.”</w:t>
      </w:r>
      <w:r w:rsidR="00952375" w:rsidRPr="00D3320A">
        <w:rPr>
          <w:rFonts w:ascii="Times New Roman" w:hAnsi="Times New Roman" w:cs="Times New Roman"/>
          <w:sz w:val="24"/>
          <w:szCs w:val="24"/>
        </w:rPr>
        <w:t xml:space="preserve"> </w:t>
      </w:r>
      <w:r w:rsidRPr="00D3320A">
        <w:rPr>
          <w:rFonts w:ascii="Times New Roman" w:hAnsi="Times New Roman" w:cs="Times New Roman"/>
          <w:b/>
          <w:sz w:val="24"/>
          <w:szCs w:val="24"/>
        </w:rPr>
        <w:t xml:space="preserve">Cooper v. Aaron, 358 U.S. 1, 78 S. Ct. 1401 (1958) </w:t>
      </w:r>
    </w:p>
    <w:p w14:paraId="2F823840" w14:textId="77777777" w:rsidR="00D118FC" w:rsidRPr="00D3320A" w:rsidRDefault="00D118FC" w:rsidP="00661D0B">
      <w:pPr>
        <w:jc w:val="center"/>
        <w:rPr>
          <w:rFonts w:ascii="Times New Roman" w:hAnsi="Times New Roman" w:cs="Times New Roman"/>
          <w:b/>
          <w:sz w:val="24"/>
          <w:szCs w:val="24"/>
        </w:rPr>
      </w:pPr>
      <w:r w:rsidRPr="00D3320A">
        <w:rPr>
          <w:rFonts w:ascii="Times New Roman" w:hAnsi="Times New Roman" w:cs="Times New Roman"/>
          <w:b/>
          <w:sz w:val="24"/>
          <w:szCs w:val="24"/>
        </w:rPr>
        <w:t>How old is the established Right-To-Travel?</w:t>
      </w:r>
    </w:p>
    <w:p w14:paraId="31B4B47C" w14:textId="77777777" w:rsidR="00D118FC" w:rsidRPr="00D3320A" w:rsidRDefault="00D118FC" w:rsidP="00661D0B">
      <w:pPr>
        <w:jc w:val="both"/>
        <w:rPr>
          <w:rFonts w:ascii="Times New Roman" w:hAnsi="Times New Roman" w:cs="Times New Roman"/>
          <w:sz w:val="24"/>
          <w:szCs w:val="24"/>
        </w:rPr>
      </w:pPr>
    </w:p>
    <w:p w14:paraId="7C7CCC97" w14:textId="0C3CBE84" w:rsidR="00D118FC" w:rsidRPr="00D3320A" w:rsidRDefault="00FD6009" w:rsidP="00661D0B">
      <w:pPr>
        <w:jc w:val="both"/>
        <w:rPr>
          <w:rFonts w:ascii="Times New Roman" w:hAnsi="Times New Roman" w:cs="Times New Roman"/>
          <w:b/>
          <w:sz w:val="24"/>
          <w:szCs w:val="24"/>
        </w:rPr>
      </w:pPr>
      <w:r w:rsidRPr="00D3320A">
        <w:rPr>
          <w:rFonts w:ascii="Times New Roman" w:hAnsi="Times New Roman" w:cs="Times New Roman"/>
          <w:b/>
          <w:sz w:val="24"/>
          <w:szCs w:val="24"/>
        </w:rPr>
        <w:t>“</w:t>
      </w:r>
      <w:r w:rsidR="00D118FC" w:rsidRPr="00D3320A">
        <w:rPr>
          <w:rFonts w:ascii="Times New Roman" w:hAnsi="Times New Roman" w:cs="Times New Roman"/>
          <w:sz w:val="24"/>
          <w:szCs w:val="24"/>
        </w:rPr>
        <w:t xml:space="preserve">The </w:t>
      </w:r>
      <w:r w:rsidRPr="00D3320A">
        <w:rPr>
          <w:rFonts w:ascii="Times New Roman" w:hAnsi="Times New Roman" w:cs="Times New Roman"/>
          <w:sz w:val="24"/>
          <w:szCs w:val="24"/>
        </w:rPr>
        <w:t>R</w:t>
      </w:r>
      <w:r w:rsidR="00D118FC" w:rsidRPr="00D3320A">
        <w:rPr>
          <w:rFonts w:ascii="Times New Roman" w:hAnsi="Times New Roman" w:cs="Times New Roman"/>
          <w:sz w:val="24"/>
          <w:szCs w:val="24"/>
        </w:rPr>
        <w:t xml:space="preserve">ight to travel is a part of the "liberty" of which the citizen cannot be deprived without due process of law under the Fifth Amendment.  So much is conceded by the solicitor general.  In Anglo Saxon law that </w:t>
      </w:r>
      <w:r w:rsidRPr="00D3320A">
        <w:rPr>
          <w:rFonts w:ascii="Times New Roman" w:hAnsi="Times New Roman" w:cs="Times New Roman"/>
          <w:sz w:val="24"/>
          <w:szCs w:val="24"/>
        </w:rPr>
        <w:t>R</w:t>
      </w:r>
      <w:r w:rsidR="00D118FC" w:rsidRPr="00D3320A">
        <w:rPr>
          <w:rFonts w:ascii="Times New Roman" w:hAnsi="Times New Roman" w:cs="Times New Roman"/>
          <w:sz w:val="24"/>
          <w:szCs w:val="24"/>
        </w:rPr>
        <w:t>ight</w:t>
      </w:r>
      <w:r w:rsidRPr="00D3320A">
        <w:rPr>
          <w:rFonts w:ascii="Times New Roman" w:hAnsi="Times New Roman" w:cs="Times New Roman"/>
          <w:sz w:val="24"/>
          <w:szCs w:val="24"/>
        </w:rPr>
        <w:t xml:space="preserve"> to travel</w:t>
      </w:r>
      <w:r w:rsidR="00D118FC" w:rsidRPr="00D3320A">
        <w:rPr>
          <w:rFonts w:ascii="Times New Roman" w:hAnsi="Times New Roman" w:cs="Times New Roman"/>
          <w:sz w:val="24"/>
          <w:szCs w:val="24"/>
        </w:rPr>
        <w:t xml:space="preserve"> was emerging at least as early as </w:t>
      </w:r>
      <w:r w:rsidR="00AF1B85">
        <w:rPr>
          <w:rFonts w:ascii="Times New Roman" w:hAnsi="Times New Roman" w:cs="Times New Roman"/>
          <w:sz w:val="24"/>
          <w:szCs w:val="24"/>
        </w:rPr>
        <w:t xml:space="preserve">the </w:t>
      </w:r>
      <w:r w:rsidR="00D118FC" w:rsidRPr="00D3320A">
        <w:rPr>
          <w:rFonts w:ascii="Times New Roman" w:hAnsi="Times New Roman" w:cs="Times New Roman"/>
          <w:b/>
          <w:sz w:val="24"/>
          <w:szCs w:val="24"/>
        </w:rPr>
        <w:t>Magna Carta</w:t>
      </w:r>
      <w:r w:rsidRPr="00D3320A">
        <w:rPr>
          <w:rFonts w:ascii="Times New Roman" w:hAnsi="Times New Roman" w:cs="Times New Roman"/>
          <w:b/>
          <w:sz w:val="24"/>
          <w:szCs w:val="24"/>
        </w:rPr>
        <w:t>”</w:t>
      </w:r>
      <w:r w:rsidR="00D118FC" w:rsidRPr="00D3320A">
        <w:rPr>
          <w:rFonts w:ascii="Times New Roman" w:hAnsi="Times New Roman" w:cs="Times New Roman"/>
          <w:b/>
          <w:sz w:val="24"/>
          <w:szCs w:val="24"/>
        </w:rPr>
        <w:t xml:space="preserve"> (1215 AD) Kent v. Dulles, </w:t>
      </w:r>
      <w:r w:rsidRPr="00D3320A">
        <w:rPr>
          <w:rFonts w:ascii="Times New Roman" w:hAnsi="Times New Roman" w:cs="Times New Roman"/>
          <w:b/>
          <w:sz w:val="24"/>
          <w:szCs w:val="24"/>
        </w:rPr>
        <w:t>357 U.S. 116, 125</w:t>
      </w:r>
      <w:r w:rsidR="00282BA6" w:rsidRPr="00D3320A">
        <w:rPr>
          <w:rFonts w:ascii="Times New Roman" w:hAnsi="Times New Roman" w:cs="Times New Roman"/>
          <w:b/>
          <w:sz w:val="24"/>
          <w:szCs w:val="24"/>
        </w:rPr>
        <w:t xml:space="preserve"> (1958)</w:t>
      </w:r>
    </w:p>
    <w:p w14:paraId="5AC1AB00" w14:textId="77777777" w:rsidR="00AE41DD" w:rsidRPr="00D3320A" w:rsidRDefault="00AE41DD" w:rsidP="00661D0B">
      <w:pPr>
        <w:jc w:val="both"/>
        <w:rPr>
          <w:rFonts w:ascii="Times New Roman" w:hAnsi="Times New Roman" w:cs="Times New Roman"/>
          <w:sz w:val="24"/>
          <w:szCs w:val="24"/>
        </w:rPr>
      </w:pPr>
    </w:p>
    <w:p w14:paraId="297320BF" w14:textId="40A5AB3C" w:rsidR="00282BA6" w:rsidRPr="00D3320A" w:rsidRDefault="00AE41DD" w:rsidP="00661D0B">
      <w:pPr>
        <w:jc w:val="both"/>
        <w:rPr>
          <w:rFonts w:ascii="Times New Roman" w:hAnsi="Times New Roman" w:cs="Times New Roman"/>
          <w:b/>
          <w:sz w:val="24"/>
          <w:szCs w:val="24"/>
        </w:rPr>
      </w:pPr>
      <w:r w:rsidRPr="00D3320A">
        <w:rPr>
          <w:rFonts w:ascii="Times New Roman" w:hAnsi="Times New Roman" w:cs="Times New Roman"/>
          <w:sz w:val="24"/>
          <w:szCs w:val="24"/>
        </w:rPr>
        <w:t xml:space="preserve">“The constitutional Right of individuals, in the exercise of their liberty interests, by claiming their Right to travel, in this writing, is a </w:t>
      </w:r>
      <w:r w:rsidR="00955525" w:rsidRPr="00D3320A">
        <w:rPr>
          <w:rFonts w:ascii="Times New Roman" w:hAnsi="Times New Roman" w:cs="Times New Roman"/>
          <w:sz w:val="24"/>
          <w:szCs w:val="24"/>
        </w:rPr>
        <w:t>one-hundred-year-old</w:t>
      </w:r>
      <w:r w:rsidR="00FD6009" w:rsidRPr="00D3320A">
        <w:rPr>
          <w:rFonts w:ascii="Times New Roman" w:hAnsi="Times New Roman" w:cs="Times New Roman"/>
          <w:sz w:val="24"/>
          <w:szCs w:val="24"/>
        </w:rPr>
        <w:t xml:space="preserve"> </w:t>
      </w:r>
      <w:r w:rsidRPr="00D3320A">
        <w:rPr>
          <w:rFonts w:ascii="Times New Roman" w:hAnsi="Times New Roman" w:cs="Times New Roman"/>
          <w:sz w:val="24"/>
          <w:szCs w:val="24"/>
        </w:rPr>
        <w:t>concept, as it relates to the introduction and evolution of the automobile industry, and an individual’s necessarily impetuous need to travel the common highways. As indicated herein, the highways were established for the use of the general public. Streets and highways are established and maintained primarily for purposes of travel by the public and incidental uses.”</w:t>
      </w:r>
      <w:r w:rsidR="00661D0B">
        <w:rPr>
          <w:rFonts w:ascii="Times New Roman" w:hAnsi="Times New Roman" w:cs="Times New Roman"/>
          <w:sz w:val="24"/>
          <w:szCs w:val="24"/>
        </w:rPr>
        <w:t xml:space="preserve"> </w:t>
      </w:r>
      <w:r w:rsidR="00282BA6" w:rsidRPr="00D3320A">
        <w:rPr>
          <w:rFonts w:ascii="Times New Roman" w:hAnsi="Times New Roman" w:cs="Times New Roman"/>
          <w:b/>
          <w:sz w:val="24"/>
          <w:szCs w:val="24"/>
        </w:rPr>
        <w:t xml:space="preserve">16 </w:t>
      </w:r>
      <w:r w:rsidRPr="00D3320A">
        <w:rPr>
          <w:rFonts w:ascii="Times New Roman" w:hAnsi="Times New Roman" w:cs="Times New Roman"/>
          <w:b/>
          <w:sz w:val="24"/>
          <w:szCs w:val="24"/>
        </w:rPr>
        <w:t>Am Jur 2d</w:t>
      </w:r>
      <w:r w:rsidR="00282BA6" w:rsidRPr="00D3320A">
        <w:rPr>
          <w:rFonts w:ascii="Times New Roman" w:hAnsi="Times New Roman" w:cs="Times New Roman"/>
          <w:b/>
          <w:sz w:val="24"/>
          <w:szCs w:val="24"/>
        </w:rPr>
        <w:t>,</w:t>
      </w:r>
      <w:r w:rsidRPr="00D3320A">
        <w:rPr>
          <w:rFonts w:ascii="Times New Roman" w:hAnsi="Times New Roman" w:cs="Times New Roman"/>
          <w:b/>
          <w:sz w:val="24"/>
          <w:szCs w:val="24"/>
        </w:rPr>
        <w:t xml:space="preserve"> §</w:t>
      </w:r>
      <w:r w:rsidR="00282BA6" w:rsidRPr="00D3320A">
        <w:rPr>
          <w:rFonts w:ascii="Times New Roman" w:hAnsi="Times New Roman" w:cs="Times New Roman"/>
          <w:b/>
          <w:sz w:val="24"/>
          <w:szCs w:val="24"/>
        </w:rPr>
        <w:t xml:space="preserve"> </w:t>
      </w:r>
      <w:r w:rsidRPr="00D3320A">
        <w:rPr>
          <w:rFonts w:ascii="Times New Roman" w:hAnsi="Times New Roman" w:cs="Times New Roman"/>
          <w:b/>
          <w:sz w:val="24"/>
          <w:szCs w:val="24"/>
        </w:rPr>
        <w:t xml:space="preserve">227 </w:t>
      </w:r>
    </w:p>
    <w:p w14:paraId="40BBF7CF" w14:textId="77777777" w:rsidR="00282BA6" w:rsidRPr="00D3320A" w:rsidRDefault="00282BA6" w:rsidP="00661D0B">
      <w:pPr>
        <w:jc w:val="both"/>
        <w:rPr>
          <w:rFonts w:ascii="Times New Roman" w:hAnsi="Times New Roman" w:cs="Times New Roman"/>
          <w:b/>
          <w:sz w:val="24"/>
          <w:szCs w:val="24"/>
        </w:rPr>
      </w:pPr>
    </w:p>
    <w:p w14:paraId="061E916D" w14:textId="77777777" w:rsidR="00D118FC" w:rsidRPr="00D3320A" w:rsidRDefault="00D118FC" w:rsidP="0016538B">
      <w:pPr>
        <w:spacing w:line="276" w:lineRule="auto"/>
        <w:jc w:val="both"/>
        <w:rPr>
          <w:rFonts w:ascii="Times New Roman" w:hAnsi="Times New Roman" w:cs="Times New Roman"/>
          <w:b/>
          <w:sz w:val="24"/>
          <w:szCs w:val="24"/>
        </w:rPr>
      </w:pPr>
      <w:r w:rsidRPr="00D3320A">
        <w:rPr>
          <w:rFonts w:ascii="Times New Roman" w:hAnsi="Times New Roman" w:cs="Times New Roman"/>
          <w:b/>
          <w:sz w:val="24"/>
          <w:szCs w:val="24"/>
        </w:rPr>
        <w:t>Robertson vs. Department of Public Works, 180 Wash 133,147</w:t>
      </w:r>
    </w:p>
    <w:p w14:paraId="5DBDB22D" w14:textId="77777777" w:rsidR="00D118FC" w:rsidRPr="00D3320A" w:rsidRDefault="00D118FC" w:rsidP="0016538B">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"Complete freedom of the highways is so old and well established a blessing that we have forgotten the days of the Robber Barons and toll roads, and yet, under an act like this, arbitrarily administered, the highways may be completely monopolized, if, through lack of interest, the people submit, then they may look to see the most sacred of their liberties taken from them one by one, by more or less rapid encroachment.".</w:t>
      </w:r>
    </w:p>
    <w:p w14:paraId="5014067A" w14:textId="68D64A41" w:rsidR="00817267" w:rsidRDefault="00D118FC" w:rsidP="00661D0B">
      <w:pPr>
        <w:jc w:val="both"/>
        <w:rPr>
          <w:rFonts w:ascii="Times New Roman" w:hAnsi="Times New Roman" w:cs="Times New Roman"/>
          <w:b/>
          <w:sz w:val="24"/>
          <w:szCs w:val="24"/>
        </w:rPr>
      </w:pPr>
      <w:r w:rsidRPr="00D3320A">
        <w:rPr>
          <w:rFonts w:ascii="Times New Roman" w:hAnsi="Times New Roman" w:cs="Times New Roman"/>
          <w:b/>
          <w:sz w:val="24"/>
          <w:szCs w:val="24"/>
        </w:rPr>
        <w:t>Progeny of; Robertson vs. Department of Public Works:</w:t>
      </w:r>
    </w:p>
    <w:p w14:paraId="464A5DA0" w14:textId="77777777" w:rsidR="0016538B" w:rsidRDefault="0016538B" w:rsidP="00661D0B">
      <w:pPr>
        <w:jc w:val="both"/>
        <w:rPr>
          <w:rFonts w:ascii="Times New Roman" w:hAnsi="Times New Roman" w:cs="Times New Roman"/>
          <w:b/>
          <w:sz w:val="24"/>
          <w:szCs w:val="24"/>
        </w:rPr>
      </w:pPr>
    </w:p>
    <w:p w14:paraId="1F072529" w14:textId="77777777" w:rsidR="0016538B" w:rsidRPr="0016538B" w:rsidRDefault="0016538B" w:rsidP="00661D0B">
      <w:pPr>
        <w:jc w:val="both"/>
        <w:rPr>
          <w:rFonts w:ascii="Times New Roman" w:hAnsi="Times New Roman" w:cs="Times New Roman"/>
          <w:sz w:val="24"/>
          <w:szCs w:val="24"/>
        </w:rPr>
      </w:pPr>
      <w:r w:rsidRPr="0016538B">
        <w:rPr>
          <w:rFonts w:ascii="Times New Roman" w:hAnsi="Times New Roman" w:cs="Times New Roman"/>
          <w:sz w:val="24"/>
          <w:szCs w:val="24"/>
        </w:rPr>
        <w:t xml:space="preserve">1. Taylor v Smith, 140 Va. 217, 235 </w:t>
      </w:r>
    </w:p>
    <w:p w14:paraId="70294745" w14:textId="77777777" w:rsidR="0016538B" w:rsidRPr="0016538B" w:rsidRDefault="0016538B" w:rsidP="00661D0B">
      <w:pPr>
        <w:jc w:val="both"/>
        <w:rPr>
          <w:rFonts w:ascii="Times New Roman" w:hAnsi="Times New Roman" w:cs="Times New Roman"/>
          <w:sz w:val="24"/>
          <w:szCs w:val="24"/>
        </w:rPr>
      </w:pPr>
      <w:r w:rsidRPr="0016538B">
        <w:rPr>
          <w:rFonts w:ascii="Times New Roman" w:hAnsi="Times New Roman" w:cs="Times New Roman"/>
          <w:sz w:val="24"/>
          <w:szCs w:val="24"/>
        </w:rPr>
        <w:t>2. Thompson v. Smith, 154 SE 579</w:t>
      </w:r>
    </w:p>
    <w:p w14:paraId="7AA016CD" w14:textId="77777777" w:rsidR="0016538B" w:rsidRPr="0016538B" w:rsidRDefault="0016538B" w:rsidP="00661D0B">
      <w:pPr>
        <w:jc w:val="both"/>
        <w:rPr>
          <w:rFonts w:ascii="Times New Roman" w:hAnsi="Times New Roman" w:cs="Times New Roman"/>
          <w:sz w:val="24"/>
          <w:szCs w:val="24"/>
        </w:rPr>
      </w:pPr>
      <w:r w:rsidRPr="0016538B">
        <w:rPr>
          <w:rFonts w:ascii="Times New Roman" w:hAnsi="Times New Roman" w:cs="Times New Roman"/>
          <w:sz w:val="24"/>
          <w:szCs w:val="24"/>
        </w:rPr>
        <w:t>3. Wool v Larner, 26 A 2nd 89, 92, 112 Vt. 431</w:t>
      </w:r>
    </w:p>
    <w:p w14:paraId="6A97B686" w14:textId="77777777" w:rsidR="0016538B" w:rsidRPr="0016538B" w:rsidRDefault="0016538B" w:rsidP="00661D0B">
      <w:pPr>
        <w:jc w:val="both"/>
        <w:rPr>
          <w:rFonts w:ascii="Times New Roman" w:hAnsi="Times New Roman" w:cs="Times New Roman"/>
          <w:sz w:val="24"/>
          <w:szCs w:val="24"/>
        </w:rPr>
      </w:pPr>
      <w:r w:rsidRPr="0016538B">
        <w:rPr>
          <w:rFonts w:ascii="Times New Roman" w:hAnsi="Times New Roman" w:cs="Times New Roman"/>
          <w:sz w:val="24"/>
          <w:szCs w:val="24"/>
        </w:rPr>
        <w:t xml:space="preserve">4. Kent v. Dulles, 357 U.S. 116 (1958) </w:t>
      </w:r>
    </w:p>
    <w:p w14:paraId="59421CDA" w14:textId="77777777" w:rsidR="0016538B" w:rsidRPr="0016538B" w:rsidRDefault="0016538B" w:rsidP="00661D0B">
      <w:pPr>
        <w:jc w:val="both"/>
        <w:rPr>
          <w:rFonts w:ascii="Times New Roman" w:hAnsi="Times New Roman" w:cs="Times New Roman"/>
          <w:sz w:val="24"/>
          <w:szCs w:val="24"/>
        </w:rPr>
      </w:pPr>
      <w:r w:rsidRPr="0016538B">
        <w:rPr>
          <w:rFonts w:ascii="Times New Roman" w:hAnsi="Times New Roman" w:cs="Times New Roman"/>
          <w:sz w:val="24"/>
          <w:szCs w:val="24"/>
        </w:rPr>
        <w:t xml:space="preserve">5. Aptheker v. Secretary of State, 378 U.S. 500 (1964) </w:t>
      </w:r>
    </w:p>
    <w:p w14:paraId="5859BFCB" w14:textId="77777777" w:rsidR="0016538B" w:rsidRPr="0016538B" w:rsidRDefault="0016538B" w:rsidP="00661D0B">
      <w:pPr>
        <w:jc w:val="both"/>
        <w:rPr>
          <w:rFonts w:ascii="Times New Roman" w:hAnsi="Times New Roman" w:cs="Times New Roman"/>
          <w:sz w:val="24"/>
          <w:szCs w:val="24"/>
        </w:rPr>
      </w:pPr>
      <w:r w:rsidRPr="0016538B">
        <w:rPr>
          <w:rFonts w:ascii="Times New Roman" w:hAnsi="Times New Roman" w:cs="Times New Roman"/>
          <w:sz w:val="24"/>
          <w:szCs w:val="24"/>
        </w:rPr>
        <w:t>6. Zemel v. Rusk, 381 U.S. 1 (1965)</w:t>
      </w:r>
    </w:p>
    <w:p w14:paraId="061FBE78" w14:textId="77777777" w:rsidR="0016538B" w:rsidRPr="0016538B" w:rsidRDefault="0016538B" w:rsidP="00661D0B">
      <w:pPr>
        <w:jc w:val="both"/>
        <w:rPr>
          <w:rFonts w:ascii="Times New Roman" w:hAnsi="Times New Roman" w:cs="Times New Roman"/>
          <w:sz w:val="24"/>
          <w:szCs w:val="24"/>
        </w:rPr>
      </w:pPr>
      <w:r w:rsidRPr="0016538B">
        <w:rPr>
          <w:rFonts w:ascii="Times New Roman" w:hAnsi="Times New Roman" w:cs="Times New Roman"/>
          <w:sz w:val="24"/>
          <w:szCs w:val="24"/>
        </w:rPr>
        <w:t>7. United States v. Guest, 383 U.S. 745 (1966)</w:t>
      </w:r>
    </w:p>
    <w:p w14:paraId="0ADAAE68" w14:textId="77777777" w:rsidR="0016538B" w:rsidRPr="0016538B" w:rsidRDefault="0016538B" w:rsidP="00661D0B">
      <w:pPr>
        <w:jc w:val="both"/>
        <w:rPr>
          <w:rFonts w:ascii="Times New Roman" w:hAnsi="Times New Roman" w:cs="Times New Roman"/>
          <w:sz w:val="24"/>
          <w:szCs w:val="24"/>
        </w:rPr>
      </w:pPr>
      <w:r w:rsidRPr="0016538B">
        <w:rPr>
          <w:rFonts w:ascii="Times New Roman" w:hAnsi="Times New Roman" w:cs="Times New Roman"/>
          <w:sz w:val="24"/>
          <w:szCs w:val="24"/>
        </w:rPr>
        <w:t xml:space="preserve">8. Oregon v. Mitchell, 400 U.S. 112 (1970) </w:t>
      </w:r>
    </w:p>
    <w:p w14:paraId="026170BA" w14:textId="77777777" w:rsidR="0016538B" w:rsidRPr="0016538B" w:rsidRDefault="0016538B" w:rsidP="00661D0B">
      <w:pPr>
        <w:jc w:val="both"/>
        <w:rPr>
          <w:rFonts w:ascii="Times New Roman" w:hAnsi="Times New Roman" w:cs="Times New Roman"/>
          <w:sz w:val="24"/>
          <w:szCs w:val="24"/>
        </w:rPr>
      </w:pPr>
      <w:r w:rsidRPr="0016538B">
        <w:rPr>
          <w:rFonts w:ascii="Times New Roman" w:hAnsi="Times New Roman" w:cs="Times New Roman"/>
          <w:sz w:val="24"/>
          <w:szCs w:val="24"/>
        </w:rPr>
        <w:t>9. Grayham v. Dept. of Pub. Welfare, 403 U.S. 365 (1971)</w:t>
      </w:r>
    </w:p>
    <w:p w14:paraId="6B5D6577" w14:textId="77777777" w:rsidR="0016538B" w:rsidRDefault="0016538B" w:rsidP="00DB670C">
      <w:pPr>
        <w:spacing w:line="276" w:lineRule="auto"/>
        <w:jc w:val="both"/>
        <w:rPr>
          <w:rFonts w:ascii="Times New Roman" w:hAnsi="Times New Roman" w:cs="Times New Roman"/>
          <w:b/>
          <w:sz w:val="24"/>
          <w:szCs w:val="24"/>
        </w:rPr>
      </w:pPr>
    </w:p>
    <w:p w14:paraId="5224FE21" w14:textId="4562FE0C" w:rsidR="00D118FC" w:rsidRPr="00D3320A" w:rsidRDefault="00037B5E" w:rsidP="00DB670C">
      <w:pPr>
        <w:spacing w:line="276" w:lineRule="auto"/>
        <w:jc w:val="both"/>
        <w:rPr>
          <w:rFonts w:ascii="Times New Roman" w:hAnsi="Times New Roman" w:cs="Times New Roman"/>
          <w:sz w:val="24"/>
          <w:szCs w:val="24"/>
        </w:rPr>
      </w:pPr>
      <w:r w:rsidRPr="00037B5E">
        <w:rPr>
          <w:rFonts w:ascii="Times New Roman" w:hAnsi="Times New Roman" w:cs="Times New Roman"/>
          <w:b/>
          <w:sz w:val="24"/>
          <w:szCs w:val="24"/>
        </w:rPr>
        <w:t>Williams v. Fears, 179 U.S. 270, 274, 21 S.Ct. 128, 45 L.Ed. 186.</w:t>
      </w:r>
      <w:r>
        <w:rPr>
          <w:rFonts w:ascii="Times New Roman" w:hAnsi="Times New Roman" w:cs="Times New Roman"/>
          <w:sz w:val="24"/>
          <w:szCs w:val="24"/>
        </w:rPr>
        <w:t xml:space="preserve"> </w:t>
      </w:r>
      <w:r w:rsidR="00D118FC" w:rsidRPr="00D3320A">
        <w:rPr>
          <w:rFonts w:ascii="Times New Roman" w:hAnsi="Times New Roman" w:cs="Times New Roman"/>
          <w:sz w:val="24"/>
          <w:szCs w:val="24"/>
        </w:rPr>
        <w:t>"Iron curtains have no place in a free world. …undoubtedly the right of locomotion, the right to remove from one place to another according to inclination, is an attribute of personal liberty, and the right, ordinarily, of free transit from or through the territory of any state is a right secured by the U.S. Constitution."</w:t>
      </w:r>
    </w:p>
    <w:p w14:paraId="70361280" w14:textId="77777777" w:rsidR="00D118FC" w:rsidRPr="00D3320A" w:rsidRDefault="00D118FC" w:rsidP="00AE41DD">
      <w:pPr>
        <w:jc w:val="both"/>
        <w:rPr>
          <w:rFonts w:ascii="Times New Roman" w:hAnsi="Times New Roman" w:cs="Times New Roman"/>
          <w:sz w:val="24"/>
          <w:szCs w:val="24"/>
        </w:rPr>
      </w:pPr>
    </w:p>
    <w:p w14:paraId="1125ABDE" w14:textId="77777777" w:rsidR="004E2F9A" w:rsidRDefault="004E2F9A" w:rsidP="00AE41DD">
      <w:pPr>
        <w:spacing w:line="276" w:lineRule="auto"/>
        <w:jc w:val="both"/>
        <w:rPr>
          <w:rFonts w:ascii="Times New Roman" w:hAnsi="Times New Roman" w:cs="Times New Roman"/>
          <w:sz w:val="24"/>
          <w:szCs w:val="24"/>
        </w:rPr>
      </w:pPr>
    </w:p>
    <w:p w14:paraId="6D3F0C42" w14:textId="77777777" w:rsidR="004E2F9A" w:rsidRDefault="004E2F9A" w:rsidP="00AE41DD">
      <w:pPr>
        <w:spacing w:line="276" w:lineRule="auto"/>
        <w:jc w:val="both"/>
        <w:rPr>
          <w:rFonts w:ascii="Times New Roman" w:hAnsi="Times New Roman" w:cs="Times New Roman"/>
          <w:sz w:val="24"/>
          <w:szCs w:val="24"/>
        </w:rPr>
      </w:pPr>
    </w:p>
    <w:p w14:paraId="6570A286" w14:textId="77777777" w:rsidR="00D118FC" w:rsidRPr="00D3320A" w:rsidRDefault="00D118FC" w:rsidP="00AE41DD">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I</w:t>
      </w:r>
      <w:r w:rsidRPr="00D3320A">
        <w:rPr>
          <w:rFonts w:ascii="Times New Roman" w:hAnsi="Times New Roman" w:cs="Times New Roman"/>
          <w:b/>
          <w:sz w:val="24"/>
          <w:szCs w:val="24"/>
        </w:rPr>
        <w:t>n the U.S. Supreme Court, Shuttlesworth v. Birmingham 394 U.S. 147 (1969)</w:t>
      </w:r>
      <w:r w:rsidRPr="00D3320A">
        <w:rPr>
          <w:rFonts w:ascii="Times New Roman" w:hAnsi="Times New Roman" w:cs="Times New Roman"/>
          <w:sz w:val="24"/>
          <w:szCs w:val="24"/>
        </w:rPr>
        <w:t xml:space="preserve"> "With regard particularly to the U.S. Constitution, it is elementary that a Right secured or protected by that document cannot be overthrown or impaired by any state police authority."</w:t>
      </w:r>
    </w:p>
    <w:p w14:paraId="2D17C96B" w14:textId="77777777" w:rsidR="00D118FC" w:rsidRPr="00D3320A" w:rsidRDefault="00D118FC" w:rsidP="00AE41DD">
      <w:pPr>
        <w:jc w:val="both"/>
        <w:rPr>
          <w:rFonts w:ascii="Times New Roman" w:hAnsi="Times New Roman" w:cs="Times New Roman"/>
          <w:sz w:val="24"/>
          <w:szCs w:val="24"/>
        </w:rPr>
      </w:pPr>
    </w:p>
    <w:p w14:paraId="0496E671" w14:textId="11658015" w:rsidR="00D118FC" w:rsidRPr="00D3320A" w:rsidRDefault="007B2E1C" w:rsidP="00AE41DD">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w:t>
      </w:r>
      <w:r w:rsidR="00D118FC" w:rsidRPr="00D3320A">
        <w:rPr>
          <w:rFonts w:ascii="Times New Roman" w:hAnsi="Times New Roman" w:cs="Times New Roman"/>
          <w:sz w:val="24"/>
          <w:szCs w:val="24"/>
        </w:rPr>
        <w:t xml:space="preserve">The Right of the Citizen to travel upon the public highways and to transport his property thereon, by horse-drawn carriage, wagon, or automobile, is not a mere privilege which may be permitted or prohibited at will, but the common Right which he has under his Right to life, liberty, and the pursuit of happiness. Under this Constitutional guarantee one may, therefore, under normal conditions, travel at his inclination along the public highways or in public places, and while conducting himself in an orderly and decent manner, neither interfering with nor disturbing another's Rights, he will be protected, not only in his person, but in his safe conduct." </w:t>
      </w:r>
      <w:r w:rsidRPr="00D3320A">
        <w:rPr>
          <w:rFonts w:ascii="Times New Roman" w:hAnsi="Times New Roman" w:cs="Times New Roman"/>
          <w:sz w:val="24"/>
          <w:szCs w:val="24"/>
        </w:rPr>
        <w:t xml:space="preserve"> </w:t>
      </w:r>
    </w:p>
    <w:p w14:paraId="2C1324FD" w14:textId="77777777" w:rsidR="007B2E1C" w:rsidRPr="00D3320A" w:rsidRDefault="00D118FC" w:rsidP="00AE41DD">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American Jurisprudence 1st. Constitutional Law, Sect.329, p 1135.</w:t>
      </w:r>
      <w:r w:rsidR="007B2E1C" w:rsidRPr="00D3320A">
        <w:rPr>
          <w:rFonts w:ascii="Times New Roman" w:hAnsi="Times New Roman" w:cs="Times New Roman"/>
          <w:sz w:val="24"/>
          <w:szCs w:val="24"/>
        </w:rPr>
        <w:t xml:space="preserve"> </w:t>
      </w:r>
    </w:p>
    <w:p w14:paraId="757ED0A1" w14:textId="4F950C90" w:rsidR="00D118FC" w:rsidRPr="00D3320A" w:rsidRDefault="007B2E1C" w:rsidP="00AE41DD">
      <w:pPr>
        <w:spacing w:line="276" w:lineRule="auto"/>
        <w:jc w:val="both"/>
        <w:rPr>
          <w:rFonts w:ascii="Times New Roman" w:hAnsi="Times New Roman" w:cs="Times New Roman"/>
          <w:b/>
          <w:sz w:val="24"/>
          <w:szCs w:val="24"/>
        </w:rPr>
      </w:pPr>
      <w:r w:rsidRPr="00D3320A">
        <w:rPr>
          <w:rFonts w:ascii="Times New Roman" w:hAnsi="Times New Roman" w:cs="Times New Roman"/>
          <w:sz w:val="24"/>
          <w:szCs w:val="24"/>
        </w:rPr>
        <w:t xml:space="preserve">There must be a corpus delicti </w:t>
      </w:r>
      <w:r w:rsidR="00404BB2">
        <w:rPr>
          <w:rFonts w:ascii="Times New Roman" w:hAnsi="Times New Roman" w:cs="Times New Roman"/>
          <w:sz w:val="24"/>
          <w:szCs w:val="24"/>
        </w:rPr>
        <w:t xml:space="preserve">or property damaged in order </w:t>
      </w:r>
      <w:r w:rsidRPr="00D3320A">
        <w:rPr>
          <w:rFonts w:ascii="Times New Roman" w:hAnsi="Times New Roman" w:cs="Times New Roman"/>
          <w:sz w:val="24"/>
          <w:szCs w:val="24"/>
        </w:rPr>
        <w:t>for cause of action to exist. The state cannot be the victim.</w:t>
      </w:r>
    </w:p>
    <w:p w14:paraId="1D169EB6" w14:textId="77777777" w:rsidR="00FD6009" w:rsidRPr="00D3320A" w:rsidRDefault="00FD6009" w:rsidP="00AE41DD">
      <w:pPr>
        <w:spacing w:line="276" w:lineRule="auto"/>
        <w:rPr>
          <w:rFonts w:ascii="Times New Roman" w:hAnsi="Times New Roman" w:cs="Times New Roman"/>
          <w:sz w:val="24"/>
          <w:szCs w:val="24"/>
        </w:rPr>
      </w:pPr>
    </w:p>
    <w:p w14:paraId="07D36717" w14:textId="0A704C24" w:rsidR="00AE41DD" w:rsidRPr="00D3320A" w:rsidRDefault="00AE41DD" w:rsidP="00AE41DD">
      <w:pPr>
        <w:spacing w:line="276" w:lineRule="auto"/>
        <w:rPr>
          <w:rFonts w:ascii="Times New Roman" w:hAnsi="Times New Roman" w:cs="Times New Roman"/>
          <w:sz w:val="24"/>
          <w:szCs w:val="24"/>
        </w:rPr>
      </w:pPr>
      <w:r w:rsidRPr="00D3320A">
        <w:rPr>
          <w:rFonts w:ascii="Times New Roman" w:hAnsi="Times New Roman" w:cs="Times New Roman"/>
          <w:sz w:val="24"/>
          <w:szCs w:val="24"/>
        </w:rPr>
        <w:t>The "most sacred of liberties" of which Justice Tolman spoke</w:t>
      </w:r>
      <w:r w:rsidR="004E2F9A">
        <w:rPr>
          <w:rFonts w:ascii="Times New Roman" w:hAnsi="Times New Roman" w:cs="Times New Roman"/>
          <w:sz w:val="24"/>
          <w:szCs w:val="24"/>
        </w:rPr>
        <w:t xml:space="preserve"> often of,</w:t>
      </w:r>
      <w:r w:rsidRPr="00D3320A">
        <w:rPr>
          <w:rFonts w:ascii="Times New Roman" w:hAnsi="Times New Roman" w:cs="Times New Roman"/>
          <w:sz w:val="24"/>
          <w:szCs w:val="24"/>
        </w:rPr>
        <w:t xml:space="preserve"> was </w:t>
      </w:r>
      <w:r w:rsidR="004E2F9A">
        <w:rPr>
          <w:rFonts w:ascii="Times New Roman" w:hAnsi="Times New Roman" w:cs="Times New Roman"/>
          <w:sz w:val="24"/>
          <w:szCs w:val="24"/>
        </w:rPr>
        <w:t>P</w:t>
      </w:r>
      <w:r w:rsidRPr="00D3320A">
        <w:rPr>
          <w:rFonts w:ascii="Times New Roman" w:hAnsi="Times New Roman" w:cs="Times New Roman"/>
          <w:sz w:val="24"/>
          <w:szCs w:val="24"/>
        </w:rPr>
        <w:t xml:space="preserve">ersonal </w:t>
      </w:r>
      <w:r w:rsidR="004E2F9A">
        <w:rPr>
          <w:rFonts w:ascii="Times New Roman" w:hAnsi="Times New Roman" w:cs="Times New Roman"/>
          <w:sz w:val="24"/>
          <w:szCs w:val="24"/>
        </w:rPr>
        <w:t>L</w:t>
      </w:r>
      <w:r w:rsidRPr="00D3320A">
        <w:rPr>
          <w:rFonts w:ascii="Times New Roman" w:hAnsi="Times New Roman" w:cs="Times New Roman"/>
          <w:sz w:val="24"/>
          <w:szCs w:val="24"/>
        </w:rPr>
        <w:t xml:space="preserve">iberty. </w:t>
      </w:r>
    </w:p>
    <w:p w14:paraId="54268EF5" w14:textId="77777777" w:rsidR="00D118FC" w:rsidRPr="00D3320A" w:rsidRDefault="00AE41DD" w:rsidP="00AE41DD">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 xml:space="preserve">"Personal liberty, or the Right to enjoyment of life and liberty, is one of the fundamental or natural Rights, which has been protected by its inclusion as a guarantee in the various constitutions, which is not derived from, or dependent on, the U.S. Constitution, which may not be submitted to a vote and may not depend on the outcome of an election. It is one of the most sacred and valuable Rights, as sacred as the Right to private property ... and is regarded as </w:t>
      </w:r>
      <w:r w:rsidR="00FD6009" w:rsidRPr="00D3320A">
        <w:rPr>
          <w:rFonts w:ascii="Times New Roman" w:hAnsi="Times New Roman" w:cs="Times New Roman"/>
          <w:sz w:val="24"/>
          <w:szCs w:val="24"/>
        </w:rPr>
        <w:t>un</w:t>
      </w:r>
      <w:r w:rsidRPr="00D3320A">
        <w:rPr>
          <w:rFonts w:ascii="Times New Roman" w:hAnsi="Times New Roman" w:cs="Times New Roman"/>
          <w:sz w:val="24"/>
          <w:szCs w:val="24"/>
        </w:rPr>
        <w:t xml:space="preserve">alienable."  </w:t>
      </w:r>
      <w:r w:rsidRPr="00D3320A">
        <w:rPr>
          <w:rFonts w:ascii="Times New Roman" w:hAnsi="Times New Roman" w:cs="Times New Roman"/>
          <w:b/>
          <w:sz w:val="24"/>
          <w:szCs w:val="24"/>
        </w:rPr>
        <w:t>16 C</w:t>
      </w:r>
      <w:r w:rsidR="007B2E1C" w:rsidRPr="00D3320A">
        <w:rPr>
          <w:rFonts w:ascii="Times New Roman" w:hAnsi="Times New Roman" w:cs="Times New Roman"/>
          <w:b/>
          <w:sz w:val="24"/>
          <w:szCs w:val="24"/>
        </w:rPr>
        <w:t xml:space="preserve">orpus </w:t>
      </w:r>
      <w:r w:rsidRPr="00D3320A">
        <w:rPr>
          <w:rFonts w:ascii="Times New Roman" w:hAnsi="Times New Roman" w:cs="Times New Roman"/>
          <w:b/>
          <w:sz w:val="24"/>
          <w:szCs w:val="24"/>
        </w:rPr>
        <w:t>J</w:t>
      </w:r>
      <w:r w:rsidR="007B2E1C" w:rsidRPr="00D3320A">
        <w:rPr>
          <w:rFonts w:ascii="Times New Roman" w:hAnsi="Times New Roman" w:cs="Times New Roman"/>
          <w:b/>
          <w:sz w:val="24"/>
          <w:szCs w:val="24"/>
        </w:rPr>
        <w:t xml:space="preserve">uris </w:t>
      </w:r>
      <w:r w:rsidRPr="00D3320A">
        <w:rPr>
          <w:rFonts w:ascii="Times New Roman" w:hAnsi="Times New Roman" w:cs="Times New Roman"/>
          <w:b/>
          <w:sz w:val="24"/>
          <w:szCs w:val="24"/>
        </w:rPr>
        <w:t>S</w:t>
      </w:r>
      <w:r w:rsidR="007B2E1C" w:rsidRPr="00D3320A">
        <w:rPr>
          <w:rFonts w:ascii="Times New Roman" w:hAnsi="Times New Roman" w:cs="Times New Roman"/>
          <w:b/>
          <w:sz w:val="24"/>
          <w:szCs w:val="24"/>
        </w:rPr>
        <w:t>ecundum</w:t>
      </w:r>
      <w:r w:rsidRPr="00D3320A">
        <w:rPr>
          <w:rFonts w:ascii="Times New Roman" w:hAnsi="Times New Roman" w:cs="Times New Roman"/>
          <w:b/>
          <w:sz w:val="24"/>
          <w:szCs w:val="24"/>
        </w:rPr>
        <w:t>, Constitutional Law, Sect.202, p.987</w:t>
      </w:r>
    </w:p>
    <w:p w14:paraId="66473048" w14:textId="77777777" w:rsidR="00F967E7" w:rsidRPr="00D3320A" w:rsidRDefault="00F967E7" w:rsidP="005B3BF8">
      <w:pPr>
        <w:spacing w:line="276" w:lineRule="auto"/>
        <w:jc w:val="both"/>
        <w:rPr>
          <w:rFonts w:ascii="Times New Roman" w:hAnsi="Times New Roman" w:cs="Times New Roman"/>
          <w:sz w:val="24"/>
          <w:szCs w:val="24"/>
        </w:rPr>
      </w:pPr>
    </w:p>
    <w:p w14:paraId="54142DD8" w14:textId="1752ED61" w:rsidR="00371820" w:rsidRPr="00D3320A" w:rsidRDefault="00CB054B" w:rsidP="005B3BF8">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 xml:space="preserve">Justice Bandeis eloquently affirmed his </w:t>
      </w:r>
      <w:r w:rsidRPr="004E2F9A">
        <w:rPr>
          <w:rFonts w:ascii="Times New Roman" w:hAnsi="Times New Roman" w:cs="Times New Roman"/>
          <w:sz w:val="24"/>
          <w:szCs w:val="24"/>
        </w:rPr>
        <w:t>condemnation of abuses practiced by Government officials</w:t>
      </w:r>
      <w:r w:rsidR="00FD6009" w:rsidRPr="00D3320A">
        <w:rPr>
          <w:rFonts w:ascii="Times New Roman" w:hAnsi="Times New Roman" w:cs="Times New Roman"/>
          <w:sz w:val="24"/>
          <w:szCs w:val="24"/>
        </w:rPr>
        <w:t>, who were defendants</w:t>
      </w:r>
      <w:r w:rsidRPr="00D3320A">
        <w:rPr>
          <w:rFonts w:ascii="Times New Roman" w:hAnsi="Times New Roman" w:cs="Times New Roman"/>
          <w:sz w:val="24"/>
          <w:szCs w:val="24"/>
        </w:rPr>
        <w:t xml:space="preserve"> </w:t>
      </w:r>
      <w:r w:rsidR="00404BB2" w:rsidRPr="00D3320A">
        <w:rPr>
          <w:rFonts w:ascii="Times New Roman" w:hAnsi="Times New Roman" w:cs="Times New Roman"/>
          <w:i/>
          <w:sz w:val="24"/>
          <w:szCs w:val="24"/>
        </w:rPr>
        <w:t>ultra vires</w:t>
      </w:r>
      <w:r w:rsidR="00404BB2" w:rsidRPr="00D3320A">
        <w:rPr>
          <w:rFonts w:ascii="Times New Roman" w:hAnsi="Times New Roman" w:cs="Times New Roman"/>
          <w:sz w:val="24"/>
          <w:szCs w:val="24"/>
        </w:rPr>
        <w:t xml:space="preserve"> </w:t>
      </w:r>
      <w:r w:rsidR="00404BB2">
        <w:rPr>
          <w:rFonts w:ascii="Times New Roman" w:hAnsi="Times New Roman" w:cs="Times New Roman"/>
          <w:sz w:val="24"/>
          <w:szCs w:val="24"/>
        </w:rPr>
        <w:t>actions</w:t>
      </w:r>
      <w:r w:rsidR="00FD6009" w:rsidRPr="00D3320A">
        <w:rPr>
          <w:rFonts w:ascii="Times New Roman" w:hAnsi="Times New Roman" w:cs="Times New Roman"/>
          <w:sz w:val="24"/>
          <w:szCs w:val="24"/>
        </w:rPr>
        <w:t xml:space="preserve"> as</w:t>
      </w:r>
      <w:r w:rsidRPr="00D3320A">
        <w:rPr>
          <w:rFonts w:ascii="Times New Roman" w:hAnsi="Times New Roman" w:cs="Times New Roman"/>
          <w:sz w:val="24"/>
          <w:szCs w:val="24"/>
        </w:rPr>
        <w:t xml:space="preserve"> Government officials. </w:t>
      </w:r>
    </w:p>
    <w:p w14:paraId="252FA2B1" w14:textId="77777777" w:rsidR="00371820" w:rsidRPr="00D3320A" w:rsidRDefault="00CB054B" w:rsidP="005B3BF8">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Olmstead vs. U.S. 277 US 438, 48 S.Ct. 564, 575; 72 L ED 944 (1928)</w:t>
      </w:r>
      <w:r w:rsidRPr="00D3320A">
        <w:rPr>
          <w:rFonts w:ascii="Times New Roman" w:hAnsi="Times New Roman" w:cs="Times New Roman"/>
          <w:sz w:val="24"/>
          <w:szCs w:val="24"/>
        </w:rPr>
        <w:t xml:space="preserve"> </w:t>
      </w:r>
      <w:r w:rsidR="00FD6009" w:rsidRPr="00D3320A">
        <w:rPr>
          <w:rFonts w:ascii="Times New Roman" w:hAnsi="Times New Roman" w:cs="Times New Roman"/>
          <w:b/>
          <w:sz w:val="24"/>
          <w:szCs w:val="24"/>
        </w:rPr>
        <w:t>Justice Bandeis</w:t>
      </w:r>
      <w:r w:rsidR="00FD6009" w:rsidRPr="00D3320A">
        <w:rPr>
          <w:rFonts w:ascii="Times New Roman" w:hAnsi="Times New Roman" w:cs="Times New Roman"/>
          <w:sz w:val="24"/>
          <w:szCs w:val="24"/>
        </w:rPr>
        <w:t xml:space="preserve"> </w:t>
      </w:r>
      <w:r w:rsidRPr="00D3320A">
        <w:rPr>
          <w:rFonts w:ascii="Times New Roman" w:hAnsi="Times New Roman" w:cs="Times New Roman"/>
          <w:b/>
          <w:sz w:val="24"/>
          <w:szCs w:val="24"/>
        </w:rPr>
        <w:t>declared:</w:t>
      </w:r>
      <w:r w:rsidRPr="00D3320A">
        <w:rPr>
          <w:rFonts w:ascii="Times New Roman" w:hAnsi="Times New Roman" w:cs="Times New Roman"/>
          <w:sz w:val="24"/>
          <w:szCs w:val="24"/>
        </w:rPr>
        <w:t xml:space="preserve"> </w:t>
      </w:r>
    </w:p>
    <w:p w14:paraId="2F81375E" w14:textId="36964399" w:rsidR="00840ACD" w:rsidRPr="00D3320A" w:rsidRDefault="00CB054B" w:rsidP="005B3BF8">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"Decency, security, and liberty a</w:t>
      </w:r>
      <w:r w:rsidR="00371820" w:rsidRPr="00D3320A">
        <w:rPr>
          <w:rFonts w:ascii="Times New Roman" w:hAnsi="Times New Roman" w:cs="Times New Roman"/>
          <w:sz w:val="24"/>
          <w:szCs w:val="24"/>
        </w:rPr>
        <w:t>-</w:t>
      </w:r>
      <w:r w:rsidRPr="00D3320A">
        <w:rPr>
          <w:rFonts w:ascii="Times New Roman" w:hAnsi="Times New Roman" w:cs="Times New Roman"/>
          <w:sz w:val="24"/>
          <w:szCs w:val="24"/>
        </w:rPr>
        <w:t xml:space="preserve">like demand that Government officials shall be subjected to the same rules of conduct that are commands to the Citizen. In a </w:t>
      </w:r>
      <w:r w:rsidR="00404BB2" w:rsidRPr="00D3320A">
        <w:rPr>
          <w:rFonts w:ascii="Times New Roman" w:hAnsi="Times New Roman" w:cs="Times New Roman"/>
          <w:sz w:val="24"/>
          <w:szCs w:val="24"/>
        </w:rPr>
        <w:t>government</w:t>
      </w:r>
      <w:r w:rsidRPr="00D3320A">
        <w:rPr>
          <w:rFonts w:ascii="Times New Roman" w:hAnsi="Times New Roman" w:cs="Times New Roman"/>
          <w:sz w:val="24"/>
          <w:szCs w:val="24"/>
        </w:rPr>
        <w:t xml:space="preserve"> of laws, existence of the Government will be imperiled if it fails to observe the law scrupulously. Our </w:t>
      </w:r>
      <w:r w:rsidR="00404BB2" w:rsidRPr="00D3320A">
        <w:rPr>
          <w:rFonts w:ascii="Times New Roman" w:hAnsi="Times New Roman" w:cs="Times New Roman"/>
          <w:sz w:val="24"/>
          <w:szCs w:val="24"/>
        </w:rPr>
        <w:t>government</w:t>
      </w:r>
      <w:r w:rsidRPr="00D3320A">
        <w:rPr>
          <w:rFonts w:ascii="Times New Roman" w:hAnsi="Times New Roman" w:cs="Times New Roman"/>
          <w:sz w:val="24"/>
          <w:szCs w:val="24"/>
        </w:rPr>
        <w:t xml:space="preserve"> is the potent, the omnipresent teacher. For good or for ill, it teaches the whole people by its example. Crime is contagious. If the Government becomes a law-breaker, it </w:t>
      </w:r>
      <w:r w:rsidR="00371820" w:rsidRPr="00D3320A">
        <w:rPr>
          <w:rFonts w:ascii="Times New Roman" w:hAnsi="Times New Roman" w:cs="Times New Roman"/>
          <w:sz w:val="24"/>
          <w:szCs w:val="24"/>
        </w:rPr>
        <w:t>breeds</w:t>
      </w:r>
      <w:r w:rsidRPr="00D3320A">
        <w:rPr>
          <w:rFonts w:ascii="Times New Roman" w:hAnsi="Times New Roman" w:cs="Times New Roman"/>
          <w:sz w:val="24"/>
          <w:szCs w:val="24"/>
        </w:rPr>
        <w:t xml:space="preserve"> contempt for law; it invites every man to become a law unto him</w:t>
      </w:r>
      <w:r w:rsidR="00371820" w:rsidRPr="00D3320A">
        <w:rPr>
          <w:rFonts w:ascii="Times New Roman" w:hAnsi="Times New Roman" w:cs="Times New Roman"/>
          <w:sz w:val="24"/>
          <w:szCs w:val="24"/>
        </w:rPr>
        <w:t>-self,</w:t>
      </w:r>
      <w:r w:rsidRPr="00D3320A">
        <w:rPr>
          <w:rFonts w:ascii="Times New Roman" w:hAnsi="Times New Roman" w:cs="Times New Roman"/>
          <w:sz w:val="24"/>
          <w:szCs w:val="24"/>
        </w:rPr>
        <w:t xml:space="preserve"> </w:t>
      </w:r>
      <w:r w:rsidR="00371820" w:rsidRPr="00D3320A">
        <w:rPr>
          <w:rFonts w:ascii="Times New Roman" w:hAnsi="Times New Roman" w:cs="Times New Roman"/>
          <w:sz w:val="24"/>
          <w:szCs w:val="24"/>
        </w:rPr>
        <w:t>it</w:t>
      </w:r>
      <w:r w:rsidRPr="00D3320A">
        <w:rPr>
          <w:rFonts w:ascii="Times New Roman" w:hAnsi="Times New Roman" w:cs="Times New Roman"/>
          <w:sz w:val="24"/>
          <w:szCs w:val="24"/>
        </w:rPr>
        <w:t xml:space="preserve"> invites anarchy. To declare that, in the administration of the law, the end justifies the means would bring a terrible retribution. Against that pernicious doctrine, this Court should resolutely set its face." </w:t>
      </w:r>
    </w:p>
    <w:p w14:paraId="0B35ED8A" w14:textId="77777777" w:rsidR="00840ACD" w:rsidRPr="00D3320A" w:rsidRDefault="00840ACD" w:rsidP="005B3BF8">
      <w:pPr>
        <w:spacing w:line="276" w:lineRule="auto"/>
        <w:jc w:val="both"/>
        <w:rPr>
          <w:rFonts w:ascii="Times New Roman" w:hAnsi="Times New Roman" w:cs="Times New Roman"/>
          <w:sz w:val="24"/>
          <w:szCs w:val="24"/>
        </w:rPr>
      </w:pPr>
    </w:p>
    <w:p w14:paraId="287A2170" w14:textId="77777777" w:rsidR="00DB670C" w:rsidRPr="00D3320A" w:rsidRDefault="00DB670C" w:rsidP="005B3BF8">
      <w:pPr>
        <w:spacing w:line="276" w:lineRule="auto"/>
        <w:jc w:val="both"/>
        <w:rPr>
          <w:rFonts w:ascii="Times New Roman" w:hAnsi="Times New Roman" w:cs="Times New Roman"/>
          <w:sz w:val="24"/>
          <w:szCs w:val="24"/>
        </w:rPr>
      </w:pPr>
    </w:p>
    <w:p w14:paraId="745BF5EE" w14:textId="77777777" w:rsidR="00041D6E" w:rsidRDefault="00041D6E">
      <w:pPr>
        <w:rPr>
          <w:rFonts w:ascii="Times New Roman" w:hAnsi="Times New Roman" w:cs="Times New Roman"/>
          <w:sz w:val="24"/>
          <w:szCs w:val="24"/>
        </w:rPr>
      </w:pPr>
      <w:r>
        <w:rPr>
          <w:rFonts w:ascii="Times New Roman" w:hAnsi="Times New Roman" w:cs="Times New Roman"/>
          <w:sz w:val="24"/>
          <w:szCs w:val="24"/>
        </w:rPr>
        <w:br w:type="page"/>
      </w:r>
    </w:p>
    <w:p w14:paraId="6963300B" w14:textId="6F785610" w:rsidR="00F967E7" w:rsidRDefault="005B3BF8" w:rsidP="005B3BF8">
      <w:pPr>
        <w:spacing w:line="276" w:lineRule="auto"/>
        <w:jc w:val="both"/>
        <w:rPr>
          <w:rFonts w:ascii="Times New Roman" w:hAnsi="Times New Roman" w:cs="Times New Roman"/>
          <w:b/>
          <w:sz w:val="24"/>
          <w:szCs w:val="24"/>
        </w:rPr>
      </w:pPr>
      <w:r w:rsidRPr="00D3320A">
        <w:rPr>
          <w:rFonts w:ascii="Times New Roman" w:hAnsi="Times New Roman" w:cs="Times New Roman"/>
          <w:sz w:val="24"/>
          <w:szCs w:val="24"/>
        </w:rPr>
        <w:t xml:space="preserve">“It is this intentional want of language, missing from the statute policy, which creates discretion.  It is necessary to </w:t>
      </w:r>
      <w:r w:rsidRPr="00D3320A">
        <w:rPr>
          <w:rFonts w:ascii="Times New Roman" w:hAnsi="Times New Roman" w:cs="Times New Roman"/>
          <w:b/>
          <w:sz w:val="24"/>
          <w:szCs w:val="24"/>
        </w:rPr>
        <w:t>turn the clock back forty years</w:t>
      </w:r>
      <w:r w:rsidRPr="00D3320A">
        <w:rPr>
          <w:rFonts w:ascii="Times New Roman" w:hAnsi="Times New Roman" w:cs="Times New Roman"/>
          <w:sz w:val="24"/>
          <w:szCs w:val="24"/>
        </w:rPr>
        <w:t xml:space="preserve"> and </w:t>
      </w:r>
      <w:r w:rsidRPr="00D3320A">
        <w:rPr>
          <w:rFonts w:ascii="Times New Roman" w:hAnsi="Times New Roman" w:cs="Times New Roman"/>
          <w:b/>
          <w:sz w:val="24"/>
          <w:szCs w:val="24"/>
        </w:rPr>
        <w:t xml:space="preserve">in some instances over one hundred years </w:t>
      </w:r>
      <w:r w:rsidRPr="00D3320A">
        <w:rPr>
          <w:rFonts w:ascii="Times New Roman" w:hAnsi="Times New Roman" w:cs="Times New Roman"/>
          <w:sz w:val="24"/>
          <w:szCs w:val="24"/>
        </w:rPr>
        <w:t xml:space="preserve">to establish that the 'incidental use of the highways' language which is the historical legislative authority in regulating commerce, does not transcend </w:t>
      </w:r>
      <w:r w:rsidR="007B2E1C" w:rsidRPr="00D3320A">
        <w:rPr>
          <w:rFonts w:ascii="Times New Roman" w:hAnsi="Times New Roman" w:cs="Times New Roman"/>
          <w:sz w:val="24"/>
          <w:szCs w:val="24"/>
        </w:rPr>
        <w:t xml:space="preserve">[to] </w:t>
      </w:r>
      <w:r w:rsidRPr="00D3320A">
        <w:rPr>
          <w:rFonts w:ascii="Times New Roman" w:hAnsi="Times New Roman" w:cs="Times New Roman"/>
          <w:sz w:val="24"/>
          <w:szCs w:val="24"/>
        </w:rPr>
        <w:t>the private, until that private is intended to be used commercially</w:t>
      </w:r>
      <w:r w:rsidR="004E2F9A">
        <w:rPr>
          <w:rFonts w:ascii="Times New Roman" w:hAnsi="Times New Roman" w:cs="Times New Roman"/>
          <w:sz w:val="24"/>
          <w:szCs w:val="24"/>
        </w:rPr>
        <w:t>”</w:t>
      </w:r>
      <w:r w:rsidRPr="00D3320A">
        <w:rPr>
          <w:rFonts w:ascii="Times New Roman" w:hAnsi="Times New Roman" w:cs="Times New Roman"/>
          <w:sz w:val="24"/>
          <w:szCs w:val="24"/>
        </w:rPr>
        <w:t xml:space="preserve">. </w:t>
      </w:r>
      <w:r w:rsidR="004E2F9A">
        <w:rPr>
          <w:rFonts w:ascii="Times New Roman" w:hAnsi="Times New Roman" w:cs="Times New Roman"/>
          <w:sz w:val="24"/>
          <w:szCs w:val="24"/>
        </w:rPr>
        <w:t xml:space="preserve"> </w:t>
      </w:r>
      <w:r w:rsidRPr="00D3320A">
        <w:rPr>
          <w:rFonts w:ascii="Times New Roman" w:hAnsi="Times New Roman" w:cs="Times New Roman"/>
          <w:b/>
          <w:sz w:val="24"/>
          <w:szCs w:val="24"/>
        </w:rPr>
        <w:t>Niemotko v. Maryland 340 U.S. 268</w:t>
      </w:r>
    </w:p>
    <w:p w14:paraId="6DBC2E82" w14:textId="77777777" w:rsidR="0016538B" w:rsidRPr="00D3320A" w:rsidRDefault="0016538B" w:rsidP="005B3BF8">
      <w:pPr>
        <w:spacing w:line="276" w:lineRule="auto"/>
        <w:jc w:val="both"/>
        <w:rPr>
          <w:rFonts w:ascii="Times New Roman" w:hAnsi="Times New Roman" w:cs="Times New Roman"/>
          <w:b/>
          <w:sz w:val="24"/>
          <w:szCs w:val="24"/>
        </w:rPr>
      </w:pPr>
    </w:p>
    <w:p w14:paraId="1D371035" w14:textId="77777777" w:rsidR="00776265" w:rsidRPr="00D3320A" w:rsidRDefault="00DC654A" w:rsidP="00776265">
      <w:pPr>
        <w:jc w:val="center"/>
        <w:rPr>
          <w:rFonts w:ascii="Times New Roman" w:hAnsi="Times New Roman" w:cs="Times New Roman"/>
          <w:sz w:val="24"/>
          <w:szCs w:val="24"/>
        </w:rPr>
      </w:pPr>
      <w:r w:rsidRPr="00D3320A">
        <w:rPr>
          <w:rFonts w:ascii="Times New Roman" w:hAnsi="Times New Roman" w:cs="Times New Roman"/>
          <w:b/>
          <w:sz w:val="24"/>
          <w:szCs w:val="24"/>
        </w:rPr>
        <w:t>Use determines the juris-diction</w:t>
      </w:r>
      <w:r w:rsidRPr="00D3320A">
        <w:rPr>
          <w:rFonts w:ascii="Times New Roman" w:hAnsi="Times New Roman" w:cs="Times New Roman"/>
          <w:sz w:val="24"/>
          <w:szCs w:val="24"/>
        </w:rPr>
        <w:t xml:space="preserve">.  </w:t>
      </w:r>
      <w:r w:rsidR="00776265" w:rsidRPr="00D3320A">
        <w:rPr>
          <w:rFonts w:ascii="Times New Roman" w:hAnsi="Times New Roman" w:cs="Times New Roman"/>
          <w:b/>
          <w:sz w:val="24"/>
          <w:szCs w:val="24"/>
        </w:rPr>
        <w:t>Use determines classification</w:t>
      </w:r>
    </w:p>
    <w:p w14:paraId="64757E8B" w14:textId="77777777" w:rsidR="00DC654A" w:rsidRPr="00D3320A" w:rsidRDefault="00DC654A" w:rsidP="00AE41DD">
      <w:pPr>
        <w:spacing w:line="276" w:lineRule="auto"/>
        <w:jc w:val="both"/>
        <w:rPr>
          <w:rFonts w:ascii="Times New Roman" w:hAnsi="Times New Roman" w:cs="Times New Roman"/>
          <w:sz w:val="24"/>
          <w:szCs w:val="24"/>
        </w:rPr>
      </w:pPr>
    </w:p>
    <w:p w14:paraId="0A848AAB" w14:textId="5C299FAA" w:rsidR="005A3A6E" w:rsidRPr="00D3320A" w:rsidRDefault="00391864" w:rsidP="00AE41DD">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 xml:space="preserve">United States Supreme Court; </w:t>
      </w:r>
      <w:r w:rsidR="009C596B" w:rsidRPr="00D3320A">
        <w:rPr>
          <w:rFonts w:ascii="Times New Roman" w:hAnsi="Times New Roman" w:cs="Times New Roman"/>
          <w:sz w:val="24"/>
          <w:szCs w:val="24"/>
        </w:rPr>
        <w:t>...” It</w:t>
      </w:r>
      <w:r w:rsidR="005A3A6E" w:rsidRPr="00D3320A">
        <w:rPr>
          <w:rFonts w:ascii="Times New Roman" w:hAnsi="Times New Roman" w:cs="Times New Roman"/>
          <w:sz w:val="24"/>
          <w:szCs w:val="24"/>
        </w:rPr>
        <w:t xml:space="preserve"> is now universally recognized that </w:t>
      </w:r>
      <w:r w:rsidRPr="00D3320A">
        <w:rPr>
          <w:rFonts w:ascii="Times New Roman" w:hAnsi="Times New Roman" w:cs="Times New Roman"/>
          <w:sz w:val="24"/>
          <w:szCs w:val="24"/>
        </w:rPr>
        <w:t>a</w:t>
      </w:r>
      <w:r w:rsidR="005A3A6E" w:rsidRPr="00D3320A">
        <w:rPr>
          <w:rFonts w:ascii="Times New Roman" w:hAnsi="Times New Roman" w:cs="Times New Roman"/>
          <w:sz w:val="24"/>
          <w:szCs w:val="24"/>
        </w:rPr>
        <w:t xml:space="preserve"> state does possess such power to impose such burdens and limitations upon private carriers when using the public highways for the transaction of their public business with respect to common carriers using the public highways for the transaction of their </w:t>
      </w:r>
      <w:r w:rsidRPr="00D3320A">
        <w:rPr>
          <w:rFonts w:ascii="Times New Roman" w:hAnsi="Times New Roman" w:cs="Times New Roman"/>
          <w:sz w:val="24"/>
          <w:szCs w:val="24"/>
        </w:rPr>
        <w:t xml:space="preserve">[commercial] </w:t>
      </w:r>
      <w:r w:rsidR="005A3A6E" w:rsidRPr="00D3320A">
        <w:rPr>
          <w:rFonts w:ascii="Times New Roman" w:hAnsi="Times New Roman" w:cs="Times New Roman"/>
          <w:sz w:val="24"/>
          <w:szCs w:val="24"/>
        </w:rPr>
        <w:t>business in the transportation of persons or property for hire</w:t>
      </w:r>
      <w:r w:rsidRPr="00D3320A">
        <w:rPr>
          <w:rFonts w:ascii="Times New Roman" w:hAnsi="Times New Roman" w:cs="Times New Roman"/>
          <w:sz w:val="24"/>
          <w:szCs w:val="24"/>
        </w:rPr>
        <w:t>”.  That ruling</w:t>
      </w:r>
      <w:r w:rsidR="005A3A6E" w:rsidRPr="00D3320A">
        <w:rPr>
          <w:rFonts w:ascii="Times New Roman" w:hAnsi="Times New Roman" w:cs="Times New Roman"/>
          <w:sz w:val="24"/>
          <w:szCs w:val="24"/>
        </w:rPr>
        <w:t xml:space="preserve"> is </w:t>
      </w:r>
      <w:r w:rsidRPr="00D3320A">
        <w:rPr>
          <w:rFonts w:ascii="Times New Roman" w:hAnsi="Times New Roman" w:cs="Times New Roman"/>
          <w:sz w:val="24"/>
          <w:szCs w:val="24"/>
        </w:rPr>
        <w:t>further clarified</w:t>
      </w:r>
      <w:r w:rsidR="005A3A6E" w:rsidRPr="00D3320A">
        <w:rPr>
          <w:rFonts w:ascii="Times New Roman" w:hAnsi="Times New Roman" w:cs="Times New Roman"/>
          <w:sz w:val="24"/>
          <w:szCs w:val="24"/>
        </w:rPr>
        <w:t xml:space="preserve"> as follows by the Supreme Court o</w:t>
      </w:r>
      <w:r w:rsidRPr="00D3320A">
        <w:rPr>
          <w:rFonts w:ascii="Times New Roman" w:hAnsi="Times New Roman" w:cs="Times New Roman"/>
          <w:sz w:val="24"/>
          <w:szCs w:val="24"/>
        </w:rPr>
        <w:t>f the United States: “</w:t>
      </w:r>
      <w:r w:rsidR="005A3A6E" w:rsidRPr="00D3320A">
        <w:rPr>
          <w:rFonts w:ascii="Times New Roman" w:hAnsi="Times New Roman" w:cs="Times New Roman"/>
          <w:sz w:val="24"/>
          <w:szCs w:val="24"/>
        </w:rPr>
        <w:t xml:space="preserve">A citizen may have, under the fourteenth amendment, the right to travel and transport his private property upon them (the public highways) by auto vehicle, but he has no right to make the highways his place of business by using them as a common carrier for hire.  Such use is a privilege which may be granted or withheld by the state in its discretion, without violating either the due process clause or the equal protection clause.” </w:t>
      </w:r>
    </w:p>
    <w:p w14:paraId="19C87261" w14:textId="77777777" w:rsidR="005A3A6E" w:rsidRPr="00D3320A" w:rsidRDefault="005A3A6E" w:rsidP="00AE41DD">
      <w:pPr>
        <w:spacing w:line="276" w:lineRule="auto"/>
        <w:jc w:val="both"/>
        <w:rPr>
          <w:rFonts w:ascii="Times New Roman" w:hAnsi="Times New Roman" w:cs="Times New Roman"/>
          <w:b/>
          <w:sz w:val="24"/>
          <w:szCs w:val="24"/>
        </w:rPr>
      </w:pPr>
      <w:r w:rsidRPr="00D3320A">
        <w:rPr>
          <w:rFonts w:ascii="Times New Roman" w:hAnsi="Times New Roman" w:cs="Times New Roman"/>
          <w:b/>
          <w:sz w:val="24"/>
          <w:szCs w:val="24"/>
        </w:rPr>
        <w:t xml:space="preserve">Buck v. Kuykendall, 267 U. S. 307 [38 A. L. R. 286, 69 L. Ed. 623, 45 Sup. Ct. Rep. 324]   </w:t>
      </w:r>
    </w:p>
    <w:p w14:paraId="39D8A5D1" w14:textId="77777777" w:rsidR="005A3A6E" w:rsidRPr="00D3320A" w:rsidRDefault="00391864" w:rsidP="008F792B">
      <w:pPr>
        <w:jc w:val="both"/>
        <w:rPr>
          <w:rFonts w:ascii="Times New Roman" w:hAnsi="Times New Roman" w:cs="Times New Roman"/>
          <w:sz w:val="24"/>
          <w:szCs w:val="24"/>
        </w:rPr>
      </w:pPr>
      <w:r w:rsidRPr="00D3320A">
        <w:rPr>
          <w:rFonts w:ascii="Times New Roman" w:hAnsi="Times New Roman" w:cs="Times New Roman"/>
          <w:sz w:val="24"/>
          <w:szCs w:val="24"/>
        </w:rPr>
        <w:t>Majority opinion of the court continues……</w:t>
      </w:r>
      <w:r w:rsidR="005A3A6E" w:rsidRPr="00D3320A">
        <w:rPr>
          <w:rFonts w:ascii="Times New Roman" w:hAnsi="Times New Roman" w:cs="Times New Roman"/>
          <w:sz w:val="24"/>
          <w:szCs w:val="24"/>
        </w:rPr>
        <w:t>"The right of a citizen to travel upon the highway and transport his property thereon in the ordinary course of life and private business differs radically an</w:t>
      </w:r>
      <w:r w:rsidR="007B2E1C" w:rsidRPr="00D3320A">
        <w:rPr>
          <w:rFonts w:ascii="Times New Roman" w:hAnsi="Times New Roman" w:cs="Times New Roman"/>
          <w:sz w:val="24"/>
          <w:szCs w:val="24"/>
        </w:rPr>
        <w:t>d</w:t>
      </w:r>
      <w:r w:rsidR="005A3A6E" w:rsidRPr="00D3320A">
        <w:rPr>
          <w:rFonts w:ascii="Times New Roman" w:hAnsi="Times New Roman" w:cs="Times New Roman"/>
          <w:sz w:val="24"/>
          <w:szCs w:val="24"/>
        </w:rPr>
        <w:t xml:space="preserve"> obviously from that of one who makes the highway his place of public business for hire.”</w:t>
      </w:r>
    </w:p>
    <w:p w14:paraId="475E0DB4" w14:textId="77777777" w:rsidR="00391864" w:rsidRPr="00D3320A" w:rsidRDefault="00391864" w:rsidP="008F792B">
      <w:pPr>
        <w:jc w:val="both"/>
        <w:rPr>
          <w:rFonts w:ascii="Times New Roman" w:hAnsi="Times New Roman" w:cs="Times New Roman"/>
          <w:sz w:val="24"/>
          <w:szCs w:val="24"/>
        </w:rPr>
      </w:pPr>
    </w:p>
    <w:p w14:paraId="305B00B6" w14:textId="5AF302D2" w:rsidR="0016538B" w:rsidRDefault="00391864" w:rsidP="008F792B">
      <w:pPr>
        <w:jc w:val="both"/>
        <w:rPr>
          <w:rFonts w:ascii="Times New Roman" w:hAnsi="Times New Roman" w:cs="Times New Roman"/>
          <w:b/>
          <w:sz w:val="24"/>
          <w:szCs w:val="24"/>
        </w:rPr>
      </w:pPr>
      <w:r w:rsidRPr="00D3320A">
        <w:rPr>
          <w:rFonts w:ascii="Times New Roman" w:hAnsi="Times New Roman" w:cs="Times New Roman"/>
          <w:sz w:val="24"/>
          <w:szCs w:val="24"/>
        </w:rPr>
        <w:t>The 5</w:t>
      </w:r>
      <w:r w:rsidRPr="00D3320A">
        <w:rPr>
          <w:rFonts w:ascii="Times New Roman" w:hAnsi="Times New Roman" w:cs="Times New Roman"/>
          <w:sz w:val="24"/>
          <w:szCs w:val="24"/>
          <w:vertAlign w:val="superscript"/>
        </w:rPr>
        <w:t>th</w:t>
      </w:r>
      <w:r w:rsidRPr="00D3320A">
        <w:rPr>
          <w:rFonts w:ascii="Times New Roman" w:hAnsi="Times New Roman" w:cs="Times New Roman"/>
          <w:sz w:val="24"/>
          <w:szCs w:val="24"/>
        </w:rPr>
        <w:t xml:space="preserve"> Circuit defines automobile for non-commercial use and motor vehicle for commercial use, the judge continues that the decision is ultimately up to the jury in this particular case. </w:t>
      </w:r>
      <w:r w:rsidR="005A3A6E" w:rsidRPr="00D3320A">
        <w:rPr>
          <w:rFonts w:ascii="Times New Roman" w:hAnsi="Times New Roman" w:cs="Times New Roman"/>
          <w:sz w:val="24"/>
          <w:szCs w:val="24"/>
        </w:rPr>
        <w:t>"I</w:t>
      </w:r>
      <w:r w:rsidR="00DC6D1A" w:rsidRPr="00D3320A">
        <w:rPr>
          <w:rFonts w:ascii="Times New Roman" w:hAnsi="Times New Roman" w:cs="Times New Roman"/>
          <w:sz w:val="24"/>
          <w:szCs w:val="24"/>
        </w:rPr>
        <w:t>t is a jury question whether ... an automobile ... is a motor vehicle</w:t>
      </w:r>
      <w:r w:rsidR="00DC654A" w:rsidRPr="00D3320A">
        <w:rPr>
          <w:rFonts w:ascii="Times New Roman" w:hAnsi="Times New Roman" w:cs="Times New Roman"/>
          <w:sz w:val="24"/>
          <w:szCs w:val="24"/>
        </w:rPr>
        <w:t>…</w:t>
      </w:r>
      <w:r w:rsidR="00DC6D1A" w:rsidRPr="00D3320A">
        <w:rPr>
          <w:rFonts w:ascii="Times New Roman" w:hAnsi="Times New Roman" w:cs="Times New Roman"/>
          <w:sz w:val="24"/>
          <w:szCs w:val="24"/>
        </w:rPr>
        <w:t xml:space="preserve">"  </w:t>
      </w:r>
      <w:r w:rsidR="00DC6D1A" w:rsidRPr="00D3320A">
        <w:rPr>
          <w:rFonts w:ascii="Times New Roman" w:hAnsi="Times New Roman" w:cs="Times New Roman"/>
          <w:b/>
          <w:sz w:val="24"/>
          <w:szCs w:val="24"/>
        </w:rPr>
        <w:t xml:space="preserve">United States v Johnson, 718 </w:t>
      </w:r>
      <w:r w:rsidR="00DC654A" w:rsidRPr="00D3320A">
        <w:rPr>
          <w:rFonts w:ascii="Times New Roman" w:hAnsi="Times New Roman" w:cs="Times New Roman"/>
          <w:b/>
          <w:sz w:val="24"/>
          <w:szCs w:val="24"/>
        </w:rPr>
        <w:t>F.2d 1317, 1324 (5th Cir. 1983)</w:t>
      </w:r>
      <w:r w:rsidR="00DC6D1A" w:rsidRPr="00D3320A">
        <w:rPr>
          <w:rFonts w:ascii="Times New Roman" w:hAnsi="Times New Roman" w:cs="Times New Roman"/>
          <w:b/>
          <w:sz w:val="24"/>
          <w:szCs w:val="24"/>
        </w:rPr>
        <w:t xml:space="preserve"> </w:t>
      </w:r>
    </w:p>
    <w:p w14:paraId="37C009F5" w14:textId="77777777" w:rsidR="004E2F9A" w:rsidRDefault="004E2F9A" w:rsidP="008F792B">
      <w:pPr>
        <w:jc w:val="both"/>
        <w:rPr>
          <w:rFonts w:ascii="Times New Roman" w:hAnsi="Times New Roman" w:cs="Times New Roman"/>
          <w:sz w:val="24"/>
          <w:szCs w:val="24"/>
        </w:rPr>
      </w:pPr>
    </w:p>
    <w:p w14:paraId="101DF2AD" w14:textId="67512DE8" w:rsidR="00A140C1" w:rsidRPr="00D3320A" w:rsidRDefault="00776265" w:rsidP="008F792B">
      <w:pPr>
        <w:jc w:val="both"/>
        <w:rPr>
          <w:rFonts w:ascii="Times New Roman" w:hAnsi="Times New Roman" w:cs="Times New Roman"/>
          <w:sz w:val="24"/>
          <w:szCs w:val="24"/>
        </w:rPr>
      </w:pPr>
      <w:r w:rsidRPr="00D3320A">
        <w:rPr>
          <w:rFonts w:ascii="Times New Roman" w:hAnsi="Times New Roman" w:cs="Times New Roman"/>
          <w:sz w:val="24"/>
          <w:szCs w:val="24"/>
        </w:rPr>
        <w:t>"The use to which an item is put, rather than its physical characteristics,</w:t>
      </w:r>
      <w:r w:rsidR="00A140C1" w:rsidRPr="00D3320A">
        <w:rPr>
          <w:rFonts w:ascii="Times New Roman" w:hAnsi="Times New Roman" w:cs="Times New Roman"/>
          <w:sz w:val="24"/>
          <w:szCs w:val="24"/>
        </w:rPr>
        <w:t xml:space="preserve"> </w:t>
      </w:r>
      <w:r w:rsidRPr="00D3320A">
        <w:rPr>
          <w:rFonts w:ascii="Times New Roman" w:hAnsi="Times New Roman" w:cs="Times New Roman"/>
          <w:sz w:val="24"/>
          <w:szCs w:val="24"/>
        </w:rPr>
        <w:t>determine whether it should be classified as ``consumer goods'' under UCC 9</w:t>
      </w:r>
      <w:r w:rsidR="00A140C1" w:rsidRPr="00D3320A">
        <w:rPr>
          <w:rFonts w:ascii="Times New Roman" w:hAnsi="Times New Roman" w:cs="Times New Roman"/>
          <w:sz w:val="24"/>
          <w:szCs w:val="24"/>
        </w:rPr>
        <w:t xml:space="preserve"> – </w:t>
      </w:r>
      <w:r w:rsidRPr="00D3320A">
        <w:rPr>
          <w:rFonts w:ascii="Times New Roman" w:hAnsi="Times New Roman" w:cs="Times New Roman"/>
          <w:sz w:val="24"/>
          <w:szCs w:val="24"/>
        </w:rPr>
        <w:t>109</w:t>
      </w:r>
      <w:r w:rsidR="00A140C1" w:rsidRPr="00D3320A">
        <w:rPr>
          <w:rFonts w:ascii="Times New Roman" w:hAnsi="Times New Roman" w:cs="Times New Roman"/>
          <w:sz w:val="24"/>
          <w:szCs w:val="24"/>
        </w:rPr>
        <w:t xml:space="preserve"> </w:t>
      </w:r>
      <w:r w:rsidRPr="00D3320A">
        <w:rPr>
          <w:rFonts w:ascii="Times New Roman" w:hAnsi="Times New Roman" w:cs="Times New Roman"/>
          <w:sz w:val="24"/>
          <w:szCs w:val="24"/>
        </w:rPr>
        <w:t>(1)</w:t>
      </w:r>
      <w:r w:rsidR="00A140C1" w:rsidRPr="00D3320A">
        <w:rPr>
          <w:rFonts w:ascii="Times New Roman" w:hAnsi="Times New Roman" w:cs="Times New Roman"/>
          <w:sz w:val="24"/>
          <w:szCs w:val="24"/>
        </w:rPr>
        <w:t xml:space="preserve"> or `</w:t>
      </w:r>
      <w:r w:rsidRPr="00D3320A">
        <w:rPr>
          <w:rFonts w:ascii="Times New Roman" w:hAnsi="Times New Roman" w:cs="Times New Roman"/>
          <w:sz w:val="24"/>
          <w:szCs w:val="24"/>
        </w:rPr>
        <w:t xml:space="preserve">`equipment'' under UCC 9-109(2)."  </w:t>
      </w:r>
    </w:p>
    <w:p w14:paraId="67F38D8B" w14:textId="77777777" w:rsidR="00776265" w:rsidRPr="00D3320A" w:rsidRDefault="00776265" w:rsidP="008F792B">
      <w:pPr>
        <w:jc w:val="both"/>
        <w:rPr>
          <w:rFonts w:ascii="Times New Roman" w:hAnsi="Times New Roman" w:cs="Times New Roman"/>
          <w:b/>
          <w:sz w:val="24"/>
          <w:szCs w:val="24"/>
        </w:rPr>
      </w:pPr>
      <w:r w:rsidRPr="00D3320A">
        <w:rPr>
          <w:rFonts w:ascii="Times New Roman" w:hAnsi="Times New Roman" w:cs="Times New Roman"/>
          <w:b/>
          <w:sz w:val="24"/>
          <w:szCs w:val="24"/>
        </w:rPr>
        <w:t xml:space="preserve">Grimes v Massey </w:t>
      </w:r>
      <w:r w:rsidR="00A140C1" w:rsidRPr="00D3320A">
        <w:rPr>
          <w:rFonts w:ascii="Times New Roman" w:hAnsi="Times New Roman" w:cs="Times New Roman"/>
          <w:b/>
          <w:sz w:val="24"/>
          <w:szCs w:val="24"/>
        </w:rPr>
        <w:t>Ferguson, Inc</w:t>
      </w:r>
      <w:r w:rsidRPr="00D3320A">
        <w:rPr>
          <w:rFonts w:ascii="Times New Roman" w:hAnsi="Times New Roman" w:cs="Times New Roman"/>
          <w:b/>
          <w:sz w:val="24"/>
          <w:szCs w:val="24"/>
        </w:rPr>
        <w:t>., 23 UCC Rep Serv 6</w:t>
      </w:r>
      <w:r w:rsidR="00A140C1" w:rsidRPr="00D3320A">
        <w:rPr>
          <w:rFonts w:ascii="Times New Roman" w:hAnsi="Times New Roman" w:cs="Times New Roman"/>
          <w:b/>
          <w:sz w:val="24"/>
          <w:szCs w:val="24"/>
        </w:rPr>
        <w:t>55; 355 So.2d 338 (Ala., 1978)</w:t>
      </w:r>
    </w:p>
    <w:p w14:paraId="0589FE44" w14:textId="77777777" w:rsidR="00776265" w:rsidRPr="00D3320A" w:rsidRDefault="00776265" w:rsidP="008F792B">
      <w:pPr>
        <w:jc w:val="both"/>
        <w:rPr>
          <w:rFonts w:ascii="Times New Roman" w:hAnsi="Times New Roman" w:cs="Times New Roman"/>
          <w:sz w:val="24"/>
          <w:szCs w:val="24"/>
        </w:rPr>
      </w:pPr>
      <w:r w:rsidRPr="00D3320A">
        <w:rPr>
          <w:rFonts w:ascii="Times New Roman" w:hAnsi="Times New Roman" w:cs="Times New Roman"/>
          <w:sz w:val="24"/>
          <w:szCs w:val="24"/>
        </w:rPr>
        <w:t xml:space="preserve"> </w:t>
      </w:r>
    </w:p>
    <w:p w14:paraId="19EC3858" w14:textId="77777777" w:rsidR="000D180D" w:rsidRPr="00D3320A" w:rsidRDefault="00776265" w:rsidP="00391864">
      <w:pPr>
        <w:jc w:val="both"/>
        <w:rPr>
          <w:rFonts w:ascii="Times New Roman" w:hAnsi="Times New Roman" w:cs="Times New Roman"/>
          <w:sz w:val="24"/>
          <w:szCs w:val="24"/>
        </w:rPr>
      </w:pPr>
      <w:r w:rsidRPr="00D3320A">
        <w:rPr>
          <w:rFonts w:ascii="Times New Roman" w:hAnsi="Times New Roman" w:cs="Times New Roman"/>
          <w:sz w:val="24"/>
          <w:szCs w:val="24"/>
        </w:rPr>
        <w:t xml:space="preserve">"The </w:t>
      </w:r>
      <w:r w:rsidR="000D180D" w:rsidRPr="00D3320A">
        <w:rPr>
          <w:rFonts w:ascii="Times New Roman" w:hAnsi="Times New Roman" w:cs="Times New Roman"/>
          <w:sz w:val="24"/>
          <w:szCs w:val="24"/>
        </w:rPr>
        <w:t>classifications of goods in UCC 9-109 are</w:t>
      </w:r>
      <w:r w:rsidRPr="00D3320A">
        <w:rPr>
          <w:rFonts w:ascii="Times New Roman" w:hAnsi="Times New Roman" w:cs="Times New Roman"/>
          <w:sz w:val="24"/>
          <w:szCs w:val="24"/>
        </w:rPr>
        <w:t xml:space="preserve"> mutually exclusive." </w:t>
      </w:r>
    </w:p>
    <w:p w14:paraId="163A3FF1" w14:textId="77777777" w:rsidR="00776265" w:rsidRPr="00D3320A" w:rsidRDefault="00776265" w:rsidP="00F41DC9">
      <w:pPr>
        <w:jc w:val="both"/>
        <w:rPr>
          <w:rFonts w:ascii="Times New Roman" w:hAnsi="Times New Roman" w:cs="Times New Roman"/>
          <w:b/>
          <w:sz w:val="24"/>
          <w:szCs w:val="24"/>
        </w:rPr>
      </w:pPr>
      <w:r w:rsidRPr="00D3320A">
        <w:rPr>
          <w:rFonts w:ascii="Times New Roman" w:hAnsi="Times New Roman" w:cs="Times New Roman"/>
          <w:b/>
          <w:sz w:val="24"/>
          <w:szCs w:val="24"/>
        </w:rPr>
        <w:t>McFadden v Mercantile-Safe Deposit &amp; Trust Co., 8 UCC Rep Serv 766; 260 Md</w:t>
      </w:r>
      <w:r w:rsidR="00391864" w:rsidRPr="00D3320A">
        <w:rPr>
          <w:rFonts w:ascii="Times New Roman" w:hAnsi="Times New Roman" w:cs="Times New Roman"/>
          <w:b/>
          <w:sz w:val="24"/>
          <w:szCs w:val="24"/>
        </w:rPr>
        <w:t>.</w:t>
      </w:r>
      <w:r w:rsidRPr="00D3320A">
        <w:rPr>
          <w:rFonts w:ascii="Times New Roman" w:hAnsi="Times New Roman" w:cs="Times New Roman"/>
          <w:b/>
          <w:sz w:val="24"/>
          <w:szCs w:val="24"/>
        </w:rPr>
        <w:t xml:space="preserve"> 601, 273 </w:t>
      </w:r>
      <w:r w:rsidR="000D180D" w:rsidRPr="00D3320A">
        <w:rPr>
          <w:rFonts w:ascii="Times New Roman" w:hAnsi="Times New Roman" w:cs="Times New Roman"/>
          <w:b/>
          <w:sz w:val="24"/>
          <w:szCs w:val="24"/>
        </w:rPr>
        <w:t>A.2d 198 (1971)</w:t>
      </w:r>
    </w:p>
    <w:p w14:paraId="53B3CE53" w14:textId="77777777" w:rsidR="00776265" w:rsidRPr="00D3320A" w:rsidRDefault="00776265" w:rsidP="00F41DC9">
      <w:pPr>
        <w:jc w:val="both"/>
        <w:rPr>
          <w:rFonts w:ascii="Times New Roman" w:hAnsi="Times New Roman" w:cs="Times New Roman"/>
          <w:sz w:val="24"/>
          <w:szCs w:val="24"/>
        </w:rPr>
      </w:pPr>
      <w:r w:rsidRPr="00D3320A">
        <w:rPr>
          <w:rFonts w:ascii="Times New Roman" w:hAnsi="Times New Roman" w:cs="Times New Roman"/>
          <w:sz w:val="24"/>
          <w:szCs w:val="24"/>
        </w:rPr>
        <w:t xml:space="preserve"> </w:t>
      </w:r>
    </w:p>
    <w:p w14:paraId="33FF34D3" w14:textId="77777777" w:rsidR="00776265" w:rsidRPr="00D3320A" w:rsidRDefault="00776265" w:rsidP="00F41DC9">
      <w:pPr>
        <w:jc w:val="both"/>
        <w:rPr>
          <w:rFonts w:ascii="Times New Roman" w:hAnsi="Times New Roman" w:cs="Times New Roman"/>
          <w:sz w:val="24"/>
          <w:szCs w:val="24"/>
        </w:rPr>
      </w:pPr>
      <w:r w:rsidRPr="00D3320A">
        <w:rPr>
          <w:rFonts w:ascii="Times New Roman" w:hAnsi="Times New Roman" w:cs="Times New Roman"/>
          <w:sz w:val="24"/>
          <w:szCs w:val="24"/>
        </w:rPr>
        <w:t xml:space="preserve">"The classification of ``goods'' under [UCC] 9-109 is a question of fact."  </w:t>
      </w:r>
    </w:p>
    <w:p w14:paraId="609A40FE" w14:textId="77777777" w:rsidR="00776265" w:rsidRPr="00D3320A" w:rsidRDefault="00776265" w:rsidP="008F792B">
      <w:pPr>
        <w:jc w:val="both"/>
        <w:rPr>
          <w:rFonts w:ascii="Times New Roman" w:hAnsi="Times New Roman" w:cs="Times New Roman"/>
          <w:b/>
          <w:sz w:val="24"/>
          <w:szCs w:val="24"/>
        </w:rPr>
      </w:pPr>
      <w:r w:rsidRPr="00D3320A">
        <w:rPr>
          <w:rFonts w:ascii="Times New Roman" w:hAnsi="Times New Roman" w:cs="Times New Roman"/>
          <w:b/>
          <w:sz w:val="24"/>
          <w:szCs w:val="24"/>
        </w:rPr>
        <w:t>Morgan County Feeders, Inc. v McCormick, 18 UCC Rep Serv 2d 632; 836 P.2d</w:t>
      </w:r>
      <w:r w:rsidR="00E40F29" w:rsidRPr="00D3320A">
        <w:rPr>
          <w:rFonts w:ascii="Times New Roman" w:hAnsi="Times New Roman" w:cs="Times New Roman"/>
          <w:b/>
          <w:sz w:val="24"/>
          <w:szCs w:val="24"/>
        </w:rPr>
        <w:t xml:space="preserve"> </w:t>
      </w:r>
      <w:r w:rsidRPr="00D3320A">
        <w:rPr>
          <w:rFonts w:ascii="Times New Roman" w:hAnsi="Times New Roman" w:cs="Times New Roman"/>
          <w:b/>
          <w:sz w:val="24"/>
          <w:szCs w:val="24"/>
        </w:rPr>
        <w:t>1051 (C</w:t>
      </w:r>
      <w:r w:rsidR="00E40F29" w:rsidRPr="00D3320A">
        <w:rPr>
          <w:rFonts w:ascii="Times New Roman" w:hAnsi="Times New Roman" w:cs="Times New Roman"/>
          <w:b/>
          <w:sz w:val="24"/>
          <w:szCs w:val="24"/>
        </w:rPr>
        <w:t>olo. App., 1992)</w:t>
      </w:r>
      <w:r w:rsidRPr="00D3320A">
        <w:rPr>
          <w:rFonts w:ascii="Times New Roman" w:hAnsi="Times New Roman" w:cs="Times New Roman"/>
          <w:b/>
          <w:sz w:val="24"/>
          <w:szCs w:val="24"/>
        </w:rPr>
        <w:t xml:space="preserve"> </w:t>
      </w:r>
    </w:p>
    <w:p w14:paraId="18BC2EE9" w14:textId="77777777" w:rsidR="00776265" w:rsidRPr="00D3320A" w:rsidRDefault="00776265" w:rsidP="008F792B">
      <w:pPr>
        <w:jc w:val="both"/>
        <w:rPr>
          <w:rFonts w:ascii="Times New Roman" w:hAnsi="Times New Roman" w:cs="Times New Roman"/>
          <w:sz w:val="24"/>
          <w:szCs w:val="24"/>
        </w:rPr>
      </w:pPr>
      <w:r w:rsidRPr="00D3320A">
        <w:rPr>
          <w:rFonts w:ascii="Times New Roman" w:hAnsi="Times New Roman" w:cs="Times New Roman"/>
          <w:sz w:val="24"/>
          <w:szCs w:val="24"/>
        </w:rPr>
        <w:t xml:space="preserve"> </w:t>
      </w:r>
    </w:p>
    <w:p w14:paraId="066063EF" w14:textId="2A821CEB" w:rsidR="00AE41DD" w:rsidRPr="00D3320A" w:rsidRDefault="00776265" w:rsidP="00F41DC9">
      <w:pPr>
        <w:jc w:val="both"/>
        <w:rPr>
          <w:rFonts w:ascii="Times New Roman" w:hAnsi="Times New Roman" w:cs="Times New Roman"/>
          <w:sz w:val="24"/>
          <w:szCs w:val="24"/>
        </w:rPr>
      </w:pPr>
      <w:r w:rsidRPr="00D3320A">
        <w:rPr>
          <w:rFonts w:ascii="Times New Roman" w:hAnsi="Times New Roman" w:cs="Times New Roman"/>
          <w:sz w:val="24"/>
          <w:szCs w:val="24"/>
        </w:rPr>
        <w:t>"The definition of</w:t>
      </w:r>
      <w:r w:rsidR="008F792B">
        <w:rPr>
          <w:rFonts w:ascii="Times New Roman" w:hAnsi="Times New Roman" w:cs="Times New Roman"/>
          <w:sz w:val="24"/>
          <w:szCs w:val="24"/>
        </w:rPr>
        <w:t xml:space="preserve"> ‘consumer </w:t>
      </w:r>
      <w:r w:rsidR="005F7BC6">
        <w:rPr>
          <w:rFonts w:ascii="Times New Roman" w:hAnsi="Times New Roman" w:cs="Times New Roman"/>
          <w:sz w:val="24"/>
          <w:szCs w:val="24"/>
        </w:rPr>
        <w:t xml:space="preserve">goods’ </w:t>
      </w:r>
      <w:r w:rsidR="005F7BC6" w:rsidRPr="00D3320A">
        <w:rPr>
          <w:rFonts w:ascii="Times New Roman" w:hAnsi="Times New Roman" w:cs="Times New Roman"/>
          <w:sz w:val="24"/>
          <w:szCs w:val="24"/>
        </w:rPr>
        <w:t>includes</w:t>
      </w:r>
      <w:r w:rsidRPr="00D3320A">
        <w:rPr>
          <w:rFonts w:ascii="Times New Roman" w:hAnsi="Times New Roman" w:cs="Times New Roman"/>
          <w:sz w:val="24"/>
          <w:szCs w:val="24"/>
        </w:rPr>
        <w:t xml:space="preserve"> an automobile." </w:t>
      </w:r>
      <w:r w:rsidR="00391864" w:rsidRPr="00D3320A">
        <w:rPr>
          <w:rFonts w:ascii="Times New Roman" w:hAnsi="Times New Roman" w:cs="Times New Roman"/>
          <w:sz w:val="24"/>
          <w:szCs w:val="24"/>
        </w:rPr>
        <w:t>[Non-commercial]</w:t>
      </w:r>
    </w:p>
    <w:p w14:paraId="3AE67FA5" w14:textId="77777777" w:rsidR="00776265" w:rsidRPr="00D3320A" w:rsidRDefault="00776265" w:rsidP="00F41DC9">
      <w:pPr>
        <w:jc w:val="both"/>
        <w:rPr>
          <w:rFonts w:ascii="Times New Roman" w:hAnsi="Times New Roman" w:cs="Times New Roman"/>
          <w:b/>
          <w:sz w:val="24"/>
          <w:szCs w:val="24"/>
        </w:rPr>
      </w:pPr>
      <w:r w:rsidRPr="00D3320A">
        <w:rPr>
          <w:rFonts w:ascii="Times New Roman" w:hAnsi="Times New Roman" w:cs="Times New Roman"/>
          <w:b/>
          <w:sz w:val="24"/>
          <w:szCs w:val="24"/>
        </w:rPr>
        <w:t>Henson v Government</w:t>
      </w:r>
      <w:r w:rsidR="00AE41DD" w:rsidRPr="00D3320A">
        <w:rPr>
          <w:rFonts w:ascii="Times New Roman" w:hAnsi="Times New Roman" w:cs="Times New Roman"/>
          <w:b/>
          <w:sz w:val="24"/>
          <w:szCs w:val="24"/>
        </w:rPr>
        <w:t xml:space="preserve"> </w:t>
      </w:r>
      <w:r w:rsidRPr="00D3320A">
        <w:rPr>
          <w:rFonts w:ascii="Times New Roman" w:hAnsi="Times New Roman" w:cs="Times New Roman"/>
          <w:b/>
          <w:sz w:val="24"/>
          <w:szCs w:val="24"/>
        </w:rPr>
        <w:t>Employees Finance &amp; Industrial Loan Corp., 15 UCC Rep Serv 1137; 257 Ark</w:t>
      </w:r>
      <w:r w:rsidR="00391864" w:rsidRPr="00D3320A">
        <w:rPr>
          <w:rFonts w:ascii="Times New Roman" w:hAnsi="Times New Roman" w:cs="Times New Roman"/>
          <w:b/>
          <w:sz w:val="24"/>
          <w:szCs w:val="24"/>
        </w:rPr>
        <w:t>.</w:t>
      </w:r>
      <w:r w:rsidRPr="00D3320A">
        <w:rPr>
          <w:rFonts w:ascii="Times New Roman" w:hAnsi="Times New Roman" w:cs="Times New Roman"/>
          <w:b/>
          <w:sz w:val="24"/>
          <w:szCs w:val="24"/>
        </w:rPr>
        <w:t xml:space="preserve"> 273, </w:t>
      </w:r>
    </w:p>
    <w:p w14:paraId="37BBC325" w14:textId="77777777" w:rsidR="00776265" w:rsidRPr="00D3320A" w:rsidRDefault="00776265" w:rsidP="00F41DC9">
      <w:pPr>
        <w:jc w:val="both"/>
        <w:rPr>
          <w:rFonts w:ascii="Times New Roman" w:hAnsi="Times New Roman" w:cs="Times New Roman"/>
          <w:sz w:val="24"/>
          <w:szCs w:val="24"/>
        </w:rPr>
      </w:pPr>
    </w:p>
    <w:p w14:paraId="393A32FD" w14:textId="59C8E08A" w:rsidR="007B25E4" w:rsidRPr="00D3320A" w:rsidRDefault="00776265" w:rsidP="00F41DC9">
      <w:pPr>
        <w:jc w:val="both"/>
        <w:rPr>
          <w:rFonts w:ascii="Times New Roman" w:hAnsi="Times New Roman" w:cs="Times New Roman"/>
          <w:sz w:val="24"/>
          <w:szCs w:val="24"/>
        </w:rPr>
      </w:pPr>
      <w:r w:rsidRPr="00D3320A">
        <w:rPr>
          <w:rFonts w:ascii="Times New Roman" w:hAnsi="Times New Roman" w:cs="Times New Roman"/>
          <w:sz w:val="24"/>
          <w:szCs w:val="24"/>
        </w:rPr>
        <w:t xml:space="preserve">"No </w:t>
      </w:r>
      <w:r w:rsidR="00AE41DD" w:rsidRPr="00D3320A">
        <w:rPr>
          <w:rFonts w:ascii="Times New Roman" w:hAnsi="Times New Roman" w:cs="Times New Roman"/>
          <w:sz w:val="24"/>
          <w:szCs w:val="24"/>
        </w:rPr>
        <w:t>s</w:t>
      </w:r>
      <w:r w:rsidRPr="00D3320A">
        <w:rPr>
          <w:rFonts w:ascii="Times New Roman" w:hAnsi="Times New Roman" w:cs="Times New Roman"/>
          <w:sz w:val="24"/>
          <w:szCs w:val="24"/>
        </w:rPr>
        <w:t xml:space="preserve">tate government entity has the power to allow or </w:t>
      </w:r>
      <w:r w:rsidR="000E7EF4" w:rsidRPr="00D3320A">
        <w:rPr>
          <w:rFonts w:ascii="Times New Roman" w:hAnsi="Times New Roman" w:cs="Times New Roman"/>
          <w:sz w:val="24"/>
          <w:szCs w:val="24"/>
        </w:rPr>
        <w:t>deny</w:t>
      </w:r>
      <w:r w:rsidRPr="00D3320A">
        <w:rPr>
          <w:rFonts w:ascii="Times New Roman" w:hAnsi="Times New Roman" w:cs="Times New Roman"/>
          <w:sz w:val="24"/>
          <w:szCs w:val="24"/>
        </w:rPr>
        <w:t xml:space="preserve"> byways,</w:t>
      </w:r>
      <w:r w:rsidR="000E7EF4" w:rsidRPr="00D3320A">
        <w:rPr>
          <w:rFonts w:ascii="Times New Roman" w:hAnsi="Times New Roman" w:cs="Times New Roman"/>
          <w:sz w:val="24"/>
          <w:szCs w:val="24"/>
        </w:rPr>
        <w:t xml:space="preserve"> [</w:t>
      </w:r>
      <w:r w:rsidRPr="00D3320A">
        <w:rPr>
          <w:rFonts w:ascii="Times New Roman" w:hAnsi="Times New Roman" w:cs="Times New Roman"/>
          <w:sz w:val="24"/>
          <w:szCs w:val="24"/>
        </w:rPr>
        <w:t>n</w:t>
      </w:r>
      <w:r w:rsidR="000E7EF4" w:rsidRPr="00D3320A">
        <w:rPr>
          <w:rFonts w:ascii="Times New Roman" w:hAnsi="Times New Roman" w:cs="Times New Roman"/>
          <w:sz w:val="24"/>
          <w:szCs w:val="24"/>
        </w:rPr>
        <w:t>]</w:t>
      </w:r>
      <w:r w:rsidRPr="00D3320A">
        <w:rPr>
          <w:rFonts w:ascii="Times New Roman" w:hAnsi="Times New Roman" w:cs="Times New Roman"/>
          <w:sz w:val="24"/>
          <w:szCs w:val="24"/>
        </w:rPr>
        <w:t>or waterways…</w:t>
      </w:r>
      <w:r w:rsidR="000E7EF4" w:rsidRPr="00D3320A">
        <w:rPr>
          <w:rFonts w:ascii="Times New Roman" w:hAnsi="Times New Roman" w:cs="Times New Roman"/>
          <w:sz w:val="24"/>
          <w:szCs w:val="24"/>
        </w:rPr>
        <w:t>while transporting</w:t>
      </w:r>
      <w:r w:rsidRPr="00D3320A">
        <w:rPr>
          <w:rFonts w:ascii="Times New Roman" w:hAnsi="Times New Roman" w:cs="Times New Roman"/>
          <w:sz w:val="24"/>
          <w:szCs w:val="24"/>
        </w:rPr>
        <w:t xml:space="preserve"> his vehicles and personal property</w:t>
      </w:r>
      <w:r w:rsidR="000E7EF4" w:rsidRPr="00D3320A">
        <w:rPr>
          <w:rFonts w:ascii="Times New Roman" w:hAnsi="Times New Roman" w:cs="Times New Roman"/>
          <w:sz w:val="24"/>
          <w:szCs w:val="24"/>
        </w:rPr>
        <w:t>… [</w:t>
      </w:r>
      <w:r w:rsidR="00391864" w:rsidRPr="00D3320A">
        <w:rPr>
          <w:rFonts w:ascii="Times New Roman" w:hAnsi="Times New Roman" w:cs="Times New Roman"/>
          <w:sz w:val="24"/>
          <w:szCs w:val="24"/>
        </w:rPr>
        <w:t>When</w:t>
      </w:r>
      <w:r w:rsidR="000E7EF4" w:rsidRPr="00D3320A">
        <w:rPr>
          <w:rFonts w:ascii="Times New Roman" w:hAnsi="Times New Roman" w:cs="Times New Roman"/>
          <w:sz w:val="24"/>
          <w:szCs w:val="24"/>
        </w:rPr>
        <w:t xml:space="preserve"> not engaged in commercial </w:t>
      </w:r>
      <w:r w:rsidR="009C596B" w:rsidRPr="00D3320A">
        <w:rPr>
          <w:rFonts w:ascii="Times New Roman" w:hAnsi="Times New Roman" w:cs="Times New Roman"/>
          <w:sz w:val="24"/>
          <w:szCs w:val="24"/>
        </w:rPr>
        <w:t>activities] …</w:t>
      </w:r>
      <w:r w:rsidRPr="00D3320A">
        <w:rPr>
          <w:rFonts w:ascii="Times New Roman" w:hAnsi="Times New Roman" w:cs="Times New Roman"/>
          <w:sz w:val="24"/>
          <w:szCs w:val="24"/>
        </w:rPr>
        <w:t xml:space="preserve"> Travel is not a privilege requiring, licensing, vehicle registration, or forced insurances."</w:t>
      </w:r>
    </w:p>
    <w:p w14:paraId="08C2F7DE" w14:textId="77777777" w:rsidR="00B50BF1" w:rsidRPr="00D3320A" w:rsidRDefault="004E7434" w:rsidP="00F41DC9">
      <w:pPr>
        <w:jc w:val="both"/>
        <w:rPr>
          <w:rFonts w:ascii="Times New Roman" w:hAnsi="Times New Roman" w:cs="Times New Roman"/>
          <w:b/>
          <w:sz w:val="24"/>
          <w:szCs w:val="24"/>
        </w:rPr>
      </w:pPr>
      <w:r w:rsidRPr="00D3320A">
        <w:rPr>
          <w:rFonts w:ascii="Times New Roman" w:hAnsi="Times New Roman" w:cs="Times New Roman"/>
          <w:b/>
          <w:sz w:val="24"/>
          <w:szCs w:val="24"/>
        </w:rPr>
        <w:t xml:space="preserve"> </w:t>
      </w:r>
      <w:r w:rsidR="00776265" w:rsidRPr="00D3320A">
        <w:rPr>
          <w:rFonts w:ascii="Times New Roman" w:hAnsi="Times New Roman" w:cs="Times New Roman"/>
          <w:b/>
          <w:sz w:val="24"/>
          <w:szCs w:val="24"/>
        </w:rPr>
        <w:t xml:space="preserve">Chicago Coach Co. v. City of Chicago, 337 </w:t>
      </w:r>
      <w:r w:rsidR="007B25E4" w:rsidRPr="00D3320A">
        <w:rPr>
          <w:rFonts w:ascii="Times New Roman" w:hAnsi="Times New Roman" w:cs="Times New Roman"/>
          <w:b/>
          <w:sz w:val="24"/>
          <w:szCs w:val="24"/>
        </w:rPr>
        <w:t>Ill. 200, 169 N.E. 22</w:t>
      </w:r>
      <w:r w:rsidR="00776265" w:rsidRPr="00D3320A">
        <w:rPr>
          <w:rFonts w:ascii="Times New Roman" w:hAnsi="Times New Roman" w:cs="Times New Roman"/>
          <w:b/>
          <w:sz w:val="24"/>
          <w:szCs w:val="24"/>
        </w:rPr>
        <w:t xml:space="preserve"> </w:t>
      </w:r>
    </w:p>
    <w:p w14:paraId="3AABBEF7" w14:textId="77777777" w:rsidR="0010344C" w:rsidRPr="00D3320A" w:rsidRDefault="0010344C" w:rsidP="00F41DC9">
      <w:pPr>
        <w:rPr>
          <w:rFonts w:ascii="Times New Roman" w:hAnsi="Times New Roman" w:cs="Times New Roman"/>
          <w:b/>
          <w:sz w:val="24"/>
          <w:szCs w:val="24"/>
        </w:rPr>
      </w:pPr>
    </w:p>
    <w:p w14:paraId="4BF23B43" w14:textId="14086939" w:rsidR="0010344C" w:rsidRPr="00D3320A" w:rsidRDefault="0010344C" w:rsidP="00F41DC9">
      <w:pPr>
        <w:jc w:val="both"/>
        <w:rPr>
          <w:rFonts w:ascii="Times New Roman" w:hAnsi="Times New Roman" w:cs="Times New Roman"/>
          <w:b/>
          <w:sz w:val="24"/>
          <w:szCs w:val="24"/>
        </w:rPr>
      </w:pPr>
      <w:r w:rsidRPr="00D3320A">
        <w:rPr>
          <w:rFonts w:ascii="Times New Roman" w:hAnsi="Times New Roman" w:cs="Times New Roman"/>
          <w:sz w:val="24"/>
          <w:szCs w:val="24"/>
        </w:rPr>
        <w:t>“The existence of a public highway creates a public easement of travel which permits the general traveling public to use the highway at will.  All persons have an equal right to use highways for a purpose of travel by proper means, and with due regard for the corresponding rights of others.”</w:t>
      </w:r>
      <w:r w:rsidR="00391864" w:rsidRPr="00D3320A">
        <w:rPr>
          <w:rFonts w:ascii="Times New Roman" w:hAnsi="Times New Roman" w:cs="Times New Roman"/>
          <w:sz w:val="24"/>
          <w:szCs w:val="24"/>
        </w:rPr>
        <w:t xml:space="preserve"> </w:t>
      </w:r>
      <w:r w:rsidRPr="00D3320A">
        <w:rPr>
          <w:rFonts w:ascii="Times New Roman" w:hAnsi="Times New Roman" w:cs="Times New Roman"/>
          <w:b/>
          <w:sz w:val="24"/>
          <w:szCs w:val="24"/>
        </w:rPr>
        <w:t xml:space="preserve">Am Jur 2d Highways Streets and Bridges §228, Citing Town of Ridgefield v Eppoliti Realty Co, Inc. 71 Conn. App 321, 801 A 2d 902; State v Mayo 106 Me 62, 75 A 295; </w:t>
      </w:r>
      <w:r w:rsidRPr="0016538B">
        <w:rPr>
          <w:rFonts w:ascii="Times New Roman" w:hAnsi="Times New Roman" w:cs="Times New Roman"/>
          <w:sz w:val="24"/>
          <w:szCs w:val="24"/>
        </w:rPr>
        <w:t>see also</w:t>
      </w:r>
      <w:r w:rsidRPr="00D3320A">
        <w:rPr>
          <w:rFonts w:ascii="Times New Roman" w:hAnsi="Times New Roman" w:cs="Times New Roman"/>
          <w:b/>
          <w:sz w:val="24"/>
          <w:szCs w:val="24"/>
        </w:rPr>
        <w:t xml:space="preserve"> Williamson v Garrigus 228 Ark 705, 310 SW 2d 8.</w:t>
      </w:r>
    </w:p>
    <w:p w14:paraId="26D85847" w14:textId="77777777" w:rsidR="0010344C" w:rsidRPr="00D3320A" w:rsidRDefault="0010344C" w:rsidP="00F41DC9">
      <w:pPr>
        <w:rPr>
          <w:rFonts w:ascii="Times New Roman" w:hAnsi="Times New Roman" w:cs="Times New Roman"/>
          <w:sz w:val="24"/>
          <w:szCs w:val="24"/>
        </w:rPr>
      </w:pPr>
    </w:p>
    <w:p w14:paraId="4B1CF28E" w14:textId="2C789B23" w:rsidR="0010344C" w:rsidRPr="00D3320A" w:rsidRDefault="0010344C" w:rsidP="00F41DC9">
      <w:pPr>
        <w:jc w:val="both"/>
        <w:rPr>
          <w:rFonts w:ascii="Times New Roman" w:hAnsi="Times New Roman" w:cs="Times New Roman"/>
          <w:b/>
          <w:sz w:val="24"/>
          <w:szCs w:val="24"/>
        </w:rPr>
      </w:pPr>
      <w:r w:rsidRPr="00D3320A">
        <w:rPr>
          <w:rFonts w:ascii="Times New Roman" w:hAnsi="Times New Roman" w:cs="Times New Roman"/>
          <w:sz w:val="24"/>
          <w:szCs w:val="24"/>
        </w:rPr>
        <w:t>“Hence a traveler</w:t>
      </w:r>
      <w:r w:rsidR="007B2E1C" w:rsidRPr="00D3320A">
        <w:rPr>
          <w:rFonts w:ascii="Times New Roman" w:hAnsi="Times New Roman" w:cs="Times New Roman"/>
          <w:sz w:val="24"/>
          <w:szCs w:val="24"/>
        </w:rPr>
        <w:t>,</w:t>
      </w:r>
      <w:r w:rsidRPr="00D3320A">
        <w:rPr>
          <w:rFonts w:ascii="Times New Roman" w:hAnsi="Times New Roman" w:cs="Times New Roman"/>
          <w:sz w:val="24"/>
          <w:szCs w:val="24"/>
        </w:rPr>
        <w:t xml:space="preserve"> as such</w:t>
      </w:r>
      <w:r w:rsidR="007B2E1C" w:rsidRPr="00D3320A">
        <w:rPr>
          <w:rFonts w:ascii="Times New Roman" w:hAnsi="Times New Roman" w:cs="Times New Roman"/>
          <w:sz w:val="24"/>
          <w:szCs w:val="24"/>
        </w:rPr>
        <w:t>,</w:t>
      </w:r>
      <w:r w:rsidRPr="00D3320A">
        <w:rPr>
          <w:rFonts w:ascii="Times New Roman" w:hAnsi="Times New Roman" w:cs="Times New Roman"/>
          <w:sz w:val="24"/>
          <w:szCs w:val="24"/>
        </w:rPr>
        <w:t xml:space="preserve"> may occupy and use any part of the highway he or she desires when not needed by another whose rights thereto are superior to his own.” </w:t>
      </w:r>
      <w:r w:rsidRPr="00D3320A">
        <w:rPr>
          <w:rFonts w:ascii="Times New Roman" w:hAnsi="Times New Roman" w:cs="Times New Roman"/>
          <w:b/>
          <w:sz w:val="24"/>
          <w:szCs w:val="24"/>
        </w:rPr>
        <w:t>Am Jur 2d Automobiles §10.</w:t>
      </w:r>
    </w:p>
    <w:p w14:paraId="3092194A" w14:textId="77777777" w:rsidR="0010344C" w:rsidRDefault="0010344C" w:rsidP="00F41DC9">
      <w:pPr>
        <w:jc w:val="both"/>
        <w:rPr>
          <w:rFonts w:ascii="Times New Roman" w:hAnsi="Times New Roman" w:cs="Times New Roman"/>
          <w:sz w:val="24"/>
          <w:szCs w:val="24"/>
        </w:rPr>
      </w:pPr>
    </w:p>
    <w:p w14:paraId="0E1D3CAE" w14:textId="143D9176" w:rsidR="008F792B" w:rsidRPr="008F792B" w:rsidRDefault="008F792B" w:rsidP="008F792B">
      <w:pPr>
        <w:jc w:val="center"/>
        <w:rPr>
          <w:rFonts w:ascii="Times New Roman" w:hAnsi="Times New Roman" w:cs="Times New Roman"/>
          <w:b/>
          <w:sz w:val="24"/>
          <w:szCs w:val="24"/>
        </w:rPr>
      </w:pPr>
      <w:r>
        <w:rPr>
          <w:rFonts w:ascii="Times New Roman" w:hAnsi="Times New Roman" w:cs="Times New Roman"/>
          <w:b/>
          <w:sz w:val="24"/>
          <w:szCs w:val="24"/>
        </w:rPr>
        <w:t>All Code is a Constructive Contract</w:t>
      </w:r>
    </w:p>
    <w:p w14:paraId="12AD9251" w14:textId="77777777" w:rsidR="008F792B" w:rsidRPr="00D3320A" w:rsidRDefault="008F792B" w:rsidP="00F41DC9">
      <w:pPr>
        <w:jc w:val="both"/>
        <w:rPr>
          <w:rFonts w:ascii="Times New Roman" w:hAnsi="Times New Roman" w:cs="Times New Roman"/>
          <w:sz w:val="24"/>
          <w:szCs w:val="24"/>
        </w:rPr>
      </w:pPr>
    </w:p>
    <w:p w14:paraId="2324843B" w14:textId="77777777" w:rsidR="00391864" w:rsidRPr="00D3320A" w:rsidRDefault="00391864" w:rsidP="00F41DC9">
      <w:pPr>
        <w:jc w:val="both"/>
        <w:rPr>
          <w:rFonts w:ascii="Times New Roman" w:hAnsi="Times New Roman" w:cs="Times New Roman"/>
          <w:sz w:val="24"/>
          <w:szCs w:val="24"/>
        </w:rPr>
      </w:pPr>
    </w:p>
    <w:p w14:paraId="74E26DA3" w14:textId="6E41AD8B" w:rsidR="008F792B" w:rsidRDefault="008F792B" w:rsidP="008F792B">
      <w:pPr>
        <w:jc w:val="center"/>
        <w:rPr>
          <w:rFonts w:ascii="Times New Roman" w:hAnsi="Times New Roman" w:cs="Times New Roman"/>
          <w:sz w:val="24"/>
          <w:szCs w:val="24"/>
        </w:rPr>
      </w:pPr>
      <w:r>
        <w:rPr>
          <w:rFonts w:ascii="Times New Roman" w:hAnsi="Times New Roman" w:cs="Times New Roman"/>
          <w:sz w:val="24"/>
          <w:szCs w:val="24"/>
        </w:rPr>
        <w:t xml:space="preserve">“Revised Code of Washington…. </w:t>
      </w:r>
      <w:r w:rsidRPr="00C96A5E">
        <w:rPr>
          <w:rFonts w:ascii="Times New Roman" w:hAnsi="Times New Roman" w:cs="Times New Roman"/>
          <w:sz w:val="24"/>
          <w:szCs w:val="24"/>
        </w:rPr>
        <w:t>is not the law</w:t>
      </w:r>
      <w:r>
        <w:rPr>
          <w:rFonts w:ascii="Times New Roman" w:hAnsi="Times New Roman" w:cs="Times New Roman"/>
          <w:sz w:val="24"/>
          <w:szCs w:val="24"/>
        </w:rPr>
        <w:t>..</w:t>
      </w:r>
      <w:r w:rsidRPr="00C96A5E">
        <w:rPr>
          <w:rFonts w:ascii="Times New Roman" w:hAnsi="Times New Roman" w:cs="Times New Roman"/>
          <w:sz w:val="24"/>
          <w:szCs w:val="24"/>
        </w:rPr>
        <w:t>.”</w:t>
      </w:r>
    </w:p>
    <w:p w14:paraId="2D9500B9" w14:textId="77777777" w:rsidR="008F792B" w:rsidRPr="00C96A5E" w:rsidRDefault="008F792B" w:rsidP="008F792B">
      <w:pPr>
        <w:jc w:val="center"/>
        <w:rPr>
          <w:rFonts w:ascii="Times New Roman" w:hAnsi="Times New Roman" w:cs="Times New Roman"/>
          <w:b/>
          <w:sz w:val="24"/>
          <w:szCs w:val="24"/>
        </w:rPr>
      </w:pPr>
      <w:r w:rsidRPr="00C96A5E">
        <w:rPr>
          <w:rFonts w:ascii="Times New Roman" w:hAnsi="Times New Roman" w:cs="Times New Roman"/>
          <w:b/>
          <w:sz w:val="24"/>
          <w:szCs w:val="24"/>
        </w:rPr>
        <w:t>Self v. Rhay, 61 Wn. 2d 261, 264-65 (Wash. 1963)</w:t>
      </w:r>
    </w:p>
    <w:p w14:paraId="2F649421" w14:textId="77777777" w:rsidR="008F792B" w:rsidRDefault="008F792B" w:rsidP="00F41DC9">
      <w:pPr>
        <w:jc w:val="both"/>
        <w:rPr>
          <w:rFonts w:ascii="Times New Roman" w:hAnsi="Times New Roman" w:cs="Times New Roman"/>
          <w:sz w:val="24"/>
          <w:szCs w:val="24"/>
        </w:rPr>
      </w:pPr>
    </w:p>
    <w:p w14:paraId="40937AFF" w14:textId="77777777" w:rsidR="008F792B" w:rsidRDefault="008F792B" w:rsidP="00F41DC9">
      <w:pPr>
        <w:jc w:val="both"/>
        <w:rPr>
          <w:rFonts w:ascii="Times New Roman" w:hAnsi="Times New Roman" w:cs="Times New Roman"/>
          <w:sz w:val="24"/>
          <w:szCs w:val="24"/>
        </w:rPr>
      </w:pPr>
    </w:p>
    <w:p w14:paraId="4A4E06A9" w14:textId="77777777" w:rsidR="00F41DC9" w:rsidRDefault="00391864" w:rsidP="00F41DC9">
      <w:pPr>
        <w:jc w:val="both"/>
        <w:rPr>
          <w:rFonts w:ascii="Times New Roman" w:hAnsi="Times New Roman" w:cs="Times New Roman"/>
          <w:b/>
          <w:sz w:val="24"/>
          <w:szCs w:val="24"/>
        </w:rPr>
      </w:pPr>
      <w:r w:rsidRPr="00D3320A">
        <w:rPr>
          <w:rFonts w:ascii="Times New Roman" w:hAnsi="Times New Roman" w:cs="Times New Roman"/>
          <w:sz w:val="24"/>
          <w:szCs w:val="24"/>
        </w:rPr>
        <w:t>"A constructive contract is where duty defines it instead of the contract defining the duty to be performed. Constructive contracts are fictions of law adopted to enforce the legal duties by actions of Contract where no proper contract exists, express or Implied."</w:t>
      </w:r>
      <w:r w:rsidR="00F41DC9">
        <w:rPr>
          <w:rFonts w:ascii="Times New Roman" w:hAnsi="Times New Roman" w:cs="Times New Roman"/>
          <w:sz w:val="24"/>
          <w:szCs w:val="24"/>
        </w:rPr>
        <w:t xml:space="preserve"> </w:t>
      </w:r>
      <w:r w:rsidRPr="00D3320A">
        <w:rPr>
          <w:rFonts w:ascii="Times New Roman" w:hAnsi="Times New Roman" w:cs="Times New Roman"/>
          <w:b/>
          <w:sz w:val="24"/>
          <w:szCs w:val="24"/>
        </w:rPr>
        <w:t>Graham v. Cummings, 57 Atl. 943, 208 Pa. 616 (citing Hertzog v. Hertzog, 29 Pa. [5 Casey] 465</w:t>
      </w:r>
    </w:p>
    <w:p w14:paraId="0D5BA998" w14:textId="77777777" w:rsidR="00F41DC9" w:rsidRDefault="00F41DC9" w:rsidP="00F41DC9">
      <w:pPr>
        <w:jc w:val="both"/>
        <w:rPr>
          <w:rFonts w:ascii="Times New Roman" w:hAnsi="Times New Roman" w:cs="Times New Roman"/>
          <w:b/>
          <w:sz w:val="24"/>
          <w:szCs w:val="24"/>
        </w:rPr>
      </w:pPr>
    </w:p>
    <w:p w14:paraId="6F2EEB75" w14:textId="77331733" w:rsidR="0016538B" w:rsidRDefault="007B2E1C" w:rsidP="003172A6">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 xml:space="preserve">When traveling in non-commercial </w:t>
      </w:r>
      <w:r w:rsidR="008F792B">
        <w:rPr>
          <w:rFonts w:ascii="Times New Roman" w:hAnsi="Times New Roman" w:cs="Times New Roman"/>
          <w:sz w:val="24"/>
          <w:szCs w:val="24"/>
        </w:rPr>
        <w:t>intercourse</w:t>
      </w:r>
      <w:r w:rsidRPr="00D3320A">
        <w:rPr>
          <w:rFonts w:ascii="Times New Roman" w:hAnsi="Times New Roman" w:cs="Times New Roman"/>
          <w:sz w:val="24"/>
          <w:szCs w:val="24"/>
        </w:rPr>
        <w:t>, there is no enforceable contract with the state of</w:t>
      </w:r>
      <w:r w:rsidR="008F792B">
        <w:rPr>
          <w:rFonts w:ascii="Times New Roman" w:hAnsi="Times New Roman" w:cs="Times New Roman"/>
          <w:sz w:val="24"/>
          <w:szCs w:val="24"/>
        </w:rPr>
        <w:t xml:space="preserve"> state</w:t>
      </w:r>
      <w:r w:rsidRPr="00D3320A">
        <w:rPr>
          <w:rFonts w:ascii="Times New Roman" w:hAnsi="Times New Roman" w:cs="Times New Roman"/>
          <w:sz w:val="24"/>
          <w:szCs w:val="24"/>
        </w:rPr>
        <w:t xml:space="preserve">, without one’s consent. </w:t>
      </w:r>
      <w:r w:rsidR="0016538B">
        <w:rPr>
          <w:rFonts w:ascii="Times New Roman" w:hAnsi="Times New Roman" w:cs="Times New Roman"/>
          <w:sz w:val="24"/>
          <w:szCs w:val="24"/>
        </w:rPr>
        <w:t>One’s</w:t>
      </w:r>
      <w:r w:rsidRPr="00D3320A">
        <w:rPr>
          <w:rFonts w:ascii="Times New Roman" w:hAnsi="Times New Roman" w:cs="Times New Roman"/>
          <w:sz w:val="24"/>
          <w:szCs w:val="24"/>
        </w:rPr>
        <w:t xml:space="preserve"> consent </w:t>
      </w:r>
      <w:r w:rsidR="0016538B">
        <w:rPr>
          <w:rFonts w:ascii="Times New Roman" w:hAnsi="Times New Roman" w:cs="Times New Roman"/>
          <w:sz w:val="24"/>
          <w:szCs w:val="24"/>
        </w:rPr>
        <w:t>is given</w:t>
      </w:r>
      <w:r w:rsidR="00ED5986">
        <w:rPr>
          <w:rFonts w:ascii="Times New Roman" w:hAnsi="Times New Roman" w:cs="Times New Roman"/>
          <w:sz w:val="24"/>
          <w:szCs w:val="24"/>
        </w:rPr>
        <w:t xml:space="preserve"> by</w:t>
      </w:r>
      <w:r w:rsidR="0016538B">
        <w:rPr>
          <w:rFonts w:ascii="Times New Roman" w:hAnsi="Times New Roman" w:cs="Times New Roman"/>
          <w:sz w:val="24"/>
          <w:szCs w:val="24"/>
        </w:rPr>
        <w:t xml:space="preserve"> </w:t>
      </w:r>
      <w:r w:rsidR="00ED5986">
        <w:rPr>
          <w:rFonts w:ascii="Times New Roman" w:hAnsi="Times New Roman" w:cs="Times New Roman"/>
          <w:sz w:val="24"/>
          <w:szCs w:val="24"/>
        </w:rPr>
        <w:t xml:space="preserve">silence, by compliance without claim of Right, and </w:t>
      </w:r>
      <w:r w:rsidRPr="00D3320A">
        <w:rPr>
          <w:rFonts w:ascii="Times New Roman" w:hAnsi="Times New Roman" w:cs="Times New Roman"/>
          <w:sz w:val="24"/>
          <w:szCs w:val="24"/>
        </w:rPr>
        <w:t xml:space="preserve">complying when asked for the Driver’s License and </w:t>
      </w:r>
      <w:r w:rsidR="0016538B">
        <w:rPr>
          <w:rFonts w:ascii="Times New Roman" w:hAnsi="Times New Roman" w:cs="Times New Roman"/>
          <w:sz w:val="24"/>
          <w:szCs w:val="24"/>
        </w:rPr>
        <w:t>hand</w:t>
      </w:r>
      <w:r w:rsidR="009B2B31">
        <w:rPr>
          <w:rFonts w:ascii="Times New Roman" w:hAnsi="Times New Roman" w:cs="Times New Roman"/>
          <w:sz w:val="24"/>
          <w:szCs w:val="24"/>
        </w:rPr>
        <w:t>ing</w:t>
      </w:r>
      <w:r w:rsidR="0016538B">
        <w:rPr>
          <w:rFonts w:ascii="Times New Roman" w:hAnsi="Times New Roman" w:cs="Times New Roman"/>
          <w:sz w:val="24"/>
          <w:szCs w:val="24"/>
        </w:rPr>
        <w:t xml:space="preserve"> it out the window</w:t>
      </w:r>
      <w:r w:rsidR="00ED5986">
        <w:rPr>
          <w:rFonts w:ascii="Times New Roman" w:hAnsi="Times New Roman" w:cs="Times New Roman"/>
          <w:sz w:val="24"/>
          <w:szCs w:val="24"/>
        </w:rPr>
        <w:t xml:space="preserve"> thereby </w:t>
      </w:r>
      <w:r w:rsidRPr="00D3320A">
        <w:rPr>
          <w:rFonts w:ascii="Times New Roman" w:hAnsi="Times New Roman" w:cs="Times New Roman"/>
          <w:sz w:val="24"/>
          <w:szCs w:val="24"/>
        </w:rPr>
        <w:t>giving taci</w:t>
      </w:r>
      <w:r w:rsidR="00ED5986">
        <w:rPr>
          <w:rFonts w:ascii="Times New Roman" w:hAnsi="Times New Roman" w:cs="Times New Roman"/>
          <w:sz w:val="24"/>
          <w:szCs w:val="24"/>
        </w:rPr>
        <w:t>t</w:t>
      </w:r>
      <w:r w:rsidRPr="00D3320A">
        <w:rPr>
          <w:rFonts w:ascii="Times New Roman" w:hAnsi="Times New Roman" w:cs="Times New Roman"/>
          <w:sz w:val="24"/>
          <w:szCs w:val="24"/>
        </w:rPr>
        <w:t xml:space="preserve"> agreement</w:t>
      </w:r>
      <w:r w:rsidR="0016538B">
        <w:rPr>
          <w:rFonts w:ascii="Times New Roman" w:hAnsi="Times New Roman" w:cs="Times New Roman"/>
          <w:sz w:val="24"/>
          <w:szCs w:val="24"/>
        </w:rPr>
        <w:t xml:space="preserve"> </w:t>
      </w:r>
      <w:r w:rsidR="00F6233C">
        <w:rPr>
          <w:rFonts w:ascii="Times New Roman" w:hAnsi="Times New Roman" w:cs="Times New Roman"/>
          <w:sz w:val="24"/>
          <w:szCs w:val="24"/>
        </w:rPr>
        <w:t>of engaging in commercial intercourse</w:t>
      </w:r>
      <w:r w:rsidRPr="00D3320A">
        <w:rPr>
          <w:rFonts w:ascii="Times New Roman" w:hAnsi="Times New Roman" w:cs="Times New Roman"/>
          <w:sz w:val="24"/>
          <w:szCs w:val="24"/>
        </w:rPr>
        <w:t xml:space="preserve">. </w:t>
      </w:r>
    </w:p>
    <w:p w14:paraId="2E1B3BEE" w14:textId="77777777" w:rsidR="003172A6" w:rsidRPr="00D3320A" w:rsidRDefault="003172A6" w:rsidP="003172A6">
      <w:pPr>
        <w:spacing w:line="276" w:lineRule="auto"/>
        <w:jc w:val="both"/>
        <w:rPr>
          <w:rFonts w:ascii="Times New Roman" w:hAnsi="Times New Roman" w:cs="Times New Roman"/>
          <w:b/>
          <w:sz w:val="24"/>
          <w:szCs w:val="24"/>
        </w:rPr>
      </w:pPr>
    </w:p>
    <w:p w14:paraId="5BAFFDCE" w14:textId="502ED27C" w:rsidR="008F792B" w:rsidRPr="00D3320A" w:rsidRDefault="00550C29" w:rsidP="008F792B">
      <w:pPr>
        <w:jc w:val="both"/>
        <w:rPr>
          <w:rFonts w:ascii="Times New Roman" w:hAnsi="Times New Roman" w:cs="Times New Roman"/>
          <w:sz w:val="24"/>
          <w:szCs w:val="24"/>
        </w:rPr>
      </w:pPr>
      <w:r w:rsidRPr="00550C29">
        <w:rPr>
          <w:rFonts w:ascii="Times New Roman" w:hAnsi="Times New Roman" w:cs="Times New Roman"/>
          <w:b/>
          <w:sz w:val="24"/>
          <w:szCs w:val="24"/>
        </w:rPr>
        <w:t>Be it known by all:</w:t>
      </w:r>
      <w:r>
        <w:rPr>
          <w:rFonts w:ascii="Times New Roman" w:hAnsi="Times New Roman" w:cs="Times New Roman"/>
          <w:sz w:val="24"/>
          <w:szCs w:val="24"/>
        </w:rPr>
        <w:t xml:space="preserve"> </w:t>
      </w:r>
      <w:r w:rsidR="008F792B" w:rsidRPr="00D3320A">
        <w:rPr>
          <w:rFonts w:ascii="Times New Roman" w:hAnsi="Times New Roman" w:cs="Times New Roman"/>
          <w:sz w:val="24"/>
          <w:szCs w:val="24"/>
        </w:rPr>
        <w:t xml:space="preserve">Any presumed, assumed, or implied Constructive Contract of the Motor Vehicle Code is rebutted and any and all power(s) of Attorney are hereby revoked for forever, by reason of nondisclosure, and other Lawful </w:t>
      </w:r>
      <w:r w:rsidR="008F792B">
        <w:rPr>
          <w:rFonts w:ascii="Times New Roman" w:hAnsi="Times New Roman" w:cs="Times New Roman"/>
          <w:sz w:val="24"/>
          <w:szCs w:val="24"/>
        </w:rPr>
        <w:t>measures</w:t>
      </w:r>
      <w:r w:rsidR="008F792B" w:rsidRPr="00D3320A">
        <w:rPr>
          <w:rFonts w:ascii="Times New Roman" w:hAnsi="Times New Roman" w:cs="Times New Roman"/>
          <w:sz w:val="24"/>
          <w:szCs w:val="24"/>
        </w:rPr>
        <w:t xml:space="preserve">, and by expressing my will to do so, </w:t>
      </w:r>
      <w:r w:rsidR="008F792B">
        <w:rPr>
          <w:rFonts w:ascii="Times New Roman" w:hAnsi="Times New Roman" w:cs="Times New Roman"/>
          <w:sz w:val="24"/>
          <w:szCs w:val="24"/>
        </w:rPr>
        <w:t>by</w:t>
      </w:r>
      <w:r w:rsidR="00CA6ED9">
        <w:rPr>
          <w:rFonts w:ascii="Times New Roman" w:hAnsi="Times New Roman" w:cs="Times New Roman"/>
          <w:sz w:val="24"/>
          <w:szCs w:val="24"/>
        </w:rPr>
        <w:t>:</w:t>
      </w:r>
      <w:r w:rsidR="008F792B">
        <w:rPr>
          <w:rFonts w:ascii="Times New Roman" w:hAnsi="Times New Roman" w:cs="Times New Roman"/>
          <w:sz w:val="24"/>
          <w:szCs w:val="24"/>
        </w:rPr>
        <w:t xml:space="preserve"> </w:t>
      </w:r>
      <w:r>
        <w:rPr>
          <w:rFonts w:ascii="Times New Roman" w:hAnsi="Times New Roman" w:cs="Times New Roman"/>
          <w:sz w:val="24"/>
          <w:szCs w:val="24"/>
        </w:rPr>
        <w:t>Robert-Lee; ,Lawrence-Jr - Executor</w:t>
      </w:r>
    </w:p>
    <w:p w14:paraId="495E78D7" w14:textId="77777777" w:rsidR="008F792B" w:rsidRDefault="008F792B">
      <w:pPr>
        <w:rPr>
          <w:rFonts w:ascii="Times New Roman" w:hAnsi="Times New Roman" w:cs="Times New Roman"/>
          <w:b/>
          <w:sz w:val="24"/>
          <w:szCs w:val="24"/>
        </w:rPr>
      </w:pPr>
      <w:r>
        <w:rPr>
          <w:rFonts w:ascii="Times New Roman" w:hAnsi="Times New Roman" w:cs="Times New Roman"/>
          <w:b/>
          <w:sz w:val="24"/>
          <w:szCs w:val="24"/>
        </w:rPr>
        <w:br w:type="page"/>
      </w:r>
    </w:p>
    <w:p w14:paraId="484EBD80" w14:textId="77777777" w:rsidR="008F792B" w:rsidRDefault="008F792B" w:rsidP="007B2E1C">
      <w:pPr>
        <w:spacing w:line="276" w:lineRule="auto"/>
        <w:jc w:val="center"/>
        <w:rPr>
          <w:rFonts w:ascii="Times New Roman" w:hAnsi="Times New Roman" w:cs="Times New Roman"/>
          <w:b/>
          <w:sz w:val="24"/>
          <w:szCs w:val="24"/>
        </w:rPr>
      </w:pPr>
    </w:p>
    <w:p w14:paraId="0FC8B8D6" w14:textId="77777777" w:rsidR="008F792B" w:rsidRDefault="008F792B" w:rsidP="007B2E1C">
      <w:pPr>
        <w:spacing w:line="276" w:lineRule="auto"/>
        <w:jc w:val="center"/>
        <w:rPr>
          <w:rFonts w:ascii="Times New Roman" w:hAnsi="Times New Roman" w:cs="Times New Roman"/>
          <w:b/>
          <w:sz w:val="24"/>
          <w:szCs w:val="24"/>
        </w:rPr>
      </w:pPr>
    </w:p>
    <w:p w14:paraId="5E8765DC" w14:textId="5BFE6466" w:rsidR="007B2E1C" w:rsidRPr="00D3320A" w:rsidRDefault="007B2E1C" w:rsidP="007B2E1C">
      <w:pPr>
        <w:spacing w:line="276" w:lineRule="auto"/>
        <w:jc w:val="center"/>
        <w:rPr>
          <w:rFonts w:ascii="Times New Roman" w:hAnsi="Times New Roman" w:cs="Times New Roman"/>
          <w:sz w:val="24"/>
          <w:szCs w:val="24"/>
        </w:rPr>
      </w:pPr>
      <w:r w:rsidRPr="00D3320A">
        <w:rPr>
          <w:rFonts w:ascii="Times New Roman" w:hAnsi="Times New Roman" w:cs="Times New Roman"/>
          <w:b/>
          <w:sz w:val="24"/>
          <w:szCs w:val="24"/>
        </w:rPr>
        <w:t>Res Judicata and Stare Decisis</w:t>
      </w:r>
    </w:p>
    <w:p w14:paraId="0B5B8264" w14:textId="77777777" w:rsidR="007B2E1C" w:rsidRPr="00D3320A" w:rsidRDefault="007B2E1C" w:rsidP="00693947">
      <w:pPr>
        <w:spacing w:line="276" w:lineRule="auto"/>
        <w:rPr>
          <w:rFonts w:ascii="Times New Roman" w:hAnsi="Times New Roman" w:cs="Times New Roman"/>
          <w:sz w:val="24"/>
          <w:szCs w:val="24"/>
        </w:rPr>
      </w:pPr>
    </w:p>
    <w:p w14:paraId="50A5E528" w14:textId="073DD95E" w:rsidR="007B2E1C" w:rsidRDefault="007B2E1C" w:rsidP="007B2E1C">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Americans have the u</w:t>
      </w:r>
      <w:r w:rsidR="00693947" w:rsidRPr="00D3320A">
        <w:rPr>
          <w:rFonts w:ascii="Times New Roman" w:hAnsi="Times New Roman" w:cs="Times New Roman"/>
          <w:sz w:val="24"/>
          <w:szCs w:val="24"/>
        </w:rPr>
        <w:t>n</w:t>
      </w:r>
      <w:r w:rsidRPr="00D3320A">
        <w:rPr>
          <w:rFonts w:ascii="Times New Roman" w:hAnsi="Times New Roman" w:cs="Times New Roman"/>
          <w:sz w:val="24"/>
          <w:szCs w:val="24"/>
        </w:rPr>
        <w:t>-</w:t>
      </w:r>
      <w:r w:rsidR="00693947" w:rsidRPr="00D3320A">
        <w:rPr>
          <w:rFonts w:ascii="Times New Roman" w:hAnsi="Times New Roman" w:cs="Times New Roman"/>
          <w:sz w:val="24"/>
          <w:szCs w:val="24"/>
        </w:rPr>
        <w:t>a</w:t>
      </w:r>
      <w:r w:rsidRPr="00D3320A">
        <w:rPr>
          <w:rFonts w:ascii="Times New Roman" w:hAnsi="Times New Roman" w:cs="Times New Roman"/>
          <w:sz w:val="24"/>
          <w:szCs w:val="24"/>
        </w:rPr>
        <w:t>-</w:t>
      </w:r>
      <w:r w:rsidR="00693947" w:rsidRPr="00D3320A">
        <w:rPr>
          <w:rFonts w:ascii="Times New Roman" w:hAnsi="Times New Roman" w:cs="Times New Roman"/>
          <w:sz w:val="24"/>
          <w:szCs w:val="24"/>
        </w:rPr>
        <w:t>lien</w:t>
      </w:r>
      <w:r w:rsidRPr="00D3320A">
        <w:rPr>
          <w:rFonts w:ascii="Times New Roman" w:hAnsi="Times New Roman" w:cs="Times New Roman"/>
          <w:sz w:val="24"/>
          <w:szCs w:val="24"/>
        </w:rPr>
        <w:t>-</w:t>
      </w:r>
      <w:r w:rsidR="00693947" w:rsidRPr="00D3320A">
        <w:rPr>
          <w:rFonts w:ascii="Times New Roman" w:hAnsi="Times New Roman" w:cs="Times New Roman"/>
          <w:sz w:val="24"/>
          <w:szCs w:val="24"/>
        </w:rPr>
        <w:t xml:space="preserve">able right to use roadways </w:t>
      </w:r>
      <w:r w:rsidR="00543FAD">
        <w:rPr>
          <w:rFonts w:ascii="Times New Roman" w:hAnsi="Times New Roman" w:cs="Times New Roman"/>
          <w:sz w:val="24"/>
          <w:szCs w:val="24"/>
        </w:rPr>
        <w:t>for non-commercial use</w:t>
      </w:r>
      <w:r w:rsidR="00693947" w:rsidRPr="00D3320A">
        <w:rPr>
          <w:rFonts w:ascii="Times New Roman" w:hAnsi="Times New Roman" w:cs="Times New Roman"/>
          <w:sz w:val="24"/>
          <w:szCs w:val="24"/>
        </w:rPr>
        <w:t xml:space="preserve">, as </w:t>
      </w:r>
      <w:r w:rsidR="00543FAD">
        <w:rPr>
          <w:rFonts w:ascii="Times New Roman" w:hAnsi="Times New Roman" w:cs="Times New Roman"/>
          <w:sz w:val="24"/>
          <w:szCs w:val="24"/>
        </w:rPr>
        <w:t>long as, they are not damaging</w:t>
      </w:r>
      <w:r w:rsidR="00693947" w:rsidRPr="00D3320A">
        <w:rPr>
          <w:rFonts w:ascii="Times New Roman" w:hAnsi="Times New Roman" w:cs="Times New Roman"/>
          <w:sz w:val="24"/>
          <w:szCs w:val="24"/>
        </w:rPr>
        <w:t xml:space="preserve"> property </w:t>
      </w:r>
      <w:r w:rsidR="00543FAD" w:rsidRPr="00D3320A">
        <w:rPr>
          <w:rFonts w:ascii="Times New Roman" w:hAnsi="Times New Roman" w:cs="Times New Roman"/>
          <w:sz w:val="24"/>
          <w:szCs w:val="24"/>
        </w:rPr>
        <w:t xml:space="preserve">or violating </w:t>
      </w:r>
      <w:r w:rsidR="00543FAD">
        <w:rPr>
          <w:rFonts w:ascii="Times New Roman" w:hAnsi="Times New Roman" w:cs="Times New Roman"/>
          <w:sz w:val="24"/>
          <w:szCs w:val="24"/>
        </w:rPr>
        <w:t xml:space="preserve">Rights of others, is </w:t>
      </w:r>
      <w:r w:rsidR="009B2B31">
        <w:rPr>
          <w:rFonts w:ascii="Times New Roman" w:hAnsi="Times New Roman" w:cs="Times New Roman"/>
          <w:sz w:val="24"/>
          <w:szCs w:val="24"/>
        </w:rPr>
        <w:t xml:space="preserve">a </w:t>
      </w:r>
      <w:r w:rsidR="003172A6">
        <w:rPr>
          <w:rFonts w:ascii="Times New Roman" w:hAnsi="Times New Roman" w:cs="Times New Roman"/>
          <w:sz w:val="24"/>
          <w:szCs w:val="24"/>
        </w:rPr>
        <w:t xml:space="preserve">well-established </w:t>
      </w:r>
      <w:r w:rsidR="009B2B31">
        <w:rPr>
          <w:rFonts w:ascii="Times New Roman" w:hAnsi="Times New Roman" w:cs="Times New Roman"/>
          <w:sz w:val="24"/>
          <w:szCs w:val="24"/>
        </w:rPr>
        <w:t xml:space="preserve">truth and </w:t>
      </w:r>
      <w:r w:rsidR="003172A6">
        <w:rPr>
          <w:rFonts w:ascii="Times New Roman" w:hAnsi="Times New Roman" w:cs="Times New Roman"/>
          <w:sz w:val="24"/>
          <w:szCs w:val="24"/>
        </w:rPr>
        <w:t xml:space="preserve">fact evinced by </w:t>
      </w:r>
      <w:r w:rsidR="003432D4">
        <w:rPr>
          <w:rFonts w:ascii="Times New Roman" w:hAnsi="Times New Roman" w:cs="Times New Roman"/>
          <w:sz w:val="24"/>
          <w:szCs w:val="24"/>
        </w:rPr>
        <w:t xml:space="preserve">and not limited to </w:t>
      </w:r>
      <w:r w:rsidR="003172A6">
        <w:rPr>
          <w:rFonts w:ascii="Times New Roman" w:hAnsi="Times New Roman" w:cs="Times New Roman"/>
          <w:sz w:val="24"/>
          <w:szCs w:val="24"/>
        </w:rPr>
        <w:t xml:space="preserve">the contents of this writing. </w:t>
      </w:r>
    </w:p>
    <w:p w14:paraId="298D06BC" w14:textId="77777777" w:rsidR="003172A6" w:rsidRDefault="003172A6" w:rsidP="007B2E1C">
      <w:pPr>
        <w:spacing w:line="276" w:lineRule="auto"/>
        <w:jc w:val="both"/>
        <w:rPr>
          <w:rFonts w:ascii="Times New Roman" w:hAnsi="Times New Roman" w:cs="Times New Roman"/>
          <w:sz w:val="24"/>
          <w:szCs w:val="24"/>
        </w:rPr>
      </w:pPr>
    </w:p>
    <w:p w14:paraId="224810FF" w14:textId="56835697" w:rsidR="003172A6" w:rsidRPr="00D3320A" w:rsidRDefault="003172A6" w:rsidP="007B2E1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claim </w:t>
      </w:r>
      <w:r w:rsidRPr="003172A6">
        <w:rPr>
          <w:rFonts w:ascii="Times New Roman" w:hAnsi="Times New Roman" w:cs="Times New Roman"/>
          <w:b/>
          <w:sz w:val="24"/>
          <w:szCs w:val="24"/>
        </w:rPr>
        <w:t xml:space="preserve">Res </w:t>
      </w:r>
      <w:r w:rsidR="00534EB8">
        <w:rPr>
          <w:rFonts w:ascii="Times New Roman" w:hAnsi="Times New Roman" w:cs="Times New Roman"/>
          <w:b/>
          <w:sz w:val="24"/>
          <w:szCs w:val="24"/>
        </w:rPr>
        <w:t>J</w:t>
      </w:r>
      <w:r w:rsidRPr="003172A6">
        <w:rPr>
          <w:rFonts w:ascii="Times New Roman" w:hAnsi="Times New Roman" w:cs="Times New Roman"/>
          <w:b/>
          <w:sz w:val="24"/>
          <w:szCs w:val="24"/>
        </w:rPr>
        <w:t>udicata</w:t>
      </w:r>
      <w:r>
        <w:rPr>
          <w:rFonts w:ascii="Times New Roman" w:hAnsi="Times New Roman" w:cs="Times New Roman"/>
          <w:sz w:val="24"/>
          <w:szCs w:val="24"/>
        </w:rPr>
        <w:t xml:space="preserve"> and </w:t>
      </w:r>
      <w:r w:rsidRPr="003172A6">
        <w:rPr>
          <w:rFonts w:ascii="Times New Roman" w:hAnsi="Times New Roman" w:cs="Times New Roman"/>
          <w:b/>
          <w:sz w:val="24"/>
          <w:szCs w:val="24"/>
        </w:rPr>
        <w:t xml:space="preserve">Stare </w:t>
      </w:r>
      <w:r w:rsidR="00534EB8">
        <w:rPr>
          <w:rFonts w:ascii="Times New Roman" w:hAnsi="Times New Roman" w:cs="Times New Roman"/>
          <w:b/>
          <w:sz w:val="24"/>
          <w:szCs w:val="24"/>
        </w:rPr>
        <w:t>D</w:t>
      </w:r>
      <w:r w:rsidRPr="003172A6">
        <w:rPr>
          <w:rFonts w:ascii="Times New Roman" w:hAnsi="Times New Roman" w:cs="Times New Roman"/>
          <w:b/>
          <w:sz w:val="24"/>
          <w:szCs w:val="24"/>
        </w:rPr>
        <w:t>ecisis</w:t>
      </w:r>
      <w:r>
        <w:rPr>
          <w:rFonts w:ascii="Times New Roman" w:hAnsi="Times New Roman" w:cs="Times New Roman"/>
          <w:sz w:val="24"/>
          <w:szCs w:val="24"/>
        </w:rPr>
        <w:t xml:space="preserve"> </w:t>
      </w:r>
      <w:r w:rsidR="009B2B31">
        <w:rPr>
          <w:rFonts w:ascii="Times New Roman" w:hAnsi="Times New Roman" w:cs="Times New Roman"/>
          <w:sz w:val="24"/>
          <w:szCs w:val="24"/>
        </w:rPr>
        <w:t xml:space="preserve">as </w:t>
      </w:r>
      <w:r w:rsidR="00A4752A">
        <w:rPr>
          <w:rFonts w:ascii="Times New Roman" w:hAnsi="Times New Roman" w:cs="Times New Roman"/>
          <w:sz w:val="24"/>
          <w:szCs w:val="24"/>
        </w:rPr>
        <w:t>‘</w:t>
      </w:r>
      <w:r>
        <w:rPr>
          <w:rFonts w:ascii="Times New Roman" w:hAnsi="Times New Roman" w:cs="Times New Roman"/>
          <w:sz w:val="24"/>
          <w:szCs w:val="24"/>
        </w:rPr>
        <w:t>Duty of Care</w:t>
      </w:r>
      <w:r w:rsidR="00A4752A">
        <w:rPr>
          <w:rFonts w:ascii="Times New Roman" w:hAnsi="Times New Roman" w:cs="Times New Roman"/>
          <w:sz w:val="24"/>
          <w:szCs w:val="24"/>
        </w:rPr>
        <w:t>’</w:t>
      </w:r>
      <w:r>
        <w:rPr>
          <w:rFonts w:ascii="Times New Roman" w:hAnsi="Times New Roman" w:cs="Times New Roman"/>
          <w:sz w:val="24"/>
          <w:szCs w:val="24"/>
        </w:rPr>
        <w:t xml:space="preserve"> </w:t>
      </w:r>
      <w:r w:rsidR="000D6510">
        <w:rPr>
          <w:rFonts w:ascii="Times New Roman" w:hAnsi="Times New Roman" w:cs="Times New Roman"/>
          <w:sz w:val="24"/>
          <w:szCs w:val="24"/>
        </w:rPr>
        <w:t xml:space="preserve">by all public actors, employees, and agents </w:t>
      </w:r>
      <w:r w:rsidR="009B2B31">
        <w:rPr>
          <w:rFonts w:ascii="Times New Roman" w:hAnsi="Times New Roman" w:cs="Times New Roman"/>
          <w:sz w:val="24"/>
          <w:szCs w:val="24"/>
        </w:rPr>
        <w:t>for</w:t>
      </w:r>
      <w:r>
        <w:rPr>
          <w:rFonts w:ascii="Times New Roman" w:hAnsi="Times New Roman" w:cs="Times New Roman"/>
          <w:sz w:val="24"/>
          <w:szCs w:val="24"/>
        </w:rPr>
        <w:t xml:space="preserve"> the</w:t>
      </w:r>
      <w:r w:rsidR="000D6510">
        <w:rPr>
          <w:rFonts w:ascii="Times New Roman" w:hAnsi="Times New Roman" w:cs="Times New Roman"/>
          <w:sz w:val="24"/>
          <w:szCs w:val="24"/>
        </w:rPr>
        <w:t xml:space="preserve"> now </w:t>
      </w:r>
      <w:r w:rsidR="00111804">
        <w:rPr>
          <w:rFonts w:ascii="Times New Roman" w:hAnsi="Times New Roman" w:cs="Times New Roman"/>
          <w:sz w:val="24"/>
          <w:szCs w:val="24"/>
        </w:rPr>
        <w:t>settled</w:t>
      </w:r>
      <w:r>
        <w:rPr>
          <w:rFonts w:ascii="Times New Roman" w:hAnsi="Times New Roman" w:cs="Times New Roman"/>
          <w:sz w:val="24"/>
          <w:szCs w:val="24"/>
        </w:rPr>
        <w:t xml:space="preserve"> matter of my Right-to-Travel</w:t>
      </w:r>
      <w:r w:rsidR="000D6510">
        <w:rPr>
          <w:rFonts w:ascii="Times New Roman" w:hAnsi="Times New Roman" w:cs="Times New Roman"/>
          <w:sz w:val="24"/>
          <w:szCs w:val="24"/>
        </w:rPr>
        <w:t xml:space="preserve"> in non-commercial intercourse</w:t>
      </w:r>
      <w:r>
        <w:rPr>
          <w:rFonts w:ascii="Times New Roman" w:hAnsi="Times New Roman" w:cs="Times New Roman"/>
          <w:sz w:val="24"/>
          <w:szCs w:val="24"/>
        </w:rPr>
        <w:t>.</w:t>
      </w:r>
    </w:p>
    <w:p w14:paraId="07551D88" w14:textId="77777777" w:rsidR="00FD3AB9" w:rsidRPr="00D3320A" w:rsidRDefault="00FD3AB9" w:rsidP="007B2E1C">
      <w:pPr>
        <w:spacing w:line="276" w:lineRule="auto"/>
        <w:jc w:val="both"/>
        <w:rPr>
          <w:rFonts w:ascii="Times New Roman" w:hAnsi="Times New Roman" w:cs="Times New Roman"/>
          <w:b/>
          <w:sz w:val="24"/>
          <w:szCs w:val="24"/>
        </w:rPr>
      </w:pPr>
    </w:p>
    <w:p w14:paraId="675A9065" w14:textId="55D5BF61" w:rsidR="007B2E1C" w:rsidRPr="00D3320A" w:rsidRDefault="007B2E1C" w:rsidP="00111804">
      <w:pPr>
        <w:spacing w:line="360" w:lineRule="auto"/>
        <w:jc w:val="both"/>
        <w:rPr>
          <w:rFonts w:ascii="Times New Roman" w:hAnsi="Times New Roman" w:cs="Times New Roman"/>
          <w:sz w:val="24"/>
          <w:szCs w:val="24"/>
        </w:rPr>
      </w:pPr>
      <w:r w:rsidRPr="00D3320A">
        <w:rPr>
          <w:rFonts w:ascii="Times New Roman" w:hAnsi="Times New Roman" w:cs="Times New Roman"/>
          <w:b/>
          <w:sz w:val="24"/>
          <w:szCs w:val="24"/>
        </w:rPr>
        <w:t xml:space="preserve">Res </w:t>
      </w:r>
      <w:r w:rsidR="00534EB8">
        <w:rPr>
          <w:rFonts w:ascii="Times New Roman" w:hAnsi="Times New Roman" w:cs="Times New Roman"/>
          <w:b/>
          <w:sz w:val="24"/>
          <w:szCs w:val="24"/>
        </w:rPr>
        <w:t>J</w:t>
      </w:r>
      <w:r w:rsidRPr="00D3320A">
        <w:rPr>
          <w:rFonts w:ascii="Times New Roman" w:hAnsi="Times New Roman" w:cs="Times New Roman"/>
          <w:b/>
          <w:sz w:val="24"/>
          <w:szCs w:val="24"/>
        </w:rPr>
        <w:t>udicata</w:t>
      </w:r>
      <w:r w:rsidRPr="00D3320A">
        <w:rPr>
          <w:rFonts w:ascii="Times New Roman" w:hAnsi="Times New Roman" w:cs="Times New Roman"/>
          <w:sz w:val="24"/>
          <w:szCs w:val="24"/>
        </w:rPr>
        <w:t xml:space="preserve"> (RJ), also known as claim preclusion, is the Latin term for "a matter decided" and refers to a case or question of a matter in which there has been a final judgment on the subject matter jurisdiction </w:t>
      </w:r>
      <w:r w:rsidR="006E08E8">
        <w:rPr>
          <w:rFonts w:ascii="Times New Roman" w:hAnsi="Times New Roman" w:cs="Times New Roman"/>
          <w:sz w:val="24"/>
          <w:szCs w:val="24"/>
        </w:rPr>
        <w:t xml:space="preserve">(right-to-travel) </w:t>
      </w:r>
      <w:r w:rsidRPr="00D3320A">
        <w:rPr>
          <w:rFonts w:ascii="Times New Roman" w:hAnsi="Times New Roman" w:cs="Times New Roman"/>
          <w:sz w:val="24"/>
          <w:szCs w:val="24"/>
        </w:rPr>
        <w:t>and that the question is no longer subject to appeal</w:t>
      </w:r>
      <w:r w:rsidR="007B5C8A" w:rsidRPr="00D3320A">
        <w:rPr>
          <w:rFonts w:ascii="Times New Roman" w:hAnsi="Times New Roman" w:cs="Times New Roman"/>
          <w:sz w:val="24"/>
          <w:szCs w:val="24"/>
        </w:rPr>
        <w:t xml:space="preserve"> or questionable</w:t>
      </w:r>
      <w:r w:rsidRPr="00D3320A">
        <w:rPr>
          <w:rFonts w:ascii="Times New Roman" w:hAnsi="Times New Roman" w:cs="Times New Roman"/>
          <w:sz w:val="24"/>
          <w:szCs w:val="24"/>
        </w:rPr>
        <w:t>.</w:t>
      </w:r>
    </w:p>
    <w:p w14:paraId="48B6D819" w14:textId="77777777" w:rsidR="003172A6" w:rsidRDefault="003172A6" w:rsidP="00111804">
      <w:pPr>
        <w:spacing w:line="360" w:lineRule="auto"/>
        <w:jc w:val="both"/>
        <w:rPr>
          <w:rFonts w:ascii="Times New Roman" w:hAnsi="Times New Roman" w:cs="Times New Roman"/>
          <w:b/>
          <w:sz w:val="24"/>
          <w:szCs w:val="24"/>
        </w:rPr>
      </w:pPr>
    </w:p>
    <w:p w14:paraId="1862500E" w14:textId="3A22EC93" w:rsidR="007B2E1C" w:rsidRPr="00D3320A" w:rsidRDefault="007B2E1C" w:rsidP="00111804">
      <w:pPr>
        <w:spacing w:line="360" w:lineRule="auto"/>
        <w:jc w:val="both"/>
        <w:rPr>
          <w:rFonts w:ascii="Times New Roman" w:hAnsi="Times New Roman" w:cs="Times New Roman"/>
          <w:sz w:val="24"/>
          <w:szCs w:val="24"/>
        </w:rPr>
      </w:pPr>
      <w:r w:rsidRPr="00D3320A">
        <w:rPr>
          <w:rFonts w:ascii="Times New Roman" w:hAnsi="Times New Roman" w:cs="Times New Roman"/>
          <w:b/>
          <w:sz w:val="24"/>
          <w:szCs w:val="24"/>
        </w:rPr>
        <w:t xml:space="preserve">Stare </w:t>
      </w:r>
      <w:r w:rsidR="00534EB8">
        <w:rPr>
          <w:rFonts w:ascii="Times New Roman" w:hAnsi="Times New Roman" w:cs="Times New Roman"/>
          <w:b/>
          <w:sz w:val="24"/>
          <w:szCs w:val="24"/>
        </w:rPr>
        <w:t>D</w:t>
      </w:r>
      <w:r w:rsidRPr="00D3320A">
        <w:rPr>
          <w:rFonts w:ascii="Times New Roman" w:hAnsi="Times New Roman" w:cs="Times New Roman"/>
          <w:b/>
          <w:sz w:val="24"/>
          <w:szCs w:val="24"/>
        </w:rPr>
        <w:t>ecisis</w:t>
      </w:r>
      <w:r w:rsidRPr="00D3320A">
        <w:rPr>
          <w:rFonts w:ascii="Times New Roman" w:hAnsi="Times New Roman" w:cs="Times New Roman"/>
          <w:sz w:val="24"/>
          <w:szCs w:val="24"/>
        </w:rPr>
        <w:t xml:space="preserve"> is the doctrine that courts will adhere to precedent in making their decisions. Stare decisis means “to stand by things decided” in Latin.  </w:t>
      </w:r>
    </w:p>
    <w:p w14:paraId="0EA5E901" w14:textId="77777777" w:rsidR="007B2E1C" w:rsidRPr="00D3320A" w:rsidRDefault="00BB22FD" w:rsidP="00111804">
      <w:pPr>
        <w:spacing w:line="360" w:lineRule="auto"/>
        <w:jc w:val="both"/>
        <w:rPr>
          <w:rFonts w:ascii="Times New Roman" w:hAnsi="Times New Roman" w:cs="Times New Roman"/>
          <w:sz w:val="24"/>
          <w:szCs w:val="24"/>
        </w:rPr>
      </w:pPr>
      <w:r w:rsidRPr="00D3320A">
        <w:rPr>
          <w:rFonts w:ascii="Times New Roman" w:hAnsi="Times New Roman" w:cs="Times New Roman"/>
          <w:sz w:val="24"/>
          <w:szCs w:val="24"/>
        </w:rPr>
        <w:tab/>
      </w:r>
      <w:r w:rsidR="007B2E1C" w:rsidRPr="00D3320A">
        <w:rPr>
          <w:rFonts w:ascii="Times New Roman" w:hAnsi="Times New Roman" w:cs="Times New Roman"/>
          <w:sz w:val="24"/>
          <w:szCs w:val="24"/>
        </w:rPr>
        <w:t xml:space="preserve">When a court faces a legal argument, if a previous court has ruled on the same or a closely related issue, then the court will make their decision in alignment with the previous court’s decision.  The previous deciding-court must have binding authority over the court; otherwise, the previous decision is merely persuasive authority. In </w:t>
      </w:r>
      <w:r w:rsidR="007B2E1C" w:rsidRPr="004E5EDB">
        <w:rPr>
          <w:rFonts w:ascii="Times New Roman" w:hAnsi="Times New Roman" w:cs="Times New Roman"/>
          <w:b/>
          <w:sz w:val="24"/>
          <w:szCs w:val="24"/>
        </w:rPr>
        <w:t>Kimble v. Marvel Enterprises</w:t>
      </w:r>
      <w:r w:rsidR="007B2E1C" w:rsidRPr="00D3320A">
        <w:rPr>
          <w:rFonts w:ascii="Times New Roman" w:hAnsi="Times New Roman" w:cs="Times New Roman"/>
          <w:sz w:val="24"/>
          <w:szCs w:val="24"/>
        </w:rPr>
        <w:t xml:space="preserve">, </w:t>
      </w:r>
      <w:r w:rsidR="007B2E1C" w:rsidRPr="004E5EDB">
        <w:rPr>
          <w:rFonts w:ascii="Times New Roman" w:hAnsi="Times New Roman" w:cs="Times New Roman"/>
          <w:b/>
          <w:sz w:val="24"/>
          <w:szCs w:val="24"/>
        </w:rPr>
        <w:t>the U.S. Supreme Court described the rationale behind stare decisis as “promot[ing] the evenhanded, predictable, and consistent development of legal principles, foster[ing] reliance on judicial decisions, and contribut[ing] to the actual and perceived integrity of the judicial process.”</w:t>
      </w:r>
      <w:r w:rsidR="007B2E1C" w:rsidRPr="00D3320A">
        <w:rPr>
          <w:rFonts w:ascii="Times New Roman" w:hAnsi="Times New Roman" w:cs="Times New Roman"/>
          <w:sz w:val="24"/>
          <w:szCs w:val="24"/>
        </w:rPr>
        <w:t xml:space="preserve"> </w:t>
      </w:r>
    </w:p>
    <w:p w14:paraId="0DE87C85" w14:textId="079DB16E" w:rsidR="007B2E1C" w:rsidRPr="00D3320A" w:rsidRDefault="00BB22FD" w:rsidP="00111804">
      <w:pPr>
        <w:spacing w:line="360" w:lineRule="auto"/>
        <w:jc w:val="both"/>
        <w:rPr>
          <w:rFonts w:ascii="Times New Roman" w:hAnsi="Times New Roman" w:cs="Times New Roman"/>
          <w:sz w:val="24"/>
          <w:szCs w:val="24"/>
        </w:rPr>
      </w:pPr>
      <w:r w:rsidRPr="00D3320A">
        <w:rPr>
          <w:rFonts w:ascii="Times New Roman" w:hAnsi="Times New Roman" w:cs="Times New Roman"/>
          <w:sz w:val="24"/>
          <w:szCs w:val="24"/>
        </w:rPr>
        <w:tab/>
      </w:r>
      <w:r w:rsidR="007B2E1C" w:rsidRPr="00D3320A">
        <w:rPr>
          <w:rFonts w:ascii="Times New Roman" w:hAnsi="Times New Roman" w:cs="Times New Roman"/>
          <w:sz w:val="24"/>
          <w:szCs w:val="24"/>
        </w:rPr>
        <w:t xml:space="preserve">The doctrine operates both ‘horizontally’ and ‘vertically’. </w:t>
      </w:r>
      <w:r w:rsidR="004E5EDB" w:rsidRPr="00D3320A">
        <w:rPr>
          <w:rFonts w:ascii="Times New Roman" w:hAnsi="Times New Roman" w:cs="Times New Roman"/>
          <w:sz w:val="24"/>
          <w:szCs w:val="24"/>
        </w:rPr>
        <w:t>A horizontal stare decisi</w:t>
      </w:r>
      <w:r w:rsidR="009B2B31">
        <w:rPr>
          <w:rFonts w:ascii="Times New Roman" w:hAnsi="Times New Roman" w:cs="Times New Roman"/>
          <w:sz w:val="24"/>
          <w:szCs w:val="24"/>
        </w:rPr>
        <w:t>s</w:t>
      </w:r>
      <w:r w:rsidR="004E5EDB" w:rsidRPr="00D3320A">
        <w:rPr>
          <w:rFonts w:ascii="Times New Roman" w:hAnsi="Times New Roman" w:cs="Times New Roman"/>
          <w:sz w:val="24"/>
          <w:szCs w:val="24"/>
        </w:rPr>
        <w:t xml:space="preserve"> refers</w:t>
      </w:r>
      <w:r w:rsidR="00D97C2E">
        <w:rPr>
          <w:rFonts w:ascii="Times New Roman" w:hAnsi="Times New Roman" w:cs="Times New Roman"/>
          <w:sz w:val="24"/>
          <w:szCs w:val="24"/>
        </w:rPr>
        <w:t xml:space="preserve"> </w:t>
      </w:r>
      <w:r w:rsidR="007B2E1C" w:rsidRPr="00D3320A">
        <w:rPr>
          <w:rFonts w:ascii="Times New Roman" w:hAnsi="Times New Roman" w:cs="Times New Roman"/>
          <w:sz w:val="24"/>
          <w:szCs w:val="24"/>
        </w:rPr>
        <w:t xml:space="preserve">to a court adhering to its own precedent. For example, if the Seventh Circuit Court of Appeals adhered to the ruling of a previous Seventh Circuit Court of Appeals case, that would be horizontal stare decisis. A court engages in </w:t>
      </w:r>
      <w:r w:rsidR="007B2E1C" w:rsidRPr="00D3320A">
        <w:rPr>
          <w:rFonts w:ascii="Times New Roman" w:hAnsi="Times New Roman" w:cs="Times New Roman"/>
          <w:b/>
          <w:sz w:val="24"/>
          <w:szCs w:val="24"/>
        </w:rPr>
        <w:t>vertical stare decisis when it applies precedent from a higher court</w:t>
      </w:r>
      <w:r w:rsidR="007B2E1C" w:rsidRPr="00D3320A">
        <w:rPr>
          <w:rFonts w:ascii="Times New Roman" w:hAnsi="Times New Roman" w:cs="Times New Roman"/>
          <w:sz w:val="24"/>
          <w:szCs w:val="24"/>
        </w:rPr>
        <w:t>.</w:t>
      </w:r>
    </w:p>
    <w:p w14:paraId="2AFDB3CA" w14:textId="77777777" w:rsidR="00CA573A" w:rsidRPr="00D3320A" w:rsidRDefault="00CA573A" w:rsidP="00693947">
      <w:pPr>
        <w:spacing w:line="276" w:lineRule="auto"/>
        <w:rPr>
          <w:rFonts w:ascii="Times New Roman" w:hAnsi="Times New Roman" w:cs="Times New Roman"/>
          <w:sz w:val="24"/>
          <w:szCs w:val="24"/>
        </w:rPr>
      </w:pPr>
    </w:p>
    <w:p w14:paraId="67AFF5CD" w14:textId="77777777" w:rsidR="002A253B" w:rsidRDefault="002A253B">
      <w:pPr>
        <w:rPr>
          <w:rFonts w:ascii="Times New Roman" w:hAnsi="Times New Roman" w:cs="Times New Roman"/>
          <w:b/>
          <w:sz w:val="24"/>
          <w:szCs w:val="24"/>
        </w:rPr>
      </w:pPr>
      <w:r>
        <w:rPr>
          <w:rFonts w:ascii="Times New Roman" w:hAnsi="Times New Roman" w:cs="Times New Roman"/>
          <w:b/>
          <w:sz w:val="24"/>
          <w:szCs w:val="24"/>
        </w:rPr>
        <w:br w:type="page"/>
      </w:r>
    </w:p>
    <w:p w14:paraId="037F2BF4" w14:textId="77777777" w:rsidR="007B5C8A" w:rsidRPr="00D3320A" w:rsidRDefault="007B5C8A" w:rsidP="007B5C8A">
      <w:pPr>
        <w:spacing w:line="276" w:lineRule="auto"/>
        <w:jc w:val="center"/>
        <w:rPr>
          <w:rFonts w:ascii="Times New Roman" w:hAnsi="Times New Roman" w:cs="Times New Roman"/>
          <w:b/>
          <w:sz w:val="24"/>
          <w:szCs w:val="24"/>
        </w:rPr>
      </w:pPr>
      <w:r w:rsidRPr="00D3320A">
        <w:rPr>
          <w:rFonts w:ascii="Times New Roman" w:hAnsi="Times New Roman" w:cs="Times New Roman"/>
          <w:b/>
          <w:sz w:val="24"/>
          <w:szCs w:val="24"/>
        </w:rPr>
        <w:t>Peaceful Process</w:t>
      </w:r>
    </w:p>
    <w:p w14:paraId="40C5D674" w14:textId="77777777" w:rsidR="007B2E1C" w:rsidRPr="00D3320A" w:rsidRDefault="007B2E1C" w:rsidP="005B3BF8">
      <w:pPr>
        <w:spacing w:line="276" w:lineRule="auto"/>
        <w:jc w:val="both"/>
        <w:rPr>
          <w:rFonts w:ascii="Times New Roman" w:hAnsi="Times New Roman" w:cs="Times New Roman"/>
          <w:b/>
          <w:sz w:val="24"/>
          <w:szCs w:val="24"/>
        </w:rPr>
      </w:pPr>
    </w:p>
    <w:p w14:paraId="00C0FD6E" w14:textId="5B35A2E6" w:rsidR="00BB22FD" w:rsidRDefault="00BB22FD" w:rsidP="005B3BF8">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19 Corpus Juris Secundum § 883, &amp; 884</w:t>
      </w:r>
      <w:r w:rsidRPr="00D3320A">
        <w:rPr>
          <w:rFonts w:ascii="Times New Roman" w:hAnsi="Times New Roman" w:cs="Times New Roman"/>
          <w:sz w:val="24"/>
          <w:szCs w:val="24"/>
        </w:rPr>
        <w:t xml:space="preserve"> “[t]he United States government is a FOREIGN CORPORATION with respect to a state.”</w:t>
      </w:r>
      <w:r w:rsidR="00DA2820" w:rsidRPr="00D3320A">
        <w:rPr>
          <w:rFonts w:ascii="Times New Roman" w:hAnsi="Times New Roman" w:cs="Times New Roman"/>
          <w:sz w:val="24"/>
          <w:szCs w:val="24"/>
        </w:rPr>
        <w:t xml:space="preserve"> [state vs. State]</w:t>
      </w:r>
      <w:r w:rsidRPr="00D3320A">
        <w:rPr>
          <w:rFonts w:ascii="Times New Roman" w:hAnsi="Times New Roman" w:cs="Times New Roman"/>
          <w:sz w:val="24"/>
          <w:szCs w:val="24"/>
        </w:rPr>
        <w:t xml:space="preserve"> </w:t>
      </w:r>
      <w:r w:rsidRPr="00D3320A">
        <w:rPr>
          <w:rFonts w:ascii="Times New Roman" w:hAnsi="Times New Roman" w:cs="Times New Roman"/>
          <w:b/>
          <w:sz w:val="24"/>
          <w:szCs w:val="24"/>
        </w:rPr>
        <w:t>All "public servants,"</w:t>
      </w:r>
      <w:r w:rsidRPr="00D3320A">
        <w:rPr>
          <w:rFonts w:ascii="Times New Roman" w:hAnsi="Times New Roman" w:cs="Times New Roman"/>
          <w:sz w:val="24"/>
          <w:szCs w:val="24"/>
        </w:rPr>
        <w:t xml:space="preserve"> officials, Congressmen, politicians, judges, attorneys, law enforcement officers, States and their various agencies, actors etc… [subdivisions and subsidiaries]., are the express agents of these foreign principals [being foreign to the people of the dejure states, non-corporate] - </w:t>
      </w:r>
      <w:r w:rsidRPr="00D3320A">
        <w:rPr>
          <w:rFonts w:ascii="Times New Roman" w:hAnsi="Times New Roman" w:cs="Times New Roman"/>
          <w:b/>
          <w:sz w:val="24"/>
          <w:szCs w:val="24"/>
        </w:rPr>
        <w:t>see Foreign Agents Registration Act of 1938; 22 USC  286 et seq, 263A, 185G, 267J, 611(C) (ii) &amp; (iii); Treasury Delegation Order #91, BAR Treaty of 1947</w:t>
      </w:r>
      <w:r w:rsidR="009D3353">
        <w:rPr>
          <w:rFonts w:ascii="Times New Roman" w:hAnsi="Times New Roman" w:cs="Times New Roman"/>
          <w:b/>
          <w:sz w:val="24"/>
          <w:szCs w:val="24"/>
        </w:rPr>
        <w:t>, Trading with the Enemies Act, Clearfield Doctrine</w:t>
      </w:r>
      <w:r w:rsidR="00EA4C7C">
        <w:rPr>
          <w:rFonts w:ascii="Times New Roman" w:hAnsi="Times New Roman" w:cs="Times New Roman"/>
          <w:b/>
          <w:sz w:val="24"/>
          <w:szCs w:val="24"/>
        </w:rPr>
        <w:t>…</w:t>
      </w:r>
      <w:r w:rsidRPr="00D3320A">
        <w:rPr>
          <w:rFonts w:ascii="Times New Roman" w:hAnsi="Times New Roman" w:cs="Times New Roman"/>
          <w:sz w:val="24"/>
          <w:szCs w:val="24"/>
        </w:rPr>
        <w:t xml:space="preserve">  </w:t>
      </w:r>
    </w:p>
    <w:p w14:paraId="2F26F056" w14:textId="77777777" w:rsidR="00A4752A" w:rsidRDefault="00A4752A" w:rsidP="005B3BF8">
      <w:pPr>
        <w:spacing w:line="276" w:lineRule="auto"/>
        <w:jc w:val="both"/>
        <w:rPr>
          <w:rFonts w:ascii="Times New Roman" w:hAnsi="Times New Roman" w:cs="Times New Roman"/>
          <w:sz w:val="24"/>
          <w:szCs w:val="24"/>
        </w:rPr>
      </w:pPr>
    </w:p>
    <w:p w14:paraId="19769919" w14:textId="1B7C200A" w:rsidR="00A4752A" w:rsidRPr="00D3320A" w:rsidRDefault="008C5B88" w:rsidP="00A4752A">
      <w:pPr>
        <w:spacing w:line="276" w:lineRule="auto"/>
        <w:jc w:val="both"/>
        <w:rPr>
          <w:rFonts w:ascii="Times New Roman" w:hAnsi="Times New Roman" w:cs="Times New Roman"/>
          <w:sz w:val="24"/>
          <w:szCs w:val="24"/>
        </w:rPr>
      </w:pPr>
      <w:r>
        <w:rPr>
          <w:rFonts w:ascii="Times New Roman" w:hAnsi="Times New Roman" w:cs="Times New Roman"/>
          <w:sz w:val="24"/>
          <w:szCs w:val="24"/>
        </w:rPr>
        <w:t>Have t</w:t>
      </w:r>
      <w:r w:rsidR="00A4752A" w:rsidRPr="00D3320A">
        <w:rPr>
          <w:rFonts w:ascii="Times New Roman" w:hAnsi="Times New Roman" w:cs="Times New Roman"/>
          <w:sz w:val="24"/>
          <w:szCs w:val="24"/>
        </w:rPr>
        <w:t>he public roads been monopolized by a foreign military</w:t>
      </w:r>
      <w:r>
        <w:rPr>
          <w:rFonts w:ascii="Times New Roman" w:hAnsi="Times New Roman" w:cs="Times New Roman"/>
          <w:sz w:val="24"/>
          <w:szCs w:val="24"/>
        </w:rPr>
        <w:t>?</w:t>
      </w:r>
      <w:r w:rsidR="00A4752A" w:rsidRPr="00D3320A">
        <w:rPr>
          <w:rFonts w:ascii="Times New Roman" w:hAnsi="Times New Roman" w:cs="Times New Roman"/>
          <w:sz w:val="24"/>
          <w:szCs w:val="24"/>
        </w:rPr>
        <w:t xml:space="preserve"> </w:t>
      </w:r>
      <w:r w:rsidR="009B2B31">
        <w:rPr>
          <w:rFonts w:ascii="Times New Roman" w:hAnsi="Times New Roman" w:cs="Times New Roman"/>
          <w:sz w:val="24"/>
          <w:szCs w:val="24"/>
        </w:rPr>
        <w:t xml:space="preserve">Why are public employees, the </w:t>
      </w:r>
      <w:r w:rsidR="00A4752A" w:rsidRPr="00D3320A">
        <w:rPr>
          <w:rFonts w:ascii="Times New Roman" w:hAnsi="Times New Roman" w:cs="Times New Roman"/>
          <w:sz w:val="24"/>
          <w:szCs w:val="24"/>
        </w:rPr>
        <w:t>state police</w:t>
      </w:r>
      <w:r>
        <w:rPr>
          <w:rFonts w:ascii="Times New Roman" w:hAnsi="Times New Roman" w:cs="Times New Roman"/>
          <w:sz w:val="24"/>
          <w:szCs w:val="24"/>
        </w:rPr>
        <w:t xml:space="preserve">, </w:t>
      </w:r>
      <w:r w:rsidR="009B2B31">
        <w:rPr>
          <w:rFonts w:ascii="Times New Roman" w:hAnsi="Times New Roman" w:cs="Times New Roman"/>
          <w:sz w:val="24"/>
          <w:szCs w:val="24"/>
        </w:rPr>
        <w:t xml:space="preserve">named </w:t>
      </w:r>
      <w:r w:rsidR="00A4752A" w:rsidRPr="00D3320A">
        <w:rPr>
          <w:rFonts w:ascii="Times New Roman" w:hAnsi="Times New Roman" w:cs="Times New Roman"/>
          <w:sz w:val="24"/>
          <w:szCs w:val="24"/>
        </w:rPr>
        <w:t>TROOPERS</w:t>
      </w:r>
      <w:r>
        <w:rPr>
          <w:rFonts w:ascii="Times New Roman" w:hAnsi="Times New Roman" w:cs="Times New Roman"/>
          <w:sz w:val="24"/>
          <w:szCs w:val="24"/>
        </w:rPr>
        <w:t>, are they at war</w:t>
      </w:r>
      <w:r w:rsidR="009B2B31">
        <w:rPr>
          <w:rFonts w:ascii="Times New Roman" w:hAnsi="Times New Roman" w:cs="Times New Roman"/>
          <w:sz w:val="24"/>
          <w:szCs w:val="24"/>
        </w:rPr>
        <w:t>? -</w:t>
      </w:r>
      <w:r>
        <w:rPr>
          <w:rFonts w:ascii="Times New Roman" w:hAnsi="Times New Roman" w:cs="Times New Roman"/>
          <w:sz w:val="24"/>
          <w:szCs w:val="24"/>
        </w:rPr>
        <w:t xml:space="preserve"> and with whom?</w:t>
      </w:r>
      <w:r w:rsidR="00A4752A" w:rsidRPr="00D3320A">
        <w:rPr>
          <w:rFonts w:ascii="Times New Roman" w:hAnsi="Times New Roman" w:cs="Times New Roman"/>
          <w:sz w:val="24"/>
          <w:szCs w:val="24"/>
        </w:rPr>
        <w:t xml:space="preserve">   See….19 Corpus Juris Secundum § 883,</w:t>
      </w:r>
      <w:r w:rsidR="00253669">
        <w:rPr>
          <w:rFonts w:ascii="Times New Roman" w:hAnsi="Times New Roman" w:cs="Times New Roman"/>
          <w:sz w:val="24"/>
          <w:szCs w:val="24"/>
        </w:rPr>
        <w:t xml:space="preserve"> 884,</w:t>
      </w:r>
      <w:r w:rsidR="00A4752A" w:rsidRPr="00D3320A">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A4752A" w:rsidRPr="00D3320A">
        <w:rPr>
          <w:rFonts w:ascii="Times New Roman" w:hAnsi="Times New Roman" w:cs="Times New Roman"/>
          <w:sz w:val="24"/>
          <w:szCs w:val="24"/>
        </w:rPr>
        <w:t xml:space="preserve">the Liber </w:t>
      </w:r>
      <w:r w:rsidR="00E11008">
        <w:rPr>
          <w:rFonts w:ascii="Times New Roman" w:hAnsi="Times New Roman" w:cs="Times New Roman"/>
          <w:sz w:val="24"/>
          <w:szCs w:val="24"/>
        </w:rPr>
        <w:t>C</w:t>
      </w:r>
      <w:r w:rsidR="00A4752A" w:rsidRPr="00D3320A">
        <w:rPr>
          <w:rFonts w:ascii="Times New Roman" w:hAnsi="Times New Roman" w:cs="Times New Roman"/>
          <w:sz w:val="24"/>
          <w:szCs w:val="24"/>
        </w:rPr>
        <w:t>ode</w:t>
      </w:r>
      <w:r w:rsidR="00253669">
        <w:rPr>
          <w:rFonts w:ascii="Times New Roman" w:hAnsi="Times New Roman" w:cs="Times New Roman"/>
          <w:sz w:val="24"/>
          <w:szCs w:val="24"/>
        </w:rPr>
        <w:t>s</w:t>
      </w:r>
      <w:r>
        <w:rPr>
          <w:rFonts w:ascii="Times New Roman" w:hAnsi="Times New Roman" w:cs="Times New Roman"/>
          <w:sz w:val="24"/>
          <w:szCs w:val="24"/>
        </w:rPr>
        <w:t>,</w:t>
      </w:r>
      <w:r w:rsidR="00A4752A" w:rsidRPr="00D3320A">
        <w:rPr>
          <w:rFonts w:ascii="Times New Roman" w:hAnsi="Times New Roman" w:cs="Times New Roman"/>
          <w:sz w:val="24"/>
          <w:szCs w:val="24"/>
        </w:rPr>
        <w:t xml:space="preserve"> </w:t>
      </w:r>
      <w:r>
        <w:rPr>
          <w:rFonts w:ascii="Times New Roman" w:hAnsi="Times New Roman" w:cs="Times New Roman"/>
          <w:sz w:val="24"/>
          <w:szCs w:val="24"/>
        </w:rPr>
        <w:t>also…</w:t>
      </w:r>
      <w:r w:rsidR="00A4752A" w:rsidRPr="00D3320A">
        <w:rPr>
          <w:rFonts w:ascii="Times New Roman" w:hAnsi="Times New Roman" w:cs="Times New Roman"/>
          <w:sz w:val="24"/>
          <w:szCs w:val="24"/>
        </w:rPr>
        <w:t xml:space="preserve"> Hobbs </w:t>
      </w:r>
      <w:r w:rsidR="00E11008">
        <w:rPr>
          <w:rFonts w:ascii="Times New Roman" w:hAnsi="Times New Roman" w:cs="Times New Roman"/>
          <w:sz w:val="24"/>
          <w:szCs w:val="24"/>
        </w:rPr>
        <w:t>A</w:t>
      </w:r>
      <w:r w:rsidR="00A4752A" w:rsidRPr="00D3320A">
        <w:rPr>
          <w:rFonts w:ascii="Times New Roman" w:hAnsi="Times New Roman" w:cs="Times New Roman"/>
          <w:sz w:val="24"/>
          <w:szCs w:val="24"/>
        </w:rPr>
        <w:t>ct</w:t>
      </w:r>
      <w:r w:rsidR="00E11008">
        <w:rPr>
          <w:rFonts w:ascii="Times New Roman" w:hAnsi="Times New Roman" w:cs="Times New Roman"/>
          <w:sz w:val="24"/>
          <w:szCs w:val="24"/>
        </w:rPr>
        <w:t>, Trading with the Enemy Act</w:t>
      </w:r>
      <w:r>
        <w:rPr>
          <w:rFonts w:ascii="Times New Roman" w:hAnsi="Times New Roman" w:cs="Times New Roman"/>
          <w:sz w:val="24"/>
          <w:szCs w:val="24"/>
        </w:rPr>
        <w:t xml:space="preserve">, </w:t>
      </w:r>
      <w:r w:rsidR="00CA6ED9">
        <w:rPr>
          <w:rFonts w:ascii="Times New Roman" w:hAnsi="Times New Roman" w:cs="Times New Roman"/>
          <w:sz w:val="24"/>
          <w:szCs w:val="24"/>
        </w:rPr>
        <w:t>the</w:t>
      </w:r>
      <w:r>
        <w:rPr>
          <w:rFonts w:ascii="Times New Roman" w:hAnsi="Times New Roman" w:cs="Times New Roman"/>
          <w:sz w:val="24"/>
          <w:szCs w:val="24"/>
        </w:rPr>
        <w:t xml:space="preserve"> Clearfield Doctrine</w:t>
      </w:r>
      <w:r w:rsidR="009B2B31" w:rsidRPr="00D3320A">
        <w:rPr>
          <w:rFonts w:ascii="Times New Roman" w:hAnsi="Times New Roman" w:cs="Times New Roman"/>
          <w:sz w:val="24"/>
          <w:szCs w:val="24"/>
        </w:rPr>
        <w:t>….</w:t>
      </w:r>
      <w:r w:rsidR="00A16664">
        <w:rPr>
          <w:rFonts w:ascii="Times New Roman" w:hAnsi="Times New Roman" w:cs="Times New Roman"/>
          <w:sz w:val="24"/>
          <w:szCs w:val="24"/>
        </w:rPr>
        <w:t xml:space="preserve"> And the list goes on…</w:t>
      </w:r>
    </w:p>
    <w:p w14:paraId="03DEE7FD" w14:textId="77777777" w:rsidR="00A4752A" w:rsidRDefault="00A4752A" w:rsidP="00FC39D1">
      <w:pPr>
        <w:spacing w:line="276" w:lineRule="auto"/>
        <w:jc w:val="center"/>
        <w:rPr>
          <w:rFonts w:ascii="Times New Roman" w:hAnsi="Times New Roman" w:cs="Times New Roman"/>
          <w:b/>
          <w:sz w:val="24"/>
          <w:szCs w:val="24"/>
        </w:rPr>
      </w:pPr>
    </w:p>
    <w:p w14:paraId="7BAFBF85" w14:textId="73365B4A" w:rsidR="00FC39D1" w:rsidRDefault="00FC39D1" w:rsidP="00FC39D1">
      <w:pPr>
        <w:spacing w:line="276"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Black’s Law 4</w:t>
      </w:r>
      <w:r w:rsidRPr="00FC39D1">
        <w:rPr>
          <w:rFonts w:ascii="Times New Roman" w:hAnsi="Times New Roman" w:cs="Times New Roman"/>
          <w:b/>
          <w:sz w:val="24"/>
          <w:szCs w:val="24"/>
          <w:vertAlign w:val="superscript"/>
        </w:rPr>
        <w:t>th</w:t>
      </w:r>
    </w:p>
    <w:p w14:paraId="06E4E72E" w14:textId="77777777" w:rsidR="00FC39D1" w:rsidRDefault="00FC39D1" w:rsidP="00FC39D1">
      <w:pPr>
        <w:spacing w:line="276" w:lineRule="auto"/>
        <w:jc w:val="center"/>
        <w:rPr>
          <w:rFonts w:ascii="Times New Roman" w:hAnsi="Times New Roman" w:cs="Times New Roman"/>
          <w:b/>
          <w:sz w:val="24"/>
          <w:szCs w:val="24"/>
        </w:rPr>
      </w:pPr>
    </w:p>
    <w:p w14:paraId="3AC6AF0D" w14:textId="49D46F0D" w:rsidR="00FC39D1" w:rsidRDefault="00FC39D1" w:rsidP="003E0E3E">
      <w:pPr>
        <w:spacing w:line="276" w:lineRule="auto"/>
        <w:jc w:val="both"/>
        <w:rPr>
          <w:rFonts w:ascii="Times New Roman" w:hAnsi="Times New Roman" w:cs="Times New Roman"/>
          <w:sz w:val="24"/>
          <w:szCs w:val="24"/>
        </w:rPr>
      </w:pPr>
      <w:r w:rsidRPr="00FC39D1">
        <w:rPr>
          <w:rFonts w:ascii="Times New Roman" w:hAnsi="Times New Roman" w:cs="Times New Roman"/>
          <w:b/>
          <w:sz w:val="24"/>
          <w:szCs w:val="24"/>
        </w:rPr>
        <w:t>LIBERTY.</w:t>
      </w:r>
      <w:r w:rsidRPr="00FC39D1">
        <w:rPr>
          <w:rFonts w:ascii="Times New Roman" w:hAnsi="Times New Roman" w:cs="Times New Roman"/>
          <w:sz w:val="24"/>
          <w:szCs w:val="24"/>
        </w:rPr>
        <w:t xml:space="preserve"> Freedom; exemption from extraneous</w:t>
      </w:r>
      <w:r>
        <w:rPr>
          <w:rFonts w:ascii="Times New Roman" w:hAnsi="Times New Roman" w:cs="Times New Roman"/>
          <w:sz w:val="24"/>
          <w:szCs w:val="24"/>
        </w:rPr>
        <w:t xml:space="preserve"> </w:t>
      </w:r>
      <w:r w:rsidRPr="00FC39D1">
        <w:rPr>
          <w:rFonts w:ascii="Times New Roman" w:hAnsi="Times New Roman" w:cs="Times New Roman"/>
          <w:sz w:val="24"/>
          <w:szCs w:val="24"/>
        </w:rPr>
        <w:t>control</w:t>
      </w:r>
      <w:r w:rsidR="00B8308E">
        <w:rPr>
          <w:rFonts w:ascii="Times New Roman" w:hAnsi="Times New Roman" w:cs="Times New Roman"/>
          <w:sz w:val="24"/>
          <w:szCs w:val="24"/>
        </w:rPr>
        <w:t>;</w:t>
      </w:r>
    </w:p>
    <w:p w14:paraId="0759105C" w14:textId="1E56FE97" w:rsidR="00FC39D1" w:rsidRDefault="00FC39D1" w:rsidP="003E0E3E">
      <w:pPr>
        <w:spacing w:line="276" w:lineRule="auto"/>
        <w:jc w:val="both"/>
        <w:rPr>
          <w:rFonts w:ascii="Times New Roman" w:hAnsi="Times New Roman" w:cs="Times New Roman"/>
          <w:sz w:val="24"/>
          <w:szCs w:val="24"/>
        </w:rPr>
      </w:pPr>
      <w:r w:rsidRPr="00FC39D1">
        <w:rPr>
          <w:rFonts w:ascii="Times New Roman" w:hAnsi="Times New Roman" w:cs="Times New Roman"/>
          <w:sz w:val="24"/>
          <w:szCs w:val="24"/>
        </w:rPr>
        <w:t>The term is used in the expression, rights, liberties, and</w:t>
      </w:r>
      <w:r>
        <w:rPr>
          <w:rFonts w:ascii="Times New Roman" w:hAnsi="Times New Roman" w:cs="Times New Roman"/>
          <w:sz w:val="24"/>
          <w:szCs w:val="24"/>
        </w:rPr>
        <w:t xml:space="preserve"> </w:t>
      </w:r>
      <w:r w:rsidRPr="00FC39D1">
        <w:rPr>
          <w:rFonts w:ascii="Times New Roman" w:hAnsi="Times New Roman" w:cs="Times New Roman"/>
          <w:sz w:val="24"/>
          <w:szCs w:val="24"/>
        </w:rPr>
        <w:t>franchises, as a word of the same general class and meaning</w:t>
      </w:r>
      <w:r>
        <w:rPr>
          <w:rFonts w:ascii="Times New Roman" w:hAnsi="Times New Roman" w:cs="Times New Roman"/>
          <w:sz w:val="24"/>
          <w:szCs w:val="24"/>
        </w:rPr>
        <w:t xml:space="preserve"> </w:t>
      </w:r>
      <w:r w:rsidRPr="00FC39D1">
        <w:rPr>
          <w:rFonts w:ascii="Times New Roman" w:hAnsi="Times New Roman" w:cs="Times New Roman"/>
          <w:sz w:val="24"/>
          <w:szCs w:val="24"/>
        </w:rPr>
        <w:t>with those words and privileges. This use of the term</w:t>
      </w:r>
      <w:r>
        <w:rPr>
          <w:rFonts w:ascii="Times New Roman" w:hAnsi="Times New Roman" w:cs="Times New Roman"/>
          <w:sz w:val="24"/>
          <w:szCs w:val="24"/>
        </w:rPr>
        <w:t xml:space="preserve"> </w:t>
      </w:r>
      <w:r w:rsidRPr="00FC39D1">
        <w:rPr>
          <w:rFonts w:ascii="Times New Roman" w:hAnsi="Times New Roman" w:cs="Times New Roman"/>
          <w:sz w:val="24"/>
          <w:szCs w:val="24"/>
        </w:rPr>
        <w:t>is said to have been strictly conformable to its sense as</w:t>
      </w:r>
      <w:r>
        <w:rPr>
          <w:rFonts w:ascii="Times New Roman" w:hAnsi="Times New Roman" w:cs="Times New Roman"/>
          <w:sz w:val="24"/>
          <w:szCs w:val="24"/>
        </w:rPr>
        <w:t xml:space="preserve"> </w:t>
      </w:r>
      <w:r w:rsidRPr="00FC39D1">
        <w:rPr>
          <w:rFonts w:ascii="Times New Roman" w:hAnsi="Times New Roman" w:cs="Times New Roman"/>
          <w:sz w:val="24"/>
          <w:szCs w:val="24"/>
        </w:rPr>
        <w:t>used in Magna Charta and in English declarations of</w:t>
      </w:r>
      <w:r>
        <w:rPr>
          <w:rFonts w:ascii="Times New Roman" w:hAnsi="Times New Roman" w:cs="Times New Roman"/>
          <w:sz w:val="24"/>
          <w:szCs w:val="24"/>
        </w:rPr>
        <w:t xml:space="preserve"> </w:t>
      </w:r>
      <w:r w:rsidRPr="00FC39D1">
        <w:rPr>
          <w:rFonts w:ascii="Times New Roman" w:hAnsi="Times New Roman" w:cs="Times New Roman"/>
          <w:sz w:val="24"/>
          <w:szCs w:val="24"/>
        </w:rPr>
        <w:t>rights, statutes, grants, etc.; Corn. v. Alger, 7 Cush.</w:t>
      </w:r>
      <w:r w:rsidR="003E0E3E">
        <w:rPr>
          <w:rFonts w:ascii="Times New Roman" w:hAnsi="Times New Roman" w:cs="Times New Roman"/>
          <w:sz w:val="24"/>
          <w:szCs w:val="24"/>
        </w:rPr>
        <w:t xml:space="preserve"> </w:t>
      </w:r>
      <w:r w:rsidRPr="00FC39D1">
        <w:rPr>
          <w:rFonts w:ascii="Times New Roman" w:hAnsi="Times New Roman" w:cs="Times New Roman"/>
          <w:sz w:val="24"/>
          <w:szCs w:val="24"/>
        </w:rPr>
        <w:t>(Mass.) 70.</w:t>
      </w:r>
    </w:p>
    <w:p w14:paraId="0A719BFC" w14:textId="77777777" w:rsidR="003E0E3E" w:rsidRDefault="003E0E3E" w:rsidP="003E0E3E">
      <w:pPr>
        <w:spacing w:line="276" w:lineRule="auto"/>
        <w:jc w:val="both"/>
        <w:rPr>
          <w:rFonts w:ascii="Times New Roman" w:hAnsi="Times New Roman" w:cs="Times New Roman"/>
          <w:sz w:val="24"/>
          <w:szCs w:val="24"/>
        </w:rPr>
      </w:pPr>
    </w:p>
    <w:p w14:paraId="4379BDB5" w14:textId="11F0EC28" w:rsidR="003E0E3E" w:rsidRPr="003E0E3E" w:rsidRDefault="003E0E3E" w:rsidP="003E0E3E">
      <w:pPr>
        <w:spacing w:line="276" w:lineRule="auto"/>
        <w:jc w:val="both"/>
        <w:rPr>
          <w:rFonts w:ascii="Times New Roman" w:hAnsi="Times New Roman" w:cs="Times New Roman"/>
          <w:sz w:val="24"/>
          <w:szCs w:val="24"/>
        </w:rPr>
      </w:pPr>
      <w:r w:rsidRPr="003E0E3E">
        <w:rPr>
          <w:rFonts w:ascii="Times New Roman" w:hAnsi="Times New Roman" w:cs="Times New Roman"/>
          <w:b/>
          <w:sz w:val="24"/>
          <w:szCs w:val="24"/>
        </w:rPr>
        <w:t>LICENSE</w:t>
      </w:r>
      <w:r>
        <w:rPr>
          <w:rFonts w:ascii="Times New Roman" w:hAnsi="Times New Roman" w:cs="Times New Roman"/>
          <w:b/>
          <w:sz w:val="24"/>
          <w:szCs w:val="24"/>
        </w:rPr>
        <w:t xml:space="preserve">, </w:t>
      </w:r>
      <w:r w:rsidRPr="003E0E3E">
        <w:rPr>
          <w:rFonts w:ascii="Times New Roman" w:hAnsi="Times New Roman" w:cs="Times New Roman"/>
          <w:sz w:val="24"/>
          <w:szCs w:val="24"/>
        </w:rPr>
        <w:t>International Law</w:t>
      </w:r>
      <w:r>
        <w:rPr>
          <w:rFonts w:ascii="Times New Roman" w:hAnsi="Times New Roman" w:cs="Times New Roman"/>
          <w:sz w:val="24"/>
          <w:szCs w:val="24"/>
        </w:rPr>
        <w:t xml:space="preserve">; </w:t>
      </w:r>
      <w:r w:rsidRPr="003E0E3E">
        <w:rPr>
          <w:rFonts w:ascii="Times New Roman" w:hAnsi="Times New Roman" w:cs="Times New Roman"/>
          <w:sz w:val="24"/>
          <w:szCs w:val="24"/>
        </w:rPr>
        <w:t>Permission granted by a belligerent state to its</w:t>
      </w:r>
      <w:r>
        <w:rPr>
          <w:rFonts w:ascii="Times New Roman" w:hAnsi="Times New Roman" w:cs="Times New Roman"/>
          <w:sz w:val="24"/>
          <w:szCs w:val="24"/>
        </w:rPr>
        <w:t xml:space="preserve"> </w:t>
      </w:r>
      <w:r w:rsidRPr="003E0E3E">
        <w:rPr>
          <w:rFonts w:ascii="Times New Roman" w:hAnsi="Times New Roman" w:cs="Times New Roman"/>
          <w:sz w:val="24"/>
          <w:szCs w:val="24"/>
        </w:rPr>
        <w:t>own subjects, or to the subjects of the enemy, to</w:t>
      </w:r>
      <w:r>
        <w:rPr>
          <w:rFonts w:ascii="Times New Roman" w:hAnsi="Times New Roman" w:cs="Times New Roman"/>
          <w:sz w:val="24"/>
          <w:szCs w:val="24"/>
        </w:rPr>
        <w:t xml:space="preserve"> </w:t>
      </w:r>
      <w:r w:rsidRPr="003E0E3E">
        <w:rPr>
          <w:rFonts w:ascii="Times New Roman" w:hAnsi="Times New Roman" w:cs="Times New Roman"/>
          <w:sz w:val="24"/>
          <w:szCs w:val="24"/>
        </w:rPr>
        <w:t>carry on a trade interdicted by war. Wheat. Int.</w:t>
      </w:r>
      <w:r>
        <w:rPr>
          <w:rFonts w:ascii="Times New Roman" w:hAnsi="Times New Roman" w:cs="Times New Roman"/>
          <w:sz w:val="24"/>
          <w:szCs w:val="24"/>
        </w:rPr>
        <w:t xml:space="preserve"> </w:t>
      </w:r>
      <w:r w:rsidRPr="003E0E3E">
        <w:rPr>
          <w:rFonts w:ascii="Times New Roman" w:hAnsi="Times New Roman" w:cs="Times New Roman"/>
          <w:sz w:val="24"/>
          <w:szCs w:val="24"/>
        </w:rPr>
        <w:t>Law, 447.</w:t>
      </w:r>
    </w:p>
    <w:p w14:paraId="06C71DE9" w14:textId="77777777" w:rsidR="00BB22FD" w:rsidRPr="00D3320A" w:rsidRDefault="00BB22FD" w:rsidP="003E0E3E">
      <w:pPr>
        <w:spacing w:line="276" w:lineRule="auto"/>
        <w:jc w:val="both"/>
        <w:rPr>
          <w:rFonts w:ascii="Times New Roman" w:hAnsi="Times New Roman" w:cs="Times New Roman"/>
          <w:b/>
          <w:sz w:val="24"/>
          <w:szCs w:val="24"/>
        </w:rPr>
      </w:pPr>
    </w:p>
    <w:p w14:paraId="1FD328EC" w14:textId="77777777" w:rsidR="007B2E1C" w:rsidRPr="00D3320A" w:rsidRDefault="007B2E1C" w:rsidP="00BB22FD">
      <w:pPr>
        <w:spacing w:line="276" w:lineRule="auto"/>
        <w:jc w:val="center"/>
        <w:rPr>
          <w:rFonts w:ascii="Times New Roman" w:hAnsi="Times New Roman" w:cs="Times New Roman"/>
          <w:sz w:val="24"/>
          <w:szCs w:val="24"/>
        </w:rPr>
      </w:pPr>
      <w:r w:rsidRPr="00D3320A">
        <w:rPr>
          <w:rFonts w:ascii="Times New Roman" w:hAnsi="Times New Roman" w:cs="Times New Roman"/>
          <w:b/>
          <w:sz w:val="24"/>
          <w:szCs w:val="24"/>
        </w:rPr>
        <w:t>Bouvier's Law Dictionary</w:t>
      </w:r>
      <w:r w:rsidR="00BB22FD" w:rsidRPr="00D3320A">
        <w:rPr>
          <w:rFonts w:ascii="Times New Roman" w:hAnsi="Times New Roman" w:cs="Times New Roman"/>
          <w:b/>
          <w:sz w:val="24"/>
          <w:szCs w:val="24"/>
        </w:rPr>
        <w:t xml:space="preserve">; </w:t>
      </w:r>
      <w:r w:rsidR="00BB22FD" w:rsidRPr="00D3320A">
        <w:rPr>
          <w:rFonts w:ascii="Times New Roman" w:hAnsi="Times New Roman" w:cs="Times New Roman"/>
          <w:sz w:val="24"/>
          <w:szCs w:val="24"/>
        </w:rPr>
        <w:t>adopted by the Supreme Court of the United States as their legal dictionary.</w:t>
      </w:r>
    </w:p>
    <w:p w14:paraId="02D5AA56" w14:textId="77777777" w:rsidR="007B2E1C" w:rsidRPr="00D3320A" w:rsidRDefault="007B2E1C" w:rsidP="005B3BF8">
      <w:pPr>
        <w:spacing w:line="276" w:lineRule="auto"/>
        <w:jc w:val="both"/>
        <w:rPr>
          <w:rFonts w:ascii="Times New Roman" w:hAnsi="Times New Roman" w:cs="Times New Roman"/>
          <w:b/>
          <w:sz w:val="24"/>
          <w:szCs w:val="24"/>
        </w:rPr>
      </w:pPr>
    </w:p>
    <w:p w14:paraId="59F450BD" w14:textId="77777777" w:rsidR="007B2E1C" w:rsidRPr="00D3320A" w:rsidRDefault="007B2E1C" w:rsidP="007B2E1C">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 xml:space="preserve">LICENSE, </w:t>
      </w:r>
      <w:r w:rsidRPr="00D3320A">
        <w:rPr>
          <w:rFonts w:ascii="Times New Roman" w:hAnsi="Times New Roman" w:cs="Times New Roman"/>
          <w:sz w:val="24"/>
          <w:szCs w:val="24"/>
        </w:rPr>
        <w:t>International law; An authority given by one of two belligerent parties, to the citizens or subjects of the other, to carry on a specified trade.</w:t>
      </w:r>
    </w:p>
    <w:p w14:paraId="0CCA3A4B" w14:textId="77777777" w:rsidR="00BB22FD" w:rsidRPr="00D3320A" w:rsidRDefault="00BB22FD" w:rsidP="007B2E1C">
      <w:pPr>
        <w:spacing w:line="276" w:lineRule="auto"/>
        <w:jc w:val="both"/>
        <w:rPr>
          <w:rFonts w:ascii="Times New Roman" w:hAnsi="Times New Roman" w:cs="Times New Roman"/>
          <w:sz w:val="24"/>
          <w:szCs w:val="24"/>
        </w:rPr>
      </w:pPr>
    </w:p>
    <w:p w14:paraId="211C61F7" w14:textId="7EE3E911" w:rsidR="00BB22FD" w:rsidRPr="00D3320A" w:rsidRDefault="007B2E1C" w:rsidP="007B2E1C">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2.</w:t>
      </w:r>
      <w:r w:rsidRPr="00D3320A">
        <w:rPr>
          <w:rFonts w:ascii="Times New Roman" w:hAnsi="Times New Roman" w:cs="Times New Roman"/>
          <w:sz w:val="24"/>
          <w:szCs w:val="24"/>
        </w:rPr>
        <w:t xml:space="preserve"> The effects of the license are to suspend or relax </w:t>
      </w:r>
      <w:r w:rsidRPr="00D3320A">
        <w:rPr>
          <w:rFonts w:ascii="Times New Roman" w:hAnsi="Times New Roman" w:cs="Times New Roman"/>
          <w:b/>
          <w:sz w:val="24"/>
          <w:szCs w:val="24"/>
        </w:rPr>
        <w:t>the rules of war</w:t>
      </w:r>
      <w:r w:rsidRPr="00D3320A">
        <w:rPr>
          <w:rFonts w:ascii="Times New Roman" w:hAnsi="Times New Roman" w:cs="Times New Roman"/>
          <w:sz w:val="24"/>
          <w:szCs w:val="24"/>
        </w:rPr>
        <w:t xml:space="preserve"> to the extent of the authority given. It is the assumption of a state of peace to the extent of the license. In the country which grants them,</w:t>
      </w:r>
      <w:r w:rsidR="00BB22FD" w:rsidRPr="00D3320A">
        <w:rPr>
          <w:rFonts w:ascii="Times New Roman" w:hAnsi="Times New Roman" w:cs="Times New Roman"/>
          <w:sz w:val="24"/>
          <w:szCs w:val="24"/>
        </w:rPr>
        <w:t xml:space="preserve"> </w:t>
      </w:r>
      <w:r w:rsidRPr="00D3320A">
        <w:rPr>
          <w:rFonts w:ascii="Times New Roman" w:hAnsi="Times New Roman" w:cs="Times New Roman"/>
          <w:sz w:val="24"/>
          <w:szCs w:val="24"/>
        </w:rPr>
        <w:t xml:space="preserve">licenses to carry on a </w:t>
      </w:r>
      <w:r w:rsidR="00BB22FD" w:rsidRPr="00D3320A">
        <w:rPr>
          <w:rFonts w:ascii="Times New Roman" w:hAnsi="Times New Roman" w:cs="Times New Roman"/>
          <w:sz w:val="24"/>
          <w:szCs w:val="24"/>
        </w:rPr>
        <w:t>specific</w:t>
      </w:r>
      <w:r w:rsidRPr="00D3320A">
        <w:rPr>
          <w:rFonts w:ascii="Times New Roman" w:hAnsi="Times New Roman" w:cs="Times New Roman"/>
          <w:sz w:val="24"/>
          <w:szCs w:val="24"/>
        </w:rPr>
        <w:t xml:space="preserve"> commerce are </w:t>
      </w:r>
      <w:r w:rsidRPr="00D3320A">
        <w:rPr>
          <w:rFonts w:ascii="Times New Roman" w:hAnsi="Times New Roman" w:cs="Times New Roman"/>
          <w:b/>
          <w:sz w:val="24"/>
          <w:szCs w:val="24"/>
        </w:rPr>
        <w:t>stricti juris</w:t>
      </w:r>
      <w:r w:rsidRPr="00D3320A">
        <w:rPr>
          <w:rFonts w:ascii="Times New Roman" w:hAnsi="Times New Roman" w:cs="Times New Roman"/>
          <w:sz w:val="24"/>
          <w:szCs w:val="24"/>
        </w:rPr>
        <w:t xml:space="preserve">, as being exceptions to the general rule; though they are not to be construed with pedantic accuracy, nor will every small deviation be held to vitiate the fair effect of them. </w:t>
      </w:r>
    </w:p>
    <w:p w14:paraId="58E6F39B" w14:textId="77777777" w:rsidR="00BB22FD" w:rsidRPr="00D3320A" w:rsidRDefault="007B2E1C" w:rsidP="007B2E1C">
      <w:pPr>
        <w:spacing w:line="276" w:lineRule="auto"/>
        <w:jc w:val="both"/>
        <w:rPr>
          <w:rFonts w:ascii="Times New Roman" w:hAnsi="Times New Roman" w:cs="Times New Roman"/>
          <w:b/>
          <w:sz w:val="24"/>
          <w:szCs w:val="24"/>
        </w:rPr>
      </w:pPr>
      <w:r w:rsidRPr="00D3320A">
        <w:rPr>
          <w:rFonts w:ascii="Times New Roman" w:hAnsi="Times New Roman" w:cs="Times New Roman"/>
          <w:sz w:val="24"/>
          <w:szCs w:val="24"/>
        </w:rPr>
        <w:t>4 Rob. Rep. 8; Chitty, Law of Nat. 1 to 5, and 260; 1 Kent, Com. 164, 85.</w:t>
      </w:r>
      <w:r w:rsidRPr="00D3320A">
        <w:rPr>
          <w:rFonts w:ascii="Times New Roman" w:hAnsi="Times New Roman" w:cs="Times New Roman"/>
          <w:b/>
          <w:sz w:val="24"/>
          <w:szCs w:val="24"/>
        </w:rPr>
        <w:t xml:space="preserve"> </w:t>
      </w:r>
    </w:p>
    <w:p w14:paraId="2F1C67F6" w14:textId="77777777" w:rsidR="00BB22FD" w:rsidRPr="00D3320A" w:rsidRDefault="00BB22FD" w:rsidP="007B2E1C">
      <w:pPr>
        <w:spacing w:line="276" w:lineRule="auto"/>
        <w:jc w:val="both"/>
        <w:rPr>
          <w:rFonts w:ascii="Times New Roman" w:hAnsi="Times New Roman" w:cs="Times New Roman"/>
          <w:b/>
          <w:sz w:val="24"/>
          <w:szCs w:val="24"/>
        </w:rPr>
      </w:pPr>
    </w:p>
    <w:p w14:paraId="2AD9B022" w14:textId="5014C5FF" w:rsidR="00253669" w:rsidRDefault="00BB22FD" w:rsidP="006853C5">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Stricti juris</w:t>
      </w:r>
      <w:r w:rsidRPr="00D3320A">
        <w:rPr>
          <w:rFonts w:ascii="Times New Roman" w:hAnsi="Times New Roman" w:cs="Times New Roman"/>
          <w:sz w:val="24"/>
          <w:szCs w:val="24"/>
        </w:rPr>
        <w:t xml:space="preserve"> is a Latin term which means according to strict right of law. It is a legal rule of interpretation. The rule of stricti juris requires the strict, narrow and cl</w:t>
      </w:r>
      <w:r w:rsidR="007B5C8A" w:rsidRPr="00D3320A">
        <w:rPr>
          <w:rFonts w:ascii="Times New Roman" w:hAnsi="Times New Roman" w:cs="Times New Roman"/>
          <w:sz w:val="24"/>
          <w:szCs w:val="24"/>
        </w:rPr>
        <w:t>ose interpretation to regulate commerce</w:t>
      </w:r>
      <w:r w:rsidRPr="00D3320A">
        <w:rPr>
          <w:rFonts w:ascii="Times New Roman" w:hAnsi="Times New Roman" w:cs="Times New Roman"/>
          <w:sz w:val="24"/>
          <w:szCs w:val="24"/>
        </w:rPr>
        <w:t xml:space="preserve">. When the law requires application of stricti juris to a particular </w:t>
      </w:r>
      <w:r w:rsidR="000D6510">
        <w:rPr>
          <w:rFonts w:ascii="Times New Roman" w:hAnsi="Times New Roman" w:cs="Times New Roman"/>
          <w:sz w:val="24"/>
          <w:szCs w:val="24"/>
        </w:rPr>
        <w:t>R</w:t>
      </w:r>
      <w:r w:rsidRPr="00D3320A">
        <w:rPr>
          <w:rFonts w:ascii="Times New Roman" w:hAnsi="Times New Roman" w:cs="Times New Roman"/>
          <w:sz w:val="24"/>
          <w:szCs w:val="24"/>
        </w:rPr>
        <w:t>ight</w:t>
      </w:r>
      <w:r w:rsidR="007B5C8A" w:rsidRPr="00D3320A">
        <w:rPr>
          <w:rFonts w:ascii="Times New Roman" w:hAnsi="Times New Roman" w:cs="Times New Roman"/>
          <w:sz w:val="24"/>
          <w:szCs w:val="24"/>
        </w:rPr>
        <w:t xml:space="preserve"> protected by the </w:t>
      </w:r>
      <w:r w:rsidR="000D6510">
        <w:rPr>
          <w:rFonts w:ascii="Times New Roman" w:hAnsi="Times New Roman" w:cs="Times New Roman"/>
          <w:sz w:val="24"/>
          <w:szCs w:val="24"/>
        </w:rPr>
        <w:t>C</w:t>
      </w:r>
      <w:r w:rsidR="007B5C8A" w:rsidRPr="00D3320A">
        <w:rPr>
          <w:rFonts w:ascii="Times New Roman" w:hAnsi="Times New Roman" w:cs="Times New Roman"/>
          <w:sz w:val="24"/>
          <w:szCs w:val="24"/>
        </w:rPr>
        <w:t>onstitution</w:t>
      </w:r>
      <w:r w:rsidRPr="00D3320A">
        <w:rPr>
          <w:rFonts w:ascii="Times New Roman" w:hAnsi="Times New Roman" w:cs="Times New Roman"/>
          <w:sz w:val="24"/>
          <w:szCs w:val="24"/>
        </w:rPr>
        <w:t xml:space="preserve">, then such </w:t>
      </w:r>
      <w:r w:rsidR="007B5C8A" w:rsidRPr="00D3320A">
        <w:rPr>
          <w:rFonts w:ascii="Times New Roman" w:hAnsi="Times New Roman" w:cs="Times New Roman"/>
          <w:sz w:val="24"/>
          <w:szCs w:val="24"/>
        </w:rPr>
        <w:t>regulation of commerce</w:t>
      </w:r>
      <w:r w:rsidRPr="00D3320A">
        <w:rPr>
          <w:rFonts w:ascii="Times New Roman" w:hAnsi="Times New Roman" w:cs="Times New Roman"/>
          <w:sz w:val="24"/>
          <w:szCs w:val="24"/>
        </w:rPr>
        <w:t xml:space="preserve"> will be applied only in the context in which the </w:t>
      </w:r>
      <w:r w:rsidR="007B5C8A" w:rsidRPr="00D3320A">
        <w:rPr>
          <w:rFonts w:ascii="Times New Roman" w:hAnsi="Times New Roman" w:cs="Times New Roman"/>
          <w:sz w:val="24"/>
          <w:szCs w:val="24"/>
        </w:rPr>
        <w:t>authority to regulate</w:t>
      </w:r>
      <w:r w:rsidRPr="00D3320A">
        <w:rPr>
          <w:rFonts w:ascii="Times New Roman" w:hAnsi="Times New Roman" w:cs="Times New Roman"/>
          <w:sz w:val="24"/>
          <w:szCs w:val="24"/>
        </w:rPr>
        <w:t xml:space="preserve"> applies. </w:t>
      </w:r>
      <w:r w:rsidRPr="00D3320A">
        <w:rPr>
          <w:rFonts w:ascii="Times New Roman" w:hAnsi="Times New Roman" w:cs="Times New Roman"/>
          <w:b/>
          <w:sz w:val="24"/>
          <w:szCs w:val="24"/>
        </w:rPr>
        <w:t>This term is often applied to servitudes and monopolies</w:t>
      </w:r>
      <w:r w:rsidRPr="00D3320A">
        <w:rPr>
          <w:rFonts w:ascii="Times New Roman" w:hAnsi="Times New Roman" w:cs="Times New Roman"/>
          <w:sz w:val="24"/>
          <w:szCs w:val="24"/>
        </w:rPr>
        <w:t>. As noncommercial the extension of the right</w:t>
      </w:r>
      <w:r w:rsidR="00DA2820" w:rsidRPr="00D3320A">
        <w:rPr>
          <w:rFonts w:ascii="Times New Roman" w:hAnsi="Times New Roman" w:cs="Times New Roman"/>
          <w:sz w:val="24"/>
          <w:szCs w:val="24"/>
        </w:rPr>
        <w:t>-to-travel cannot be</w:t>
      </w:r>
      <w:r w:rsidRPr="00D3320A">
        <w:rPr>
          <w:rFonts w:ascii="Times New Roman" w:hAnsi="Times New Roman" w:cs="Times New Roman"/>
          <w:sz w:val="24"/>
          <w:szCs w:val="24"/>
        </w:rPr>
        <w:t xml:space="preserve"> of servitude or monopoly </w:t>
      </w:r>
      <w:r w:rsidR="007B5C8A" w:rsidRPr="00D3320A">
        <w:rPr>
          <w:rFonts w:ascii="Times New Roman" w:hAnsi="Times New Roman" w:cs="Times New Roman"/>
          <w:sz w:val="24"/>
          <w:szCs w:val="24"/>
        </w:rPr>
        <w:t xml:space="preserve">and </w:t>
      </w:r>
      <w:r w:rsidRPr="00D3320A">
        <w:rPr>
          <w:rFonts w:ascii="Times New Roman" w:hAnsi="Times New Roman" w:cs="Times New Roman"/>
          <w:sz w:val="24"/>
          <w:szCs w:val="24"/>
        </w:rPr>
        <w:t>cannot be granted</w:t>
      </w:r>
      <w:r w:rsidR="00DA2820" w:rsidRPr="00D3320A">
        <w:rPr>
          <w:rFonts w:ascii="Times New Roman" w:hAnsi="Times New Roman" w:cs="Times New Roman"/>
          <w:sz w:val="24"/>
          <w:szCs w:val="24"/>
        </w:rPr>
        <w:t xml:space="preserve"> by License,</w:t>
      </w:r>
      <w:r w:rsidRPr="00D3320A">
        <w:rPr>
          <w:rFonts w:ascii="Times New Roman" w:hAnsi="Times New Roman" w:cs="Times New Roman"/>
          <w:sz w:val="24"/>
          <w:szCs w:val="24"/>
        </w:rPr>
        <w:t xml:space="preserve"> because Licenses are in themselves a restriction on the free exercise of the rights to property</w:t>
      </w:r>
      <w:r w:rsidR="007B5C8A" w:rsidRPr="00D3320A">
        <w:rPr>
          <w:rFonts w:ascii="Times New Roman" w:hAnsi="Times New Roman" w:cs="Times New Roman"/>
          <w:sz w:val="24"/>
          <w:szCs w:val="24"/>
        </w:rPr>
        <w:t xml:space="preserve"> and traveling while of </w:t>
      </w:r>
      <w:r w:rsidR="00253669">
        <w:rPr>
          <w:rFonts w:ascii="Times New Roman" w:hAnsi="Times New Roman" w:cs="Times New Roman"/>
          <w:sz w:val="24"/>
          <w:szCs w:val="24"/>
        </w:rPr>
        <w:t>n</w:t>
      </w:r>
      <w:r w:rsidR="007B5C8A" w:rsidRPr="00D3320A">
        <w:rPr>
          <w:rFonts w:ascii="Times New Roman" w:hAnsi="Times New Roman" w:cs="Times New Roman"/>
          <w:sz w:val="24"/>
          <w:szCs w:val="24"/>
        </w:rPr>
        <w:t>on</w:t>
      </w:r>
      <w:r w:rsidR="00253669">
        <w:rPr>
          <w:rFonts w:ascii="Times New Roman" w:hAnsi="Times New Roman" w:cs="Times New Roman"/>
          <w:sz w:val="24"/>
          <w:szCs w:val="24"/>
        </w:rPr>
        <w:t>-</w:t>
      </w:r>
      <w:r w:rsidR="007B5C8A" w:rsidRPr="00D3320A">
        <w:rPr>
          <w:rFonts w:ascii="Times New Roman" w:hAnsi="Times New Roman" w:cs="Times New Roman"/>
          <w:sz w:val="24"/>
          <w:szCs w:val="24"/>
        </w:rPr>
        <w:t xml:space="preserve">commercial </w:t>
      </w:r>
      <w:r w:rsidR="00253669">
        <w:rPr>
          <w:rFonts w:ascii="Times New Roman" w:hAnsi="Times New Roman" w:cs="Times New Roman"/>
          <w:sz w:val="24"/>
          <w:szCs w:val="24"/>
        </w:rPr>
        <w:t>intercourse</w:t>
      </w:r>
      <w:r w:rsidRPr="00D3320A">
        <w:rPr>
          <w:rFonts w:ascii="Times New Roman" w:hAnsi="Times New Roman" w:cs="Times New Roman"/>
          <w:sz w:val="24"/>
          <w:szCs w:val="24"/>
        </w:rPr>
        <w:t xml:space="preserve">. </w:t>
      </w:r>
      <w:r w:rsidR="007B5C8A" w:rsidRPr="00D3320A">
        <w:rPr>
          <w:rFonts w:ascii="Times New Roman" w:hAnsi="Times New Roman" w:cs="Times New Roman"/>
          <w:sz w:val="24"/>
          <w:szCs w:val="24"/>
        </w:rPr>
        <w:t xml:space="preserve"> </w:t>
      </w:r>
    </w:p>
    <w:p w14:paraId="44DC34EF" w14:textId="77777777" w:rsidR="00253669" w:rsidRDefault="00253669" w:rsidP="006853C5">
      <w:pPr>
        <w:spacing w:line="276" w:lineRule="auto"/>
        <w:jc w:val="both"/>
        <w:rPr>
          <w:rFonts w:ascii="Times New Roman" w:hAnsi="Times New Roman" w:cs="Times New Roman"/>
          <w:sz w:val="24"/>
          <w:szCs w:val="24"/>
        </w:rPr>
      </w:pPr>
    </w:p>
    <w:p w14:paraId="6FCD1C5C" w14:textId="7C46D812" w:rsidR="003E0E3E" w:rsidRDefault="007B5C8A" w:rsidP="006853C5">
      <w:pPr>
        <w:spacing w:line="276" w:lineRule="auto"/>
        <w:jc w:val="both"/>
        <w:rPr>
          <w:rFonts w:ascii="Times New Roman" w:hAnsi="Times New Roman" w:cs="Times New Roman"/>
          <w:noProof/>
          <w:sz w:val="24"/>
          <w:szCs w:val="24"/>
        </w:rPr>
      </w:pPr>
      <w:r w:rsidRPr="00D3320A">
        <w:rPr>
          <w:rFonts w:ascii="Times New Roman" w:hAnsi="Times New Roman" w:cs="Times New Roman"/>
          <w:sz w:val="24"/>
          <w:szCs w:val="24"/>
        </w:rPr>
        <w:t>I am not at war with anyone or anything. A peaceful life I seek.</w:t>
      </w:r>
      <w:r w:rsidR="00F36C5B" w:rsidRPr="00D3320A">
        <w:rPr>
          <w:rFonts w:ascii="Times New Roman" w:hAnsi="Times New Roman" w:cs="Times New Roman"/>
          <w:noProof/>
          <w:sz w:val="24"/>
          <w:szCs w:val="24"/>
        </w:rPr>
        <w:t xml:space="preserve"> </w:t>
      </w:r>
    </w:p>
    <w:p w14:paraId="0AB05C82" w14:textId="77777777" w:rsidR="00253669" w:rsidRDefault="00253669" w:rsidP="006853C5">
      <w:pPr>
        <w:spacing w:line="276" w:lineRule="auto"/>
        <w:jc w:val="both"/>
        <w:rPr>
          <w:rFonts w:ascii="Times New Roman" w:hAnsi="Times New Roman" w:cs="Times New Roman"/>
          <w:noProof/>
          <w:sz w:val="24"/>
          <w:szCs w:val="24"/>
        </w:rPr>
      </w:pPr>
    </w:p>
    <w:p w14:paraId="206B5ABE" w14:textId="77777777" w:rsidR="003E0E3E" w:rsidRPr="00D3320A" w:rsidRDefault="003E0E3E" w:rsidP="00253669">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18 USC; 245</w:t>
      </w:r>
      <w:r w:rsidRPr="00D3320A">
        <w:rPr>
          <w:rFonts w:ascii="Times New Roman" w:hAnsi="Times New Roman" w:cs="Times New Roman"/>
          <w:sz w:val="24"/>
          <w:szCs w:val="24"/>
        </w:rPr>
        <w:t xml:space="preserve"> In Part Reads: [Prohibited actions by law enforcement]</w:t>
      </w:r>
    </w:p>
    <w:p w14:paraId="5184E59E" w14:textId="77777777" w:rsidR="003E0E3E" w:rsidRPr="00D3320A" w:rsidRDefault="003E0E3E" w:rsidP="00253669">
      <w:pPr>
        <w:spacing w:line="276" w:lineRule="auto"/>
        <w:jc w:val="both"/>
        <w:rPr>
          <w:rFonts w:ascii="Times New Roman" w:hAnsi="Times New Roman" w:cs="Times New Roman"/>
          <w:sz w:val="24"/>
          <w:szCs w:val="24"/>
        </w:rPr>
      </w:pPr>
    </w:p>
    <w:p w14:paraId="7269B9E2" w14:textId="33C45A81" w:rsidR="003E0E3E" w:rsidRPr="00D3320A" w:rsidRDefault="003E0E3E" w:rsidP="00253669">
      <w:pPr>
        <w:spacing w:line="276" w:lineRule="auto"/>
        <w:jc w:val="both"/>
        <w:rPr>
          <w:rFonts w:ascii="Times New Roman" w:hAnsi="Times New Roman" w:cs="Times New Roman"/>
          <w:sz w:val="24"/>
          <w:szCs w:val="24"/>
        </w:rPr>
      </w:pPr>
      <w:r w:rsidRPr="00253669">
        <w:rPr>
          <w:rFonts w:ascii="Times New Roman" w:hAnsi="Times New Roman" w:cs="Times New Roman"/>
          <w:b/>
          <w:sz w:val="24"/>
          <w:szCs w:val="24"/>
        </w:rPr>
        <w:t>2)</w:t>
      </w:r>
      <w:r w:rsidRPr="00D3320A">
        <w:rPr>
          <w:rFonts w:ascii="Times New Roman" w:hAnsi="Times New Roman" w:cs="Times New Roman"/>
          <w:sz w:val="24"/>
          <w:szCs w:val="24"/>
        </w:rPr>
        <w:t xml:space="preserve"> Prohibits [the acts] of willful injury, intimidation, or interference or attempt to do so, by force or threat of force of any person because of race, color, religion, or </w:t>
      </w:r>
      <w:r w:rsidRPr="00D3320A">
        <w:rPr>
          <w:rFonts w:ascii="Times New Roman" w:hAnsi="Times New Roman" w:cs="Times New Roman"/>
          <w:b/>
          <w:sz w:val="24"/>
          <w:szCs w:val="24"/>
        </w:rPr>
        <w:t>national origin</w:t>
      </w:r>
      <w:r w:rsidRPr="00D3320A">
        <w:rPr>
          <w:rFonts w:ascii="Times New Roman" w:hAnsi="Times New Roman" w:cs="Times New Roman"/>
          <w:sz w:val="24"/>
          <w:szCs w:val="24"/>
        </w:rPr>
        <w:t xml:space="preserve"> [American National,] </w:t>
      </w:r>
      <w:r w:rsidRPr="00D3320A">
        <w:rPr>
          <w:rFonts w:ascii="Times New Roman" w:hAnsi="Times New Roman" w:cs="Times New Roman"/>
          <w:b/>
          <w:sz w:val="24"/>
          <w:szCs w:val="24"/>
        </w:rPr>
        <w:t>and</w:t>
      </w:r>
      <w:r w:rsidRPr="00D3320A">
        <w:rPr>
          <w:rFonts w:ascii="Times New Roman" w:hAnsi="Times New Roman" w:cs="Times New Roman"/>
          <w:sz w:val="24"/>
          <w:szCs w:val="24"/>
        </w:rPr>
        <w:t xml:space="preserve"> because of his/her activity as:</w:t>
      </w:r>
    </w:p>
    <w:p w14:paraId="586B575D" w14:textId="77777777" w:rsidR="003E0E3E" w:rsidRPr="00D3320A" w:rsidRDefault="003E0E3E" w:rsidP="00253669">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2, e) "a traveler"</w:t>
      </w:r>
      <w:r w:rsidRPr="00D3320A">
        <w:rPr>
          <w:rFonts w:ascii="Times New Roman" w:hAnsi="Times New Roman" w:cs="Times New Roman"/>
          <w:sz w:val="24"/>
          <w:szCs w:val="24"/>
        </w:rPr>
        <w:t xml:space="preserve"> or user of any facility of interstate commerce or common carrier [‘traveler’ is non-commercial]</w:t>
      </w:r>
    </w:p>
    <w:p w14:paraId="29036141" w14:textId="77777777" w:rsidR="003E0E3E" w:rsidRDefault="003E0E3E" w:rsidP="00253669">
      <w:pPr>
        <w:spacing w:line="276" w:lineRule="auto"/>
        <w:jc w:val="both"/>
        <w:rPr>
          <w:b/>
        </w:rPr>
      </w:pPr>
    </w:p>
    <w:p w14:paraId="01B6C59F" w14:textId="77777777" w:rsidR="003E0E3E" w:rsidRDefault="003E0E3E" w:rsidP="00253669">
      <w:pPr>
        <w:spacing w:line="276" w:lineRule="auto"/>
        <w:jc w:val="both"/>
        <w:rPr>
          <w:rFonts w:ascii="Times New Roman" w:hAnsi="Times New Roman" w:cs="Times New Roman"/>
          <w:sz w:val="24"/>
          <w:szCs w:val="24"/>
        </w:rPr>
      </w:pPr>
      <w:r w:rsidRPr="00D3320A">
        <w:rPr>
          <w:rFonts w:ascii="Times New Roman" w:hAnsi="Times New Roman" w:cs="Times New Roman"/>
          <w:b/>
          <w:sz w:val="24"/>
          <w:szCs w:val="24"/>
        </w:rPr>
        <w:t>Motor Vehicle Code;</w:t>
      </w:r>
      <w:r w:rsidRPr="00D3320A">
        <w:rPr>
          <w:rFonts w:ascii="Times New Roman" w:hAnsi="Times New Roman" w:cs="Times New Roman"/>
          <w:sz w:val="24"/>
          <w:szCs w:val="24"/>
        </w:rPr>
        <w:t xml:space="preserve"> every state I checked so far has this exemption in their MVA code; </w:t>
      </w:r>
      <w:r w:rsidRPr="00D3320A">
        <w:rPr>
          <w:rFonts w:ascii="Times New Roman" w:hAnsi="Times New Roman" w:cs="Times New Roman"/>
          <w:b/>
          <w:sz w:val="24"/>
          <w:szCs w:val="24"/>
        </w:rPr>
        <w:t xml:space="preserve">Pennsylvania Title 75 § 1303 </w:t>
      </w:r>
      <w:r w:rsidRPr="00D3320A">
        <w:rPr>
          <w:rFonts w:ascii="Times New Roman" w:hAnsi="Times New Roman" w:cs="Times New Roman"/>
          <w:sz w:val="24"/>
          <w:szCs w:val="24"/>
        </w:rPr>
        <w:t>nonresident owners; Non-commercial use is exempt from registration in the Commonwealth…. [COMMONWEALTH OF PENNSYLVANIA]</w:t>
      </w:r>
    </w:p>
    <w:p w14:paraId="102FF82E" w14:textId="77777777" w:rsidR="00253669" w:rsidRDefault="00253669" w:rsidP="00253669">
      <w:pPr>
        <w:spacing w:line="276" w:lineRule="auto"/>
        <w:jc w:val="both"/>
        <w:rPr>
          <w:rFonts w:ascii="Times New Roman" w:hAnsi="Times New Roman" w:cs="Times New Roman"/>
          <w:sz w:val="24"/>
          <w:szCs w:val="24"/>
        </w:rPr>
      </w:pPr>
    </w:p>
    <w:p w14:paraId="14AB718D" w14:textId="5D52CC7E" w:rsidR="00253669" w:rsidRPr="00D3320A" w:rsidRDefault="00253669" w:rsidP="00253669">
      <w:pPr>
        <w:spacing w:line="276" w:lineRule="auto"/>
        <w:jc w:val="both"/>
        <w:rPr>
          <w:rFonts w:ascii="Times New Roman" w:hAnsi="Times New Roman" w:cs="Times New Roman"/>
          <w:b/>
          <w:sz w:val="24"/>
          <w:szCs w:val="24"/>
        </w:rPr>
      </w:pPr>
      <w:r w:rsidRPr="00D3320A">
        <w:rPr>
          <w:rFonts w:ascii="Times New Roman" w:hAnsi="Times New Roman" w:cs="Times New Roman"/>
          <w:sz w:val="24"/>
          <w:szCs w:val="24"/>
        </w:rPr>
        <w:t xml:space="preserve">“In view of this rule, a statutory provision that the supervising officials “may” exempt such persons when the transportation is not (i)on a commercial basis means that they “must” exempt them.” </w:t>
      </w:r>
      <w:r w:rsidRPr="00D3320A">
        <w:rPr>
          <w:rFonts w:ascii="Times New Roman" w:hAnsi="Times New Roman" w:cs="Times New Roman"/>
          <w:b/>
          <w:sz w:val="24"/>
          <w:szCs w:val="24"/>
        </w:rPr>
        <w:t>State v. Johnson, 243 P. 1073; 60 Corpus Juris Secundum, section 94 page 343</w:t>
      </w:r>
    </w:p>
    <w:p w14:paraId="2551199B" w14:textId="77777777" w:rsidR="003E0E3E" w:rsidRDefault="003E0E3E" w:rsidP="00253669">
      <w:pPr>
        <w:jc w:val="both"/>
      </w:pPr>
    </w:p>
    <w:p w14:paraId="335010B9" w14:textId="4CC65392" w:rsidR="003E0E3E" w:rsidRDefault="00253669" w:rsidP="00253669">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3E0E3E" w:rsidRPr="00D3320A">
        <w:rPr>
          <w:rFonts w:ascii="Times New Roman" w:hAnsi="Times New Roman" w:cs="Times New Roman"/>
          <w:sz w:val="24"/>
          <w:szCs w:val="24"/>
        </w:rPr>
        <w:t>From the desk of and by the hand of the man, a creation of nature and nature’s God, commonly known by my family, friends and neighbors as Bobby</w:t>
      </w:r>
      <w:r>
        <w:rPr>
          <w:rFonts w:ascii="Times New Roman" w:hAnsi="Times New Roman" w:cs="Times New Roman"/>
          <w:sz w:val="24"/>
          <w:szCs w:val="24"/>
        </w:rPr>
        <w:t xml:space="preserve"> Lawrence</w:t>
      </w:r>
      <w:r w:rsidR="003E0E3E" w:rsidRPr="00D3320A">
        <w:rPr>
          <w:rFonts w:ascii="Times New Roman" w:hAnsi="Times New Roman" w:cs="Times New Roman"/>
          <w:sz w:val="24"/>
          <w:szCs w:val="24"/>
        </w:rPr>
        <w:t xml:space="preserve">, claim the right of travel as a man and for the estate of ROBERT LEE LAWRENCE JR as listed on the BIRTH CERTIFICATE issued by </w:t>
      </w:r>
      <w:r w:rsidR="0012287B">
        <w:rPr>
          <w:rFonts w:ascii="Times New Roman" w:hAnsi="Times New Roman" w:cs="Times New Roman"/>
          <w:sz w:val="24"/>
          <w:szCs w:val="24"/>
        </w:rPr>
        <w:t>_______</w:t>
      </w:r>
      <w:r w:rsidR="003E0E3E" w:rsidRPr="00D3320A">
        <w:rPr>
          <w:rFonts w:ascii="Times New Roman" w:hAnsi="Times New Roman" w:cs="Times New Roman"/>
          <w:sz w:val="24"/>
          <w:szCs w:val="24"/>
        </w:rPr>
        <w:t xml:space="preserve"> COUNTY in the STATE OF </w:t>
      </w:r>
      <w:r w:rsidR="0012287B">
        <w:rPr>
          <w:rFonts w:ascii="Times New Roman" w:hAnsi="Times New Roman" w:cs="Times New Roman"/>
          <w:sz w:val="24"/>
          <w:szCs w:val="24"/>
        </w:rPr>
        <w:t>________</w:t>
      </w:r>
      <w:r w:rsidR="003E0E3E" w:rsidRPr="00D3320A">
        <w:rPr>
          <w:rFonts w:ascii="Times New Roman" w:hAnsi="Times New Roman" w:cs="Times New Roman"/>
          <w:sz w:val="24"/>
          <w:szCs w:val="24"/>
        </w:rPr>
        <w:t>.  All rights are and will be reclaimed, reserved and retained by: Robert-lee; ,Lawrence-Jr as executor, transmitting utility / signatory, and co-beneficia</w:t>
      </w:r>
      <w:r w:rsidR="000F5198">
        <w:rPr>
          <w:rFonts w:ascii="Times New Roman" w:hAnsi="Times New Roman" w:cs="Times New Roman"/>
          <w:sz w:val="24"/>
          <w:szCs w:val="24"/>
        </w:rPr>
        <w:t>ry of the PCT-CQ estate held in-</w:t>
      </w:r>
      <w:r w:rsidR="003E0E3E" w:rsidRPr="00D3320A">
        <w:rPr>
          <w:rFonts w:ascii="Times New Roman" w:hAnsi="Times New Roman" w:cs="Times New Roman"/>
          <w:sz w:val="24"/>
          <w:szCs w:val="24"/>
        </w:rPr>
        <w:t>trust.</w:t>
      </w:r>
    </w:p>
    <w:p w14:paraId="5A2D2B27" w14:textId="51A9258D" w:rsidR="00253669" w:rsidRDefault="00253669" w:rsidP="00253669">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3E0E3E" w:rsidRPr="00D3320A">
        <w:rPr>
          <w:rFonts w:ascii="Times New Roman" w:hAnsi="Times New Roman" w:cs="Times New Roman"/>
          <w:sz w:val="24"/>
          <w:szCs w:val="24"/>
        </w:rPr>
        <w:t>It is my intention and freewill, as a creation of nature and nature’s God, to exercise my God given right to travel i</w:t>
      </w:r>
      <w:r w:rsidR="000F5198">
        <w:rPr>
          <w:rFonts w:ascii="Times New Roman" w:hAnsi="Times New Roman" w:cs="Times New Roman"/>
          <w:sz w:val="24"/>
          <w:szCs w:val="24"/>
        </w:rPr>
        <w:t>n the private property, held in-</w:t>
      </w:r>
      <w:r w:rsidR="003E0E3E" w:rsidRPr="00D3320A">
        <w:rPr>
          <w:rFonts w:ascii="Times New Roman" w:hAnsi="Times New Roman" w:cs="Times New Roman"/>
          <w:sz w:val="24"/>
          <w:szCs w:val="24"/>
        </w:rPr>
        <w:t>trust for the beneficial owner being me, as one of the people of the several American states, defined as USC 8 section 1101, (a) 21, 23, “as one who owes allegiance to a state” [non-corporate], to terminate the former sub silentio “voluntary registration” of;</w:t>
      </w:r>
      <w:r>
        <w:rPr>
          <w:rFonts w:ascii="Times New Roman" w:hAnsi="Times New Roman" w:cs="Times New Roman"/>
          <w:sz w:val="24"/>
          <w:szCs w:val="24"/>
        </w:rPr>
        <w:t xml:space="preserve"> </w:t>
      </w:r>
    </w:p>
    <w:p w14:paraId="4C7BD61D" w14:textId="77777777" w:rsidR="00253669" w:rsidRDefault="00253669" w:rsidP="00253669">
      <w:pPr>
        <w:spacing w:line="276" w:lineRule="auto"/>
        <w:jc w:val="both"/>
        <w:rPr>
          <w:rFonts w:ascii="Times New Roman" w:hAnsi="Times New Roman" w:cs="Times New Roman"/>
          <w:sz w:val="24"/>
          <w:szCs w:val="24"/>
        </w:rPr>
      </w:pPr>
    </w:p>
    <w:p w14:paraId="5AC8D59D" w14:textId="69435F22" w:rsidR="00253669" w:rsidRDefault="003E0E3E" w:rsidP="00253669">
      <w:pPr>
        <w:spacing w:line="276" w:lineRule="auto"/>
        <w:jc w:val="both"/>
        <w:rPr>
          <w:rFonts w:ascii="Times New Roman" w:hAnsi="Times New Roman" w:cs="Times New Roman"/>
          <w:b/>
          <w:color w:val="FF0000"/>
          <w:sz w:val="24"/>
          <w:szCs w:val="24"/>
        </w:rPr>
      </w:pPr>
      <w:r w:rsidRPr="00D3320A">
        <w:rPr>
          <w:rFonts w:ascii="Times New Roman" w:hAnsi="Times New Roman" w:cs="Times New Roman"/>
          <w:sz w:val="24"/>
          <w:szCs w:val="24"/>
        </w:rPr>
        <w:t xml:space="preserve">The Mercedes Benz, Title Number: </w:t>
      </w:r>
      <w:r w:rsidR="0012287B">
        <w:rPr>
          <w:rFonts w:ascii="Times New Roman" w:hAnsi="Times New Roman" w:cs="Times New Roman"/>
          <w:sz w:val="24"/>
          <w:szCs w:val="24"/>
        </w:rPr>
        <w:t>_________</w:t>
      </w:r>
      <w:r w:rsidRPr="00D3320A">
        <w:rPr>
          <w:rFonts w:ascii="Times New Roman" w:hAnsi="Times New Roman" w:cs="Times New Roman"/>
          <w:sz w:val="24"/>
          <w:szCs w:val="24"/>
        </w:rPr>
        <w:t xml:space="preserve">, VIN #: </w:t>
      </w:r>
      <w:r w:rsidR="0012287B">
        <w:rPr>
          <w:rFonts w:ascii="Times New Roman" w:hAnsi="Times New Roman" w:cs="Times New Roman"/>
          <w:sz w:val="24"/>
          <w:szCs w:val="24"/>
        </w:rPr>
        <w:t>_________</w:t>
      </w:r>
      <w:r w:rsidRPr="00D3320A">
        <w:rPr>
          <w:rFonts w:ascii="Times New Roman" w:hAnsi="Times New Roman" w:cs="Times New Roman"/>
          <w:sz w:val="24"/>
          <w:szCs w:val="24"/>
        </w:rPr>
        <w:t xml:space="preserve">, (a) 1999 model year, Mercedes Benz, S500 Sedan, silver in color. MCO # </w:t>
      </w:r>
      <w:r w:rsidR="0012287B">
        <w:rPr>
          <w:rFonts w:ascii="Times New Roman" w:hAnsi="Times New Roman" w:cs="Times New Roman"/>
          <w:b/>
          <w:color w:val="FF0000"/>
          <w:sz w:val="24"/>
          <w:szCs w:val="24"/>
        </w:rPr>
        <w:t>_______</w:t>
      </w:r>
      <w:r w:rsidRPr="00D3320A">
        <w:rPr>
          <w:rFonts w:ascii="Times New Roman" w:hAnsi="Times New Roman" w:cs="Times New Roman"/>
          <w:b/>
          <w:color w:val="FF0000"/>
          <w:sz w:val="24"/>
          <w:szCs w:val="24"/>
        </w:rPr>
        <w:t xml:space="preserve"> (red) Auto #1</w:t>
      </w:r>
      <w:r w:rsidR="00253669">
        <w:rPr>
          <w:rFonts w:ascii="Times New Roman" w:hAnsi="Times New Roman" w:cs="Times New Roman"/>
          <w:b/>
          <w:color w:val="FF0000"/>
          <w:sz w:val="24"/>
          <w:szCs w:val="24"/>
        </w:rPr>
        <w:t xml:space="preserve"> </w:t>
      </w:r>
    </w:p>
    <w:p w14:paraId="72C727E7" w14:textId="77777777" w:rsidR="00253669" w:rsidRDefault="00253669" w:rsidP="00253669">
      <w:pPr>
        <w:spacing w:line="276" w:lineRule="auto"/>
        <w:jc w:val="both"/>
        <w:rPr>
          <w:rFonts w:ascii="Times New Roman" w:hAnsi="Times New Roman" w:cs="Times New Roman"/>
          <w:sz w:val="24"/>
          <w:szCs w:val="24"/>
        </w:rPr>
      </w:pPr>
    </w:p>
    <w:p w14:paraId="504D4221" w14:textId="31874981" w:rsidR="003E0E3E" w:rsidRDefault="003E0E3E" w:rsidP="00253669">
      <w:pPr>
        <w:spacing w:line="276" w:lineRule="auto"/>
        <w:jc w:val="both"/>
        <w:rPr>
          <w:rFonts w:ascii="Times New Roman" w:hAnsi="Times New Roman" w:cs="Times New Roman"/>
          <w:noProof/>
          <w:sz w:val="24"/>
          <w:szCs w:val="24"/>
        </w:rPr>
      </w:pPr>
      <w:r w:rsidRPr="00D3320A">
        <w:rPr>
          <w:rFonts w:ascii="Times New Roman" w:hAnsi="Times New Roman" w:cs="Times New Roman"/>
          <w:sz w:val="24"/>
          <w:szCs w:val="24"/>
        </w:rPr>
        <w:t xml:space="preserve">And The Ford F250, Title Number: </w:t>
      </w:r>
      <w:r w:rsidR="0012287B">
        <w:rPr>
          <w:rFonts w:ascii="Times New Roman" w:hAnsi="Times New Roman" w:cs="Times New Roman"/>
          <w:sz w:val="24"/>
          <w:szCs w:val="24"/>
        </w:rPr>
        <w:t>_______</w:t>
      </w:r>
      <w:r w:rsidRPr="00D3320A">
        <w:rPr>
          <w:rFonts w:ascii="Times New Roman" w:hAnsi="Times New Roman" w:cs="Times New Roman"/>
          <w:sz w:val="24"/>
          <w:szCs w:val="24"/>
        </w:rPr>
        <w:t xml:space="preserve">, VIN #: </w:t>
      </w:r>
      <w:r w:rsidR="0012287B">
        <w:rPr>
          <w:rFonts w:ascii="Times New Roman" w:hAnsi="Times New Roman" w:cs="Times New Roman"/>
          <w:sz w:val="24"/>
          <w:szCs w:val="24"/>
        </w:rPr>
        <w:t>__________</w:t>
      </w:r>
      <w:r w:rsidRPr="00D3320A">
        <w:rPr>
          <w:rFonts w:ascii="Times New Roman" w:hAnsi="Times New Roman" w:cs="Times New Roman"/>
          <w:sz w:val="24"/>
          <w:szCs w:val="24"/>
        </w:rPr>
        <w:t xml:space="preserve">, (a) 2017 model year pickup, white in color. MCO # </w:t>
      </w:r>
      <w:r w:rsidR="0012287B">
        <w:rPr>
          <w:rFonts w:ascii="Times New Roman" w:hAnsi="Times New Roman" w:cs="Times New Roman"/>
          <w:sz w:val="24"/>
          <w:szCs w:val="24"/>
        </w:rPr>
        <w:t>__</w:t>
      </w:r>
      <w:r w:rsidR="0012287B">
        <w:rPr>
          <w:rFonts w:ascii="Times New Roman" w:hAnsi="Times New Roman" w:cs="Times New Roman"/>
          <w:b/>
          <w:color w:val="FF0000"/>
          <w:sz w:val="24"/>
          <w:szCs w:val="24"/>
        </w:rPr>
        <w:t>______</w:t>
      </w:r>
      <w:r w:rsidRPr="00D3320A">
        <w:rPr>
          <w:rFonts w:ascii="Times New Roman" w:hAnsi="Times New Roman" w:cs="Times New Roman"/>
          <w:b/>
          <w:color w:val="FF0000"/>
          <w:sz w:val="24"/>
          <w:szCs w:val="24"/>
        </w:rPr>
        <w:t xml:space="preserve"> (red) Auto #2</w:t>
      </w:r>
      <w:r>
        <w:rPr>
          <w:rFonts w:ascii="Times New Roman" w:hAnsi="Times New Roman" w:cs="Times New Roman"/>
          <w:noProof/>
          <w:sz w:val="24"/>
          <w:szCs w:val="24"/>
        </w:rPr>
        <w:br w:type="page"/>
      </w:r>
    </w:p>
    <w:p w14:paraId="66938B7C" w14:textId="77777777" w:rsidR="00DC6D1A" w:rsidRPr="00D3320A" w:rsidRDefault="00DC6D1A" w:rsidP="006853C5">
      <w:pPr>
        <w:spacing w:line="276" w:lineRule="auto"/>
        <w:jc w:val="both"/>
        <w:rPr>
          <w:rFonts w:ascii="Times New Roman" w:hAnsi="Times New Roman" w:cs="Times New Roman"/>
          <w:sz w:val="24"/>
          <w:szCs w:val="24"/>
        </w:rPr>
      </w:pPr>
    </w:p>
    <w:p w14:paraId="053C4605" w14:textId="1539A506" w:rsidR="002432B2" w:rsidRDefault="000F5198" w:rsidP="000F5198">
      <w:pPr>
        <w:spacing w:line="276" w:lineRule="auto"/>
        <w:jc w:val="both"/>
      </w:pPr>
      <w:r>
        <w:rPr>
          <w:rFonts w:ascii="Times New Roman" w:hAnsi="Times New Roman" w:cs="Times New Roman"/>
          <w:sz w:val="24"/>
          <w:szCs w:val="24"/>
        </w:rPr>
        <w:t xml:space="preserve">As one of </w:t>
      </w:r>
      <w:r w:rsidR="007E3DF9" w:rsidRPr="00D3320A">
        <w:rPr>
          <w:rFonts w:ascii="Times New Roman" w:hAnsi="Times New Roman" w:cs="Times New Roman"/>
          <w:sz w:val="24"/>
          <w:szCs w:val="24"/>
        </w:rPr>
        <w:t xml:space="preserve">We </w:t>
      </w:r>
      <w:r w:rsidR="00C3218D" w:rsidRPr="00D3320A">
        <w:rPr>
          <w:rFonts w:ascii="Times New Roman" w:hAnsi="Times New Roman" w:cs="Times New Roman"/>
          <w:sz w:val="24"/>
          <w:szCs w:val="24"/>
        </w:rPr>
        <w:t xml:space="preserve">the People </w:t>
      </w:r>
      <w:r w:rsidR="00A4752A">
        <w:rPr>
          <w:rFonts w:ascii="Times New Roman" w:hAnsi="Times New Roman" w:cs="Times New Roman"/>
          <w:sz w:val="24"/>
          <w:szCs w:val="24"/>
        </w:rPr>
        <w:t>(American National</w:t>
      </w:r>
      <w:r w:rsidR="005E2EDF" w:rsidRPr="00D3320A">
        <w:rPr>
          <w:rFonts w:ascii="Times New Roman" w:hAnsi="Times New Roman" w:cs="Times New Roman"/>
          <w:sz w:val="24"/>
          <w:szCs w:val="24"/>
        </w:rPr>
        <w:t xml:space="preserve">) </w:t>
      </w:r>
      <w:r>
        <w:rPr>
          <w:rFonts w:ascii="Times New Roman" w:hAnsi="Times New Roman" w:cs="Times New Roman"/>
          <w:sz w:val="24"/>
          <w:szCs w:val="24"/>
        </w:rPr>
        <w:t xml:space="preserve">a </w:t>
      </w:r>
      <w:r w:rsidR="007E3DF9" w:rsidRPr="00D3320A">
        <w:rPr>
          <w:rFonts w:ascii="Times New Roman" w:hAnsi="Times New Roman" w:cs="Times New Roman"/>
          <w:sz w:val="24"/>
          <w:szCs w:val="24"/>
        </w:rPr>
        <w:t xml:space="preserve">traveler in </w:t>
      </w:r>
      <w:r>
        <w:rPr>
          <w:rFonts w:ascii="Times New Roman" w:hAnsi="Times New Roman" w:cs="Times New Roman"/>
          <w:sz w:val="24"/>
          <w:szCs w:val="24"/>
        </w:rPr>
        <w:t>private non-commercial intercourse</w:t>
      </w:r>
      <w:r w:rsidR="007E3DF9" w:rsidRPr="00D3320A">
        <w:rPr>
          <w:rFonts w:ascii="Times New Roman" w:hAnsi="Times New Roman" w:cs="Times New Roman"/>
          <w:sz w:val="24"/>
          <w:szCs w:val="24"/>
        </w:rPr>
        <w:t xml:space="preserve"> and not </w:t>
      </w:r>
      <w:r w:rsidR="005E2EDF" w:rsidRPr="00D3320A">
        <w:rPr>
          <w:rFonts w:ascii="Times New Roman" w:hAnsi="Times New Roman" w:cs="Times New Roman"/>
          <w:sz w:val="24"/>
          <w:szCs w:val="24"/>
        </w:rPr>
        <w:t>‘</w:t>
      </w:r>
      <w:r w:rsidR="007E3DF9" w:rsidRPr="00D3320A">
        <w:rPr>
          <w:rFonts w:ascii="Times New Roman" w:hAnsi="Times New Roman" w:cs="Times New Roman"/>
          <w:sz w:val="24"/>
          <w:szCs w:val="24"/>
        </w:rPr>
        <w:t>operating</w:t>
      </w:r>
      <w:r w:rsidR="005E2EDF" w:rsidRPr="00D3320A">
        <w:rPr>
          <w:rFonts w:ascii="Times New Roman" w:hAnsi="Times New Roman" w:cs="Times New Roman"/>
          <w:sz w:val="24"/>
          <w:szCs w:val="24"/>
        </w:rPr>
        <w:t>’</w:t>
      </w:r>
      <w:r w:rsidR="007E3DF9" w:rsidRPr="00D3320A">
        <w:rPr>
          <w:rFonts w:ascii="Times New Roman" w:hAnsi="Times New Roman" w:cs="Times New Roman"/>
          <w:sz w:val="24"/>
          <w:szCs w:val="24"/>
        </w:rPr>
        <w:t xml:space="preserve"> a </w:t>
      </w:r>
      <w:r w:rsidR="005E2EDF" w:rsidRPr="00D3320A">
        <w:rPr>
          <w:rFonts w:ascii="Times New Roman" w:hAnsi="Times New Roman" w:cs="Times New Roman"/>
          <w:sz w:val="24"/>
          <w:szCs w:val="24"/>
        </w:rPr>
        <w:t>‘</w:t>
      </w:r>
      <w:r w:rsidR="007E3DF9" w:rsidRPr="00D3320A">
        <w:rPr>
          <w:rFonts w:ascii="Times New Roman" w:hAnsi="Times New Roman" w:cs="Times New Roman"/>
          <w:sz w:val="24"/>
          <w:szCs w:val="24"/>
        </w:rPr>
        <w:t>motor vehicle</w:t>
      </w:r>
      <w:r w:rsidR="005E2EDF" w:rsidRPr="00D3320A">
        <w:rPr>
          <w:rFonts w:ascii="Times New Roman" w:hAnsi="Times New Roman" w:cs="Times New Roman"/>
          <w:sz w:val="24"/>
          <w:szCs w:val="24"/>
        </w:rPr>
        <w:t>’</w:t>
      </w:r>
      <w:r>
        <w:rPr>
          <w:rFonts w:ascii="Times New Roman" w:hAnsi="Times New Roman" w:cs="Times New Roman"/>
          <w:sz w:val="24"/>
          <w:szCs w:val="24"/>
        </w:rPr>
        <w:t>,</w:t>
      </w:r>
      <w:r w:rsidR="007E3DF9" w:rsidRPr="00D3320A">
        <w:rPr>
          <w:rFonts w:ascii="Times New Roman" w:hAnsi="Times New Roman" w:cs="Times New Roman"/>
          <w:sz w:val="24"/>
          <w:szCs w:val="24"/>
        </w:rPr>
        <w:t xml:space="preserve"> </w:t>
      </w:r>
      <w:r w:rsidR="006D468C">
        <w:rPr>
          <w:rFonts w:ascii="Times New Roman" w:hAnsi="Times New Roman" w:cs="Times New Roman"/>
          <w:sz w:val="24"/>
          <w:szCs w:val="24"/>
        </w:rPr>
        <w:t>hereby</w:t>
      </w:r>
      <w:r w:rsidR="007E3DF9" w:rsidRPr="00D3320A">
        <w:rPr>
          <w:rFonts w:ascii="Times New Roman" w:hAnsi="Times New Roman" w:cs="Times New Roman"/>
          <w:sz w:val="24"/>
          <w:szCs w:val="24"/>
        </w:rPr>
        <w:t xml:space="preserve"> </w:t>
      </w:r>
      <w:r w:rsidR="006D468C">
        <w:rPr>
          <w:rFonts w:ascii="Times New Roman" w:hAnsi="Times New Roman" w:cs="Times New Roman"/>
          <w:sz w:val="24"/>
          <w:szCs w:val="24"/>
        </w:rPr>
        <w:t>give notice</w:t>
      </w:r>
      <w:r w:rsidR="005E2EDF" w:rsidRPr="00D3320A">
        <w:rPr>
          <w:rFonts w:ascii="Times New Roman" w:hAnsi="Times New Roman" w:cs="Times New Roman"/>
          <w:sz w:val="24"/>
          <w:szCs w:val="24"/>
        </w:rPr>
        <w:t xml:space="preserve"> </w:t>
      </w:r>
      <w:r w:rsidR="006D468C">
        <w:rPr>
          <w:rFonts w:ascii="Times New Roman" w:hAnsi="Times New Roman" w:cs="Times New Roman"/>
          <w:sz w:val="24"/>
          <w:szCs w:val="24"/>
        </w:rPr>
        <w:t xml:space="preserve">to </w:t>
      </w:r>
      <w:r w:rsidR="005E2EDF" w:rsidRPr="00D3320A">
        <w:rPr>
          <w:rFonts w:ascii="Times New Roman" w:hAnsi="Times New Roman" w:cs="Times New Roman"/>
          <w:sz w:val="24"/>
          <w:szCs w:val="24"/>
        </w:rPr>
        <w:t>public agents</w:t>
      </w:r>
      <w:r w:rsidR="006D468C">
        <w:rPr>
          <w:rFonts w:ascii="Times New Roman" w:hAnsi="Times New Roman" w:cs="Times New Roman"/>
          <w:sz w:val="24"/>
          <w:szCs w:val="24"/>
        </w:rPr>
        <w:t xml:space="preserve"> all</w:t>
      </w:r>
      <w:r>
        <w:rPr>
          <w:rFonts w:ascii="Times New Roman" w:hAnsi="Times New Roman" w:cs="Times New Roman"/>
          <w:sz w:val="24"/>
          <w:szCs w:val="24"/>
        </w:rPr>
        <w:t>,</w:t>
      </w:r>
      <w:r w:rsidR="005E2EDF" w:rsidRPr="00D3320A">
        <w:rPr>
          <w:rFonts w:ascii="Times New Roman" w:hAnsi="Times New Roman" w:cs="Times New Roman"/>
          <w:sz w:val="24"/>
          <w:szCs w:val="24"/>
        </w:rPr>
        <w:t xml:space="preserve"> of the</w:t>
      </w:r>
      <w:r>
        <w:rPr>
          <w:rFonts w:ascii="Times New Roman" w:hAnsi="Times New Roman" w:cs="Times New Roman"/>
          <w:sz w:val="24"/>
          <w:szCs w:val="24"/>
        </w:rPr>
        <w:t xml:space="preserve"> MCO and the Certificate of T</w:t>
      </w:r>
      <w:r w:rsidR="007E3DF9" w:rsidRPr="00D3320A">
        <w:rPr>
          <w:rFonts w:ascii="Times New Roman" w:hAnsi="Times New Roman" w:cs="Times New Roman"/>
          <w:sz w:val="24"/>
          <w:szCs w:val="24"/>
        </w:rPr>
        <w:t>itle in hand and</w:t>
      </w:r>
      <w:r>
        <w:rPr>
          <w:rFonts w:ascii="Times New Roman" w:hAnsi="Times New Roman" w:cs="Times New Roman"/>
          <w:sz w:val="24"/>
          <w:szCs w:val="24"/>
        </w:rPr>
        <w:t xml:space="preserve"> to be</w:t>
      </w:r>
      <w:r w:rsidR="007E3DF9" w:rsidRPr="00D3320A">
        <w:rPr>
          <w:rFonts w:ascii="Times New Roman" w:hAnsi="Times New Roman" w:cs="Times New Roman"/>
          <w:sz w:val="24"/>
          <w:szCs w:val="24"/>
        </w:rPr>
        <w:t xml:space="preserve"> recorded as merged</w:t>
      </w:r>
      <w:r w:rsidR="00C3218D" w:rsidRPr="00D3320A">
        <w:rPr>
          <w:rFonts w:ascii="Times New Roman" w:hAnsi="Times New Roman" w:cs="Times New Roman"/>
          <w:sz w:val="24"/>
          <w:szCs w:val="24"/>
        </w:rPr>
        <w:t xml:space="preserve">, </w:t>
      </w:r>
      <w:r w:rsidR="005E2EDF" w:rsidRPr="00D3320A">
        <w:rPr>
          <w:rFonts w:ascii="Times New Roman" w:hAnsi="Times New Roman" w:cs="Times New Roman"/>
          <w:sz w:val="24"/>
          <w:szCs w:val="24"/>
        </w:rPr>
        <w:t>thereby becoming</w:t>
      </w:r>
      <w:r>
        <w:rPr>
          <w:rFonts w:ascii="Times New Roman" w:hAnsi="Times New Roman" w:cs="Times New Roman"/>
          <w:sz w:val="24"/>
          <w:szCs w:val="24"/>
        </w:rPr>
        <w:t xml:space="preserve"> and being</w:t>
      </w:r>
      <w:r w:rsidR="00C3218D" w:rsidRPr="00D3320A">
        <w:rPr>
          <w:rFonts w:ascii="Times New Roman" w:hAnsi="Times New Roman" w:cs="Times New Roman"/>
          <w:sz w:val="24"/>
          <w:szCs w:val="24"/>
        </w:rPr>
        <w:t xml:space="preserve"> (the)</w:t>
      </w:r>
      <w:r w:rsidR="007E3DF9" w:rsidRPr="00D3320A">
        <w:rPr>
          <w:rFonts w:ascii="Times New Roman" w:hAnsi="Times New Roman" w:cs="Times New Roman"/>
          <w:sz w:val="24"/>
          <w:szCs w:val="24"/>
        </w:rPr>
        <w:t xml:space="preserve"> Superior Title</w:t>
      </w:r>
      <w:r>
        <w:rPr>
          <w:rFonts w:ascii="Times New Roman" w:hAnsi="Times New Roman" w:cs="Times New Roman"/>
          <w:sz w:val="24"/>
          <w:szCs w:val="24"/>
        </w:rPr>
        <w:t>,</w:t>
      </w:r>
      <w:r w:rsidR="007E3DF9" w:rsidRPr="00D3320A">
        <w:rPr>
          <w:rFonts w:ascii="Times New Roman" w:hAnsi="Times New Roman" w:cs="Times New Roman"/>
          <w:sz w:val="24"/>
          <w:szCs w:val="24"/>
        </w:rPr>
        <w:t xml:space="preserve"> consisting of two parts; the legal title (MCO) and the equitable title (Certificate of title).  Both </w:t>
      </w:r>
      <w:r w:rsidR="00C3218D" w:rsidRPr="00D3320A">
        <w:rPr>
          <w:rFonts w:ascii="Times New Roman" w:hAnsi="Times New Roman" w:cs="Times New Roman"/>
          <w:sz w:val="24"/>
          <w:szCs w:val="24"/>
        </w:rPr>
        <w:t xml:space="preserve">(together as one) </w:t>
      </w:r>
      <w:r>
        <w:rPr>
          <w:rFonts w:ascii="Times New Roman" w:hAnsi="Times New Roman" w:cs="Times New Roman"/>
          <w:sz w:val="24"/>
          <w:szCs w:val="24"/>
        </w:rPr>
        <w:t>to</w:t>
      </w:r>
      <w:r w:rsidR="007E3DF9" w:rsidRPr="00D3320A">
        <w:rPr>
          <w:rFonts w:ascii="Times New Roman" w:hAnsi="Times New Roman" w:cs="Times New Roman"/>
          <w:sz w:val="24"/>
          <w:szCs w:val="24"/>
        </w:rPr>
        <w:t xml:space="preserve"> be a</w:t>
      </w:r>
      <w:r w:rsidR="005E2EDF" w:rsidRPr="00D3320A">
        <w:rPr>
          <w:rFonts w:ascii="Times New Roman" w:hAnsi="Times New Roman" w:cs="Times New Roman"/>
          <w:sz w:val="24"/>
          <w:szCs w:val="24"/>
        </w:rPr>
        <w:t>cknowledged</w:t>
      </w:r>
      <w:r w:rsidR="007E3DF9" w:rsidRPr="00D3320A">
        <w:rPr>
          <w:rFonts w:ascii="Times New Roman" w:hAnsi="Times New Roman" w:cs="Times New Roman"/>
          <w:sz w:val="24"/>
          <w:szCs w:val="24"/>
        </w:rPr>
        <w:t xml:space="preserve"> as the </w:t>
      </w:r>
      <w:r w:rsidR="007B5C8A" w:rsidRPr="00D3320A">
        <w:rPr>
          <w:rFonts w:ascii="Times New Roman" w:hAnsi="Times New Roman" w:cs="Times New Roman"/>
          <w:sz w:val="24"/>
          <w:szCs w:val="24"/>
        </w:rPr>
        <w:t>S</w:t>
      </w:r>
      <w:r w:rsidR="007E3DF9" w:rsidRPr="00D3320A">
        <w:rPr>
          <w:rFonts w:ascii="Times New Roman" w:hAnsi="Times New Roman" w:cs="Times New Roman"/>
          <w:sz w:val="24"/>
          <w:szCs w:val="24"/>
        </w:rPr>
        <w:t xml:space="preserve">uperior </w:t>
      </w:r>
      <w:r w:rsidR="007B5C8A" w:rsidRPr="00D3320A">
        <w:rPr>
          <w:rFonts w:ascii="Times New Roman" w:hAnsi="Times New Roman" w:cs="Times New Roman"/>
          <w:sz w:val="24"/>
          <w:szCs w:val="24"/>
        </w:rPr>
        <w:t>T</w:t>
      </w:r>
      <w:r w:rsidR="007E3DF9" w:rsidRPr="00D3320A">
        <w:rPr>
          <w:rFonts w:ascii="Times New Roman" w:hAnsi="Times New Roman" w:cs="Times New Roman"/>
          <w:sz w:val="24"/>
          <w:szCs w:val="24"/>
        </w:rPr>
        <w:t>itle</w:t>
      </w:r>
      <w:r>
        <w:rPr>
          <w:rFonts w:ascii="Times New Roman" w:hAnsi="Times New Roman" w:cs="Times New Roman"/>
          <w:sz w:val="24"/>
          <w:szCs w:val="24"/>
        </w:rPr>
        <w:t xml:space="preserve"> held in-trust, o</w:t>
      </w:r>
      <w:r w:rsidR="00391972" w:rsidRPr="00D3320A">
        <w:rPr>
          <w:rFonts w:ascii="Times New Roman" w:hAnsi="Times New Roman" w:cs="Times New Roman"/>
          <w:sz w:val="24"/>
          <w:szCs w:val="24"/>
        </w:rPr>
        <w:t>nce done,</w:t>
      </w:r>
      <w:r w:rsidR="007E3DF9" w:rsidRPr="00D3320A">
        <w:rPr>
          <w:rFonts w:ascii="Times New Roman" w:hAnsi="Times New Roman" w:cs="Times New Roman"/>
          <w:sz w:val="24"/>
          <w:szCs w:val="24"/>
        </w:rPr>
        <w:t xml:space="preserve"> </w:t>
      </w:r>
      <w:r>
        <w:rPr>
          <w:rFonts w:ascii="Times New Roman" w:hAnsi="Times New Roman" w:cs="Times New Roman"/>
          <w:sz w:val="24"/>
          <w:szCs w:val="24"/>
        </w:rPr>
        <w:t>I</w:t>
      </w:r>
      <w:r w:rsidR="007E3DF9" w:rsidRPr="00D3320A">
        <w:rPr>
          <w:rFonts w:ascii="Times New Roman" w:hAnsi="Times New Roman" w:cs="Times New Roman"/>
          <w:sz w:val="24"/>
          <w:szCs w:val="24"/>
        </w:rPr>
        <w:t xml:space="preserve"> have a</w:t>
      </w:r>
      <w:r w:rsidR="00391972" w:rsidRPr="00D3320A">
        <w:rPr>
          <w:rFonts w:ascii="Times New Roman" w:hAnsi="Times New Roman" w:cs="Times New Roman"/>
          <w:sz w:val="24"/>
          <w:szCs w:val="24"/>
        </w:rPr>
        <w:t>n undisputed-able</w:t>
      </w:r>
      <w:r w:rsidR="007E3DF9" w:rsidRPr="00D3320A">
        <w:rPr>
          <w:rFonts w:ascii="Times New Roman" w:hAnsi="Times New Roman" w:cs="Times New Roman"/>
          <w:sz w:val="24"/>
          <w:szCs w:val="24"/>
        </w:rPr>
        <w:t xml:space="preserve"> private </w:t>
      </w:r>
      <w:r>
        <w:rPr>
          <w:rFonts w:ascii="Times New Roman" w:hAnsi="Times New Roman" w:cs="Times New Roman"/>
          <w:sz w:val="24"/>
          <w:szCs w:val="24"/>
        </w:rPr>
        <w:t>Automobile</w:t>
      </w:r>
      <w:r w:rsidR="00A16664">
        <w:rPr>
          <w:rFonts w:ascii="Times New Roman" w:hAnsi="Times New Roman" w:cs="Times New Roman"/>
          <w:sz w:val="24"/>
          <w:szCs w:val="24"/>
        </w:rPr>
        <w:t xml:space="preserve"> and</w:t>
      </w:r>
      <w:r w:rsidR="007E3DF9" w:rsidRPr="00D3320A">
        <w:rPr>
          <w:rFonts w:ascii="Times New Roman" w:hAnsi="Times New Roman" w:cs="Times New Roman"/>
          <w:sz w:val="24"/>
          <w:szCs w:val="24"/>
        </w:rPr>
        <w:t xml:space="preserve"> </w:t>
      </w:r>
      <w:r>
        <w:rPr>
          <w:rFonts w:ascii="Times New Roman" w:hAnsi="Times New Roman" w:cs="Times New Roman"/>
          <w:sz w:val="24"/>
          <w:szCs w:val="24"/>
        </w:rPr>
        <w:t>retaining</w:t>
      </w:r>
      <w:r w:rsidR="007E3DF9" w:rsidRPr="00D3320A">
        <w:rPr>
          <w:rFonts w:ascii="Times New Roman" w:hAnsi="Times New Roman" w:cs="Times New Roman"/>
          <w:sz w:val="24"/>
          <w:szCs w:val="24"/>
        </w:rPr>
        <w:t xml:space="preserve"> </w:t>
      </w:r>
      <w:r w:rsidR="00A16664">
        <w:rPr>
          <w:rFonts w:ascii="Times New Roman" w:hAnsi="Times New Roman" w:cs="Times New Roman"/>
          <w:sz w:val="24"/>
          <w:szCs w:val="24"/>
        </w:rPr>
        <w:t xml:space="preserve">my </w:t>
      </w:r>
      <w:r w:rsidR="007E3DF9" w:rsidRPr="00D3320A">
        <w:rPr>
          <w:rFonts w:ascii="Times New Roman" w:hAnsi="Times New Roman" w:cs="Times New Roman"/>
          <w:sz w:val="24"/>
          <w:szCs w:val="24"/>
        </w:rPr>
        <w:t xml:space="preserve">interest in it as a </w:t>
      </w:r>
      <w:r w:rsidR="005E2EDF" w:rsidRPr="00D3320A">
        <w:rPr>
          <w:rFonts w:ascii="Times New Roman" w:hAnsi="Times New Roman" w:cs="Times New Roman"/>
          <w:sz w:val="24"/>
          <w:szCs w:val="24"/>
        </w:rPr>
        <w:t>‘</w:t>
      </w:r>
      <w:r w:rsidR="007E3DF9" w:rsidRPr="00D3320A">
        <w:rPr>
          <w:rFonts w:ascii="Times New Roman" w:hAnsi="Times New Roman" w:cs="Times New Roman"/>
          <w:sz w:val="24"/>
          <w:szCs w:val="24"/>
        </w:rPr>
        <w:t>fixture</w:t>
      </w:r>
      <w:r w:rsidR="005E2EDF" w:rsidRPr="00D3320A">
        <w:rPr>
          <w:rFonts w:ascii="Times New Roman" w:hAnsi="Times New Roman" w:cs="Times New Roman"/>
          <w:sz w:val="24"/>
          <w:szCs w:val="24"/>
        </w:rPr>
        <w:t>’</w:t>
      </w:r>
      <w:r w:rsidR="007E3DF9" w:rsidRPr="00D3320A">
        <w:rPr>
          <w:rFonts w:ascii="Times New Roman" w:hAnsi="Times New Roman" w:cs="Times New Roman"/>
          <w:sz w:val="24"/>
          <w:szCs w:val="24"/>
        </w:rPr>
        <w:t xml:space="preserve"> </w:t>
      </w:r>
      <w:r w:rsidR="005E2EDF" w:rsidRPr="00D3320A">
        <w:rPr>
          <w:rFonts w:ascii="Times New Roman" w:hAnsi="Times New Roman" w:cs="Times New Roman"/>
          <w:sz w:val="24"/>
          <w:szCs w:val="24"/>
        </w:rPr>
        <w:t xml:space="preserve">and </w:t>
      </w:r>
      <w:r w:rsidR="007E3DF9" w:rsidRPr="00D3320A">
        <w:rPr>
          <w:rFonts w:ascii="Times New Roman" w:hAnsi="Times New Roman" w:cs="Times New Roman"/>
          <w:sz w:val="24"/>
          <w:szCs w:val="24"/>
        </w:rPr>
        <w:t xml:space="preserve">of </w:t>
      </w:r>
      <w:r>
        <w:rPr>
          <w:rFonts w:ascii="Times New Roman" w:hAnsi="Times New Roman" w:cs="Times New Roman"/>
          <w:sz w:val="24"/>
          <w:szCs w:val="24"/>
        </w:rPr>
        <w:t>my</w:t>
      </w:r>
      <w:r w:rsidR="007E3DF9" w:rsidRPr="00D3320A">
        <w:rPr>
          <w:rFonts w:ascii="Times New Roman" w:hAnsi="Times New Roman" w:cs="Times New Roman"/>
          <w:sz w:val="24"/>
          <w:szCs w:val="24"/>
        </w:rPr>
        <w:t xml:space="preserve"> </w:t>
      </w:r>
      <w:r w:rsidR="005E2EDF" w:rsidRPr="00D3320A">
        <w:rPr>
          <w:rFonts w:ascii="Times New Roman" w:hAnsi="Times New Roman" w:cs="Times New Roman"/>
          <w:sz w:val="24"/>
          <w:szCs w:val="24"/>
        </w:rPr>
        <w:t>‘</w:t>
      </w:r>
      <w:r w:rsidR="007E3DF9" w:rsidRPr="00D3320A">
        <w:rPr>
          <w:rFonts w:ascii="Times New Roman" w:hAnsi="Times New Roman" w:cs="Times New Roman"/>
          <w:sz w:val="24"/>
          <w:szCs w:val="24"/>
        </w:rPr>
        <w:t>private property</w:t>
      </w:r>
      <w:r w:rsidR="005E2EDF" w:rsidRPr="00D3320A">
        <w:rPr>
          <w:rFonts w:ascii="Times New Roman" w:hAnsi="Times New Roman" w:cs="Times New Roman"/>
          <w:sz w:val="24"/>
          <w:szCs w:val="24"/>
        </w:rPr>
        <w:t>’</w:t>
      </w:r>
      <w:r w:rsidR="007B5C8A" w:rsidRPr="00D3320A">
        <w:rPr>
          <w:rFonts w:ascii="Times New Roman" w:hAnsi="Times New Roman" w:cs="Times New Roman"/>
          <w:sz w:val="24"/>
          <w:szCs w:val="24"/>
        </w:rPr>
        <w:t xml:space="preserve"> estate</w:t>
      </w:r>
      <w:r>
        <w:rPr>
          <w:rFonts w:ascii="Times New Roman" w:hAnsi="Times New Roman" w:cs="Times New Roman"/>
          <w:sz w:val="24"/>
          <w:szCs w:val="24"/>
        </w:rPr>
        <w:t xml:space="preserve"> held in-trust</w:t>
      </w:r>
      <w:r w:rsidR="007B5C8A" w:rsidRPr="00D3320A">
        <w:rPr>
          <w:rFonts w:ascii="Times New Roman" w:hAnsi="Times New Roman" w:cs="Times New Roman"/>
          <w:sz w:val="24"/>
          <w:szCs w:val="24"/>
        </w:rPr>
        <w:t>.</w:t>
      </w:r>
      <w:r w:rsidR="006D468C">
        <w:rPr>
          <w:rFonts w:ascii="Times New Roman" w:hAnsi="Times New Roman" w:cs="Times New Roman"/>
          <w:sz w:val="24"/>
          <w:szCs w:val="24"/>
        </w:rPr>
        <w:t xml:space="preserve"> </w:t>
      </w:r>
      <w:r w:rsidR="00A16664">
        <w:rPr>
          <w:rFonts w:ascii="Times New Roman" w:hAnsi="Times New Roman" w:cs="Times New Roman"/>
          <w:sz w:val="24"/>
          <w:szCs w:val="24"/>
        </w:rPr>
        <w:t>All government actors, agents and employees are the trustee</w:t>
      </w:r>
      <w:r w:rsidR="001B6140">
        <w:rPr>
          <w:rFonts w:ascii="Times New Roman" w:hAnsi="Times New Roman" w:cs="Times New Roman"/>
          <w:sz w:val="24"/>
          <w:szCs w:val="24"/>
        </w:rPr>
        <w:t>(</w:t>
      </w:r>
      <w:r w:rsidR="00A16664">
        <w:rPr>
          <w:rFonts w:ascii="Times New Roman" w:hAnsi="Times New Roman" w:cs="Times New Roman"/>
          <w:sz w:val="24"/>
          <w:szCs w:val="24"/>
        </w:rPr>
        <w:t>s</w:t>
      </w:r>
      <w:r w:rsidR="001B6140">
        <w:rPr>
          <w:rFonts w:ascii="Times New Roman" w:hAnsi="Times New Roman" w:cs="Times New Roman"/>
          <w:sz w:val="24"/>
          <w:szCs w:val="24"/>
        </w:rPr>
        <w:t>)</w:t>
      </w:r>
      <w:r w:rsidR="00A16664">
        <w:rPr>
          <w:rFonts w:ascii="Times New Roman" w:hAnsi="Times New Roman" w:cs="Times New Roman"/>
          <w:sz w:val="24"/>
          <w:szCs w:val="24"/>
        </w:rPr>
        <w:t xml:space="preserve"> </w:t>
      </w:r>
      <w:r w:rsidR="001B6140">
        <w:rPr>
          <w:rFonts w:ascii="Times New Roman" w:hAnsi="Times New Roman" w:cs="Times New Roman"/>
          <w:sz w:val="24"/>
          <w:szCs w:val="24"/>
        </w:rPr>
        <w:t>and having</w:t>
      </w:r>
      <w:r w:rsidR="00A16664">
        <w:rPr>
          <w:rFonts w:ascii="Times New Roman" w:hAnsi="Times New Roman" w:cs="Times New Roman"/>
          <w:sz w:val="24"/>
          <w:szCs w:val="24"/>
        </w:rPr>
        <w:t xml:space="preserve"> a duty to perform</w:t>
      </w:r>
      <w:r w:rsidR="001B6140">
        <w:rPr>
          <w:rFonts w:ascii="Times New Roman" w:hAnsi="Times New Roman" w:cs="Times New Roman"/>
          <w:sz w:val="24"/>
          <w:szCs w:val="24"/>
        </w:rPr>
        <w:t xml:space="preserve"> for the beneficiary being me</w:t>
      </w:r>
      <w:r w:rsidR="00A16664">
        <w:rPr>
          <w:rFonts w:ascii="Times New Roman" w:hAnsi="Times New Roman" w:cs="Times New Roman"/>
          <w:sz w:val="24"/>
          <w:szCs w:val="24"/>
        </w:rPr>
        <w:t>.</w:t>
      </w:r>
    </w:p>
    <w:p w14:paraId="7456DED1" w14:textId="77777777" w:rsidR="007E3DF9" w:rsidRDefault="007E3DF9" w:rsidP="003A7DC6">
      <w:pPr>
        <w:spacing w:line="276" w:lineRule="auto"/>
      </w:pPr>
    </w:p>
    <w:p w14:paraId="43AEF030" w14:textId="77777777" w:rsidR="007E3DF9" w:rsidRDefault="007E3DF9" w:rsidP="006853C5">
      <w:pPr>
        <w:spacing w:line="276" w:lineRule="auto"/>
        <w:jc w:val="center"/>
        <w:rPr>
          <w:b/>
        </w:rPr>
      </w:pPr>
      <w:r>
        <w:rPr>
          <w:noProof/>
        </w:rPr>
        <w:drawing>
          <wp:inline distT="0" distB="0" distL="0" distR="0" wp14:anchorId="08504CE8" wp14:editId="4754E7F4">
            <wp:extent cx="5814060" cy="4385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27816" cy="4395766"/>
                    </a:xfrm>
                    <a:prstGeom prst="rect">
                      <a:avLst/>
                    </a:prstGeom>
                  </pic:spPr>
                </pic:pic>
              </a:graphicData>
            </a:graphic>
          </wp:inline>
        </w:drawing>
      </w:r>
    </w:p>
    <w:p w14:paraId="29412972" w14:textId="77777777" w:rsidR="007E3DF9" w:rsidRDefault="007E3DF9" w:rsidP="003A7DC6">
      <w:pPr>
        <w:spacing w:line="276" w:lineRule="auto"/>
        <w:rPr>
          <w:b/>
        </w:rPr>
      </w:pPr>
    </w:p>
    <w:p w14:paraId="43DFC33F" w14:textId="77777777" w:rsidR="00B1676C" w:rsidRDefault="007E3DF9" w:rsidP="006853C5">
      <w:pPr>
        <w:spacing w:line="276" w:lineRule="auto"/>
        <w:jc w:val="center"/>
        <w:rPr>
          <w:b/>
        </w:rPr>
      </w:pPr>
      <w:r>
        <w:rPr>
          <w:noProof/>
        </w:rPr>
        <w:drawing>
          <wp:inline distT="0" distB="0" distL="0" distR="0" wp14:anchorId="0AE64364" wp14:editId="35036C17">
            <wp:extent cx="3428643" cy="1764506"/>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29565" cy="1764981"/>
                    </a:xfrm>
                    <a:prstGeom prst="rect">
                      <a:avLst/>
                    </a:prstGeom>
                  </pic:spPr>
                </pic:pic>
              </a:graphicData>
            </a:graphic>
          </wp:inline>
        </w:drawing>
      </w:r>
    </w:p>
    <w:p w14:paraId="7A5210A4" w14:textId="77777777" w:rsidR="00B1676C" w:rsidRDefault="00B1676C" w:rsidP="00B1676C">
      <w:pPr>
        <w:spacing w:line="276" w:lineRule="auto"/>
        <w:rPr>
          <w:b/>
        </w:rPr>
      </w:pPr>
    </w:p>
    <w:p w14:paraId="402C4DC0" w14:textId="5B53DB26" w:rsidR="002432B2" w:rsidRPr="00D3320A" w:rsidRDefault="002432B2" w:rsidP="00E16971">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I being Robert-Lee am a nonresident of the corporation</w:t>
      </w:r>
      <w:r w:rsidR="00E16971" w:rsidRPr="00D3320A">
        <w:rPr>
          <w:rFonts w:ascii="Times New Roman" w:hAnsi="Times New Roman" w:cs="Times New Roman"/>
          <w:sz w:val="24"/>
          <w:szCs w:val="24"/>
        </w:rPr>
        <w:t>(s)</w:t>
      </w:r>
      <w:r w:rsidR="00BF7A92" w:rsidRPr="00D3320A">
        <w:rPr>
          <w:rFonts w:ascii="Times New Roman" w:hAnsi="Times New Roman" w:cs="Times New Roman"/>
          <w:sz w:val="24"/>
          <w:szCs w:val="24"/>
        </w:rPr>
        <w:t xml:space="preserve"> UNITED STATES,</w:t>
      </w:r>
      <w:r w:rsidRPr="00D3320A">
        <w:rPr>
          <w:rFonts w:ascii="Times New Roman" w:hAnsi="Times New Roman" w:cs="Times New Roman"/>
          <w:sz w:val="24"/>
          <w:szCs w:val="24"/>
        </w:rPr>
        <w:t xml:space="preserve"> PENNSYLVANIA, COMMONWEALTH OF PENNSYLVANIA and STATE OF PENNSYLVANIA properly styled as ‘LANGUAGES OTHER THAN ENGLISH’ in </w:t>
      </w:r>
      <w:r w:rsidR="001B6140" w:rsidRPr="00D3320A">
        <w:rPr>
          <w:rFonts w:ascii="Times New Roman" w:hAnsi="Times New Roman" w:cs="Times New Roman"/>
          <w:sz w:val="24"/>
          <w:szCs w:val="24"/>
        </w:rPr>
        <w:t>the Chicago</w:t>
      </w:r>
      <w:r w:rsidRPr="00D3320A">
        <w:rPr>
          <w:rFonts w:ascii="Times New Roman" w:hAnsi="Times New Roman" w:cs="Times New Roman"/>
          <w:sz w:val="24"/>
          <w:szCs w:val="24"/>
        </w:rPr>
        <w:t xml:space="preserve"> Manual of </w:t>
      </w:r>
      <w:r w:rsidR="001B6140" w:rsidRPr="00D3320A">
        <w:rPr>
          <w:rFonts w:ascii="Times New Roman" w:hAnsi="Times New Roman" w:cs="Times New Roman"/>
          <w:sz w:val="24"/>
          <w:szCs w:val="24"/>
        </w:rPr>
        <w:t>Style</w:t>
      </w:r>
      <w:r w:rsidR="001B6140">
        <w:rPr>
          <w:rFonts w:ascii="Times New Roman" w:hAnsi="Times New Roman" w:cs="Times New Roman"/>
          <w:sz w:val="24"/>
          <w:szCs w:val="24"/>
        </w:rPr>
        <w:t>s, see</w:t>
      </w:r>
      <w:r w:rsidR="001B6140" w:rsidRPr="00D3320A">
        <w:rPr>
          <w:rFonts w:ascii="Times New Roman" w:hAnsi="Times New Roman" w:cs="Times New Roman"/>
          <w:sz w:val="24"/>
          <w:szCs w:val="24"/>
        </w:rPr>
        <w:t xml:space="preserve"> page</w:t>
      </w:r>
      <w:r w:rsidRPr="00D3320A">
        <w:rPr>
          <w:rFonts w:ascii="Times New Roman" w:hAnsi="Times New Roman" w:cs="Times New Roman"/>
          <w:sz w:val="24"/>
          <w:szCs w:val="24"/>
        </w:rPr>
        <w:t xml:space="preserve"> 6</w:t>
      </w:r>
      <w:r w:rsidR="006D468C">
        <w:rPr>
          <w:rFonts w:ascii="Times New Roman" w:hAnsi="Times New Roman" w:cs="Times New Roman"/>
          <w:sz w:val="24"/>
          <w:szCs w:val="24"/>
        </w:rPr>
        <w:t>66; 11.130 Fingerspelling</w:t>
      </w:r>
      <w:r w:rsidRPr="00D3320A">
        <w:rPr>
          <w:rFonts w:ascii="Times New Roman" w:hAnsi="Times New Roman" w:cs="Times New Roman"/>
          <w:sz w:val="24"/>
          <w:szCs w:val="24"/>
        </w:rPr>
        <w:t>, see also 10.27, page 583; Geographical Terms, PA. Is not the same as Pa. and is different than Penn</w:t>
      </w:r>
      <w:r w:rsidR="00E16971" w:rsidRPr="00D3320A">
        <w:rPr>
          <w:rFonts w:ascii="Times New Roman" w:hAnsi="Times New Roman" w:cs="Times New Roman"/>
          <w:sz w:val="24"/>
          <w:szCs w:val="24"/>
        </w:rPr>
        <w:t xml:space="preserve">. or Pennsylvania. </w:t>
      </w:r>
      <w:r w:rsidRPr="00D3320A">
        <w:rPr>
          <w:rFonts w:ascii="Times New Roman" w:hAnsi="Times New Roman" w:cs="Times New Roman"/>
          <w:sz w:val="24"/>
          <w:szCs w:val="24"/>
        </w:rPr>
        <w:t xml:space="preserve">PA refers to the </w:t>
      </w:r>
      <w:r w:rsidR="001B6140">
        <w:rPr>
          <w:rFonts w:ascii="Times New Roman" w:hAnsi="Times New Roman" w:cs="Times New Roman"/>
          <w:sz w:val="24"/>
          <w:szCs w:val="24"/>
        </w:rPr>
        <w:t>UNITED STATES POSTAL SERVICE</w:t>
      </w:r>
      <w:r w:rsidR="00BF7A92" w:rsidRPr="00D3320A">
        <w:rPr>
          <w:rFonts w:ascii="Times New Roman" w:hAnsi="Times New Roman" w:cs="Times New Roman"/>
          <w:sz w:val="24"/>
          <w:szCs w:val="24"/>
        </w:rPr>
        <w:t xml:space="preserve"> STATE and the </w:t>
      </w:r>
      <w:r w:rsidRPr="00D3320A">
        <w:rPr>
          <w:rFonts w:ascii="Times New Roman" w:hAnsi="Times New Roman" w:cs="Times New Roman"/>
          <w:sz w:val="24"/>
          <w:szCs w:val="24"/>
        </w:rPr>
        <w:t>‘Zone Improvement P</w:t>
      </w:r>
      <w:r w:rsidR="001B6140">
        <w:rPr>
          <w:rFonts w:ascii="Times New Roman" w:hAnsi="Times New Roman" w:cs="Times New Roman"/>
          <w:sz w:val="24"/>
          <w:szCs w:val="24"/>
        </w:rPr>
        <w:t>arcel</w:t>
      </w:r>
      <w:r w:rsidR="00A4752A">
        <w:rPr>
          <w:rFonts w:ascii="Times New Roman" w:hAnsi="Times New Roman" w:cs="Times New Roman"/>
          <w:sz w:val="24"/>
          <w:szCs w:val="24"/>
        </w:rPr>
        <w:t>’</w:t>
      </w:r>
      <w:r w:rsidRPr="00D3320A">
        <w:rPr>
          <w:rFonts w:ascii="Times New Roman" w:hAnsi="Times New Roman" w:cs="Times New Roman"/>
          <w:sz w:val="24"/>
          <w:szCs w:val="24"/>
        </w:rPr>
        <w:t xml:space="preserve"> (aka ZIP CODE) of the D</w:t>
      </w:r>
      <w:r w:rsidR="001B6140">
        <w:rPr>
          <w:rFonts w:ascii="Times New Roman" w:hAnsi="Times New Roman" w:cs="Times New Roman"/>
          <w:sz w:val="24"/>
          <w:szCs w:val="24"/>
        </w:rPr>
        <w:t>ISTRICT</w:t>
      </w:r>
      <w:r w:rsidRPr="00D3320A">
        <w:rPr>
          <w:rFonts w:ascii="Times New Roman" w:hAnsi="Times New Roman" w:cs="Times New Roman"/>
          <w:sz w:val="24"/>
          <w:szCs w:val="24"/>
        </w:rPr>
        <w:t xml:space="preserve"> </w:t>
      </w:r>
      <w:r w:rsidR="001B6140">
        <w:rPr>
          <w:rFonts w:ascii="Times New Roman" w:hAnsi="Times New Roman" w:cs="Times New Roman"/>
          <w:sz w:val="24"/>
          <w:szCs w:val="24"/>
        </w:rPr>
        <w:t>OF</w:t>
      </w:r>
      <w:r w:rsidRPr="00D3320A">
        <w:rPr>
          <w:rFonts w:ascii="Times New Roman" w:hAnsi="Times New Roman" w:cs="Times New Roman"/>
          <w:sz w:val="24"/>
          <w:szCs w:val="24"/>
        </w:rPr>
        <w:t xml:space="preserve"> C</w:t>
      </w:r>
      <w:r w:rsidR="001B6140">
        <w:rPr>
          <w:rFonts w:ascii="Times New Roman" w:hAnsi="Times New Roman" w:cs="Times New Roman"/>
          <w:sz w:val="24"/>
          <w:szCs w:val="24"/>
        </w:rPr>
        <w:t>OLUMBIA</w:t>
      </w:r>
      <w:r w:rsidR="00E16971" w:rsidRPr="00D3320A">
        <w:rPr>
          <w:rFonts w:ascii="Times New Roman" w:hAnsi="Times New Roman" w:cs="Times New Roman"/>
          <w:sz w:val="24"/>
          <w:szCs w:val="24"/>
        </w:rPr>
        <w:t>.</w:t>
      </w:r>
      <w:r w:rsidRPr="00D3320A">
        <w:rPr>
          <w:rFonts w:ascii="Times New Roman" w:hAnsi="Times New Roman" w:cs="Times New Roman"/>
          <w:sz w:val="24"/>
          <w:szCs w:val="24"/>
        </w:rPr>
        <w:t xml:space="preserve"> </w:t>
      </w:r>
      <w:r w:rsidR="00E16971" w:rsidRPr="00D3320A">
        <w:rPr>
          <w:rFonts w:ascii="Times New Roman" w:hAnsi="Times New Roman" w:cs="Times New Roman"/>
          <w:sz w:val="24"/>
          <w:szCs w:val="24"/>
        </w:rPr>
        <w:t>F</w:t>
      </w:r>
      <w:r w:rsidRPr="00D3320A">
        <w:rPr>
          <w:rFonts w:ascii="Times New Roman" w:hAnsi="Times New Roman" w:cs="Times New Roman"/>
          <w:sz w:val="24"/>
          <w:szCs w:val="24"/>
        </w:rPr>
        <w:t>urthermore</w:t>
      </w:r>
      <w:r w:rsidR="00E16971" w:rsidRPr="00D3320A">
        <w:rPr>
          <w:rFonts w:ascii="Times New Roman" w:hAnsi="Times New Roman" w:cs="Times New Roman"/>
          <w:sz w:val="24"/>
          <w:szCs w:val="24"/>
        </w:rPr>
        <w:t>,</w:t>
      </w:r>
      <w:r w:rsidRPr="00D3320A">
        <w:rPr>
          <w:rFonts w:ascii="Times New Roman" w:hAnsi="Times New Roman" w:cs="Times New Roman"/>
          <w:sz w:val="24"/>
          <w:szCs w:val="24"/>
        </w:rPr>
        <w:t xml:space="preserve"> PA denotes a possession of the UNITED STATES Corporation located in the </w:t>
      </w:r>
      <w:r w:rsidR="001B6140" w:rsidRPr="00D3320A">
        <w:rPr>
          <w:rFonts w:ascii="Times New Roman" w:hAnsi="Times New Roman" w:cs="Times New Roman"/>
          <w:sz w:val="24"/>
          <w:szCs w:val="24"/>
        </w:rPr>
        <w:t>D</w:t>
      </w:r>
      <w:r w:rsidR="001B6140">
        <w:rPr>
          <w:rFonts w:ascii="Times New Roman" w:hAnsi="Times New Roman" w:cs="Times New Roman"/>
          <w:sz w:val="24"/>
          <w:szCs w:val="24"/>
        </w:rPr>
        <w:t>ISTRICT</w:t>
      </w:r>
      <w:r w:rsidR="001B6140" w:rsidRPr="00D3320A">
        <w:rPr>
          <w:rFonts w:ascii="Times New Roman" w:hAnsi="Times New Roman" w:cs="Times New Roman"/>
          <w:sz w:val="24"/>
          <w:szCs w:val="24"/>
        </w:rPr>
        <w:t xml:space="preserve"> </w:t>
      </w:r>
      <w:r w:rsidR="001B6140">
        <w:rPr>
          <w:rFonts w:ascii="Times New Roman" w:hAnsi="Times New Roman" w:cs="Times New Roman"/>
          <w:sz w:val="24"/>
          <w:szCs w:val="24"/>
        </w:rPr>
        <w:t>OF</w:t>
      </w:r>
      <w:r w:rsidR="001B6140" w:rsidRPr="00D3320A">
        <w:rPr>
          <w:rFonts w:ascii="Times New Roman" w:hAnsi="Times New Roman" w:cs="Times New Roman"/>
          <w:sz w:val="24"/>
          <w:szCs w:val="24"/>
        </w:rPr>
        <w:t xml:space="preserve"> C</w:t>
      </w:r>
      <w:r w:rsidR="001B6140">
        <w:rPr>
          <w:rFonts w:ascii="Times New Roman" w:hAnsi="Times New Roman" w:cs="Times New Roman"/>
          <w:sz w:val="24"/>
          <w:szCs w:val="24"/>
        </w:rPr>
        <w:t>OLUMBIA</w:t>
      </w:r>
      <w:r w:rsidR="001B6140" w:rsidRPr="00D3320A">
        <w:rPr>
          <w:rFonts w:ascii="Times New Roman" w:hAnsi="Times New Roman" w:cs="Times New Roman"/>
          <w:sz w:val="24"/>
          <w:szCs w:val="24"/>
        </w:rPr>
        <w:t xml:space="preserve"> </w:t>
      </w:r>
      <w:r w:rsidRPr="00D3320A">
        <w:rPr>
          <w:rFonts w:ascii="Times New Roman" w:hAnsi="Times New Roman" w:cs="Times New Roman"/>
          <w:sz w:val="24"/>
          <w:szCs w:val="24"/>
        </w:rPr>
        <w:t>and not of the Constitutional Republic form ordained by the People, it, the thing</w:t>
      </w:r>
      <w:r w:rsidR="007B5C8A" w:rsidRPr="00D3320A">
        <w:rPr>
          <w:rFonts w:ascii="Times New Roman" w:hAnsi="Times New Roman" w:cs="Times New Roman"/>
          <w:sz w:val="24"/>
          <w:szCs w:val="24"/>
        </w:rPr>
        <w:t>,</w:t>
      </w:r>
      <w:r w:rsidRPr="00D3320A">
        <w:rPr>
          <w:rFonts w:ascii="Times New Roman" w:hAnsi="Times New Roman" w:cs="Times New Roman"/>
          <w:sz w:val="24"/>
          <w:szCs w:val="24"/>
        </w:rPr>
        <w:t xml:space="preserve"> i</w:t>
      </w:r>
      <w:r w:rsidR="007B5C8A" w:rsidRPr="00D3320A">
        <w:rPr>
          <w:rFonts w:ascii="Times New Roman" w:hAnsi="Times New Roman" w:cs="Times New Roman"/>
          <w:sz w:val="24"/>
          <w:szCs w:val="24"/>
        </w:rPr>
        <w:t>s</w:t>
      </w:r>
      <w:r w:rsidRPr="00D3320A">
        <w:rPr>
          <w:rFonts w:ascii="Times New Roman" w:hAnsi="Times New Roman" w:cs="Times New Roman"/>
          <w:sz w:val="24"/>
          <w:szCs w:val="24"/>
        </w:rPr>
        <w:t xml:space="preserve"> legal fiction</w:t>
      </w:r>
      <w:r w:rsidR="007B5C8A" w:rsidRPr="00D3320A">
        <w:rPr>
          <w:rFonts w:ascii="Times New Roman" w:hAnsi="Times New Roman" w:cs="Times New Roman"/>
          <w:sz w:val="24"/>
          <w:szCs w:val="24"/>
        </w:rPr>
        <w:t>, a corporation</w:t>
      </w:r>
      <w:r w:rsidR="000F5198">
        <w:rPr>
          <w:rFonts w:ascii="Times New Roman" w:hAnsi="Times New Roman" w:cs="Times New Roman"/>
          <w:sz w:val="24"/>
          <w:szCs w:val="24"/>
        </w:rPr>
        <w:t xml:space="preserve"> per U.S. Code</w:t>
      </w:r>
      <w:r w:rsidR="007B5C8A" w:rsidRPr="00D3320A">
        <w:rPr>
          <w:rFonts w:ascii="Times New Roman" w:hAnsi="Times New Roman" w:cs="Times New Roman"/>
          <w:sz w:val="24"/>
          <w:szCs w:val="24"/>
        </w:rPr>
        <w:t>, not having arms and legs, and</w:t>
      </w:r>
      <w:r w:rsidRPr="00D3320A">
        <w:rPr>
          <w:rFonts w:ascii="Times New Roman" w:hAnsi="Times New Roman" w:cs="Times New Roman"/>
          <w:sz w:val="24"/>
          <w:szCs w:val="24"/>
        </w:rPr>
        <w:t xml:space="preserve"> is foreign to me as one of We the People</w:t>
      </w:r>
      <w:r w:rsidR="00CD324A" w:rsidRPr="00D3320A">
        <w:rPr>
          <w:rFonts w:ascii="Times New Roman" w:hAnsi="Times New Roman" w:cs="Times New Roman"/>
          <w:sz w:val="24"/>
          <w:szCs w:val="24"/>
        </w:rPr>
        <w:t>. Why (?),</w:t>
      </w:r>
      <w:r w:rsidRPr="00D3320A">
        <w:rPr>
          <w:rFonts w:ascii="Times New Roman" w:hAnsi="Times New Roman" w:cs="Times New Roman"/>
          <w:sz w:val="24"/>
          <w:szCs w:val="24"/>
        </w:rPr>
        <w:t xml:space="preserve"> because the </w:t>
      </w:r>
      <w:r w:rsidR="00D3320A" w:rsidRPr="00D3320A">
        <w:rPr>
          <w:rFonts w:ascii="Times New Roman" w:hAnsi="Times New Roman" w:cs="Times New Roman"/>
          <w:sz w:val="24"/>
          <w:szCs w:val="24"/>
        </w:rPr>
        <w:t>courts have said so and are</w:t>
      </w:r>
      <w:r w:rsidRPr="00D3320A">
        <w:rPr>
          <w:rFonts w:ascii="Times New Roman" w:hAnsi="Times New Roman" w:cs="Times New Roman"/>
          <w:sz w:val="24"/>
          <w:szCs w:val="24"/>
        </w:rPr>
        <w:t xml:space="preserve"> settled matter</w:t>
      </w:r>
      <w:r w:rsidR="00D3320A">
        <w:rPr>
          <w:rFonts w:ascii="Times New Roman" w:hAnsi="Times New Roman" w:cs="Times New Roman"/>
          <w:sz w:val="24"/>
          <w:szCs w:val="24"/>
        </w:rPr>
        <w:t>s</w:t>
      </w:r>
      <w:r w:rsidRPr="00D3320A">
        <w:rPr>
          <w:rFonts w:ascii="Times New Roman" w:hAnsi="Times New Roman" w:cs="Times New Roman"/>
          <w:sz w:val="24"/>
          <w:szCs w:val="24"/>
        </w:rPr>
        <w:t xml:space="preserve"> of fact, see… 19 C.J.S, § 884 &amp; 884, </w:t>
      </w:r>
      <w:r w:rsidRPr="00D3320A">
        <w:rPr>
          <w:rFonts w:ascii="Times New Roman" w:hAnsi="Times New Roman" w:cs="Times New Roman"/>
          <w:i/>
          <w:sz w:val="24"/>
          <w:szCs w:val="24"/>
        </w:rPr>
        <w:t>supra</w:t>
      </w:r>
      <w:r w:rsidRPr="00D3320A">
        <w:rPr>
          <w:rFonts w:ascii="Times New Roman" w:hAnsi="Times New Roman" w:cs="Times New Roman"/>
          <w:sz w:val="24"/>
          <w:szCs w:val="24"/>
        </w:rPr>
        <w:t>.</w:t>
      </w:r>
    </w:p>
    <w:p w14:paraId="7EAFA579" w14:textId="77777777" w:rsidR="002432B2" w:rsidRPr="00D3320A" w:rsidRDefault="002432B2" w:rsidP="002432B2">
      <w:pPr>
        <w:spacing w:line="276" w:lineRule="auto"/>
        <w:rPr>
          <w:rFonts w:ascii="Times New Roman" w:hAnsi="Times New Roman" w:cs="Times New Roman"/>
          <w:sz w:val="24"/>
          <w:szCs w:val="24"/>
        </w:rPr>
      </w:pPr>
    </w:p>
    <w:p w14:paraId="336C1449" w14:textId="1F5BB7E0" w:rsidR="00CD324A" w:rsidRPr="00D3320A" w:rsidRDefault="00CD324A" w:rsidP="00CD324A">
      <w:pPr>
        <w:spacing w:line="276" w:lineRule="auto"/>
        <w:jc w:val="both"/>
        <w:rPr>
          <w:rFonts w:ascii="Times New Roman" w:hAnsi="Times New Roman" w:cs="Times New Roman"/>
          <w:bCs/>
          <w:sz w:val="24"/>
          <w:szCs w:val="24"/>
        </w:rPr>
      </w:pPr>
      <w:r w:rsidRPr="00D3320A">
        <w:rPr>
          <w:rFonts w:ascii="Times New Roman" w:hAnsi="Times New Roman" w:cs="Times New Roman"/>
          <w:bCs/>
          <w:sz w:val="24"/>
          <w:szCs w:val="24"/>
        </w:rPr>
        <w:t xml:space="preserve">See the Government Printing Office, GPO Styles Manual, page 95 for the designation of “Nationalities, etc” as inhabitant of the dejure Nation States of the </w:t>
      </w:r>
      <w:r w:rsidR="001B6140">
        <w:rPr>
          <w:rFonts w:ascii="Times New Roman" w:hAnsi="Times New Roman" w:cs="Times New Roman"/>
          <w:bCs/>
          <w:sz w:val="24"/>
          <w:szCs w:val="24"/>
        </w:rPr>
        <w:t xml:space="preserve">Constitutional </w:t>
      </w:r>
      <w:r w:rsidRPr="00D3320A">
        <w:rPr>
          <w:rFonts w:ascii="Times New Roman" w:hAnsi="Times New Roman" w:cs="Times New Roman"/>
          <w:bCs/>
          <w:sz w:val="24"/>
          <w:szCs w:val="24"/>
        </w:rPr>
        <w:t>Uni</w:t>
      </w:r>
      <w:r w:rsidR="009D3353">
        <w:rPr>
          <w:rFonts w:ascii="Times New Roman" w:hAnsi="Times New Roman" w:cs="Times New Roman"/>
          <w:bCs/>
          <w:sz w:val="24"/>
          <w:szCs w:val="24"/>
        </w:rPr>
        <w:t>on,</w:t>
      </w:r>
      <w:r w:rsidR="005F7BC6">
        <w:rPr>
          <w:rFonts w:ascii="Times New Roman" w:hAnsi="Times New Roman" w:cs="Times New Roman"/>
          <w:bCs/>
          <w:sz w:val="24"/>
          <w:szCs w:val="24"/>
        </w:rPr>
        <w:t xml:space="preserve"> I am a non-corporate Pennsylvanian</w:t>
      </w:r>
      <w:r w:rsidR="00632CB3">
        <w:rPr>
          <w:rFonts w:ascii="Times New Roman" w:hAnsi="Times New Roman" w:cs="Times New Roman"/>
          <w:bCs/>
          <w:sz w:val="24"/>
          <w:szCs w:val="24"/>
        </w:rPr>
        <w:t xml:space="preserve"> and </w:t>
      </w:r>
      <w:r w:rsidR="001B6140">
        <w:rPr>
          <w:rFonts w:ascii="Times New Roman" w:hAnsi="Times New Roman" w:cs="Times New Roman"/>
          <w:bCs/>
          <w:sz w:val="24"/>
          <w:szCs w:val="24"/>
        </w:rPr>
        <w:t>am owed a</w:t>
      </w:r>
      <w:r w:rsidR="00632CB3">
        <w:rPr>
          <w:rFonts w:ascii="Times New Roman" w:hAnsi="Times New Roman" w:cs="Times New Roman"/>
          <w:bCs/>
          <w:sz w:val="24"/>
          <w:szCs w:val="24"/>
        </w:rPr>
        <w:t xml:space="preserve"> </w:t>
      </w:r>
      <w:r w:rsidR="005A3E43">
        <w:rPr>
          <w:rFonts w:ascii="Times New Roman" w:hAnsi="Times New Roman" w:cs="Times New Roman"/>
          <w:bCs/>
          <w:sz w:val="24"/>
          <w:szCs w:val="24"/>
        </w:rPr>
        <w:t xml:space="preserve">Constitutional </w:t>
      </w:r>
      <w:r w:rsidR="00632CB3">
        <w:rPr>
          <w:rFonts w:ascii="Times New Roman" w:hAnsi="Times New Roman" w:cs="Times New Roman"/>
          <w:bCs/>
          <w:sz w:val="24"/>
          <w:szCs w:val="24"/>
        </w:rPr>
        <w:t>Rep</w:t>
      </w:r>
      <w:r w:rsidR="005A3E43">
        <w:rPr>
          <w:rFonts w:ascii="Times New Roman" w:hAnsi="Times New Roman" w:cs="Times New Roman"/>
          <w:bCs/>
          <w:sz w:val="24"/>
          <w:szCs w:val="24"/>
        </w:rPr>
        <w:t>ublic form of Government</w:t>
      </w:r>
      <w:r w:rsidR="005F7BC6">
        <w:rPr>
          <w:rFonts w:ascii="Times New Roman" w:hAnsi="Times New Roman" w:cs="Times New Roman"/>
          <w:bCs/>
          <w:sz w:val="24"/>
          <w:szCs w:val="24"/>
        </w:rPr>
        <w:t>.</w:t>
      </w:r>
    </w:p>
    <w:p w14:paraId="5452FBC7" w14:textId="77777777" w:rsidR="00CD324A" w:rsidRDefault="00CD324A" w:rsidP="00CD324A">
      <w:pPr>
        <w:spacing w:line="276" w:lineRule="auto"/>
        <w:jc w:val="both"/>
        <w:rPr>
          <w:bCs/>
        </w:rPr>
      </w:pPr>
    </w:p>
    <w:p w14:paraId="0E91D12B" w14:textId="77777777" w:rsidR="00CD324A" w:rsidRPr="00D3320A" w:rsidRDefault="00CD324A" w:rsidP="00CD324A">
      <w:pPr>
        <w:spacing w:line="276" w:lineRule="auto"/>
        <w:jc w:val="both"/>
        <w:rPr>
          <w:rFonts w:ascii="Times New Roman" w:hAnsi="Times New Roman" w:cs="Times New Roman"/>
          <w:b/>
          <w:bCs/>
          <w:sz w:val="24"/>
          <w:szCs w:val="24"/>
        </w:rPr>
      </w:pPr>
      <w:r w:rsidRPr="00D3320A">
        <w:rPr>
          <w:rFonts w:ascii="Times New Roman" w:hAnsi="Times New Roman" w:cs="Times New Roman"/>
          <w:b/>
          <w:bCs/>
          <w:sz w:val="24"/>
          <w:szCs w:val="24"/>
        </w:rPr>
        <w:t>Nationalities, etc</w:t>
      </w:r>
    </w:p>
    <w:p w14:paraId="0B122A3A" w14:textId="77777777" w:rsidR="00CD324A" w:rsidRPr="00D3320A" w:rsidRDefault="00CD324A" w:rsidP="00CD324A">
      <w:pPr>
        <w:spacing w:line="276" w:lineRule="auto"/>
        <w:jc w:val="both"/>
        <w:rPr>
          <w:rFonts w:ascii="Times New Roman" w:hAnsi="Times New Roman" w:cs="Times New Roman"/>
          <w:b/>
          <w:bCs/>
          <w:sz w:val="24"/>
          <w:szCs w:val="24"/>
        </w:rPr>
      </w:pPr>
      <w:r w:rsidRPr="00D3320A">
        <w:rPr>
          <w:rFonts w:ascii="Times New Roman" w:hAnsi="Times New Roman" w:cs="Times New Roman"/>
          <w:b/>
          <w:bCs/>
          <w:sz w:val="24"/>
          <w:szCs w:val="24"/>
        </w:rPr>
        <w:t>5.23. In designating the natives of the States, the following forms will be used.</w:t>
      </w:r>
    </w:p>
    <w:p w14:paraId="76069AF8" w14:textId="77777777" w:rsidR="002A253B" w:rsidRDefault="002A253B" w:rsidP="002A253B">
      <w:pPr>
        <w:spacing w:line="276" w:lineRule="auto"/>
        <w:jc w:val="both"/>
        <w:rPr>
          <w:rFonts w:ascii="Times New Roman" w:hAnsi="Times New Roman" w:cs="Times New Roman"/>
          <w:sz w:val="24"/>
          <w:szCs w:val="24"/>
        </w:rPr>
      </w:pPr>
    </w:p>
    <w:p w14:paraId="2D5E8BF9" w14:textId="77777777" w:rsidR="002A253B" w:rsidRDefault="002A253B" w:rsidP="002A253B">
      <w:pPr>
        <w:spacing w:line="276" w:lineRule="auto"/>
        <w:jc w:val="both"/>
        <w:rPr>
          <w:rFonts w:ascii="Times New Roman" w:hAnsi="Times New Roman" w:cs="Times New Roman"/>
          <w:sz w:val="24"/>
          <w:szCs w:val="24"/>
        </w:rPr>
        <w:sectPr w:rsidR="002A253B" w:rsidSect="00442160">
          <w:headerReference w:type="default" r:id="rId11"/>
          <w:footerReference w:type="default" r:id="rId12"/>
          <w:pgSz w:w="12240" w:h="15840" w:code="1"/>
          <w:pgMar w:top="1440" w:right="1440" w:bottom="720" w:left="1440" w:header="720" w:footer="394" w:gutter="0"/>
          <w:cols w:space="720"/>
          <w:docGrid w:linePitch="360"/>
        </w:sectPr>
      </w:pPr>
    </w:p>
    <w:p w14:paraId="6DBEE578" w14:textId="1D7A406F"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Alabamian</w:t>
      </w:r>
    </w:p>
    <w:p w14:paraId="4F763137"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Alaskan</w:t>
      </w:r>
    </w:p>
    <w:p w14:paraId="044AF828"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Arizonan</w:t>
      </w:r>
    </w:p>
    <w:p w14:paraId="4B1EBC98"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Arkansan</w:t>
      </w:r>
    </w:p>
    <w:p w14:paraId="7535F78B"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Californian</w:t>
      </w:r>
    </w:p>
    <w:p w14:paraId="32669804"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Coloradan</w:t>
      </w:r>
    </w:p>
    <w:p w14:paraId="24E2A959"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 xml:space="preserve">Connecticuter </w:t>
      </w:r>
    </w:p>
    <w:p w14:paraId="1CF5D112" w14:textId="77777777" w:rsid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 xml:space="preserve">Delawarean </w:t>
      </w:r>
    </w:p>
    <w:p w14:paraId="00461BD8" w14:textId="1D626D3E"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Floridian</w:t>
      </w:r>
    </w:p>
    <w:p w14:paraId="1CA6E811"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Georgian</w:t>
      </w:r>
    </w:p>
    <w:p w14:paraId="4A21894D"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Hawaii resident</w:t>
      </w:r>
    </w:p>
    <w:p w14:paraId="039D2EE3"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Hoosier (Indiana)</w:t>
      </w:r>
    </w:p>
    <w:p w14:paraId="401C5AC2"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Idahoan</w:t>
      </w:r>
    </w:p>
    <w:p w14:paraId="1AD2A955"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Illinoisan</w:t>
      </w:r>
    </w:p>
    <w:p w14:paraId="1EB6E817"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Iowan</w:t>
      </w:r>
    </w:p>
    <w:p w14:paraId="69F27566"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Kansan</w:t>
      </w:r>
    </w:p>
    <w:p w14:paraId="72A56AF8"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Kentuckian</w:t>
      </w:r>
    </w:p>
    <w:p w14:paraId="4F05907F"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Louisianian</w:t>
      </w:r>
    </w:p>
    <w:p w14:paraId="23854143"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Mainer</w:t>
      </w:r>
    </w:p>
    <w:p w14:paraId="4A257B1C"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Marylander</w:t>
      </w:r>
    </w:p>
    <w:p w14:paraId="1AF0BDDC"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Massachusettsan</w:t>
      </w:r>
    </w:p>
    <w:p w14:paraId="20B06ED9"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Michiganian</w:t>
      </w:r>
    </w:p>
    <w:p w14:paraId="2B995113"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Minnesotan</w:t>
      </w:r>
    </w:p>
    <w:p w14:paraId="33C8225D"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Mississippian</w:t>
      </w:r>
    </w:p>
    <w:p w14:paraId="5B860E5C" w14:textId="77777777" w:rsidR="002A253B" w:rsidRPr="002A253B" w:rsidRDefault="002A253B" w:rsidP="002A253B">
      <w:pPr>
        <w:spacing w:line="276" w:lineRule="auto"/>
        <w:jc w:val="both"/>
        <w:rPr>
          <w:rFonts w:ascii="Times New Roman" w:hAnsi="Times New Roman" w:cs="Times New Roman"/>
          <w:sz w:val="20"/>
          <w:szCs w:val="20"/>
        </w:rPr>
        <w:sectPr w:rsidR="002A253B" w:rsidRPr="002A253B" w:rsidSect="002A253B">
          <w:type w:val="continuous"/>
          <w:pgSz w:w="12240" w:h="15840" w:code="1"/>
          <w:pgMar w:top="1440" w:right="1440" w:bottom="720" w:left="1440" w:header="720" w:footer="720" w:gutter="0"/>
          <w:cols w:num="3" w:space="720"/>
          <w:docGrid w:linePitch="360"/>
        </w:sectPr>
      </w:pPr>
    </w:p>
    <w:p w14:paraId="1FDB292C" w14:textId="76740238"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Missourian</w:t>
      </w:r>
    </w:p>
    <w:p w14:paraId="35C7393A"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Montanan</w:t>
      </w:r>
    </w:p>
    <w:p w14:paraId="36EB4169"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Nebraskan</w:t>
      </w:r>
    </w:p>
    <w:p w14:paraId="7A391CBA"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Nevadan</w:t>
      </w:r>
    </w:p>
    <w:p w14:paraId="7C1005A0"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New Hampshirite</w:t>
      </w:r>
    </w:p>
    <w:p w14:paraId="0DB4C749" w14:textId="4AEFF26D"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New Jerseyan</w:t>
      </w:r>
    </w:p>
    <w:p w14:paraId="6B4DEE3E"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New Mexican</w:t>
      </w:r>
    </w:p>
    <w:p w14:paraId="27B9BF9B"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New Yorker</w:t>
      </w:r>
    </w:p>
    <w:p w14:paraId="1BF8532F"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North Carolinian</w:t>
      </w:r>
    </w:p>
    <w:p w14:paraId="209BFC8E"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North Dakotan</w:t>
      </w:r>
    </w:p>
    <w:p w14:paraId="1B349C32"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Ohioan</w:t>
      </w:r>
    </w:p>
    <w:p w14:paraId="4C58DE04"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Oklahoman</w:t>
      </w:r>
    </w:p>
    <w:p w14:paraId="31BD6C49" w14:textId="77777777" w:rsidR="002A253B" w:rsidRPr="002A253B" w:rsidRDefault="002A253B" w:rsidP="002A253B">
      <w:pPr>
        <w:spacing w:line="276" w:lineRule="auto"/>
        <w:jc w:val="both"/>
        <w:rPr>
          <w:rFonts w:ascii="Times New Roman" w:hAnsi="Times New Roman" w:cs="Times New Roman"/>
          <w:sz w:val="20"/>
          <w:szCs w:val="20"/>
        </w:rPr>
        <w:sectPr w:rsidR="002A253B" w:rsidRPr="002A253B" w:rsidSect="002A253B">
          <w:type w:val="continuous"/>
          <w:pgSz w:w="12240" w:h="15840" w:code="1"/>
          <w:pgMar w:top="1440" w:right="1440" w:bottom="720" w:left="1440" w:header="720" w:footer="720" w:gutter="0"/>
          <w:cols w:num="3" w:space="720"/>
          <w:docGrid w:linePitch="360"/>
        </w:sectPr>
      </w:pPr>
    </w:p>
    <w:p w14:paraId="084A0D9B"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Oregonian</w:t>
      </w:r>
    </w:p>
    <w:p w14:paraId="1BF8B818"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Pennsylvanian</w:t>
      </w:r>
    </w:p>
    <w:p w14:paraId="2FBB40D2"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Rhode Islander</w:t>
      </w:r>
    </w:p>
    <w:p w14:paraId="3DB2726F"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South Carolinian</w:t>
      </w:r>
    </w:p>
    <w:p w14:paraId="01DCE45E"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South Dakotan</w:t>
      </w:r>
    </w:p>
    <w:p w14:paraId="1231AE09" w14:textId="77777777" w:rsid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Tennessean</w:t>
      </w:r>
    </w:p>
    <w:p w14:paraId="16EE587B" w14:textId="56757031"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Texan</w:t>
      </w:r>
    </w:p>
    <w:p w14:paraId="49CDAE9B" w14:textId="77777777" w:rsid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Utahn</w:t>
      </w:r>
    </w:p>
    <w:p w14:paraId="34E5646E" w14:textId="72B048B9"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Vermonter</w:t>
      </w:r>
    </w:p>
    <w:p w14:paraId="5F4A9891"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Virginian</w:t>
      </w:r>
    </w:p>
    <w:p w14:paraId="4BCBCCE4"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Washingtonian</w:t>
      </w:r>
    </w:p>
    <w:p w14:paraId="648014FA"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West Virginian</w:t>
      </w:r>
    </w:p>
    <w:p w14:paraId="20B1A5F8" w14:textId="7777777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Wisconsinite</w:t>
      </w:r>
    </w:p>
    <w:p w14:paraId="08BE594C" w14:textId="23465568" w:rsidR="002A253B" w:rsidRDefault="002A253B" w:rsidP="002A253B">
      <w:pPr>
        <w:spacing w:line="276"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3518492" wp14:editId="31A50890">
            <wp:extent cx="774065" cy="38417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065" cy="384175"/>
                    </a:xfrm>
                    <a:prstGeom prst="rect">
                      <a:avLst/>
                    </a:prstGeom>
                    <a:noFill/>
                  </pic:spPr>
                </pic:pic>
              </a:graphicData>
            </a:graphic>
          </wp:inline>
        </w:drawing>
      </w:r>
    </w:p>
    <w:p w14:paraId="41779B26" w14:textId="3D900DB6" w:rsid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gpostyle@gpo.gov</w:t>
      </w:r>
    </w:p>
    <w:p w14:paraId="2487D6F9" w14:textId="77777777" w:rsidR="002A253B" w:rsidRDefault="002A253B" w:rsidP="002A253B">
      <w:pPr>
        <w:spacing w:line="276" w:lineRule="auto"/>
        <w:jc w:val="both"/>
        <w:rPr>
          <w:rFonts w:ascii="Times New Roman" w:hAnsi="Times New Roman" w:cs="Times New Roman"/>
          <w:sz w:val="20"/>
          <w:szCs w:val="20"/>
        </w:rPr>
      </w:pPr>
    </w:p>
    <w:p w14:paraId="0A4EE3F4" w14:textId="77777777" w:rsidR="002A253B" w:rsidRDefault="002A253B" w:rsidP="002A253B">
      <w:pPr>
        <w:spacing w:line="276" w:lineRule="auto"/>
        <w:jc w:val="both"/>
        <w:rPr>
          <w:rFonts w:ascii="Times New Roman" w:hAnsi="Times New Roman" w:cs="Times New Roman"/>
          <w:sz w:val="20"/>
          <w:szCs w:val="20"/>
        </w:rPr>
      </w:pPr>
    </w:p>
    <w:p w14:paraId="0F8BC4C9" w14:textId="77777777" w:rsidR="002A253B" w:rsidRPr="002A253B" w:rsidRDefault="002A253B" w:rsidP="002A253B">
      <w:pPr>
        <w:spacing w:line="276" w:lineRule="auto"/>
        <w:jc w:val="both"/>
        <w:rPr>
          <w:rFonts w:ascii="Times New Roman" w:hAnsi="Times New Roman" w:cs="Times New Roman"/>
          <w:sz w:val="20"/>
          <w:szCs w:val="20"/>
        </w:rPr>
        <w:sectPr w:rsidR="002A253B" w:rsidRPr="002A253B" w:rsidSect="002A253B">
          <w:type w:val="continuous"/>
          <w:pgSz w:w="12240" w:h="15840" w:code="1"/>
          <w:pgMar w:top="1440" w:right="1440" w:bottom="720" w:left="1440" w:header="720" w:footer="720" w:gutter="0"/>
          <w:cols w:num="3" w:space="720"/>
          <w:docGrid w:linePitch="360"/>
        </w:sectPr>
      </w:pPr>
    </w:p>
    <w:p w14:paraId="5A38EB31" w14:textId="6637E0F7" w:rsidR="002A253B" w:rsidRPr="002A253B" w:rsidRDefault="002A253B" w:rsidP="002A253B">
      <w:pPr>
        <w:spacing w:line="276" w:lineRule="auto"/>
        <w:jc w:val="both"/>
        <w:rPr>
          <w:rFonts w:ascii="Times New Roman" w:hAnsi="Times New Roman" w:cs="Times New Roman"/>
          <w:sz w:val="20"/>
          <w:szCs w:val="20"/>
        </w:rPr>
      </w:pPr>
      <w:r w:rsidRPr="002A253B">
        <w:rPr>
          <w:rFonts w:ascii="Times New Roman" w:hAnsi="Times New Roman" w:cs="Times New Roman"/>
          <w:sz w:val="20"/>
          <w:szCs w:val="20"/>
        </w:rPr>
        <w:t>Wyomingite</w:t>
      </w:r>
    </w:p>
    <w:p w14:paraId="54A3974F" w14:textId="77777777" w:rsidR="002A253B" w:rsidRPr="002A253B" w:rsidRDefault="002A253B" w:rsidP="002A253B">
      <w:pPr>
        <w:spacing w:line="276" w:lineRule="auto"/>
        <w:jc w:val="both"/>
        <w:rPr>
          <w:rFonts w:ascii="Times New Roman" w:hAnsi="Times New Roman" w:cs="Times New Roman"/>
          <w:sz w:val="24"/>
          <w:szCs w:val="24"/>
        </w:rPr>
      </w:pPr>
      <w:r w:rsidRPr="002A253B">
        <w:rPr>
          <w:rFonts w:ascii="Times New Roman" w:hAnsi="Times New Roman" w:cs="Times New Roman"/>
          <w:sz w:val="24"/>
          <w:szCs w:val="24"/>
        </w:rPr>
        <w:t xml:space="preserve"> </w:t>
      </w:r>
    </w:p>
    <w:p w14:paraId="2E4FAB9E" w14:textId="77777777" w:rsidR="002A253B" w:rsidRDefault="002A253B" w:rsidP="00CD324A">
      <w:pPr>
        <w:spacing w:line="276" w:lineRule="auto"/>
        <w:jc w:val="both"/>
        <w:rPr>
          <w:rFonts w:ascii="Times New Roman" w:hAnsi="Times New Roman" w:cs="Times New Roman"/>
          <w:sz w:val="24"/>
          <w:szCs w:val="24"/>
        </w:rPr>
        <w:sectPr w:rsidR="002A253B" w:rsidSect="002A253B">
          <w:type w:val="continuous"/>
          <w:pgSz w:w="12240" w:h="15840" w:code="1"/>
          <w:pgMar w:top="1440" w:right="1440" w:bottom="720" w:left="1440" w:header="720" w:footer="720" w:gutter="0"/>
          <w:cols w:num="3" w:space="720"/>
          <w:docGrid w:linePitch="360"/>
        </w:sectPr>
      </w:pPr>
    </w:p>
    <w:p w14:paraId="6FE2C7EE" w14:textId="77777777" w:rsidR="002A253B" w:rsidRDefault="002A253B" w:rsidP="00CD324A">
      <w:pPr>
        <w:spacing w:line="276" w:lineRule="auto"/>
        <w:jc w:val="both"/>
        <w:rPr>
          <w:rFonts w:ascii="Times New Roman" w:hAnsi="Times New Roman" w:cs="Times New Roman"/>
          <w:sz w:val="24"/>
          <w:szCs w:val="24"/>
        </w:rPr>
      </w:pPr>
    </w:p>
    <w:p w14:paraId="6A1CF6DC" w14:textId="77777777" w:rsidR="002A253B" w:rsidRDefault="002A253B" w:rsidP="00CD324A">
      <w:pPr>
        <w:spacing w:line="276" w:lineRule="auto"/>
        <w:jc w:val="both"/>
        <w:rPr>
          <w:rFonts w:ascii="Times New Roman" w:hAnsi="Times New Roman" w:cs="Times New Roman"/>
          <w:sz w:val="24"/>
          <w:szCs w:val="24"/>
        </w:rPr>
      </w:pPr>
    </w:p>
    <w:p w14:paraId="74374A6F" w14:textId="77777777" w:rsidR="002A253B" w:rsidRDefault="002A253B" w:rsidP="00CD324A">
      <w:pPr>
        <w:spacing w:line="276" w:lineRule="auto"/>
        <w:jc w:val="both"/>
        <w:rPr>
          <w:rFonts w:ascii="Times New Roman" w:hAnsi="Times New Roman" w:cs="Times New Roman"/>
          <w:sz w:val="24"/>
          <w:szCs w:val="24"/>
        </w:rPr>
      </w:pPr>
    </w:p>
    <w:p w14:paraId="1ED4450F" w14:textId="77777777" w:rsidR="002A253B" w:rsidRDefault="002A253B">
      <w:pPr>
        <w:rPr>
          <w:rFonts w:ascii="Times New Roman" w:hAnsi="Times New Roman" w:cs="Times New Roman"/>
          <w:sz w:val="24"/>
          <w:szCs w:val="24"/>
        </w:rPr>
      </w:pPr>
      <w:r>
        <w:rPr>
          <w:rFonts w:ascii="Times New Roman" w:hAnsi="Times New Roman" w:cs="Times New Roman"/>
          <w:sz w:val="24"/>
          <w:szCs w:val="24"/>
        </w:rPr>
        <w:br w:type="page"/>
      </w:r>
    </w:p>
    <w:p w14:paraId="0F254143" w14:textId="77777777" w:rsidR="002A253B" w:rsidRDefault="002A253B" w:rsidP="00CD324A">
      <w:pPr>
        <w:spacing w:line="276" w:lineRule="auto"/>
        <w:jc w:val="both"/>
        <w:rPr>
          <w:rFonts w:ascii="Times New Roman" w:hAnsi="Times New Roman" w:cs="Times New Roman"/>
          <w:sz w:val="24"/>
          <w:szCs w:val="24"/>
        </w:rPr>
        <w:sectPr w:rsidR="002A253B" w:rsidSect="002A253B">
          <w:type w:val="continuous"/>
          <w:pgSz w:w="12240" w:h="15840" w:code="1"/>
          <w:pgMar w:top="1440" w:right="1440" w:bottom="720" w:left="1440" w:header="720" w:footer="720" w:gutter="0"/>
          <w:cols w:num="3" w:space="720"/>
          <w:docGrid w:linePitch="360"/>
        </w:sectPr>
      </w:pPr>
    </w:p>
    <w:p w14:paraId="053236BE" w14:textId="439ECB16" w:rsidR="00CD324A" w:rsidRPr="00D3320A" w:rsidRDefault="00CD324A" w:rsidP="00CD324A">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 xml:space="preserve">ROBERT LEE LAWRENCE JR derives no income and conducts no public business from (or) for </w:t>
      </w:r>
      <w:r w:rsidR="005F7BC6">
        <w:rPr>
          <w:rFonts w:ascii="Times New Roman" w:hAnsi="Times New Roman" w:cs="Times New Roman"/>
          <w:sz w:val="24"/>
          <w:szCs w:val="24"/>
        </w:rPr>
        <w:t xml:space="preserve">(or) of </w:t>
      </w:r>
      <w:r w:rsidRPr="00D3320A">
        <w:rPr>
          <w:rFonts w:ascii="Times New Roman" w:hAnsi="Times New Roman" w:cs="Times New Roman"/>
          <w:sz w:val="24"/>
          <w:szCs w:val="24"/>
        </w:rPr>
        <w:t>any source that is "commercial use of the public roadways" while traveling in the aforementioned Auto</w:t>
      </w:r>
      <w:r w:rsidR="00F73747" w:rsidRPr="00D3320A">
        <w:rPr>
          <w:rFonts w:ascii="Times New Roman" w:hAnsi="Times New Roman" w:cs="Times New Roman"/>
          <w:sz w:val="24"/>
          <w:szCs w:val="24"/>
        </w:rPr>
        <w:t>(s)</w:t>
      </w:r>
      <w:r w:rsidRPr="00D3320A">
        <w:rPr>
          <w:rFonts w:ascii="Times New Roman" w:hAnsi="Times New Roman" w:cs="Times New Roman"/>
          <w:sz w:val="24"/>
          <w:szCs w:val="24"/>
        </w:rPr>
        <w:t>.</w:t>
      </w:r>
    </w:p>
    <w:p w14:paraId="726AD86F" w14:textId="77777777" w:rsidR="00CD324A" w:rsidRPr="00D3320A" w:rsidRDefault="00CD324A" w:rsidP="00CD324A">
      <w:pPr>
        <w:spacing w:line="276" w:lineRule="auto"/>
        <w:jc w:val="both"/>
        <w:rPr>
          <w:rFonts w:ascii="Times New Roman" w:hAnsi="Times New Roman" w:cs="Times New Roman"/>
          <w:sz w:val="24"/>
          <w:szCs w:val="24"/>
        </w:rPr>
      </w:pPr>
    </w:p>
    <w:p w14:paraId="07FE0A1F" w14:textId="1771B9BB" w:rsidR="00F73747" w:rsidRPr="00D3320A" w:rsidRDefault="00CD324A" w:rsidP="00CD324A">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I am I, and therefore I am expressing my freewill</w:t>
      </w:r>
      <w:r w:rsidR="008D23E2">
        <w:rPr>
          <w:rFonts w:ascii="Times New Roman" w:hAnsi="Times New Roman" w:cs="Times New Roman"/>
          <w:sz w:val="24"/>
          <w:szCs w:val="24"/>
        </w:rPr>
        <w:t xml:space="preserve"> for </w:t>
      </w:r>
      <w:r w:rsidR="009D3353">
        <w:rPr>
          <w:rFonts w:ascii="Times New Roman" w:hAnsi="Times New Roman" w:cs="Times New Roman"/>
          <w:sz w:val="24"/>
          <w:szCs w:val="24"/>
        </w:rPr>
        <w:t xml:space="preserve">now and in the </w:t>
      </w:r>
      <w:r w:rsidR="000F5198">
        <w:rPr>
          <w:rFonts w:ascii="Times New Roman" w:hAnsi="Times New Roman" w:cs="Times New Roman"/>
          <w:sz w:val="24"/>
          <w:szCs w:val="24"/>
        </w:rPr>
        <w:t>future</w:t>
      </w:r>
      <w:r w:rsidR="009D3353">
        <w:rPr>
          <w:rFonts w:ascii="Times New Roman" w:hAnsi="Times New Roman" w:cs="Times New Roman"/>
          <w:sz w:val="24"/>
          <w:szCs w:val="24"/>
        </w:rPr>
        <w:t>,</w:t>
      </w:r>
      <w:r w:rsidRPr="00D3320A">
        <w:rPr>
          <w:rFonts w:ascii="Times New Roman" w:hAnsi="Times New Roman" w:cs="Times New Roman"/>
          <w:sz w:val="24"/>
          <w:szCs w:val="24"/>
        </w:rPr>
        <w:t xml:space="preserve"> to </w:t>
      </w:r>
      <w:r w:rsidR="00CB3481" w:rsidRPr="00D3320A">
        <w:rPr>
          <w:rFonts w:ascii="Times New Roman" w:hAnsi="Times New Roman" w:cs="Times New Roman"/>
          <w:sz w:val="24"/>
          <w:szCs w:val="24"/>
        </w:rPr>
        <w:t>set right</w:t>
      </w:r>
      <w:r w:rsidRPr="00D3320A">
        <w:rPr>
          <w:rFonts w:ascii="Times New Roman" w:hAnsi="Times New Roman" w:cs="Times New Roman"/>
          <w:sz w:val="24"/>
          <w:szCs w:val="24"/>
        </w:rPr>
        <w:t xml:space="preserve"> (any that may or may not exist) presumptions, assumptions, </w:t>
      </w:r>
      <w:r w:rsidR="00CB3481" w:rsidRPr="00D3320A">
        <w:rPr>
          <w:rFonts w:ascii="Times New Roman" w:hAnsi="Times New Roman" w:cs="Times New Roman"/>
          <w:sz w:val="24"/>
          <w:szCs w:val="24"/>
        </w:rPr>
        <w:t>assumed power</w:t>
      </w:r>
      <w:r w:rsidR="00CA6ED9">
        <w:rPr>
          <w:rFonts w:ascii="Times New Roman" w:hAnsi="Times New Roman" w:cs="Times New Roman"/>
          <w:sz w:val="24"/>
          <w:szCs w:val="24"/>
        </w:rPr>
        <w:t>(</w:t>
      </w:r>
      <w:r w:rsidR="005F7BC6">
        <w:rPr>
          <w:rFonts w:ascii="Times New Roman" w:hAnsi="Times New Roman" w:cs="Times New Roman"/>
          <w:sz w:val="24"/>
          <w:szCs w:val="24"/>
        </w:rPr>
        <w:t>s</w:t>
      </w:r>
      <w:r w:rsidR="00CA6ED9">
        <w:rPr>
          <w:rFonts w:ascii="Times New Roman" w:hAnsi="Times New Roman" w:cs="Times New Roman"/>
          <w:sz w:val="24"/>
          <w:szCs w:val="24"/>
        </w:rPr>
        <w:t>)</w:t>
      </w:r>
      <w:r w:rsidR="008D23E2">
        <w:rPr>
          <w:rFonts w:ascii="Times New Roman" w:hAnsi="Times New Roman" w:cs="Times New Roman"/>
          <w:sz w:val="24"/>
          <w:szCs w:val="24"/>
        </w:rPr>
        <w:t xml:space="preserve">-of-attorney, </w:t>
      </w:r>
      <w:r w:rsidRPr="00D3320A">
        <w:rPr>
          <w:rFonts w:ascii="Times New Roman" w:hAnsi="Times New Roman" w:cs="Times New Roman"/>
          <w:sz w:val="24"/>
          <w:szCs w:val="24"/>
        </w:rPr>
        <w:t xml:space="preserve">any </w:t>
      </w:r>
      <w:r w:rsidR="00CB3481" w:rsidRPr="00D3320A">
        <w:rPr>
          <w:rFonts w:ascii="Times New Roman" w:hAnsi="Times New Roman" w:cs="Times New Roman"/>
          <w:sz w:val="24"/>
          <w:szCs w:val="24"/>
        </w:rPr>
        <w:t>construed contracts</w:t>
      </w:r>
      <w:r w:rsidRPr="00D3320A">
        <w:rPr>
          <w:rFonts w:ascii="Times New Roman" w:hAnsi="Times New Roman" w:cs="Times New Roman"/>
          <w:sz w:val="24"/>
          <w:szCs w:val="24"/>
        </w:rPr>
        <w:t xml:space="preserve"> of time past, and notice all parties concerned with the matter</w:t>
      </w:r>
      <w:r w:rsidR="00F73747" w:rsidRPr="00D3320A">
        <w:rPr>
          <w:rFonts w:ascii="Times New Roman" w:hAnsi="Times New Roman" w:cs="Times New Roman"/>
          <w:sz w:val="24"/>
          <w:szCs w:val="24"/>
        </w:rPr>
        <w:t>-at-hand</w:t>
      </w:r>
      <w:r w:rsidR="00CB3481" w:rsidRPr="00D3320A">
        <w:rPr>
          <w:rFonts w:ascii="Times New Roman" w:hAnsi="Times New Roman" w:cs="Times New Roman"/>
          <w:sz w:val="24"/>
          <w:szCs w:val="24"/>
        </w:rPr>
        <w:t xml:space="preserve"> that I reclaim</w:t>
      </w:r>
      <w:r w:rsidR="005F7BC6">
        <w:rPr>
          <w:rFonts w:ascii="Times New Roman" w:hAnsi="Times New Roman" w:cs="Times New Roman"/>
          <w:sz w:val="24"/>
          <w:szCs w:val="24"/>
        </w:rPr>
        <w:t xml:space="preserve"> and have reclaimed</w:t>
      </w:r>
      <w:r w:rsidR="008D23E2">
        <w:rPr>
          <w:rFonts w:ascii="Times New Roman" w:hAnsi="Times New Roman" w:cs="Times New Roman"/>
          <w:sz w:val="24"/>
          <w:szCs w:val="24"/>
        </w:rPr>
        <w:t xml:space="preserve"> all my natural and God-</w:t>
      </w:r>
      <w:r w:rsidR="00CB3481" w:rsidRPr="00D3320A">
        <w:rPr>
          <w:rFonts w:ascii="Times New Roman" w:hAnsi="Times New Roman" w:cs="Times New Roman"/>
          <w:sz w:val="24"/>
          <w:szCs w:val="24"/>
        </w:rPr>
        <w:t xml:space="preserve">given </w:t>
      </w:r>
      <w:r w:rsidR="008D23E2">
        <w:rPr>
          <w:rFonts w:ascii="Times New Roman" w:hAnsi="Times New Roman" w:cs="Times New Roman"/>
          <w:sz w:val="24"/>
          <w:szCs w:val="24"/>
        </w:rPr>
        <w:t>R</w:t>
      </w:r>
      <w:r w:rsidR="00CB3481" w:rsidRPr="00D3320A">
        <w:rPr>
          <w:rFonts w:ascii="Times New Roman" w:hAnsi="Times New Roman" w:cs="Times New Roman"/>
          <w:sz w:val="24"/>
          <w:szCs w:val="24"/>
        </w:rPr>
        <w:t xml:space="preserve">ights as one </w:t>
      </w:r>
      <w:r w:rsidR="009D3353">
        <w:rPr>
          <w:rFonts w:ascii="Times New Roman" w:hAnsi="Times New Roman" w:cs="Times New Roman"/>
          <w:sz w:val="24"/>
          <w:szCs w:val="24"/>
        </w:rPr>
        <w:t xml:space="preserve">of We the </w:t>
      </w:r>
      <w:r w:rsidR="00CB3481" w:rsidRPr="00D3320A">
        <w:rPr>
          <w:rFonts w:ascii="Times New Roman" w:hAnsi="Times New Roman" w:cs="Times New Roman"/>
          <w:sz w:val="24"/>
          <w:szCs w:val="24"/>
        </w:rPr>
        <w:t>People</w:t>
      </w:r>
      <w:r w:rsidRPr="00D3320A">
        <w:rPr>
          <w:rFonts w:ascii="Times New Roman" w:hAnsi="Times New Roman" w:cs="Times New Roman"/>
          <w:sz w:val="24"/>
          <w:szCs w:val="24"/>
        </w:rPr>
        <w:t xml:space="preserve">.  </w:t>
      </w:r>
    </w:p>
    <w:p w14:paraId="37D6FB0A" w14:textId="77777777" w:rsidR="00CB3481" w:rsidRPr="00D3320A" w:rsidRDefault="00CB3481" w:rsidP="00CD324A">
      <w:pPr>
        <w:spacing w:line="276" w:lineRule="auto"/>
        <w:jc w:val="both"/>
        <w:rPr>
          <w:rFonts w:ascii="Times New Roman" w:hAnsi="Times New Roman" w:cs="Times New Roman"/>
          <w:sz w:val="24"/>
          <w:szCs w:val="24"/>
        </w:rPr>
      </w:pPr>
    </w:p>
    <w:p w14:paraId="4D6975D0" w14:textId="77777777" w:rsidR="00E16971" w:rsidRPr="00D3320A" w:rsidRDefault="00CD324A" w:rsidP="00CD324A">
      <w:pPr>
        <w:spacing w:line="276" w:lineRule="auto"/>
        <w:jc w:val="both"/>
        <w:rPr>
          <w:rFonts w:ascii="Times New Roman" w:hAnsi="Times New Roman" w:cs="Times New Roman"/>
          <w:sz w:val="24"/>
          <w:szCs w:val="24"/>
        </w:rPr>
      </w:pPr>
      <w:r w:rsidRPr="00D3320A">
        <w:rPr>
          <w:rFonts w:ascii="Times New Roman" w:hAnsi="Times New Roman" w:cs="Times New Roman"/>
          <w:sz w:val="24"/>
          <w:szCs w:val="24"/>
        </w:rPr>
        <w:t>Notice to agent is notice to principal, notice to principal is notice.</w:t>
      </w:r>
    </w:p>
    <w:p w14:paraId="61D99BD4" w14:textId="77777777" w:rsidR="002432B2" w:rsidRPr="00D3320A" w:rsidRDefault="002432B2" w:rsidP="002432B2">
      <w:pPr>
        <w:spacing w:line="276" w:lineRule="auto"/>
        <w:rPr>
          <w:rFonts w:ascii="Times New Roman" w:hAnsi="Times New Roman" w:cs="Times New Roman"/>
          <w:sz w:val="24"/>
          <w:szCs w:val="24"/>
        </w:rPr>
      </w:pPr>
      <w:r w:rsidRPr="00D3320A">
        <w:rPr>
          <w:rFonts w:ascii="Times New Roman" w:hAnsi="Times New Roman" w:cs="Times New Roman"/>
          <w:sz w:val="24"/>
          <w:szCs w:val="24"/>
        </w:rPr>
        <w:t xml:space="preserve"> </w:t>
      </w:r>
    </w:p>
    <w:p w14:paraId="3E5C6B7A" w14:textId="33ED9185" w:rsidR="00CD324A" w:rsidRDefault="00CD324A" w:rsidP="00CD324A">
      <w:pPr>
        <w:jc w:val="both"/>
        <w:rPr>
          <w:rFonts w:ascii="Times New Roman" w:hAnsi="Times New Roman" w:cs="Times New Roman"/>
          <w:sz w:val="24"/>
          <w:szCs w:val="24"/>
        </w:rPr>
      </w:pPr>
      <w:r w:rsidRPr="00D3320A">
        <w:rPr>
          <w:rFonts w:ascii="Times New Roman" w:hAnsi="Times New Roman" w:cs="Times New Roman"/>
          <w:sz w:val="24"/>
          <w:szCs w:val="24"/>
        </w:rPr>
        <w:t>And now this</w:t>
      </w:r>
      <w:r w:rsidR="00A77043">
        <w:rPr>
          <w:rFonts w:ascii="Times New Roman" w:hAnsi="Times New Roman" w:cs="Times New Roman"/>
          <w:sz w:val="24"/>
          <w:szCs w:val="24"/>
        </w:rPr>
        <w:t>: invoking the ten commercial maxims of law;</w:t>
      </w:r>
    </w:p>
    <w:p w14:paraId="3A7E7D10" w14:textId="77777777" w:rsidR="004D257E" w:rsidRPr="00D3320A" w:rsidRDefault="004D257E" w:rsidP="008D23E2">
      <w:pPr>
        <w:jc w:val="both"/>
        <w:rPr>
          <w:rFonts w:ascii="Times New Roman" w:hAnsi="Times New Roman" w:cs="Times New Roman"/>
          <w:sz w:val="24"/>
          <w:szCs w:val="24"/>
        </w:rPr>
      </w:pPr>
    </w:p>
    <w:p w14:paraId="7A93EDAD" w14:textId="62583DA3" w:rsidR="00CB3481" w:rsidRPr="004D257E" w:rsidRDefault="00CB3481" w:rsidP="008D23E2">
      <w:pPr>
        <w:pStyle w:val="ListParagraph"/>
        <w:numPr>
          <w:ilvl w:val="0"/>
          <w:numId w:val="1"/>
        </w:numPr>
        <w:spacing w:line="360" w:lineRule="auto"/>
        <w:jc w:val="both"/>
        <w:rPr>
          <w:rFonts w:ascii="Times New Roman" w:hAnsi="Times New Roman" w:cs="Times New Roman"/>
          <w:sz w:val="20"/>
          <w:szCs w:val="20"/>
        </w:rPr>
      </w:pPr>
      <w:r w:rsidRPr="004D257E">
        <w:rPr>
          <w:rFonts w:ascii="Times New Roman" w:hAnsi="Times New Roman" w:cs="Times New Roman"/>
          <w:sz w:val="20"/>
          <w:szCs w:val="20"/>
        </w:rPr>
        <w:t xml:space="preserve">An Affidavit of my truths and facts as I have researched them to be so. Any rebuttal must be per each case cited and per each authority cited, item by item. </w:t>
      </w:r>
      <w:r w:rsidR="00595DA7" w:rsidRPr="004D257E">
        <w:rPr>
          <w:rFonts w:ascii="Times New Roman" w:hAnsi="Times New Roman" w:cs="Times New Roman"/>
          <w:sz w:val="20"/>
          <w:szCs w:val="20"/>
        </w:rPr>
        <w:t xml:space="preserve"> </w:t>
      </w:r>
      <w:r w:rsidRPr="004D257E">
        <w:rPr>
          <w:rFonts w:ascii="Times New Roman" w:hAnsi="Times New Roman" w:cs="Times New Roman"/>
          <w:sz w:val="20"/>
          <w:szCs w:val="20"/>
        </w:rPr>
        <w:t>Any item left unrebutted</w:t>
      </w:r>
      <w:r w:rsidR="00595DA7" w:rsidRPr="004D257E">
        <w:rPr>
          <w:rFonts w:ascii="Times New Roman" w:hAnsi="Times New Roman" w:cs="Times New Roman"/>
          <w:sz w:val="20"/>
          <w:szCs w:val="20"/>
        </w:rPr>
        <w:t xml:space="preserve">, stands as </w:t>
      </w:r>
      <w:r w:rsidR="006674DE">
        <w:rPr>
          <w:rFonts w:ascii="Times New Roman" w:hAnsi="Times New Roman" w:cs="Times New Roman"/>
          <w:sz w:val="20"/>
          <w:szCs w:val="20"/>
        </w:rPr>
        <w:t xml:space="preserve">truth and </w:t>
      </w:r>
      <w:r w:rsidR="00595DA7" w:rsidRPr="004D257E">
        <w:rPr>
          <w:rFonts w:ascii="Times New Roman" w:hAnsi="Times New Roman" w:cs="Times New Roman"/>
          <w:sz w:val="20"/>
          <w:szCs w:val="20"/>
        </w:rPr>
        <w:t xml:space="preserve">fact and a settled </w:t>
      </w:r>
      <w:r w:rsidR="006D468C">
        <w:rPr>
          <w:rFonts w:ascii="Times New Roman" w:hAnsi="Times New Roman" w:cs="Times New Roman"/>
          <w:sz w:val="20"/>
          <w:szCs w:val="20"/>
        </w:rPr>
        <w:t>matter</w:t>
      </w:r>
      <w:r w:rsidR="00595DA7" w:rsidRPr="004D257E">
        <w:rPr>
          <w:rFonts w:ascii="Times New Roman" w:hAnsi="Times New Roman" w:cs="Times New Roman"/>
          <w:sz w:val="20"/>
          <w:szCs w:val="20"/>
        </w:rPr>
        <w:t>.</w:t>
      </w:r>
    </w:p>
    <w:p w14:paraId="03F82FA6" w14:textId="336796D5" w:rsidR="00CD324A" w:rsidRPr="008D23E2" w:rsidRDefault="00CD324A" w:rsidP="008D23E2">
      <w:pPr>
        <w:pStyle w:val="ListParagraph"/>
        <w:numPr>
          <w:ilvl w:val="0"/>
          <w:numId w:val="1"/>
        </w:numPr>
        <w:spacing w:line="360" w:lineRule="auto"/>
        <w:jc w:val="both"/>
        <w:rPr>
          <w:rFonts w:ascii="Times New Roman" w:hAnsi="Times New Roman" w:cs="Times New Roman"/>
          <w:sz w:val="20"/>
          <w:szCs w:val="20"/>
        </w:rPr>
      </w:pPr>
      <w:r w:rsidRPr="008D23E2">
        <w:rPr>
          <w:rFonts w:ascii="Times New Roman" w:hAnsi="Times New Roman" w:cs="Times New Roman"/>
          <w:sz w:val="20"/>
          <w:szCs w:val="20"/>
        </w:rPr>
        <w:t xml:space="preserve">This is now notice of </w:t>
      </w:r>
      <w:r w:rsidR="008D23E2" w:rsidRPr="008D23E2">
        <w:rPr>
          <w:rFonts w:ascii="Times New Roman" w:hAnsi="Times New Roman" w:cs="Times New Roman"/>
          <w:sz w:val="20"/>
          <w:szCs w:val="20"/>
        </w:rPr>
        <w:t>S</w:t>
      </w:r>
      <w:r w:rsidRPr="008D23E2">
        <w:rPr>
          <w:rFonts w:ascii="Times New Roman" w:hAnsi="Times New Roman" w:cs="Times New Roman"/>
          <w:sz w:val="20"/>
          <w:szCs w:val="20"/>
        </w:rPr>
        <w:t xml:space="preserve">uperior </w:t>
      </w:r>
      <w:r w:rsidR="008D23E2" w:rsidRPr="008D23E2">
        <w:rPr>
          <w:rFonts w:ascii="Times New Roman" w:hAnsi="Times New Roman" w:cs="Times New Roman"/>
          <w:sz w:val="20"/>
          <w:szCs w:val="20"/>
        </w:rPr>
        <w:t>T</w:t>
      </w:r>
      <w:r w:rsidRPr="008D23E2">
        <w:rPr>
          <w:rFonts w:ascii="Times New Roman" w:hAnsi="Times New Roman" w:cs="Times New Roman"/>
          <w:sz w:val="20"/>
          <w:szCs w:val="20"/>
        </w:rPr>
        <w:t xml:space="preserve">itle </w:t>
      </w:r>
      <w:r w:rsidR="00595DA7" w:rsidRPr="008D23E2">
        <w:rPr>
          <w:rFonts w:ascii="Times New Roman" w:hAnsi="Times New Roman" w:cs="Times New Roman"/>
          <w:sz w:val="20"/>
          <w:szCs w:val="20"/>
        </w:rPr>
        <w:t>for the aforementioned Autos</w:t>
      </w:r>
      <w:r w:rsidR="008D23E2" w:rsidRPr="008D23E2">
        <w:rPr>
          <w:rFonts w:ascii="Times New Roman" w:hAnsi="Times New Roman" w:cs="Times New Roman"/>
          <w:sz w:val="20"/>
          <w:szCs w:val="20"/>
        </w:rPr>
        <w:t xml:space="preserve"> and Trust property for use by the beneficial owner being me</w:t>
      </w:r>
      <w:r w:rsidRPr="008D23E2">
        <w:rPr>
          <w:rFonts w:ascii="Times New Roman" w:hAnsi="Times New Roman" w:cs="Times New Roman"/>
          <w:sz w:val="20"/>
          <w:szCs w:val="20"/>
        </w:rPr>
        <w:t>.</w:t>
      </w:r>
    </w:p>
    <w:p w14:paraId="6348946C" w14:textId="5EDFBE45" w:rsidR="00CD324A" w:rsidRPr="004D257E" w:rsidRDefault="00CD324A" w:rsidP="008D23E2">
      <w:pPr>
        <w:pStyle w:val="ListParagraph"/>
        <w:numPr>
          <w:ilvl w:val="0"/>
          <w:numId w:val="1"/>
        </w:numPr>
        <w:spacing w:line="360" w:lineRule="auto"/>
        <w:jc w:val="both"/>
        <w:rPr>
          <w:rFonts w:ascii="Times New Roman" w:hAnsi="Times New Roman" w:cs="Times New Roman"/>
          <w:sz w:val="20"/>
          <w:szCs w:val="20"/>
        </w:rPr>
      </w:pPr>
      <w:r w:rsidRPr="004D257E">
        <w:rPr>
          <w:rFonts w:ascii="Times New Roman" w:hAnsi="Times New Roman" w:cs="Times New Roman"/>
          <w:sz w:val="20"/>
          <w:szCs w:val="20"/>
        </w:rPr>
        <w:t>This is now notice of exempt status for the ‘fixture</w:t>
      </w:r>
      <w:r w:rsidR="00F73747" w:rsidRPr="004D257E">
        <w:rPr>
          <w:rFonts w:ascii="Times New Roman" w:hAnsi="Times New Roman" w:cs="Times New Roman"/>
          <w:sz w:val="20"/>
          <w:szCs w:val="20"/>
        </w:rPr>
        <w:t>(s)</w:t>
      </w:r>
      <w:r w:rsidR="006674DE">
        <w:rPr>
          <w:rFonts w:ascii="Times New Roman" w:hAnsi="Times New Roman" w:cs="Times New Roman"/>
          <w:sz w:val="20"/>
          <w:szCs w:val="20"/>
        </w:rPr>
        <w:t>’</w:t>
      </w:r>
      <w:r w:rsidR="008D23E2">
        <w:rPr>
          <w:rFonts w:ascii="Times New Roman" w:hAnsi="Times New Roman" w:cs="Times New Roman"/>
          <w:sz w:val="20"/>
          <w:szCs w:val="20"/>
        </w:rPr>
        <w:t xml:space="preserve"> listed </w:t>
      </w:r>
      <w:r w:rsidR="00A77043">
        <w:rPr>
          <w:rFonts w:ascii="Times New Roman" w:hAnsi="Times New Roman" w:cs="Times New Roman"/>
          <w:sz w:val="20"/>
          <w:szCs w:val="20"/>
        </w:rPr>
        <w:t>and</w:t>
      </w:r>
      <w:r w:rsidR="008D23E2">
        <w:rPr>
          <w:rFonts w:ascii="Times New Roman" w:hAnsi="Times New Roman" w:cs="Times New Roman"/>
          <w:sz w:val="20"/>
          <w:szCs w:val="20"/>
        </w:rPr>
        <w:t xml:space="preserve"> being</w:t>
      </w:r>
      <w:r w:rsidRPr="004D257E">
        <w:rPr>
          <w:rFonts w:ascii="Times New Roman" w:hAnsi="Times New Roman" w:cs="Times New Roman"/>
          <w:sz w:val="20"/>
          <w:szCs w:val="20"/>
        </w:rPr>
        <w:t xml:space="preserve"> o</w:t>
      </w:r>
      <w:r w:rsidR="000F5198">
        <w:rPr>
          <w:rFonts w:ascii="Times New Roman" w:hAnsi="Times New Roman" w:cs="Times New Roman"/>
          <w:sz w:val="20"/>
          <w:szCs w:val="20"/>
        </w:rPr>
        <w:t>f my household property held in-</w:t>
      </w:r>
      <w:r w:rsidRPr="004D257E">
        <w:rPr>
          <w:rFonts w:ascii="Times New Roman" w:hAnsi="Times New Roman" w:cs="Times New Roman"/>
          <w:sz w:val="20"/>
          <w:szCs w:val="20"/>
        </w:rPr>
        <w:t>trust.</w:t>
      </w:r>
    </w:p>
    <w:p w14:paraId="7272D803" w14:textId="6CBF46DE" w:rsidR="00CD324A" w:rsidRPr="004D257E" w:rsidRDefault="00CD324A" w:rsidP="008D23E2">
      <w:pPr>
        <w:pStyle w:val="ListParagraph"/>
        <w:numPr>
          <w:ilvl w:val="0"/>
          <w:numId w:val="1"/>
        </w:numPr>
        <w:spacing w:line="360" w:lineRule="auto"/>
        <w:jc w:val="both"/>
        <w:rPr>
          <w:rFonts w:ascii="Times New Roman" w:hAnsi="Times New Roman" w:cs="Times New Roman"/>
          <w:sz w:val="20"/>
          <w:szCs w:val="20"/>
        </w:rPr>
      </w:pPr>
      <w:r w:rsidRPr="004D257E">
        <w:rPr>
          <w:rFonts w:ascii="Times New Roman" w:hAnsi="Times New Roman" w:cs="Times New Roman"/>
          <w:sz w:val="20"/>
          <w:szCs w:val="20"/>
        </w:rPr>
        <w:t>This is now notice of my status a</w:t>
      </w:r>
      <w:r w:rsidR="009D3353">
        <w:rPr>
          <w:rFonts w:ascii="Times New Roman" w:hAnsi="Times New Roman" w:cs="Times New Roman"/>
          <w:sz w:val="20"/>
          <w:szCs w:val="20"/>
        </w:rPr>
        <w:t xml:space="preserve">s a </w:t>
      </w:r>
      <w:r w:rsidR="00A77043">
        <w:rPr>
          <w:rFonts w:ascii="Times New Roman" w:hAnsi="Times New Roman" w:cs="Times New Roman"/>
          <w:sz w:val="20"/>
          <w:szCs w:val="20"/>
        </w:rPr>
        <w:t>T</w:t>
      </w:r>
      <w:r w:rsidR="009D3353">
        <w:rPr>
          <w:rFonts w:ascii="Times New Roman" w:hAnsi="Times New Roman" w:cs="Times New Roman"/>
          <w:sz w:val="20"/>
          <w:szCs w:val="20"/>
        </w:rPr>
        <w:t>raveler in non-commercial intercourse</w:t>
      </w:r>
      <w:r w:rsidRPr="004D257E">
        <w:rPr>
          <w:rFonts w:ascii="Times New Roman" w:hAnsi="Times New Roman" w:cs="Times New Roman"/>
          <w:sz w:val="20"/>
          <w:szCs w:val="20"/>
        </w:rPr>
        <w:t xml:space="preserve"> upon the public ways.</w:t>
      </w:r>
    </w:p>
    <w:p w14:paraId="3AD5D0B1" w14:textId="6B63CCC9" w:rsidR="00CD324A" w:rsidRPr="004D257E" w:rsidRDefault="00CD324A" w:rsidP="008D23E2">
      <w:pPr>
        <w:pStyle w:val="ListParagraph"/>
        <w:numPr>
          <w:ilvl w:val="0"/>
          <w:numId w:val="1"/>
        </w:numPr>
        <w:spacing w:line="360" w:lineRule="auto"/>
        <w:jc w:val="both"/>
        <w:rPr>
          <w:rFonts w:ascii="Times New Roman" w:hAnsi="Times New Roman" w:cs="Times New Roman"/>
          <w:sz w:val="20"/>
          <w:szCs w:val="20"/>
        </w:rPr>
      </w:pPr>
      <w:r w:rsidRPr="004D257E">
        <w:rPr>
          <w:rFonts w:ascii="Times New Roman" w:hAnsi="Times New Roman" w:cs="Times New Roman"/>
          <w:sz w:val="20"/>
          <w:szCs w:val="20"/>
        </w:rPr>
        <w:t xml:space="preserve">This is notice </w:t>
      </w:r>
      <w:r w:rsidR="006674DE" w:rsidRPr="004D257E">
        <w:rPr>
          <w:rFonts w:ascii="Times New Roman" w:hAnsi="Times New Roman" w:cs="Times New Roman"/>
          <w:sz w:val="20"/>
          <w:szCs w:val="20"/>
        </w:rPr>
        <w:t xml:space="preserve">of </w:t>
      </w:r>
      <w:r w:rsidR="006674DE">
        <w:rPr>
          <w:rFonts w:ascii="Times New Roman" w:hAnsi="Times New Roman" w:cs="Times New Roman"/>
          <w:sz w:val="20"/>
          <w:szCs w:val="20"/>
        </w:rPr>
        <w:t>‘</w:t>
      </w:r>
      <w:r w:rsidR="006D468C">
        <w:rPr>
          <w:rFonts w:ascii="Times New Roman" w:hAnsi="Times New Roman" w:cs="Times New Roman"/>
          <w:sz w:val="20"/>
          <w:szCs w:val="20"/>
        </w:rPr>
        <w:t xml:space="preserve">fixture’ </w:t>
      </w:r>
      <w:r w:rsidRPr="004D257E">
        <w:rPr>
          <w:rFonts w:ascii="Times New Roman" w:hAnsi="Times New Roman" w:cs="Times New Roman"/>
          <w:sz w:val="20"/>
          <w:szCs w:val="20"/>
        </w:rPr>
        <w:t>revocation of registration of Tit</w:t>
      </w:r>
      <w:r w:rsidR="00F73747" w:rsidRPr="004D257E">
        <w:rPr>
          <w:rFonts w:ascii="Times New Roman" w:hAnsi="Times New Roman" w:cs="Times New Roman"/>
          <w:sz w:val="20"/>
          <w:szCs w:val="20"/>
        </w:rPr>
        <w:t xml:space="preserve">le Number </w:t>
      </w:r>
      <w:r w:rsidR="00611C41">
        <w:rPr>
          <w:rFonts w:ascii="Times New Roman" w:hAnsi="Times New Roman" w:cs="Times New Roman"/>
          <w:sz w:val="20"/>
          <w:szCs w:val="20"/>
        </w:rPr>
        <w:t>__________</w:t>
      </w:r>
      <w:r w:rsidR="00F73747" w:rsidRPr="004D257E">
        <w:rPr>
          <w:rFonts w:ascii="Times New Roman" w:hAnsi="Times New Roman" w:cs="Times New Roman"/>
          <w:sz w:val="20"/>
          <w:szCs w:val="20"/>
        </w:rPr>
        <w:t xml:space="preserve">, VIN #: </w:t>
      </w:r>
      <w:r w:rsidR="00611C41">
        <w:rPr>
          <w:rFonts w:ascii="Times New Roman" w:hAnsi="Times New Roman" w:cs="Times New Roman"/>
          <w:sz w:val="20"/>
          <w:szCs w:val="20"/>
        </w:rPr>
        <w:t>_________</w:t>
      </w:r>
      <w:r w:rsidR="00A77043">
        <w:rPr>
          <w:rFonts w:ascii="Times New Roman" w:hAnsi="Times New Roman" w:cs="Times New Roman"/>
          <w:sz w:val="20"/>
          <w:szCs w:val="20"/>
        </w:rPr>
        <w:t xml:space="preserve"> </w:t>
      </w:r>
      <w:r w:rsidR="00A77043" w:rsidRPr="00A77043">
        <w:rPr>
          <w:rFonts w:ascii="Times New Roman" w:hAnsi="Times New Roman" w:cs="Times New Roman"/>
          <w:i/>
          <w:sz w:val="20"/>
          <w:szCs w:val="20"/>
        </w:rPr>
        <w:t>supra</w:t>
      </w:r>
    </w:p>
    <w:p w14:paraId="37B3FBD4" w14:textId="39A8F728" w:rsidR="00F73747" w:rsidRPr="004D257E" w:rsidRDefault="00F73747" w:rsidP="008D23E2">
      <w:pPr>
        <w:pStyle w:val="ListParagraph"/>
        <w:numPr>
          <w:ilvl w:val="0"/>
          <w:numId w:val="1"/>
        </w:numPr>
        <w:spacing w:line="360" w:lineRule="auto"/>
        <w:jc w:val="both"/>
        <w:rPr>
          <w:rFonts w:ascii="Times New Roman" w:hAnsi="Times New Roman" w:cs="Times New Roman"/>
          <w:sz w:val="20"/>
          <w:szCs w:val="20"/>
        </w:rPr>
      </w:pPr>
      <w:r w:rsidRPr="004D257E">
        <w:rPr>
          <w:rFonts w:ascii="Times New Roman" w:hAnsi="Times New Roman" w:cs="Times New Roman"/>
          <w:sz w:val="20"/>
          <w:szCs w:val="20"/>
        </w:rPr>
        <w:t xml:space="preserve">This is notice </w:t>
      </w:r>
      <w:r w:rsidR="006D468C" w:rsidRPr="004D257E">
        <w:rPr>
          <w:rFonts w:ascii="Times New Roman" w:hAnsi="Times New Roman" w:cs="Times New Roman"/>
          <w:sz w:val="20"/>
          <w:szCs w:val="20"/>
        </w:rPr>
        <w:t>of</w:t>
      </w:r>
      <w:r w:rsidR="006D468C">
        <w:rPr>
          <w:rFonts w:ascii="Times New Roman" w:hAnsi="Times New Roman" w:cs="Times New Roman"/>
          <w:sz w:val="20"/>
          <w:szCs w:val="20"/>
        </w:rPr>
        <w:t xml:space="preserve"> ‘fixture’</w:t>
      </w:r>
      <w:r w:rsidRPr="004D257E">
        <w:rPr>
          <w:rFonts w:ascii="Times New Roman" w:hAnsi="Times New Roman" w:cs="Times New Roman"/>
          <w:sz w:val="20"/>
          <w:szCs w:val="20"/>
        </w:rPr>
        <w:t xml:space="preserve"> revocation of registration of Title Number </w:t>
      </w:r>
      <w:r w:rsidR="00611C41">
        <w:rPr>
          <w:rFonts w:ascii="Times New Roman" w:hAnsi="Times New Roman" w:cs="Times New Roman"/>
          <w:sz w:val="20"/>
          <w:szCs w:val="20"/>
        </w:rPr>
        <w:t>______, VIN #: ____________</w:t>
      </w:r>
      <w:r w:rsidR="00A77043">
        <w:rPr>
          <w:rFonts w:ascii="Times New Roman" w:hAnsi="Times New Roman" w:cs="Times New Roman"/>
          <w:sz w:val="20"/>
          <w:szCs w:val="20"/>
        </w:rPr>
        <w:t xml:space="preserve">, </w:t>
      </w:r>
      <w:r w:rsidR="00A77043" w:rsidRPr="00A77043">
        <w:rPr>
          <w:rFonts w:ascii="Times New Roman" w:hAnsi="Times New Roman" w:cs="Times New Roman"/>
          <w:i/>
          <w:sz w:val="20"/>
          <w:szCs w:val="20"/>
        </w:rPr>
        <w:t>supra</w:t>
      </w:r>
    </w:p>
    <w:p w14:paraId="69EDEA6D" w14:textId="77777777" w:rsidR="00B621F7" w:rsidRDefault="00B621F7" w:rsidP="00CD324A">
      <w:pPr>
        <w:spacing w:line="360" w:lineRule="auto"/>
        <w:jc w:val="both"/>
        <w:rPr>
          <w:rFonts w:ascii="Times New Roman" w:hAnsi="Times New Roman" w:cs="Times New Roman"/>
          <w:sz w:val="24"/>
          <w:szCs w:val="24"/>
        </w:rPr>
      </w:pPr>
    </w:p>
    <w:p w14:paraId="7C2B3414" w14:textId="2F390171" w:rsidR="00CD324A" w:rsidRPr="00D3320A" w:rsidRDefault="003256DF" w:rsidP="00B621F7">
      <w:pPr>
        <w:jc w:val="both"/>
        <w:rPr>
          <w:rFonts w:ascii="Times New Roman" w:hAnsi="Times New Roman" w:cs="Times New Roman"/>
          <w:sz w:val="24"/>
          <w:szCs w:val="24"/>
        </w:rPr>
      </w:pPr>
      <w:r w:rsidRPr="00D3320A">
        <w:rPr>
          <w:rFonts w:ascii="Times New Roman" w:hAnsi="Times New Roman" w:cs="Times New Roman"/>
          <w:sz w:val="24"/>
          <w:szCs w:val="24"/>
        </w:rPr>
        <w:t xml:space="preserve">It is with </w:t>
      </w:r>
      <w:r w:rsidR="00A77043">
        <w:rPr>
          <w:rFonts w:ascii="Times New Roman" w:hAnsi="Times New Roman" w:cs="Times New Roman"/>
          <w:sz w:val="24"/>
          <w:szCs w:val="24"/>
        </w:rPr>
        <w:t xml:space="preserve">a </w:t>
      </w:r>
      <w:r w:rsidRPr="00D3320A">
        <w:rPr>
          <w:rFonts w:ascii="Times New Roman" w:hAnsi="Times New Roman" w:cs="Times New Roman"/>
          <w:sz w:val="24"/>
          <w:szCs w:val="24"/>
        </w:rPr>
        <w:t>firm reliance and</w:t>
      </w:r>
      <w:r w:rsidR="00CD324A" w:rsidRPr="00D3320A">
        <w:rPr>
          <w:rFonts w:ascii="Times New Roman" w:hAnsi="Times New Roman" w:cs="Times New Roman"/>
          <w:sz w:val="24"/>
          <w:szCs w:val="24"/>
        </w:rPr>
        <w:t xml:space="preserve"> full faith</w:t>
      </w:r>
      <w:r w:rsidRPr="00D3320A">
        <w:rPr>
          <w:rFonts w:ascii="Times New Roman" w:hAnsi="Times New Roman" w:cs="Times New Roman"/>
          <w:sz w:val="24"/>
          <w:szCs w:val="24"/>
        </w:rPr>
        <w:t xml:space="preserve"> in</w:t>
      </w:r>
      <w:r w:rsidR="00CD324A" w:rsidRPr="00D3320A">
        <w:rPr>
          <w:rFonts w:ascii="Times New Roman" w:hAnsi="Times New Roman" w:cs="Times New Roman"/>
          <w:sz w:val="24"/>
          <w:szCs w:val="24"/>
        </w:rPr>
        <w:t xml:space="preserve"> </w:t>
      </w:r>
      <w:r w:rsidRPr="00D3320A">
        <w:rPr>
          <w:rFonts w:ascii="Times New Roman" w:hAnsi="Times New Roman" w:cs="Times New Roman"/>
          <w:sz w:val="24"/>
          <w:szCs w:val="24"/>
        </w:rPr>
        <w:t>the H</w:t>
      </w:r>
      <w:r w:rsidR="00CD324A" w:rsidRPr="00D3320A">
        <w:rPr>
          <w:rFonts w:ascii="Times New Roman" w:hAnsi="Times New Roman" w:cs="Times New Roman"/>
          <w:sz w:val="24"/>
          <w:szCs w:val="24"/>
        </w:rPr>
        <w:t xml:space="preserve">onor of all parties involved that they will </w:t>
      </w:r>
      <w:r w:rsidRPr="00D3320A">
        <w:rPr>
          <w:rFonts w:ascii="Times New Roman" w:hAnsi="Times New Roman" w:cs="Times New Roman"/>
          <w:sz w:val="24"/>
          <w:szCs w:val="24"/>
        </w:rPr>
        <w:t>update</w:t>
      </w:r>
      <w:r w:rsidR="00CD324A" w:rsidRPr="00D3320A">
        <w:rPr>
          <w:rFonts w:ascii="Times New Roman" w:hAnsi="Times New Roman" w:cs="Times New Roman"/>
          <w:sz w:val="24"/>
          <w:szCs w:val="24"/>
        </w:rPr>
        <w:t xml:space="preserve"> the records of the Motor Vehicle Department to reflect such information for Law Enforcement and Police Departments </w:t>
      </w:r>
      <w:r w:rsidRPr="00D3320A">
        <w:rPr>
          <w:rFonts w:ascii="Times New Roman" w:hAnsi="Times New Roman" w:cs="Times New Roman"/>
          <w:sz w:val="24"/>
          <w:szCs w:val="24"/>
        </w:rPr>
        <w:t xml:space="preserve">in-order to facilitate and aid in the </w:t>
      </w:r>
      <w:r w:rsidR="00B621F7">
        <w:rPr>
          <w:rFonts w:ascii="Times New Roman" w:hAnsi="Times New Roman" w:cs="Times New Roman"/>
          <w:sz w:val="24"/>
          <w:szCs w:val="24"/>
        </w:rPr>
        <w:t xml:space="preserve">adherence by public agents, actors, employees and officials to the </w:t>
      </w:r>
      <w:r w:rsidRPr="00D3320A">
        <w:rPr>
          <w:rFonts w:ascii="Times New Roman" w:hAnsi="Times New Roman" w:cs="Times New Roman"/>
          <w:sz w:val="24"/>
          <w:szCs w:val="24"/>
        </w:rPr>
        <w:t>‘Duty</w:t>
      </w:r>
      <w:r w:rsidR="00CD324A" w:rsidRPr="00D3320A">
        <w:rPr>
          <w:rFonts w:ascii="Times New Roman" w:hAnsi="Times New Roman" w:cs="Times New Roman"/>
          <w:sz w:val="24"/>
          <w:szCs w:val="24"/>
        </w:rPr>
        <w:t xml:space="preserve"> of Care’ </w:t>
      </w:r>
      <w:r w:rsidR="00B621F7">
        <w:rPr>
          <w:rFonts w:ascii="Times New Roman" w:hAnsi="Times New Roman" w:cs="Times New Roman"/>
          <w:sz w:val="24"/>
          <w:szCs w:val="24"/>
        </w:rPr>
        <w:t xml:space="preserve">required </w:t>
      </w:r>
      <w:r w:rsidR="00CD324A" w:rsidRPr="00D3320A">
        <w:rPr>
          <w:rFonts w:ascii="Times New Roman" w:hAnsi="Times New Roman" w:cs="Times New Roman"/>
          <w:sz w:val="24"/>
          <w:szCs w:val="24"/>
        </w:rPr>
        <w:t xml:space="preserve">for these matters. </w:t>
      </w:r>
    </w:p>
    <w:p w14:paraId="2079EBF0" w14:textId="77777777" w:rsidR="00CD324A" w:rsidRPr="00D3320A" w:rsidRDefault="00CD324A" w:rsidP="00B621F7">
      <w:pPr>
        <w:jc w:val="both"/>
        <w:rPr>
          <w:rFonts w:ascii="Times New Roman" w:hAnsi="Times New Roman" w:cs="Times New Roman"/>
          <w:sz w:val="24"/>
          <w:szCs w:val="24"/>
        </w:rPr>
      </w:pPr>
    </w:p>
    <w:p w14:paraId="005D15A8" w14:textId="77777777" w:rsidR="00CD324A" w:rsidRDefault="00CD324A" w:rsidP="00B621F7">
      <w:pPr>
        <w:jc w:val="both"/>
        <w:rPr>
          <w:rFonts w:ascii="Times New Roman" w:hAnsi="Times New Roman" w:cs="Times New Roman"/>
          <w:sz w:val="24"/>
          <w:szCs w:val="24"/>
        </w:rPr>
      </w:pPr>
      <w:r w:rsidRPr="00D3320A">
        <w:rPr>
          <w:rFonts w:ascii="Times New Roman" w:hAnsi="Times New Roman" w:cs="Times New Roman"/>
          <w:sz w:val="24"/>
          <w:szCs w:val="24"/>
        </w:rPr>
        <w:t>Thank you for your cooperation</w:t>
      </w:r>
      <w:r w:rsidR="00E669DC" w:rsidRPr="00D3320A">
        <w:rPr>
          <w:rFonts w:ascii="Times New Roman" w:hAnsi="Times New Roman" w:cs="Times New Roman"/>
          <w:sz w:val="24"/>
          <w:szCs w:val="24"/>
        </w:rPr>
        <w:t xml:space="preserve"> and attention to these matters</w:t>
      </w:r>
      <w:r w:rsidRPr="00D3320A">
        <w:rPr>
          <w:rFonts w:ascii="Times New Roman" w:hAnsi="Times New Roman" w:cs="Times New Roman"/>
          <w:sz w:val="24"/>
          <w:szCs w:val="24"/>
        </w:rPr>
        <w:t xml:space="preserve">.  </w:t>
      </w:r>
    </w:p>
    <w:p w14:paraId="0A0485AA" w14:textId="77777777" w:rsidR="00EE4767" w:rsidRDefault="00EE4767" w:rsidP="00CD324A">
      <w:pPr>
        <w:spacing w:line="360" w:lineRule="auto"/>
        <w:jc w:val="both"/>
        <w:rPr>
          <w:rFonts w:ascii="Times New Roman" w:hAnsi="Times New Roman" w:cs="Times New Roman"/>
          <w:sz w:val="24"/>
          <w:szCs w:val="24"/>
        </w:rPr>
      </w:pPr>
    </w:p>
    <w:p w14:paraId="0E147BBE" w14:textId="4781C98F" w:rsidR="0010686C" w:rsidRPr="00D3320A" w:rsidRDefault="00EE4767" w:rsidP="00CD32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certified </w:t>
      </w:r>
      <w:r w:rsidR="006674DE">
        <w:rPr>
          <w:rFonts w:ascii="Times New Roman" w:hAnsi="Times New Roman" w:cs="Times New Roman"/>
          <w:sz w:val="24"/>
          <w:szCs w:val="24"/>
        </w:rPr>
        <w:t xml:space="preserve">recorded </w:t>
      </w:r>
      <w:r>
        <w:rPr>
          <w:rFonts w:ascii="Times New Roman" w:hAnsi="Times New Roman" w:cs="Times New Roman"/>
          <w:sz w:val="24"/>
          <w:szCs w:val="24"/>
        </w:rPr>
        <w:t>copy of this writing will be placed in each fixture listed herein and serve as notice of Right-to-Travel, a settled matter of fact</w:t>
      </w:r>
      <w:r w:rsidR="00B621F7">
        <w:rPr>
          <w:rFonts w:ascii="Times New Roman" w:hAnsi="Times New Roman" w:cs="Times New Roman"/>
          <w:sz w:val="24"/>
          <w:szCs w:val="24"/>
        </w:rPr>
        <w:t xml:space="preserve"> before a court of record</w:t>
      </w:r>
      <w:r>
        <w:rPr>
          <w:rFonts w:ascii="Times New Roman" w:hAnsi="Times New Roman" w:cs="Times New Roman"/>
          <w:sz w:val="24"/>
          <w:szCs w:val="24"/>
        </w:rPr>
        <w:t xml:space="preserve">. </w:t>
      </w:r>
    </w:p>
    <w:p w14:paraId="42DBD3DC" w14:textId="77777777" w:rsidR="0010686C" w:rsidRPr="00D3320A" w:rsidRDefault="0010686C" w:rsidP="00CD324A">
      <w:pPr>
        <w:spacing w:line="360" w:lineRule="auto"/>
        <w:jc w:val="both"/>
        <w:rPr>
          <w:rFonts w:ascii="Times New Roman" w:hAnsi="Times New Roman" w:cs="Times New Roman"/>
          <w:sz w:val="24"/>
          <w:szCs w:val="24"/>
        </w:rPr>
      </w:pPr>
    </w:p>
    <w:p w14:paraId="065B6ABC" w14:textId="02AF69FB" w:rsidR="0010686C" w:rsidRPr="00D3320A" w:rsidRDefault="00B621F7" w:rsidP="00CD324A">
      <w:pPr>
        <w:spacing w:line="360" w:lineRule="auto"/>
        <w:jc w:val="both"/>
        <w:rPr>
          <w:rFonts w:ascii="Times New Roman" w:hAnsi="Times New Roman" w:cs="Times New Roman"/>
          <w:sz w:val="24"/>
          <w:szCs w:val="24"/>
        </w:rPr>
      </w:pPr>
      <w:r>
        <w:rPr>
          <w:rFonts w:ascii="Times New Roman" w:hAnsi="Times New Roman" w:cs="Times New Roman"/>
          <w:sz w:val="24"/>
          <w:szCs w:val="24"/>
        </w:rPr>
        <w:t>Date:</w:t>
      </w:r>
      <w:r w:rsidR="0010686C" w:rsidRPr="00D3320A">
        <w:rPr>
          <w:rFonts w:ascii="Times New Roman" w:hAnsi="Times New Roman" w:cs="Times New Roman"/>
          <w:sz w:val="24"/>
          <w:szCs w:val="24"/>
        </w:rPr>
        <w:tab/>
      </w:r>
      <w:r w:rsidR="0010686C" w:rsidRPr="00D3320A">
        <w:rPr>
          <w:rFonts w:ascii="Times New Roman" w:hAnsi="Times New Roman" w:cs="Times New Roman"/>
          <w:sz w:val="24"/>
          <w:szCs w:val="24"/>
        </w:rPr>
        <w:tab/>
      </w:r>
      <w:r w:rsidR="0010686C" w:rsidRPr="00D3320A">
        <w:rPr>
          <w:rFonts w:ascii="Times New Roman" w:hAnsi="Times New Roman" w:cs="Times New Roman"/>
          <w:sz w:val="24"/>
          <w:szCs w:val="24"/>
        </w:rPr>
        <w:tab/>
      </w:r>
      <w:r w:rsidR="0010686C" w:rsidRPr="00D3320A">
        <w:rPr>
          <w:rFonts w:ascii="Times New Roman" w:hAnsi="Times New Roman" w:cs="Times New Roman"/>
          <w:sz w:val="24"/>
          <w:szCs w:val="24"/>
        </w:rPr>
        <w:tab/>
      </w:r>
      <w:r w:rsidR="0010686C" w:rsidRPr="00D3320A">
        <w:rPr>
          <w:rFonts w:ascii="Times New Roman" w:hAnsi="Times New Roman" w:cs="Times New Roman"/>
          <w:sz w:val="24"/>
          <w:szCs w:val="24"/>
        </w:rPr>
        <w:tab/>
      </w:r>
      <w:r w:rsidR="0010686C" w:rsidRPr="00D3320A">
        <w:rPr>
          <w:rFonts w:ascii="Times New Roman" w:hAnsi="Times New Roman" w:cs="Times New Roman"/>
          <w:sz w:val="24"/>
          <w:szCs w:val="24"/>
        </w:rPr>
        <w:tab/>
        <w:t>By:</w:t>
      </w:r>
    </w:p>
    <w:p w14:paraId="7C1A62BE" w14:textId="77777777" w:rsidR="003A7DC6" w:rsidRDefault="007B5C8A" w:rsidP="0010686C">
      <w:pPr>
        <w:pStyle w:val="ListParagraph"/>
        <w:spacing w:line="360" w:lineRule="auto"/>
        <w:jc w:val="both"/>
      </w:pPr>
      <w:r w:rsidRPr="00CD324A">
        <w:br w:type="page"/>
      </w:r>
    </w:p>
    <w:p w14:paraId="7F662508" w14:textId="77777777" w:rsidR="007B5C8A" w:rsidRPr="00D3320A" w:rsidRDefault="00E669DC" w:rsidP="003A7DC6">
      <w:pPr>
        <w:spacing w:line="276" w:lineRule="auto"/>
        <w:rPr>
          <w:rFonts w:ascii="Times New Roman" w:hAnsi="Times New Roman" w:cs="Times New Roman"/>
          <w:b/>
          <w:sz w:val="24"/>
          <w:szCs w:val="24"/>
        </w:rPr>
      </w:pPr>
      <w:r w:rsidRPr="00D3320A">
        <w:rPr>
          <w:rFonts w:ascii="Times New Roman" w:hAnsi="Times New Roman" w:cs="Times New Roman"/>
          <w:b/>
          <w:sz w:val="24"/>
          <w:szCs w:val="24"/>
        </w:rPr>
        <w:t>Supporting documentation</w:t>
      </w:r>
    </w:p>
    <w:p w14:paraId="6CC3BD79" w14:textId="4087DC3E" w:rsidR="00E669DC" w:rsidRDefault="00E669DC" w:rsidP="003A7DC6">
      <w:pPr>
        <w:spacing w:line="276" w:lineRule="auto"/>
      </w:pPr>
      <w:r w:rsidRPr="00D3320A">
        <w:rPr>
          <w:rFonts w:ascii="Times New Roman" w:hAnsi="Times New Roman" w:cs="Times New Roman"/>
          <w:sz w:val="24"/>
          <w:szCs w:val="24"/>
        </w:rPr>
        <w:t xml:space="preserve">Actions taken by me are not of light and fickle concerns. </w:t>
      </w:r>
      <w:r w:rsidR="000809D3">
        <w:rPr>
          <w:rFonts w:ascii="Times New Roman" w:hAnsi="Times New Roman" w:cs="Times New Roman"/>
          <w:sz w:val="24"/>
          <w:szCs w:val="24"/>
        </w:rPr>
        <w:t>They are of a most serious nature and are intended to establish my status and demonstrate my competency of the LAW per canons 2056 and 2057 in the claim of the PCT-CQ estate.  Many o</w:t>
      </w:r>
      <w:r w:rsidRPr="00D3320A">
        <w:rPr>
          <w:rFonts w:ascii="Times New Roman" w:hAnsi="Times New Roman" w:cs="Times New Roman"/>
          <w:sz w:val="24"/>
          <w:szCs w:val="24"/>
        </w:rPr>
        <w:t xml:space="preserve">thers before me have done </w:t>
      </w:r>
      <w:r w:rsidR="000809D3">
        <w:rPr>
          <w:rFonts w:ascii="Times New Roman" w:hAnsi="Times New Roman" w:cs="Times New Roman"/>
          <w:sz w:val="24"/>
          <w:szCs w:val="24"/>
        </w:rPr>
        <w:t>the same</w:t>
      </w:r>
      <w:r w:rsidR="008D23E2">
        <w:rPr>
          <w:rFonts w:ascii="Times New Roman" w:hAnsi="Times New Roman" w:cs="Times New Roman"/>
          <w:sz w:val="24"/>
          <w:szCs w:val="24"/>
        </w:rPr>
        <w:t>.</w:t>
      </w:r>
      <w:r w:rsidR="000809D3">
        <w:rPr>
          <w:rFonts w:ascii="Times New Roman" w:hAnsi="Times New Roman" w:cs="Times New Roman"/>
          <w:sz w:val="24"/>
          <w:szCs w:val="24"/>
        </w:rPr>
        <w:t xml:space="preserve"> </w:t>
      </w:r>
    </w:p>
    <w:p w14:paraId="7BCCC1EC" w14:textId="688E921A" w:rsidR="003B224C" w:rsidRDefault="003B224C" w:rsidP="008D23E2">
      <w:pPr>
        <w:spacing w:line="276" w:lineRule="auto"/>
        <w:rPr>
          <w:b/>
        </w:rPr>
      </w:pPr>
      <w:r>
        <w:rPr>
          <w:noProof/>
        </w:rPr>
        <w:drawing>
          <wp:inline distT="0" distB="0" distL="0" distR="0" wp14:anchorId="0DAB65FF" wp14:editId="551C5222">
            <wp:extent cx="6093619" cy="7405439"/>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98161" cy="7410959"/>
                    </a:xfrm>
                    <a:prstGeom prst="rect">
                      <a:avLst/>
                    </a:prstGeom>
                  </pic:spPr>
                </pic:pic>
              </a:graphicData>
            </a:graphic>
          </wp:inline>
        </w:drawing>
      </w:r>
      <w:r>
        <w:rPr>
          <w:b/>
        </w:rPr>
        <w:br w:type="page"/>
      </w:r>
    </w:p>
    <w:p w14:paraId="79387491" w14:textId="77777777" w:rsidR="00E53651" w:rsidRDefault="00E53651"/>
    <w:p w14:paraId="05DCC601" w14:textId="77777777" w:rsidR="007B5C8A" w:rsidRDefault="007B5C8A"/>
    <w:p w14:paraId="01A4DA6D" w14:textId="77777777" w:rsidR="007B5C8A" w:rsidRDefault="007B5C8A"/>
    <w:p w14:paraId="2C5C34B5" w14:textId="221E825D" w:rsidR="00F142C1" w:rsidRDefault="00F142C1" w:rsidP="005F357D">
      <w:pPr>
        <w:spacing w:line="276" w:lineRule="auto"/>
      </w:pPr>
    </w:p>
    <w:p w14:paraId="685EC491" w14:textId="39148049" w:rsidR="00F142C1" w:rsidRDefault="00611C41">
      <w:r>
        <w:t xml:space="preserve">MCO goes here </w:t>
      </w:r>
      <w:r w:rsidR="00F142C1">
        <w:br w:type="page"/>
      </w:r>
    </w:p>
    <w:p w14:paraId="16A7D897" w14:textId="077BF28B" w:rsidR="005F357D" w:rsidRDefault="005F357D" w:rsidP="005F357D">
      <w:pPr>
        <w:spacing w:line="276" w:lineRule="auto"/>
      </w:pPr>
    </w:p>
    <w:p w14:paraId="402CD5D9" w14:textId="77777777" w:rsidR="001B2AA7" w:rsidRDefault="001B2AA7" w:rsidP="005F357D">
      <w:pPr>
        <w:spacing w:line="276" w:lineRule="auto"/>
      </w:pPr>
    </w:p>
    <w:p w14:paraId="1314BA21" w14:textId="77777777" w:rsidR="001B2AA7" w:rsidRDefault="001B2AA7" w:rsidP="005F357D">
      <w:pPr>
        <w:spacing w:line="276" w:lineRule="auto"/>
      </w:pPr>
    </w:p>
    <w:p w14:paraId="1D3544BB" w14:textId="628A366D" w:rsidR="001B2AA7" w:rsidRDefault="00611C41">
      <w:r>
        <w:t xml:space="preserve">MCO goes here </w:t>
      </w:r>
      <w:r w:rsidR="001B2AA7">
        <w:br w:type="page"/>
      </w:r>
    </w:p>
    <w:p w14:paraId="02082AF5" w14:textId="77777777" w:rsidR="001B2AA7" w:rsidRDefault="001B2AA7" w:rsidP="001B2AA7">
      <w:pPr>
        <w:spacing w:line="276" w:lineRule="auto"/>
      </w:pPr>
    </w:p>
    <w:p w14:paraId="0E64BCD1" w14:textId="432222F3" w:rsidR="001B2AA7" w:rsidRPr="00D3320A" w:rsidRDefault="001B2AA7" w:rsidP="001B2AA7">
      <w:pPr>
        <w:spacing w:line="276" w:lineRule="auto"/>
        <w:jc w:val="both"/>
        <w:rPr>
          <w:rFonts w:ascii="Times New Roman" w:hAnsi="Times New Roman" w:cs="Times New Roman"/>
          <w:sz w:val="22"/>
          <w:szCs w:val="22"/>
        </w:rPr>
      </w:pPr>
      <w:r w:rsidRPr="00D3320A">
        <w:rPr>
          <w:rFonts w:ascii="Times New Roman" w:hAnsi="Times New Roman" w:cs="Times New Roman"/>
          <w:sz w:val="22"/>
          <w:szCs w:val="22"/>
        </w:rPr>
        <w:t xml:space="preserve">UNDER THE LAWS OF THE UNITED STATES OF AMERICA, THE CONSTITUTIONAL REPUBLIC, WHICH IS WITHOUT THE STATUTORY UNITED STATES [THE DISTRICT OF COLUMBIA] AND IN ACCORDANCE WITH 28 USC 1746(1) IN ORDER TO BE AS PRECISE AS POSSIBLE, </w:t>
      </w:r>
      <w:r w:rsidR="00CA6ED9" w:rsidRPr="00D3320A">
        <w:rPr>
          <w:rFonts w:ascii="Times New Roman" w:hAnsi="Times New Roman" w:cs="Times New Roman"/>
          <w:sz w:val="22"/>
          <w:szCs w:val="22"/>
        </w:rPr>
        <w:t>DO</w:t>
      </w:r>
      <w:r w:rsidRPr="00D3320A">
        <w:rPr>
          <w:rFonts w:ascii="Times New Roman" w:hAnsi="Times New Roman" w:cs="Times New Roman"/>
          <w:sz w:val="22"/>
          <w:szCs w:val="22"/>
        </w:rPr>
        <w:t xml:space="preserve"> HEREBY STATE THE FOLLOWING: </w:t>
      </w:r>
    </w:p>
    <w:p w14:paraId="49AC602A" w14:textId="77777777" w:rsidR="001B2AA7" w:rsidRPr="00D3320A" w:rsidRDefault="001B2AA7" w:rsidP="001B2AA7">
      <w:pPr>
        <w:spacing w:line="276" w:lineRule="auto"/>
        <w:jc w:val="both"/>
        <w:rPr>
          <w:rFonts w:ascii="Times New Roman" w:hAnsi="Times New Roman" w:cs="Times New Roman"/>
          <w:sz w:val="22"/>
          <w:szCs w:val="22"/>
        </w:rPr>
      </w:pPr>
    </w:p>
    <w:p w14:paraId="74F20B9D" w14:textId="1D0EE52B" w:rsidR="001B2AA7" w:rsidRPr="00D3320A" w:rsidRDefault="001B2AA7" w:rsidP="001B2AA7">
      <w:pPr>
        <w:spacing w:line="276" w:lineRule="auto"/>
        <w:jc w:val="both"/>
        <w:rPr>
          <w:rFonts w:ascii="Times New Roman" w:hAnsi="Times New Roman" w:cs="Times New Roman"/>
          <w:sz w:val="22"/>
          <w:szCs w:val="22"/>
        </w:rPr>
      </w:pPr>
      <w:r w:rsidRPr="00D3320A">
        <w:rPr>
          <w:rFonts w:ascii="Times New Roman" w:hAnsi="Times New Roman" w:cs="Times New Roman"/>
          <w:sz w:val="22"/>
          <w:szCs w:val="22"/>
        </w:rPr>
        <w:t>I, Robert-Lee; ,Lawrence-Jr , DECLARE OR AFFIRM BY PENALTY OF PERJURY WITHOUT THE STATUTORY UNITED STATES THAT THE ABOVE AND FOREGOING PRESENTATIONS, FEDERAL LAWS, AUTHORITIES AND CITATIONS ARE TRUE AND CORRECT TO THE BEST OF MY KNOWLEDGE, COMPREHENSION, ABILITY TO RESEARCH</w:t>
      </w:r>
      <w:r w:rsidR="0031577D">
        <w:rPr>
          <w:rFonts w:ascii="Times New Roman" w:hAnsi="Times New Roman" w:cs="Times New Roman"/>
          <w:sz w:val="22"/>
          <w:szCs w:val="22"/>
        </w:rPr>
        <w:t>, INTERPRETATION</w:t>
      </w:r>
      <w:r w:rsidR="006674DE">
        <w:rPr>
          <w:rFonts w:ascii="Times New Roman" w:hAnsi="Times New Roman" w:cs="Times New Roman"/>
          <w:sz w:val="22"/>
          <w:szCs w:val="22"/>
        </w:rPr>
        <w:t xml:space="preserve">S </w:t>
      </w:r>
      <w:r w:rsidRPr="00D3320A">
        <w:rPr>
          <w:rFonts w:ascii="Times New Roman" w:hAnsi="Times New Roman" w:cs="Times New Roman"/>
          <w:sz w:val="22"/>
          <w:szCs w:val="22"/>
        </w:rPr>
        <w:t xml:space="preserve">AND  BELIEF.   </w:t>
      </w:r>
    </w:p>
    <w:p w14:paraId="04B47682" w14:textId="77777777" w:rsidR="001B2AA7" w:rsidRDefault="001B2AA7" w:rsidP="001B2AA7">
      <w:pPr>
        <w:spacing w:line="276" w:lineRule="auto"/>
      </w:pPr>
    </w:p>
    <w:p w14:paraId="1A32FF11" w14:textId="77777777" w:rsidR="001B2AA7" w:rsidRDefault="001B2AA7" w:rsidP="001B2AA7">
      <w:pPr>
        <w:spacing w:line="276" w:lineRule="auto"/>
      </w:pPr>
    </w:p>
    <w:p w14:paraId="316FFE9A" w14:textId="77777777" w:rsidR="001B2AA7" w:rsidRDefault="001B2AA7" w:rsidP="001B2AA7">
      <w:pPr>
        <w:spacing w:line="276" w:lineRule="auto"/>
      </w:pPr>
    </w:p>
    <w:p w14:paraId="3087221A" w14:textId="77777777" w:rsidR="001B2AA7" w:rsidRDefault="001B2AA7" w:rsidP="00D64B21">
      <w:pPr>
        <w:spacing w:line="276" w:lineRule="auto"/>
        <w:jc w:val="right"/>
      </w:pPr>
      <w:r>
        <w:t xml:space="preserve">________________________  </w:t>
      </w:r>
      <w:r>
        <w:tab/>
      </w:r>
      <w:r w:rsidR="00D64B21">
        <w:tab/>
        <w:t xml:space="preserve">    </w:t>
      </w:r>
      <w:r>
        <w:t>By</w:t>
      </w:r>
      <w:r w:rsidR="00D64B21">
        <w:t>: _</w:t>
      </w:r>
      <w:r>
        <w:t xml:space="preserve">___________________________________________________ </w:t>
      </w:r>
    </w:p>
    <w:p w14:paraId="4B341636" w14:textId="2C258408" w:rsidR="001B2AA7" w:rsidRDefault="001B2AA7" w:rsidP="001B2AA7">
      <w:pPr>
        <w:spacing w:line="276" w:lineRule="auto"/>
      </w:pPr>
      <w:r>
        <w:t xml:space="preserve">Date     </w:t>
      </w:r>
      <w:r>
        <w:tab/>
      </w:r>
      <w:r>
        <w:tab/>
      </w:r>
      <w:r>
        <w:tab/>
      </w:r>
      <w:r>
        <w:tab/>
      </w:r>
      <w:r>
        <w:tab/>
      </w:r>
      <w:r w:rsidR="00D64B21">
        <w:tab/>
      </w:r>
      <w:r w:rsidR="00F41DC9" w:rsidRPr="00F41DC9">
        <w:rPr>
          <w:rFonts w:ascii="Times New Roman" w:hAnsi="Times New Roman" w:cs="Times New Roman"/>
        </w:rPr>
        <w:t>Executor</w:t>
      </w:r>
      <w:r>
        <w:t xml:space="preserve"> </w:t>
      </w:r>
      <w:r>
        <w:tab/>
      </w:r>
      <w:r>
        <w:tab/>
      </w:r>
      <w:r w:rsidR="00D64B21">
        <w:tab/>
      </w:r>
      <w:r w:rsidR="00D64B21">
        <w:tab/>
      </w:r>
      <w:r w:rsidRPr="00F41DC9">
        <w:rPr>
          <w:rFonts w:ascii="Times New Roman" w:hAnsi="Times New Roman" w:cs="Times New Roman"/>
          <w:sz w:val="16"/>
          <w:szCs w:val="16"/>
        </w:rPr>
        <w:t>UCC 1-308</w:t>
      </w:r>
    </w:p>
    <w:p w14:paraId="2844FC7F" w14:textId="77777777" w:rsidR="001B2AA7" w:rsidRDefault="001B2AA7" w:rsidP="001B2AA7">
      <w:pPr>
        <w:spacing w:line="276" w:lineRule="auto"/>
      </w:pPr>
      <w:r>
        <w:t xml:space="preserve">     </w:t>
      </w:r>
      <w:r>
        <w:tab/>
      </w:r>
      <w:r>
        <w:tab/>
      </w:r>
      <w:r>
        <w:tab/>
      </w:r>
      <w:r>
        <w:tab/>
      </w:r>
      <w:r>
        <w:tab/>
      </w:r>
    </w:p>
    <w:p w14:paraId="799756AB" w14:textId="77777777" w:rsidR="001B2AA7" w:rsidRDefault="001B2AA7" w:rsidP="001B2AA7">
      <w:pPr>
        <w:spacing w:line="276" w:lineRule="auto"/>
      </w:pPr>
      <w:r>
        <w:t xml:space="preserve"> </w:t>
      </w:r>
    </w:p>
    <w:p w14:paraId="3DE4E9B7" w14:textId="77777777" w:rsidR="001B2AA7" w:rsidRDefault="001B2AA7" w:rsidP="001B2AA7">
      <w:pPr>
        <w:spacing w:line="276" w:lineRule="auto"/>
      </w:pPr>
    </w:p>
    <w:p w14:paraId="11E6D43F" w14:textId="79813988" w:rsidR="001B2AA7" w:rsidRPr="00566DDE" w:rsidRDefault="00566DDE" w:rsidP="001B2AA7">
      <w:pPr>
        <w:spacing w:line="276" w:lineRule="auto"/>
        <w:rPr>
          <w:sz w:val="20"/>
          <w:szCs w:val="20"/>
        </w:rPr>
      </w:pPr>
      <w:r w:rsidRPr="00566DDE">
        <w:rPr>
          <w:sz w:val="20"/>
          <w:szCs w:val="20"/>
        </w:rPr>
        <w:t xml:space="preserve">Mailing Address: c/o </w:t>
      </w:r>
      <w:r w:rsidR="00611C41">
        <w:rPr>
          <w:sz w:val="20"/>
          <w:szCs w:val="20"/>
        </w:rPr>
        <w:t>______________________________________</w:t>
      </w:r>
      <w:r w:rsidR="001B2AA7" w:rsidRPr="00566DDE">
        <w:rPr>
          <w:sz w:val="20"/>
          <w:szCs w:val="20"/>
        </w:rPr>
        <w:t xml:space="preserve">  </w:t>
      </w:r>
    </w:p>
    <w:p w14:paraId="5F69224B" w14:textId="77777777" w:rsidR="001B2AA7" w:rsidRDefault="001B2AA7" w:rsidP="001B2AA7">
      <w:pPr>
        <w:spacing w:line="276" w:lineRule="auto"/>
      </w:pPr>
    </w:p>
    <w:p w14:paraId="5F5573EE" w14:textId="77777777" w:rsidR="001B2AA7" w:rsidRDefault="001B2AA7" w:rsidP="001B2AA7">
      <w:pPr>
        <w:spacing w:line="276" w:lineRule="auto"/>
      </w:pPr>
    </w:p>
    <w:p w14:paraId="6C4D65BF" w14:textId="2790FC2F" w:rsidR="001B2AA7" w:rsidRDefault="001B2AA7" w:rsidP="001B2AA7">
      <w:pPr>
        <w:spacing w:line="276" w:lineRule="auto"/>
      </w:pPr>
      <w:r w:rsidRPr="00F472CD">
        <w:rPr>
          <w:b/>
        </w:rPr>
        <w:t xml:space="preserve">Registered Mail </w:t>
      </w:r>
      <w:r w:rsidR="00F472CD" w:rsidRPr="00F472CD">
        <w:rPr>
          <w:b/>
        </w:rPr>
        <w:t>#</w:t>
      </w:r>
      <w:r w:rsidR="00F472CD">
        <w:t xml:space="preserve">  </w:t>
      </w:r>
      <w:r w:rsidR="00611C41">
        <w:rPr>
          <w:b/>
          <w:sz w:val="20"/>
          <w:szCs w:val="20"/>
        </w:rPr>
        <w:t>_________________________</w:t>
      </w:r>
      <w:bookmarkStart w:id="1" w:name="_GoBack"/>
      <w:bookmarkEnd w:id="1"/>
    </w:p>
    <w:p w14:paraId="70454CFD" w14:textId="77777777" w:rsidR="001B2AA7" w:rsidRDefault="001B2AA7" w:rsidP="001B2AA7">
      <w:pPr>
        <w:spacing w:line="276" w:lineRule="auto"/>
      </w:pPr>
    </w:p>
    <w:p w14:paraId="2DA788D0" w14:textId="77777777" w:rsidR="001B2AA7" w:rsidRDefault="001B2AA7" w:rsidP="001B2AA7">
      <w:pPr>
        <w:spacing w:line="276" w:lineRule="auto"/>
      </w:pPr>
    </w:p>
    <w:p w14:paraId="0F3853A1" w14:textId="77777777" w:rsidR="001B2AA7" w:rsidRPr="001B2AA7" w:rsidRDefault="001B2AA7" w:rsidP="001B2AA7">
      <w:pPr>
        <w:spacing w:line="276" w:lineRule="auto"/>
        <w:rPr>
          <w:b/>
        </w:rPr>
      </w:pPr>
      <w:r w:rsidRPr="001B2AA7">
        <w:rPr>
          <w:b/>
        </w:rPr>
        <w:t>Notary:</w:t>
      </w:r>
    </w:p>
    <w:p w14:paraId="7EED0693" w14:textId="77777777" w:rsidR="001B2AA7" w:rsidRDefault="001B2AA7" w:rsidP="001B2AA7">
      <w:pPr>
        <w:spacing w:line="276" w:lineRule="auto"/>
      </w:pPr>
      <w:r>
        <w:t xml:space="preserve">  </w:t>
      </w:r>
    </w:p>
    <w:p w14:paraId="6622335B" w14:textId="77777777" w:rsidR="001B2AA7" w:rsidRDefault="001B2AA7" w:rsidP="001B2AA7">
      <w:pPr>
        <w:spacing w:line="276" w:lineRule="auto"/>
      </w:pPr>
      <w:r>
        <w:t>STATE, ___________________________________ COUNTY ________________________________</w:t>
      </w:r>
    </w:p>
    <w:p w14:paraId="491910EF" w14:textId="77777777" w:rsidR="001B2AA7" w:rsidRDefault="001B2AA7" w:rsidP="001B2AA7">
      <w:pPr>
        <w:spacing w:line="276" w:lineRule="auto"/>
      </w:pPr>
    </w:p>
    <w:p w14:paraId="61AB89B9" w14:textId="77777777" w:rsidR="001B2AA7" w:rsidRDefault="001B2AA7" w:rsidP="001B2AA7">
      <w:pPr>
        <w:spacing w:line="480" w:lineRule="auto"/>
      </w:pPr>
      <w:r>
        <w:t>On this _______ day of _______________________, 20</w:t>
      </w:r>
      <w:r w:rsidR="00D64B21">
        <w:t>23</w:t>
      </w:r>
      <w:r>
        <w:t xml:space="preserve">, before me, the undersigned Notary Public, personally appeared ______________________________________ and proven to me through satisfactory evidence of identification, which was a ___________________________, to be the man who signed the preceding or attached document in my presence, and who swore or affirmed to me that the contents of the document are truthful and accurate to the best of his knowledge and belief.  </w:t>
      </w:r>
    </w:p>
    <w:p w14:paraId="0CCF6370" w14:textId="77777777" w:rsidR="00D64B21" w:rsidRDefault="00D64B21" w:rsidP="001B2AA7">
      <w:pPr>
        <w:spacing w:line="480" w:lineRule="auto"/>
      </w:pPr>
    </w:p>
    <w:p w14:paraId="0B268261" w14:textId="77777777" w:rsidR="001B2AA7" w:rsidRDefault="001B2AA7" w:rsidP="001B2AA7">
      <w:pPr>
        <w:spacing w:line="276" w:lineRule="auto"/>
      </w:pPr>
    </w:p>
    <w:p w14:paraId="5F6469AD" w14:textId="77777777" w:rsidR="00D64B21" w:rsidRDefault="001B2AA7" w:rsidP="001B2AA7">
      <w:pPr>
        <w:spacing w:line="276" w:lineRule="auto"/>
      </w:pPr>
      <w:r>
        <w:t xml:space="preserve">_________________________________________ </w:t>
      </w:r>
    </w:p>
    <w:p w14:paraId="2A36F2A8" w14:textId="77777777" w:rsidR="001B2AA7" w:rsidRDefault="001B2AA7" w:rsidP="001B2AA7">
      <w:pPr>
        <w:spacing w:line="276" w:lineRule="auto"/>
      </w:pPr>
      <w:r>
        <w:t xml:space="preserve">(seal of Notary) </w:t>
      </w:r>
    </w:p>
    <w:p w14:paraId="1907E496" w14:textId="77777777" w:rsidR="001B2AA7" w:rsidRDefault="001B2AA7" w:rsidP="001B2AA7">
      <w:pPr>
        <w:spacing w:line="276" w:lineRule="auto"/>
      </w:pPr>
      <w:r>
        <w:tab/>
      </w:r>
      <w:r>
        <w:tab/>
      </w:r>
      <w:r>
        <w:tab/>
      </w:r>
      <w:r>
        <w:tab/>
      </w:r>
    </w:p>
    <w:p w14:paraId="5ED901E4" w14:textId="77777777" w:rsidR="00D64B21" w:rsidRDefault="00D64B21" w:rsidP="001B2AA7">
      <w:pPr>
        <w:spacing w:line="276" w:lineRule="auto"/>
        <w:jc w:val="right"/>
      </w:pPr>
    </w:p>
    <w:p w14:paraId="462A78E5" w14:textId="77777777" w:rsidR="001B2AA7" w:rsidRDefault="001B2AA7" w:rsidP="001B2AA7">
      <w:pPr>
        <w:spacing w:line="276" w:lineRule="auto"/>
        <w:jc w:val="right"/>
      </w:pPr>
      <w:r>
        <w:t xml:space="preserve">My commission expires:  ____________________________________. </w:t>
      </w:r>
    </w:p>
    <w:p w14:paraId="666CC6B3" w14:textId="77777777" w:rsidR="001B2AA7" w:rsidRDefault="001B2AA7" w:rsidP="001B2AA7">
      <w:pPr>
        <w:spacing w:line="276" w:lineRule="auto"/>
      </w:pPr>
    </w:p>
    <w:p w14:paraId="0FDEA4D8" w14:textId="77777777" w:rsidR="001B2AA7" w:rsidRDefault="001B2AA7" w:rsidP="001B2AA7">
      <w:pPr>
        <w:spacing w:line="276" w:lineRule="auto"/>
      </w:pPr>
    </w:p>
    <w:p w14:paraId="6B66B90D" w14:textId="77777777" w:rsidR="001B2AA7" w:rsidRPr="001B2AA7" w:rsidRDefault="001B2AA7" w:rsidP="001B2AA7">
      <w:pPr>
        <w:spacing w:line="276" w:lineRule="auto"/>
        <w:rPr>
          <w:sz w:val="16"/>
          <w:szCs w:val="16"/>
        </w:rPr>
      </w:pPr>
      <w:r w:rsidRPr="001B2AA7">
        <w:rPr>
          <w:sz w:val="16"/>
          <w:szCs w:val="16"/>
        </w:rPr>
        <w:t>NOTICE: Use of the notary public is for verification of signature and identity confirmation only.  It implies no consent to federal jurisdiction under the Buck Act as one is 'without the jurisdiction of the District of Columbia'.</w:t>
      </w:r>
    </w:p>
    <w:p w14:paraId="5ED6059B" w14:textId="77777777" w:rsidR="001B2AA7" w:rsidRPr="001B2AA7" w:rsidRDefault="001B2AA7" w:rsidP="001B2AA7">
      <w:pPr>
        <w:spacing w:line="276" w:lineRule="auto"/>
        <w:rPr>
          <w:sz w:val="16"/>
          <w:szCs w:val="16"/>
        </w:rPr>
      </w:pPr>
    </w:p>
    <w:p w14:paraId="53A1FC13" w14:textId="133C103D" w:rsidR="00B8308E" w:rsidRDefault="001B2AA7" w:rsidP="001B2AA7">
      <w:pPr>
        <w:spacing w:line="276" w:lineRule="auto"/>
        <w:rPr>
          <w:sz w:val="16"/>
          <w:szCs w:val="16"/>
        </w:rPr>
      </w:pPr>
      <w:r w:rsidRPr="001B2AA7">
        <w:rPr>
          <w:sz w:val="16"/>
          <w:szCs w:val="16"/>
        </w:rPr>
        <w:t>NOTICE: Use of the notary public is for verification of autograph or seal of individual biological ‘character’ confirmation only implying no presumption to federal jurisdiction whatsoever.</w:t>
      </w:r>
    </w:p>
    <w:sectPr w:rsidR="00B8308E" w:rsidSect="002A253B">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57883" w14:textId="77777777" w:rsidR="00230E65" w:rsidRDefault="00230E65" w:rsidP="0054665B">
      <w:r>
        <w:separator/>
      </w:r>
    </w:p>
  </w:endnote>
  <w:endnote w:type="continuationSeparator" w:id="0">
    <w:p w14:paraId="28F917B9" w14:textId="77777777" w:rsidR="00230E65" w:rsidRDefault="00230E65" w:rsidP="0054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179808"/>
      <w:docPartObj>
        <w:docPartGallery w:val="Page Numbers (Bottom of Page)"/>
        <w:docPartUnique/>
      </w:docPartObj>
    </w:sdtPr>
    <w:sdtEndPr>
      <w:rPr>
        <w:noProof/>
      </w:rPr>
    </w:sdtEndPr>
    <w:sdtContent>
      <w:p w14:paraId="5566EDE3" w14:textId="67F9BE3A" w:rsidR="00C75974" w:rsidRDefault="00C75974">
        <w:pPr>
          <w:pStyle w:val="Footer"/>
          <w:jc w:val="right"/>
        </w:pPr>
        <w:r>
          <w:fldChar w:fldCharType="begin"/>
        </w:r>
        <w:r>
          <w:instrText xml:space="preserve"> PAGE   \* MERGEFORMAT </w:instrText>
        </w:r>
        <w:r>
          <w:fldChar w:fldCharType="separate"/>
        </w:r>
        <w:r w:rsidR="00230E65">
          <w:rPr>
            <w:noProof/>
          </w:rPr>
          <w:t>1</w:t>
        </w:r>
        <w:r>
          <w:rPr>
            <w:noProof/>
          </w:rPr>
          <w:fldChar w:fldCharType="end"/>
        </w:r>
        <w:r>
          <w:rPr>
            <w:noProof/>
          </w:rPr>
          <w:t xml:space="preserve"> of 30</w:t>
        </w:r>
      </w:p>
    </w:sdtContent>
  </w:sdt>
  <w:p w14:paraId="68C1083C" w14:textId="77777777" w:rsidR="00C75974" w:rsidRDefault="00C75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010D6" w14:textId="77777777" w:rsidR="00230E65" w:rsidRDefault="00230E65" w:rsidP="0054665B">
      <w:r>
        <w:separator/>
      </w:r>
    </w:p>
  </w:footnote>
  <w:footnote w:type="continuationSeparator" w:id="0">
    <w:p w14:paraId="44F78F2B" w14:textId="77777777" w:rsidR="00230E65" w:rsidRDefault="00230E65" w:rsidP="00546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B5B4" w14:textId="175600A0" w:rsidR="00C75974" w:rsidRDefault="00C75974" w:rsidP="00CD324A">
    <w:pPr>
      <w:pStyle w:val="Header"/>
      <w:jc w:val="right"/>
      <w:rPr>
        <w:sz w:val="16"/>
        <w:szCs w:val="16"/>
      </w:rPr>
    </w:pPr>
    <w:r>
      <w:rPr>
        <w:sz w:val="16"/>
        <w:szCs w:val="16"/>
      </w:rPr>
      <w:t>Created by: Robert-lee; , Lawrence-Jr - (executor)</w:t>
    </w:r>
  </w:p>
  <w:p w14:paraId="20B299ED" w14:textId="77777777" w:rsidR="00C75974" w:rsidRPr="00527791" w:rsidRDefault="00C75974" w:rsidP="00CD324A">
    <w:pPr>
      <w:pStyle w:val="Header"/>
      <w:jc w:val="right"/>
      <w:rPr>
        <w:sz w:val="16"/>
        <w:szCs w:val="16"/>
      </w:rPr>
    </w:pPr>
    <w:r>
      <w:rPr>
        <w:sz w:val="16"/>
        <w:szCs w:val="16"/>
      </w:rPr>
      <w:t>Created for: ROBERT LEE LAWRENCE JR - (VESSEL)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65307"/>
    <w:multiLevelType w:val="hybridMultilevel"/>
    <w:tmpl w:val="07188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IPlots" w:val="þ72þ72þ72þ72þ0þ0þþ0þ1þANSI_A_(8.50_x_11.00_Inches)þ612þ792þ0þ0þ1"/>
    <w:docVar w:name="BSIPltSel" w:val="1þ"/>
  </w:docVars>
  <w:rsids>
    <w:rsidRoot w:val="0054665B"/>
    <w:rsid w:val="00001670"/>
    <w:rsid w:val="00004433"/>
    <w:rsid w:val="00024F98"/>
    <w:rsid w:val="000336E9"/>
    <w:rsid w:val="000347E5"/>
    <w:rsid w:val="00037B5E"/>
    <w:rsid w:val="00041D6E"/>
    <w:rsid w:val="000530AC"/>
    <w:rsid w:val="00053386"/>
    <w:rsid w:val="00054254"/>
    <w:rsid w:val="000640AE"/>
    <w:rsid w:val="000649D3"/>
    <w:rsid w:val="000650CD"/>
    <w:rsid w:val="000809D3"/>
    <w:rsid w:val="000811B3"/>
    <w:rsid w:val="00081300"/>
    <w:rsid w:val="000965D1"/>
    <w:rsid w:val="000C23F4"/>
    <w:rsid w:val="000C2CB0"/>
    <w:rsid w:val="000C6F32"/>
    <w:rsid w:val="000D180D"/>
    <w:rsid w:val="000D28DD"/>
    <w:rsid w:val="000D4981"/>
    <w:rsid w:val="000D6510"/>
    <w:rsid w:val="000E24EF"/>
    <w:rsid w:val="000E4F92"/>
    <w:rsid w:val="000E7EF4"/>
    <w:rsid w:val="000F5198"/>
    <w:rsid w:val="000F6512"/>
    <w:rsid w:val="001021AD"/>
    <w:rsid w:val="00102806"/>
    <w:rsid w:val="00102A59"/>
    <w:rsid w:val="00103383"/>
    <w:rsid w:val="0010344C"/>
    <w:rsid w:val="00106202"/>
    <w:rsid w:val="0010686C"/>
    <w:rsid w:val="00106A26"/>
    <w:rsid w:val="00107AD7"/>
    <w:rsid w:val="00111804"/>
    <w:rsid w:val="00112381"/>
    <w:rsid w:val="00112E63"/>
    <w:rsid w:val="0012287B"/>
    <w:rsid w:val="001230F3"/>
    <w:rsid w:val="00127DB3"/>
    <w:rsid w:val="0014263A"/>
    <w:rsid w:val="00144653"/>
    <w:rsid w:val="001572B8"/>
    <w:rsid w:val="0016538B"/>
    <w:rsid w:val="001714DE"/>
    <w:rsid w:val="00171D34"/>
    <w:rsid w:val="00175D23"/>
    <w:rsid w:val="001B1169"/>
    <w:rsid w:val="001B2AA7"/>
    <w:rsid w:val="001B6140"/>
    <w:rsid w:val="001E1224"/>
    <w:rsid w:val="001E35F7"/>
    <w:rsid w:val="001E7CF7"/>
    <w:rsid w:val="001F2D32"/>
    <w:rsid w:val="001F5745"/>
    <w:rsid w:val="00204193"/>
    <w:rsid w:val="00215C22"/>
    <w:rsid w:val="00216208"/>
    <w:rsid w:val="00220753"/>
    <w:rsid w:val="00222A4F"/>
    <w:rsid w:val="0022532D"/>
    <w:rsid w:val="00227185"/>
    <w:rsid w:val="002303E1"/>
    <w:rsid w:val="00230E65"/>
    <w:rsid w:val="0023175D"/>
    <w:rsid w:val="00235C89"/>
    <w:rsid w:val="002360FA"/>
    <w:rsid w:val="00236B52"/>
    <w:rsid w:val="00240162"/>
    <w:rsid w:val="00242E7E"/>
    <w:rsid w:val="002432B2"/>
    <w:rsid w:val="00253669"/>
    <w:rsid w:val="00255A0A"/>
    <w:rsid w:val="00262022"/>
    <w:rsid w:val="00266064"/>
    <w:rsid w:val="00273E1E"/>
    <w:rsid w:val="00282BA6"/>
    <w:rsid w:val="00286EC2"/>
    <w:rsid w:val="00287818"/>
    <w:rsid w:val="00290982"/>
    <w:rsid w:val="00291F01"/>
    <w:rsid w:val="002943F2"/>
    <w:rsid w:val="002A253B"/>
    <w:rsid w:val="002A53E8"/>
    <w:rsid w:val="002B262A"/>
    <w:rsid w:val="002B53B3"/>
    <w:rsid w:val="002B5650"/>
    <w:rsid w:val="002C1491"/>
    <w:rsid w:val="002D6AA5"/>
    <w:rsid w:val="002F58A1"/>
    <w:rsid w:val="0030196B"/>
    <w:rsid w:val="00303CCB"/>
    <w:rsid w:val="0031577D"/>
    <w:rsid w:val="003172A6"/>
    <w:rsid w:val="003256DF"/>
    <w:rsid w:val="00326DAA"/>
    <w:rsid w:val="00332E40"/>
    <w:rsid w:val="003410B9"/>
    <w:rsid w:val="00342AC1"/>
    <w:rsid w:val="003432D4"/>
    <w:rsid w:val="003446ED"/>
    <w:rsid w:val="003630BA"/>
    <w:rsid w:val="00366E53"/>
    <w:rsid w:val="00370EAC"/>
    <w:rsid w:val="00371820"/>
    <w:rsid w:val="003772D4"/>
    <w:rsid w:val="00391864"/>
    <w:rsid w:val="00391972"/>
    <w:rsid w:val="003A009E"/>
    <w:rsid w:val="003A346D"/>
    <w:rsid w:val="003A7DC6"/>
    <w:rsid w:val="003B1BEF"/>
    <w:rsid w:val="003B224C"/>
    <w:rsid w:val="003B50B5"/>
    <w:rsid w:val="003D39E2"/>
    <w:rsid w:val="003D6AD3"/>
    <w:rsid w:val="003E0E3E"/>
    <w:rsid w:val="003F186B"/>
    <w:rsid w:val="00400B8B"/>
    <w:rsid w:val="00401BAB"/>
    <w:rsid w:val="00404BB2"/>
    <w:rsid w:val="004064B9"/>
    <w:rsid w:val="004250DF"/>
    <w:rsid w:val="00425AF6"/>
    <w:rsid w:val="004268E7"/>
    <w:rsid w:val="004277A8"/>
    <w:rsid w:val="00442160"/>
    <w:rsid w:val="004458CD"/>
    <w:rsid w:val="00454E2F"/>
    <w:rsid w:val="00462E0B"/>
    <w:rsid w:val="00465EBB"/>
    <w:rsid w:val="00467117"/>
    <w:rsid w:val="00470E86"/>
    <w:rsid w:val="004817E5"/>
    <w:rsid w:val="00482713"/>
    <w:rsid w:val="00490A14"/>
    <w:rsid w:val="00495286"/>
    <w:rsid w:val="004A272C"/>
    <w:rsid w:val="004A56E3"/>
    <w:rsid w:val="004A6390"/>
    <w:rsid w:val="004C6C6C"/>
    <w:rsid w:val="004D257E"/>
    <w:rsid w:val="004E277F"/>
    <w:rsid w:val="004E2F9A"/>
    <w:rsid w:val="004E4935"/>
    <w:rsid w:val="004E5EDB"/>
    <w:rsid w:val="004E7434"/>
    <w:rsid w:val="004F0954"/>
    <w:rsid w:val="00502906"/>
    <w:rsid w:val="00512542"/>
    <w:rsid w:val="005153B1"/>
    <w:rsid w:val="00516E21"/>
    <w:rsid w:val="00523893"/>
    <w:rsid w:val="00532487"/>
    <w:rsid w:val="00534EB8"/>
    <w:rsid w:val="00537EED"/>
    <w:rsid w:val="00540F12"/>
    <w:rsid w:val="00543FAD"/>
    <w:rsid w:val="00544705"/>
    <w:rsid w:val="0054665B"/>
    <w:rsid w:val="00550BDB"/>
    <w:rsid w:val="00550C29"/>
    <w:rsid w:val="005510D6"/>
    <w:rsid w:val="005527AB"/>
    <w:rsid w:val="00552FAB"/>
    <w:rsid w:val="00563A50"/>
    <w:rsid w:val="005654E5"/>
    <w:rsid w:val="00566DDE"/>
    <w:rsid w:val="00570955"/>
    <w:rsid w:val="0057131F"/>
    <w:rsid w:val="005752C3"/>
    <w:rsid w:val="00577D1D"/>
    <w:rsid w:val="005847AF"/>
    <w:rsid w:val="00595DA7"/>
    <w:rsid w:val="005A3A6E"/>
    <w:rsid w:val="005A3E43"/>
    <w:rsid w:val="005A48D3"/>
    <w:rsid w:val="005B0C8B"/>
    <w:rsid w:val="005B3BF8"/>
    <w:rsid w:val="005C056D"/>
    <w:rsid w:val="005D0BEC"/>
    <w:rsid w:val="005D61C6"/>
    <w:rsid w:val="005E2EDF"/>
    <w:rsid w:val="005E46D6"/>
    <w:rsid w:val="005F357D"/>
    <w:rsid w:val="005F5A38"/>
    <w:rsid w:val="005F7BC6"/>
    <w:rsid w:val="00601034"/>
    <w:rsid w:val="00605D60"/>
    <w:rsid w:val="006114EF"/>
    <w:rsid w:val="00611C41"/>
    <w:rsid w:val="00623210"/>
    <w:rsid w:val="006234AC"/>
    <w:rsid w:val="00631E30"/>
    <w:rsid w:val="00632CB3"/>
    <w:rsid w:val="0063477D"/>
    <w:rsid w:val="00635B5C"/>
    <w:rsid w:val="00661D0B"/>
    <w:rsid w:val="00663173"/>
    <w:rsid w:val="0066663E"/>
    <w:rsid w:val="006674DE"/>
    <w:rsid w:val="00670486"/>
    <w:rsid w:val="00671553"/>
    <w:rsid w:val="00676355"/>
    <w:rsid w:val="006853C5"/>
    <w:rsid w:val="0068675D"/>
    <w:rsid w:val="0069199F"/>
    <w:rsid w:val="006924B5"/>
    <w:rsid w:val="00693947"/>
    <w:rsid w:val="006A0425"/>
    <w:rsid w:val="006A5688"/>
    <w:rsid w:val="006A646B"/>
    <w:rsid w:val="006B1089"/>
    <w:rsid w:val="006D468C"/>
    <w:rsid w:val="006E08E8"/>
    <w:rsid w:val="006F469D"/>
    <w:rsid w:val="006F740B"/>
    <w:rsid w:val="00703DB9"/>
    <w:rsid w:val="00705499"/>
    <w:rsid w:val="00705754"/>
    <w:rsid w:val="00707210"/>
    <w:rsid w:val="00707727"/>
    <w:rsid w:val="007128E5"/>
    <w:rsid w:val="00714EE8"/>
    <w:rsid w:val="00715DE8"/>
    <w:rsid w:val="00723A7E"/>
    <w:rsid w:val="00725028"/>
    <w:rsid w:val="00731DA7"/>
    <w:rsid w:val="00742999"/>
    <w:rsid w:val="00745309"/>
    <w:rsid w:val="007567B3"/>
    <w:rsid w:val="00760CCF"/>
    <w:rsid w:val="007678D0"/>
    <w:rsid w:val="00772362"/>
    <w:rsid w:val="00773E38"/>
    <w:rsid w:val="00776265"/>
    <w:rsid w:val="00780490"/>
    <w:rsid w:val="007830D9"/>
    <w:rsid w:val="007976E5"/>
    <w:rsid w:val="007A4615"/>
    <w:rsid w:val="007B25E4"/>
    <w:rsid w:val="007B2E1C"/>
    <w:rsid w:val="007B5C8A"/>
    <w:rsid w:val="007C5DAC"/>
    <w:rsid w:val="007D1512"/>
    <w:rsid w:val="007E08E4"/>
    <w:rsid w:val="007E20DF"/>
    <w:rsid w:val="007E3DF9"/>
    <w:rsid w:val="008035D7"/>
    <w:rsid w:val="00803896"/>
    <w:rsid w:val="0080488A"/>
    <w:rsid w:val="00815895"/>
    <w:rsid w:val="00817267"/>
    <w:rsid w:val="00823BB1"/>
    <w:rsid w:val="00823E9E"/>
    <w:rsid w:val="008322E7"/>
    <w:rsid w:val="00840ACD"/>
    <w:rsid w:val="00842F06"/>
    <w:rsid w:val="00843EB7"/>
    <w:rsid w:val="00852967"/>
    <w:rsid w:val="0085342E"/>
    <w:rsid w:val="0085471C"/>
    <w:rsid w:val="008663B8"/>
    <w:rsid w:val="00867A0C"/>
    <w:rsid w:val="00867AB4"/>
    <w:rsid w:val="008743AE"/>
    <w:rsid w:val="00886749"/>
    <w:rsid w:val="00886E0D"/>
    <w:rsid w:val="00887409"/>
    <w:rsid w:val="00887A6E"/>
    <w:rsid w:val="008A6474"/>
    <w:rsid w:val="008B4902"/>
    <w:rsid w:val="008C5B88"/>
    <w:rsid w:val="008D1D85"/>
    <w:rsid w:val="008D23E2"/>
    <w:rsid w:val="008D5DC9"/>
    <w:rsid w:val="008D7FF8"/>
    <w:rsid w:val="008E1A08"/>
    <w:rsid w:val="008F1AE8"/>
    <w:rsid w:val="008F2FD3"/>
    <w:rsid w:val="008F4A0B"/>
    <w:rsid w:val="008F562F"/>
    <w:rsid w:val="008F68B5"/>
    <w:rsid w:val="008F792B"/>
    <w:rsid w:val="00912134"/>
    <w:rsid w:val="00921E51"/>
    <w:rsid w:val="009377AF"/>
    <w:rsid w:val="00951FB4"/>
    <w:rsid w:val="00952375"/>
    <w:rsid w:val="0095276E"/>
    <w:rsid w:val="00955525"/>
    <w:rsid w:val="00960681"/>
    <w:rsid w:val="00971E84"/>
    <w:rsid w:val="00976CBA"/>
    <w:rsid w:val="00991865"/>
    <w:rsid w:val="0099548E"/>
    <w:rsid w:val="00995740"/>
    <w:rsid w:val="009A0F46"/>
    <w:rsid w:val="009B2B31"/>
    <w:rsid w:val="009B477D"/>
    <w:rsid w:val="009B6A28"/>
    <w:rsid w:val="009C4B02"/>
    <w:rsid w:val="009C596B"/>
    <w:rsid w:val="009C6280"/>
    <w:rsid w:val="009C7887"/>
    <w:rsid w:val="009D3353"/>
    <w:rsid w:val="009D66D0"/>
    <w:rsid w:val="009F01A8"/>
    <w:rsid w:val="009F0B93"/>
    <w:rsid w:val="00A03DFA"/>
    <w:rsid w:val="00A13975"/>
    <w:rsid w:val="00A140C1"/>
    <w:rsid w:val="00A14651"/>
    <w:rsid w:val="00A16664"/>
    <w:rsid w:val="00A16D8F"/>
    <w:rsid w:val="00A20247"/>
    <w:rsid w:val="00A27296"/>
    <w:rsid w:val="00A30FF1"/>
    <w:rsid w:val="00A314F5"/>
    <w:rsid w:val="00A34D47"/>
    <w:rsid w:val="00A35E03"/>
    <w:rsid w:val="00A36084"/>
    <w:rsid w:val="00A46534"/>
    <w:rsid w:val="00A4752A"/>
    <w:rsid w:val="00A606A8"/>
    <w:rsid w:val="00A619A5"/>
    <w:rsid w:val="00A70068"/>
    <w:rsid w:val="00A72B29"/>
    <w:rsid w:val="00A76544"/>
    <w:rsid w:val="00A77043"/>
    <w:rsid w:val="00A824FF"/>
    <w:rsid w:val="00A83B1B"/>
    <w:rsid w:val="00A851AA"/>
    <w:rsid w:val="00A93C53"/>
    <w:rsid w:val="00AA4D34"/>
    <w:rsid w:val="00AA5C6B"/>
    <w:rsid w:val="00AC75B6"/>
    <w:rsid w:val="00AD3C39"/>
    <w:rsid w:val="00AD4497"/>
    <w:rsid w:val="00AD5114"/>
    <w:rsid w:val="00AE41DD"/>
    <w:rsid w:val="00AE681E"/>
    <w:rsid w:val="00AF0DCC"/>
    <w:rsid w:val="00AF1B85"/>
    <w:rsid w:val="00AF3D45"/>
    <w:rsid w:val="00B00B91"/>
    <w:rsid w:val="00B026A2"/>
    <w:rsid w:val="00B13F18"/>
    <w:rsid w:val="00B1676C"/>
    <w:rsid w:val="00B260C8"/>
    <w:rsid w:val="00B33284"/>
    <w:rsid w:val="00B33B82"/>
    <w:rsid w:val="00B36851"/>
    <w:rsid w:val="00B373B7"/>
    <w:rsid w:val="00B40EDA"/>
    <w:rsid w:val="00B50BF1"/>
    <w:rsid w:val="00B53C45"/>
    <w:rsid w:val="00B56385"/>
    <w:rsid w:val="00B57A04"/>
    <w:rsid w:val="00B60F93"/>
    <w:rsid w:val="00B61661"/>
    <w:rsid w:val="00B621F7"/>
    <w:rsid w:val="00B7101C"/>
    <w:rsid w:val="00B71310"/>
    <w:rsid w:val="00B8308E"/>
    <w:rsid w:val="00BA0D39"/>
    <w:rsid w:val="00BA4FAA"/>
    <w:rsid w:val="00BA54EC"/>
    <w:rsid w:val="00BA59A5"/>
    <w:rsid w:val="00BA5B42"/>
    <w:rsid w:val="00BA760E"/>
    <w:rsid w:val="00BB1491"/>
    <w:rsid w:val="00BB198E"/>
    <w:rsid w:val="00BB22FD"/>
    <w:rsid w:val="00BB6588"/>
    <w:rsid w:val="00BD63FD"/>
    <w:rsid w:val="00BE0323"/>
    <w:rsid w:val="00BE189A"/>
    <w:rsid w:val="00BE2D2E"/>
    <w:rsid w:val="00BF0050"/>
    <w:rsid w:val="00BF4E22"/>
    <w:rsid w:val="00BF515D"/>
    <w:rsid w:val="00BF7A92"/>
    <w:rsid w:val="00C04D53"/>
    <w:rsid w:val="00C10C1A"/>
    <w:rsid w:val="00C10D81"/>
    <w:rsid w:val="00C31FB0"/>
    <w:rsid w:val="00C3218D"/>
    <w:rsid w:val="00C41691"/>
    <w:rsid w:val="00C545B3"/>
    <w:rsid w:val="00C60C8E"/>
    <w:rsid w:val="00C6389E"/>
    <w:rsid w:val="00C66A6B"/>
    <w:rsid w:val="00C75974"/>
    <w:rsid w:val="00C772A1"/>
    <w:rsid w:val="00C81886"/>
    <w:rsid w:val="00C84016"/>
    <w:rsid w:val="00C8541A"/>
    <w:rsid w:val="00C92FA0"/>
    <w:rsid w:val="00C96A5E"/>
    <w:rsid w:val="00CA573A"/>
    <w:rsid w:val="00CA6ED9"/>
    <w:rsid w:val="00CA7CAD"/>
    <w:rsid w:val="00CB054B"/>
    <w:rsid w:val="00CB1C31"/>
    <w:rsid w:val="00CB3481"/>
    <w:rsid w:val="00CB6566"/>
    <w:rsid w:val="00CC5AE4"/>
    <w:rsid w:val="00CD324A"/>
    <w:rsid w:val="00CD4F03"/>
    <w:rsid w:val="00CE4664"/>
    <w:rsid w:val="00CE6906"/>
    <w:rsid w:val="00CF4E98"/>
    <w:rsid w:val="00D118FC"/>
    <w:rsid w:val="00D16822"/>
    <w:rsid w:val="00D2765F"/>
    <w:rsid w:val="00D3320A"/>
    <w:rsid w:val="00D34804"/>
    <w:rsid w:val="00D46138"/>
    <w:rsid w:val="00D53956"/>
    <w:rsid w:val="00D64B21"/>
    <w:rsid w:val="00D7022D"/>
    <w:rsid w:val="00D808AC"/>
    <w:rsid w:val="00D82C65"/>
    <w:rsid w:val="00D92DDF"/>
    <w:rsid w:val="00D97C2E"/>
    <w:rsid w:val="00DA1D15"/>
    <w:rsid w:val="00DA1FAC"/>
    <w:rsid w:val="00DA2820"/>
    <w:rsid w:val="00DA41EE"/>
    <w:rsid w:val="00DA5D03"/>
    <w:rsid w:val="00DB36C8"/>
    <w:rsid w:val="00DB4223"/>
    <w:rsid w:val="00DB4750"/>
    <w:rsid w:val="00DB670C"/>
    <w:rsid w:val="00DC654A"/>
    <w:rsid w:val="00DC6D1A"/>
    <w:rsid w:val="00DC700B"/>
    <w:rsid w:val="00DD0E1D"/>
    <w:rsid w:val="00DD42FE"/>
    <w:rsid w:val="00DD6581"/>
    <w:rsid w:val="00DE27A8"/>
    <w:rsid w:val="00DE5DC8"/>
    <w:rsid w:val="00DF1770"/>
    <w:rsid w:val="00DF6525"/>
    <w:rsid w:val="00E01921"/>
    <w:rsid w:val="00E0458D"/>
    <w:rsid w:val="00E11008"/>
    <w:rsid w:val="00E14AAE"/>
    <w:rsid w:val="00E14CD2"/>
    <w:rsid w:val="00E16971"/>
    <w:rsid w:val="00E20B12"/>
    <w:rsid w:val="00E2245F"/>
    <w:rsid w:val="00E236F7"/>
    <w:rsid w:val="00E330ED"/>
    <w:rsid w:val="00E36E2E"/>
    <w:rsid w:val="00E40F29"/>
    <w:rsid w:val="00E50446"/>
    <w:rsid w:val="00E51711"/>
    <w:rsid w:val="00E53651"/>
    <w:rsid w:val="00E55628"/>
    <w:rsid w:val="00E669DC"/>
    <w:rsid w:val="00E74890"/>
    <w:rsid w:val="00E75F27"/>
    <w:rsid w:val="00E863D3"/>
    <w:rsid w:val="00E871C2"/>
    <w:rsid w:val="00E936CD"/>
    <w:rsid w:val="00E9730F"/>
    <w:rsid w:val="00EA4C7C"/>
    <w:rsid w:val="00EA4C91"/>
    <w:rsid w:val="00EB1E2D"/>
    <w:rsid w:val="00EB5DC1"/>
    <w:rsid w:val="00EC46DF"/>
    <w:rsid w:val="00EC50CC"/>
    <w:rsid w:val="00EC5491"/>
    <w:rsid w:val="00ED119F"/>
    <w:rsid w:val="00ED240B"/>
    <w:rsid w:val="00ED5986"/>
    <w:rsid w:val="00EE4767"/>
    <w:rsid w:val="00F07550"/>
    <w:rsid w:val="00F13271"/>
    <w:rsid w:val="00F13A63"/>
    <w:rsid w:val="00F142C1"/>
    <w:rsid w:val="00F16EE4"/>
    <w:rsid w:val="00F21CAB"/>
    <w:rsid w:val="00F245A2"/>
    <w:rsid w:val="00F245AF"/>
    <w:rsid w:val="00F26410"/>
    <w:rsid w:val="00F324DC"/>
    <w:rsid w:val="00F36C5B"/>
    <w:rsid w:val="00F41DC9"/>
    <w:rsid w:val="00F472CD"/>
    <w:rsid w:val="00F61F99"/>
    <w:rsid w:val="00F6233C"/>
    <w:rsid w:val="00F656FB"/>
    <w:rsid w:val="00F65806"/>
    <w:rsid w:val="00F734D4"/>
    <w:rsid w:val="00F73747"/>
    <w:rsid w:val="00F7703B"/>
    <w:rsid w:val="00F83B46"/>
    <w:rsid w:val="00F85F11"/>
    <w:rsid w:val="00F873D6"/>
    <w:rsid w:val="00F90021"/>
    <w:rsid w:val="00F91C32"/>
    <w:rsid w:val="00F922BF"/>
    <w:rsid w:val="00F9352B"/>
    <w:rsid w:val="00F95066"/>
    <w:rsid w:val="00F95ABC"/>
    <w:rsid w:val="00F967E7"/>
    <w:rsid w:val="00FB4868"/>
    <w:rsid w:val="00FC39D1"/>
    <w:rsid w:val="00FC4DFD"/>
    <w:rsid w:val="00FD38F6"/>
    <w:rsid w:val="00FD3AB9"/>
    <w:rsid w:val="00FD3EBC"/>
    <w:rsid w:val="00FD6009"/>
    <w:rsid w:val="00FE14DE"/>
    <w:rsid w:val="00FE1970"/>
    <w:rsid w:val="00FE40EF"/>
    <w:rsid w:val="00FE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C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18"/>
        <w:szCs w:val="1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466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4665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54665B"/>
    <w:pPr>
      <w:tabs>
        <w:tab w:val="center" w:pos="4680"/>
        <w:tab w:val="right" w:pos="9360"/>
      </w:tabs>
    </w:pPr>
  </w:style>
  <w:style w:type="character" w:customStyle="1" w:styleId="HeaderChar">
    <w:name w:val="Header Char"/>
    <w:basedOn w:val="DefaultParagraphFont"/>
    <w:link w:val="Header"/>
    <w:rsid w:val="0054665B"/>
  </w:style>
  <w:style w:type="paragraph" w:styleId="Footer">
    <w:name w:val="footer"/>
    <w:basedOn w:val="Normal"/>
    <w:link w:val="FooterChar"/>
    <w:uiPriority w:val="99"/>
    <w:rsid w:val="0054665B"/>
    <w:pPr>
      <w:tabs>
        <w:tab w:val="center" w:pos="4680"/>
        <w:tab w:val="right" w:pos="9360"/>
      </w:tabs>
    </w:pPr>
  </w:style>
  <w:style w:type="character" w:customStyle="1" w:styleId="FooterChar">
    <w:name w:val="Footer Char"/>
    <w:basedOn w:val="DefaultParagraphFont"/>
    <w:link w:val="Footer"/>
    <w:uiPriority w:val="99"/>
    <w:rsid w:val="0054665B"/>
  </w:style>
  <w:style w:type="paragraph" w:styleId="BalloonText">
    <w:name w:val="Balloon Text"/>
    <w:basedOn w:val="Normal"/>
    <w:link w:val="BalloonTextChar"/>
    <w:rsid w:val="00495286"/>
    <w:rPr>
      <w:rFonts w:ascii="Tahoma" w:hAnsi="Tahoma" w:cs="Tahoma"/>
      <w:sz w:val="16"/>
      <w:szCs w:val="16"/>
    </w:rPr>
  </w:style>
  <w:style w:type="character" w:customStyle="1" w:styleId="BalloonTextChar">
    <w:name w:val="Balloon Text Char"/>
    <w:basedOn w:val="DefaultParagraphFont"/>
    <w:link w:val="BalloonText"/>
    <w:rsid w:val="00495286"/>
    <w:rPr>
      <w:rFonts w:ascii="Tahoma" w:hAnsi="Tahoma" w:cs="Tahoma"/>
      <w:sz w:val="16"/>
      <w:szCs w:val="16"/>
    </w:rPr>
  </w:style>
  <w:style w:type="paragraph" w:styleId="ListParagraph">
    <w:name w:val="List Paragraph"/>
    <w:basedOn w:val="Normal"/>
    <w:uiPriority w:val="34"/>
    <w:qFormat/>
    <w:rsid w:val="00CD324A"/>
    <w:pPr>
      <w:ind w:left="720"/>
      <w:contextualSpacing/>
    </w:pPr>
  </w:style>
  <w:style w:type="character" w:styleId="Emphasis">
    <w:name w:val="Emphasis"/>
    <w:basedOn w:val="DefaultParagraphFont"/>
    <w:qFormat/>
    <w:rsid w:val="006704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18"/>
        <w:szCs w:val="1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466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4665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54665B"/>
    <w:pPr>
      <w:tabs>
        <w:tab w:val="center" w:pos="4680"/>
        <w:tab w:val="right" w:pos="9360"/>
      </w:tabs>
    </w:pPr>
  </w:style>
  <w:style w:type="character" w:customStyle="1" w:styleId="HeaderChar">
    <w:name w:val="Header Char"/>
    <w:basedOn w:val="DefaultParagraphFont"/>
    <w:link w:val="Header"/>
    <w:rsid w:val="0054665B"/>
  </w:style>
  <w:style w:type="paragraph" w:styleId="Footer">
    <w:name w:val="footer"/>
    <w:basedOn w:val="Normal"/>
    <w:link w:val="FooterChar"/>
    <w:uiPriority w:val="99"/>
    <w:rsid w:val="0054665B"/>
    <w:pPr>
      <w:tabs>
        <w:tab w:val="center" w:pos="4680"/>
        <w:tab w:val="right" w:pos="9360"/>
      </w:tabs>
    </w:pPr>
  </w:style>
  <w:style w:type="character" w:customStyle="1" w:styleId="FooterChar">
    <w:name w:val="Footer Char"/>
    <w:basedOn w:val="DefaultParagraphFont"/>
    <w:link w:val="Footer"/>
    <w:uiPriority w:val="99"/>
    <w:rsid w:val="0054665B"/>
  </w:style>
  <w:style w:type="paragraph" w:styleId="BalloonText">
    <w:name w:val="Balloon Text"/>
    <w:basedOn w:val="Normal"/>
    <w:link w:val="BalloonTextChar"/>
    <w:rsid w:val="00495286"/>
    <w:rPr>
      <w:rFonts w:ascii="Tahoma" w:hAnsi="Tahoma" w:cs="Tahoma"/>
      <w:sz w:val="16"/>
      <w:szCs w:val="16"/>
    </w:rPr>
  </w:style>
  <w:style w:type="character" w:customStyle="1" w:styleId="BalloonTextChar">
    <w:name w:val="Balloon Text Char"/>
    <w:basedOn w:val="DefaultParagraphFont"/>
    <w:link w:val="BalloonText"/>
    <w:rsid w:val="00495286"/>
    <w:rPr>
      <w:rFonts w:ascii="Tahoma" w:hAnsi="Tahoma" w:cs="Tahoma"/>
      <w:sz w:val="16"/>
      <w:szCs w:val="16"/>
    </w:rPr>
  </w:style>
  <w:style w:type="paragraph" w:styleId="ListParagraph">
    <w:name w:val="List Paragraph"/>
    <w:basedOn w:val="Normal"/>
    <w:uiPriority w:val="34"/>
    <w:qFormat/>
    <w:rsid w:val="00CD324A"/>
    <w:pPr>
      <w:ind w:left="720"/>
      <w:contextualSpacing/>
    </w:pPr>
  </w:style>
  <w:style w:type="character" w:styleId="Emphasis">
    <w:name w:val="Emphasis"/>
    <w:basedOn w:val="DefaultParagraphFont"/>
    <w:qFormat/>
    <w:rsid w:val="006704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B34152-66B8-4A75-AF12-C55815DC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10900</Words>
  <Characters>62130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Lawrence</dc:creator>
  <cp:lastModifiedBy>Bobby Lawrence</cp:lastModifiedBy>
  <cp:revision>5</cp:revision>
  <cp:lastPrinted>2023-03-06T18:50:00Z</cp:lastPrinted>
  <dcterms:created xsi:type="dcterms:W3CDTF">2023-03-16T17:42:00Z</dcterms:created>
  <dcterms:modified xsi:type="dcterms:W3CDTF">2023-03-16T17:51:00Z</dcterms:modified>
</cp:coreProperties>
</file>