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67D6" w14:textId="5465F8F6" w:rsidR="002636AD" w:rsidRDefault="00DB5ADB" w:rsidP="00DB5ADB">
      <w:pPr>
        <w:spacing w:line="360" w:lineRule="auto"/>
        <w:ind w:firstLineChars="200" w:firstLine="422"/>
        <w:jc w:val="center"/>
        <w:rPr>
          <w:rFonts w:ascii="Arial" w:eastAsia="宋体" w:hAnsi="Arial" w:cs="Arial"/>
          <w:b/>
          <w:bCs/>
          <w:szCs w:val="21"/>
        </w:rPr>
      </w:pPr>
      <w:r w:rsidRPr="00DB5ADB">
        <w:rPr>
          <w:rFonts w:ascii="Arial" w:eastAsia="宋体" w:hAnsi="Arial" w:cs="Arial"/>
          <w:b/>
          <w:bCs/>
          <w:szCs w:val="21"/>
        </w:rPr>
        <w:t>China-Europe Industrial Design Theme Hall Opening Ceremony</w:t>
      </w:r>
    </w:p>
    <w:p w14:paraId="670CD400" w14:textId="77777777" w:rsidR="008E122F" w:rsidRPr="00DB5ADB" w:rsidRDefault="008E122F" w:rsidP="00DB5ADB">
      <w:pPr>
        <w:spacing w:line="360" w:lineRule="auto"/>
        <w:ind w:firstLineChars="200" w:firstLine="482"/>
        <w:jc w:val="center"/>
        <w:rPr>
          <w:rFonts w:ascii="Arial" w:eastAsia="宋体" w:hAnsi="Arial" w:cs="Arial"/>
          <w:b/>
          <w:bCs/>
          <w:sz w:val="24"/>
          <w:szCs w:val="24"/>
        </w:rPr>
      </w:pPr>
    </w:p>
    <w:p w14:paraId="764730EB" w14:textId="463A2E30" w:rsidR="009D766E" w:rsidRPr="002636AD" w:rsidRDefault="008E122F" w:rsidP="009D766E">
      <w:pPr>
        <w:spacing w:line="360" w:lineRule="auto"/>
        <w:ind w:firstLineChars="200" w:firstLine="420"/>
        <w:rPr>
          <w:rFonts w:ascii="Arial" w:eastAsia="宋体" w:hAnsi="Arial" w:cs="Arial"/>
          <w:szCs w:val="21"/>
        </w:rPr>
      </w:pPr>
      <w:r w:rsidRPr="00200A27">
        <w:rPr>
          <w:b/>
        </w:rPr>
        <w:t>(</w:t>
      </w:r>
      <w:r>
        <w:rPr>
          <w:b/>
        </w:rPr>
        <w:t>Nanjing</w:t>
      </w:r>
      <w:r w:rsidRPr="00200A27">
        <w:rPr>
          <w:b/>
        </w:rPr>
        <w:t xml:space="preserve">, </w:t>
      </w:r>
      <w:r>
        <w:rPr>
          <w:b/>
        </w:rPr>
        <w:t>June</w:t>
      </w:r>
      <w:r w:rsidRPr="00200A27">
        <w:rPr>
          <w:b/>
        </w:rPr>
        <w:t xml:space="preserve"> 2</w:t>
      </w:r>
      <w:r>
        <w:rPr>
          <w:b/>
        </w:rPr>
        <w:t>0</w:t>
      </w:r>
      <w:r w:rsidRPr="00200A27">
        <w:rPr>
          <w:b/>
        </w:rPr>
        <w:t>, 20</w:t>
      </w:r>
      <w:r>
        <w:rPr>
          <w:b/>
        </w:rPr>
        <w:t>20</w:t>
      </w:r>
      <w:r w:rsidRPr="00200A27">
        <w:rPr>
          <w:b/>
        </w:rPr>
        <w:t xml:space="preserve">) </w:t>
      </w:r>
      <w:r w:rsidR="003E68D5" w:rsidRPr="002636AD">
        <w:rPr>
          <w:rFonts w:ascii="Arial" w:eastAsia="宋体" w:hAnsi="Arial" w:cs="Arial"/>
          <w:szCs w:val="21"/>
        </w:rPr>
        <w:t>From</w:t>
      </w:r>
      <w:r w:rsidR="009D766E" w:rsidRPr="002636AD">
        <w:rPr>
          <w:rFonts w:ascii="Arial" w:eastAsia="宋体" w:hAnsi="Arial" w:cs="Arial"/>
          <w:szCs w:val="21"/>
        </w:rPr>
        <w:t xml:space="preserve"> June 22</w:t>
      </w:r>
      <w:r w:rsidR="00CF6BB8" w:rsidRPr="002636AD">
        <w:rPr>
          <w:rFonts w:ascii="Arial" w:eastAsia="宋体" w:hAnsi="Arial" w:cs="Arial"/>
          <w:szCs w:val="21"/>
          <w:vertAlign w:val="superscript"/>
        </w:rPr>
        <w:t>nd</w:t>
      </w:r>
      <w:r w:rsidR="003E68D5" w:rsidRPr="002636AD">
        <w:rPr>
          <w:rFonts w:ascii="Arial" w:eastAsia="宋体" w:hAnsi="Arial" w:cs="Arial"/>
          <w:szCs w:val="21"/>
          <w:vertAlign w:val="superscript"/>
        </w:rPr>
        <w:t xml:space="preserve"> </w:t>
      </w:r>
      <w:r w:rsidR="003E68D5" w:rsidRPr="002636AD">
        <w:rPr>
          <w:rFonts w:ascii="Arial" w:eastAsia="宋体" w:hAnsi="Arial" w:cs="Arial"/>
          <w:szCs w:val="21"/>
        </w:rPr>
        <w:t xml:space="preserve">to </w:t>
      </w:r>
      <w:r w:rsidR="009D766E" w:rsidRPr="002636AD">
        <w:rPr>
          <w:rFonts w:ascii="Arial" w:eastAsia="宋体" w:hAnsi="Arial" w:cs="Arial"/>
          <w:szCs w:val="21"/>
        </w:rPr>
        <w:t>26</w:t>
      </w:r>
      <w:r w:rsidR="00CF6BB8" w:rsidRPr="002636AD">
        <w:rPr>
          <w:rFonts w:ascii="Arial" w:eastAsia="宋体" w:hAnsi="Arial" w:cs="Arial"/>
          <w:szCs w:val="21"/>
          <w:vertAlign w:val="superscript"/>
        </w:rPr>
        <w:t>th</w:t>
      </w:r>
      <w:r w:rsidR="009D766E" w:rsidRPr="002636AD">
        <w:rPr>
          <w:rFonts w:ascii="Arial" w:eastAsia="宋体" w:hAnsi="Arial" w:cs="Arial"/>
          <w:szCs w:val="21"/>
        </w:rPr>
        <w:t>, during the</w:t>
      </w:r>
      <w:r w:rsidR="003E68D5" w:rsidRPr="002636AD">
        <w:rPr>
          <w:rFonts w:ascii="Arial" w:eastAsia="宋体" w:hAnsi="Arial" w:cs="Arial"/>
          <w:szCs w:val="21"/>
        </w:rPr>
        <w:t xml:space="preserve"> 2020</w:t>
      </w:r>
      <w:r w:rsidR="009D766E" w:rsidRPr="002636AD">
        <w:rPr>
          <w:rFonts w:ascii="Arial" w:eastAsia="宋体" w:hAnsi="Arial" w:cs="Arial"/>
          <w:szCs w:val="21"/>
        </w:rPr>
        <w:t xml:space="preserve"> Nanjing </w:t>
      </w:r>
      <w:r w:rsidR="00B71F2A" w:rsidRPr="002636AD">
        <w:rPr>
          <w:rFonts w:ascii="Arial" w:eastAsia="宋体" w:hAnsi="Arial" w:cs="Arial"/>
          <w:szCs w:val="21"/>
        </w:rPr>
        <w:t>Tech</w:t>
      </w:r>
      <w:r w:rsidR="009D766E" w:rsidRPr="002636AD">
        <w:rPr>
          <w:rFonts w:ascii="Arial" w:eastAsia="宋体" w:hAnsi="Arial" w:cs="Arial"/>
          <w:szCs w:val="21"/>
        </w:rPr>
        <w:t xml:space="preserve"> Week, the China-Europe Industrial Design Theme </w:t>
      </w:r>
      <w:r w:rsidR="00B71F2A" w:rsidRPr="002636AD">
        <w:rPr>
          <w:rFonts w:ascii="Arial" w:eastAsia="宋体" w:hAnsi="Arial" w:cs="Arial"/>
          <w:szCs w:val="21"/>
        </w:rPr>
        <w:t>Hall</w:t>
      </w:r>
      <w:r w:rsidR="009D766E" w:rsidRPr="002636AD">
        <w:rPr>
          <w:rFonts w:ascii="Arial" w:eastAsia="宋体" w:hAnsi="Arial" w:cs="Arial"/>
          <w:szCs w:val="21"/>
        </w:rPr>
        <w:t xml:space="preserve">, commissioned by Nanjing </w:t>
      </w:r>
      <w:proofErr w:type="spellStart"/>
      <w:r w:rsidR="009D766E" w:rsidRPr="002636AD">
        <w:rPr>
          <w:rFonts w:ascii="Arial" w:eastAsia="宋体" w:hAnsi="Arial" w:cs="Arial"/>
          <w:szCs w:val="21"/>
        </w:rPr>
        <w:t>Jianye</w:t>
      </w:r>
      <w:proofErr w:type="spellEnd"/>
      <w:r w:rsidR="009D766E" w:rsidRPr="002636AD">
        <w:rPr>
          <w:rFonts w:ascii="Arial" w:eastAsia="宋体" w:hAnsi="Arial" w:cs="Arial"/>
          <w:szCs w:val="21"/>
        </w:rPr>
        <w:t xml:space="preserve"> District Government and </w:t>
      </w:r>
      <w:r w:rsidR="003E68D5" w:rsidRPr="002636AD">
        <w:rPr>
          <w:rFonts w:ascii="Arial" w:eastAsia="宋体" w:hAnsi="Arial" w:cs="Arial"/>
          <w:szCs w:val="21"/>
        </w:rPr>
        <w:t>executed</w:t>
      </w:r>
      <w:r w:rsidR="009D766E" w:rsidRPr="002636AD">
        <w:rPr>
          <w:rFonts w:ascii="Arial" w:eastAsia="宋体" w:hAnsi="Arial" w:cs="Arial"/>
          <w:szCs w:val="21"/>
        </w:rPr>
        <w:t xml:space="preserve"> by Nanjing Stuttgart Joint Exhibition </w:t>
      </w:r>
      <w:r w:rsidR="00CF6BB8" w:rsidRPr="002636AD">
        <w:rPr>
          <w:rFonts w:ascii="Arial" w:eastAsia="宋体" w:hAnsi="Arial" w:cs="Arial"/>
          <w:szCs w:val="21"/>
        </w:rPr>
        <w:t>Ltd</w:t>
      </w:r>
      <w:r w:rsidR="009D766E" w:rsidRPr="002636AD">
        <w:rPr>
          <w:rFonts w:ascii="Arial" w:eastAsia="宋体" w:hAnsi="Arial" w:cs="Arial"/>
          <w:szCs w:val="21"/>
        </w:rPr>
        <w:t>, will</w:t>
      </w:r>
      <w:r w:rsidR="003E68D5" w:rsidRPr="002636AD">
        <w:rPr>
          <w:rFonts w:ascii="Arial" w:eastAsia="宋体" w:hAnsi="Arial" w:cs="Arial"/>
          <w:szCs w:val="21"/>
        </w:rPr>
        <w:t xml:space="preserve"> be</w:t>
      </w:r>
      <w:r w:rsidR="009D766E" w:rsidRPr="002636AD">
        <w:rPr>
          <w:rFonts w:ascii="Arial" w:eastAsia="宋体" w:hAnsi="Arial" w:cs="Arial"/>
          <w:szCs w:val="21"/>
        </w:rPr>
        <w:t xml:space="preserve"> </w:t>
      </w:r>
      <w:r w:rsidR="00B71F2A" w:rsidRPr="002636AD">
        <w:rPr>
          <w:rFonts w:ascii="Arial" w:eastAsia="宋体" w:hAnsi="Arial" w:cs="Arial"/>
          <w:szCs w:val="21"/>
        </w:rPr>
        <w:t>presented to</w:t>
      </w:r>
      <w:r w:rsidR="009D766E" w:rsidRPr="002636AD">
        <w:rPr>
          <w:rFonts w:ascii="Arial" w:eastAsia="宋体" w:hAnsi="Arial" w:cs="Arial"/>
          <w:szCs w:val="21"/>
        </w:rPr>
        <w:t xml:space="preserve"> the public</w:t>
      </w:r>
      <w:r w:rsidR="003E68D5" w:rsidRPr="002636AD">
        <w:rPr>
          <w:rFonts w:ascii="Arial" w:eastAsia="宋体" w:hAnsi="Arial" w:cs="Arial"/>
          <w:szCs w:val="21"/>
        </w:rPr>
        <w:t xml:space="preserve"> in</w:t>
      </w:r>
      <w:r w:rsidR="002D0F48" w:rsidRPr="002636AD">
        <w:rPr>
          <w:rFonts w:ascii="Arial" w:eastAsia="宋体" w:hAnsi="Arial" w:cs="Arial"/>
          <w:szCs w:val="21"/>
        </w:rPr>
        <w:t xml:space="preserve"> </w:t>
      </w:r>
      <w:r w:rsidR="002D0F48" w:rsidRPr="002636AD">
        <w:rPr>
          <w:rFonts w:ascii="Arial" w:eastAsia="宋体" w:hAnsi="Arial" w:cs="Arial" w:hint="eastAsia"/>
          <w:szCs w:val="21"/>
        </w:rPr>
        <w:t>the</w:t>
      </w:r>
      <w:r w:rsidR="003E68D5" w:rsidRPr="002636AD">
        <w:rPr>
          <w:rFonts w:ascii="Arial" w:eastAsia="宋体" w:hAnsi="Arial" w:cs="Arial"/>
          <w:szCs w:val="21"/>
        </w:rPr>
        <w:t xml:space="preserve"> 3rd Floor, B3 Complex, No.8 </w:t>
      </w:r>
      <w:proofErr w:type="spellStart"/>
      <w:r w:rsidR="003E68D5" w:rsidRPr="002636AD">
        <w:rPr>
          <w:rFonts w:ascii="Arial" w:eastAsia="宋体" w:hAnsi="Arial" w:cs="Arial"/>
          <w:szCs w:val="21"/>
        </w:rPr>
        <w:t>Jialingjiang</w:t>
      </w:r>
      <w:proofErr w:type="spellEnd"/>
      <w:r w:rsidR="003E68D5" w:rsidRPr="002636AD">
        <w:rPr>
          <w:rFonts w:ascii="Arial" w:eastAsia="宋体" w:hAnsi="Arial" w:cs="Arial"/>
          <w:szCs w:val="21"/>
        </w:rPr>
        <w:t xml:space="preserve"> East Street, </w:t>
      </w:r>
      <w:proofErr w:type="spellStart"/>
      <w:r w:rsidR="003E68D5" w:rsidRPr="002636AD">
        <w:rPr>
          <w:rFonts w:ascii="Arial" w:eastAsia="宋体" w:hAnsi="Arial" w:cs="Arial"/>
          <w:szCs w:val="21"/>
        </w:rPr>
        <w:t>Jianye</w:t>
      </w:r>
      <w:proofErr w:type="spellEnd"/>
      <w:r w:rsidR="003E68D5" w:rsidRPr="002636AD">
        <w:rPr>
          <w:rFonts w:ascii="Arial" w:eastAsia="宋体" w:hAnsi="Arial" w:cs="Arial"/>
          <w:szCs w:val="21"/>
        </w:rPr>
        <w:t xml:space="preserve"> District, Nanjing.</w:t>
      </w:r>
    </w:p>
    <w:p w14:paraId="242C954B" w14:textId="285CF4C8" w:rsidR="009D766E" w:rsidRPr="002636AD" w:rsidRDefault="00B71F2A" w:rsidP="009D766E">
      <w:pPr>
        <w:spacing w:line="360" w:lineRule="auto"/>
        <w:ind w:firstLineChars="200" w:firstLine="420"/>
        <w:rPr>
          <w:rFonts w:ascii="Arial" w:eastAsia="宋体" w:hAnsi="Arial" w:cs="Arial"/>
          <w:szCs w:val="21"/>
        </w:rPr>
      </w:pPr>
      <w:r w:rsidRPr="002636AD">
        <w:rPr>
          <w:rFonts w:ascii="Arial" w:eastAsia="宋体" w:hAnsi="Arial" w:cs="Arial"/>
          <w:szCs w:val="21"/>
        </w:rPr>
        <w:t>As a showcase of international industrial design during the Tech</w:t>
      </w:r>
      <w:r w:rsidR="009D766E" w:rsidRPr="002636AD">
        <w:rPr>
          <w:rFonts w:ascii="Arial" w:eastAsia="宋体" w:hAnsi="Arial" w:cs="Arial"/>
          <w:szCs w:val="21"/>
        </w:rPr>
        <w:t xml:space="preserve"> </w:t>
      </w:r>
      <w:r w:rsidRPr="002636AD">
        <w:rPr>
          <w:rFonts w:ascii="Arial" w:eastAsia="宋体" w:hAnsi="Arial" w:cs="Arial"/>
          <w:szCs w:val="21"/>
        </w:rPr>
        <w:t>W</w:t>
      </w:r>
      <w:r w:rsidR="009D766E" w:rsidRPr="002636AD">
        <w:rPr>
          <w:rFonts w:ascii="Arial" w:eastAsia="宋体" w:hAnsi="Arial" w:cs="Arial"/>
          <w:szCs w:val="21"/>
        </w:rPr>
        <w:t xml:space="preserve">eek, the China-Europe </w:t>
      </w:r>
      <w:r w:rsidRPr="002636AD">
        <w:rPr>
          <w:rFonts w:ascii="Arial" w:eastAsia="宋体" w:hAnsi="Arial" w:cs="Arial"/>
          <w:szCs w:val="21"/>
        </w:rPr>
        <w:t>I</w:t>
      </w:r>
      <w:r w:rsidR="009D766E" w:rsidRPr="002636AD">
        <w:rPr>
          <w:rFonts w:ascii="Arial" w:eastAsia="宋体" w:hAnsi="Arial" w:cs="Arial"/>
          <w:szCs w:val="21"/>
        </w:rPr>
        <w:t xml:space="preserve">ndustrial </w:t>
      </w:r>
      <w:r w:rsidRPr="002636AD">
        <w:rPr>
          <w:rFonts w:ascii="Arial" w:eastAsia="宋体" w:hAnsi="Arial" w:cs="Arial"/>
          <w:szCs w:val="21"/>
        </w:rPr>
        <w:t>D</w:t>
      </w:r>
      <w:r w:rsidR="009D766E" w:rsidRPr="002636AD">
        <w:rPr>
          <w:rFonts w:ascii="Arial" w:eastAsia="宋体" w:hAnsi="Arial" w:cs="Arial"/>
          <w:szCs w:val="21"/>
        </w:rPr>
        <w:t xml:space="preserve">esign </w:t>
      </w:r>
      <w:r w:rsidRPr="002636AD">
        <w:rPr>
          <w:rFonts w:ascii="Arial" w:eastAsia="宋体" w:hAnsi="Arial" w:cs="Arial"/>
          <w:szCs w:val="21"/>
        </w:rPr>
        <w:t>T</w:t>
      </w:r>
      <w:r w:rsidR="009D766E" w:rsidRPr="002636AD">
        <w:rPr>
          <w:rFonts w:ascii="Arial" w:eastAsia="宋体" w:hAnsi="Arial" w:cs="Arial"/>
          <w:szCs w:val="21"/>
        </w:rPr>
        <w:t xml:space="preserve">heme </w:t>
      </w:r>
      <w:r w:rsidRPr="002636AD">
        <w:rPr>
          <w:rFonts w:ascii="Arial" w:eastAsia="宋体" w:hAnsi="Arial" w:cs="Arial"/>
          <w:szCs w:val="21"/>
        </w:rPr>
        <w:t>Hall</w:t>
      </w:r>
      <w:r w:rsidR="009D766E" w:rsidRPr="002636AD">
        <w:rPr>
          <w:rFonts w:ascii="Arial" w:eastAsia="宋体" w:hAnsi="Arial" w:cs="Arial"/>
          <w:szCs w:val="21"/>
        </w:rPr>
        <w:t xml:space="preserve"> is of great significance. Not only is it to show and connect</w:t>
      </w:r>
      <w:r w:rsidR="003E68D5" w:rsidRPr="002636AD">
        <w:rPr>
          <w:rFonts w:ascii="Arial" w:eastAsia="宋体" w:hAnsi="Arial" w:cs="Arial"/>
          <w:szCs w:val="21"/>
        </w:rPr>
        <w:t xml:space="preserve"> </w:t>
      </w:r>
      <w:r w:rsidR="009D766E" w:rsidRPr="002636AD">
        <w:rPr>
          <w:rFonts w:ascii="Arial" w:eastAsia="宋体" w:hAnsi="Arial" w:cs="Arial"/>
          <w:szCs w:val="21"/>
        </w:rPr>
        <w:t>China</w:t>
      </w:r>
      <w:r w:rsidR="003E68D5" w:rsidRPr="002636AD">
        <w:rPr>
          <w:rFonts w:ascii="Arial" w:eastAsia="宋体" w:hAnsi="Arial" w:cs="Arial"/>
          <w:szCs w:val="21"/>
        </w:rPr>
        <w:t xml:space="preserve">’s and </w:t>
      </w:r>
      <w:r w:rsidR="009D766E" w:rsidRPr="002636AD">
        <w:rPr>
          <w:rFonts w:ascii="Arial" w:eastAsia="宋体" w:hAnsi="Arial" w:cs="Arial"/>
          <w:szCs w:val="21"/>
        </w:rPr>
        <w:t>Europe's famous industrial design schools and enterprises, but also to promote cooperation</w:t>
      </w:r>
      <w:r w:rsidR="003E68D5" w:rsidRPr="002636AD">
        <w:rPr>
          <w:rFonts w:ascii="Arial" w:eastAsia="宋体" w:hAnsi="Arial" w:cs="Arial"/>
          <w:szCs w:val="21"/>
        </w:rPr>
        <w:t xml:space="preserve"> in joint Chinese and</w:t>
      </w:r>
      <w:r w:rsidR="009D766E" w:rsidRPr="002636AD">
        <w:rPr>
          <w:rFonts w:ascii="Arial" w:eastAsia="宋体" w:hAnsi="Arial" w:cs="Arial"/>
          <w:szCs w:val="21"/>
        </w:rPr>
        <w:t xml:space="preserve"> Europe</w:t>
      </w:r>
      <w:r w:rsidR="003E68D5" w:rsidRPr="002636AD">
        <w:rPr>
          <w:rFonts w:ascii="Arial" w:eastAsia="宋体" w:hAnsi="Arial" w:cs="Arial"/>
          <w:szCs w:val="21"/>
        </w:rPr>
        <w:t>an</w:t>
      </w:r>
      <w:r w:rsidR="009D766E" w:rsidRPr="002636AD">
        <w:rPr>
          <w:rFonts w:ascii="Arial" w:eastAsia="宋体" w:hAnsi="Arial" w:cs="Arial"/>
          <w:szCs w:val="21"/>
        </w:rPr>
        <w:t xml:space="preserve"> industrial design projects.</w:t>
      </w:r>
    </w:p>
    <w:p w14:paraId="5D6823B4" w14:textId="40C0D2EE" w:rsidR="009D766E" w:rsidRPr="002636AD" w:rsidRDefault="009D766E" w:rsidP="009D766E">
      <w:pPr>
        <w:spacing w:line="360" w:lineRule="auto"/>
        <w:ind w:firstLineChars="200" w:firstLine="420"/>
        <w:rPr>
          <w:rFonts w:ascii="Arial" w:eastAsia="宋体" w:hAnsi="Arial" w:cs="Arial"/>
          <w:szCs w:val="21"/>
        </w:rPr>
      </w:pPr>
      <w:r w:rsidRPr="002636AD">
        <w:rPr>
          <w:rFonts w:ascii="Arial" w:eastAsia="宋体" w:hAnsi="Arial" w:cs="Arial"/>
          <w:szCs w:val="21"/>
        </w:rPr>
        <w:t>In t</w:t>
      </w:r>
      <w:r w:rsidR="00B71F2A" w:rsidRPr="002636AD">
        <w:rPr>
          <w:rFonts w:ascii="Arial" w:eastAsia="宋体" w:hAnsi="Arial" w:cs="Arial"/>
          <w:szCs w:val="21"/>
        </w:rPr>
        <w:t>his Theme Hall</w:t>
      </w:r>
      <w:r w:rsidRPr="002636AD">
        <w:rPr>
          <w:rFonts w:ascii="Arial" w:eastAsia="宋体" w:hAnsi="Arial" w:cs="Arial"/>
          <w:szCs w:val="21"/>
        </w:rPr>
        <w:t>, the European part focuses</w:t>
      </w:r>
      <w:r w:rsidR="00AE1EF7" w:rsidRPr="002636AD">
        <w:rPr>
          <w:rFonts w:ascii="Arial" w:eastAsia="宋体" w:hAnsi="Arial" w:cs="Arial"/>
          <w:szCs w:val="21"/>
        </w:rPr>
        <w:t xml:space="preserve"> firstly</w:t>
      </w:r>
      <w:r w:rsidRPr="002636AD">
        <w:rPr>
          <w:rFonts w:ascii="Arial" w:eastAsia="宋体" w:hAnsi="Arial" w:cs="Arial"/>
          <w:szCs w:val="21"/>
        </w:rPr>
        <w:t xml:space="preserve"> on German and Italian industrial design and technological innovation projects. Among them, </w:t>
      </w:r>
      <w:r w:rsidR="00AE1EF7" w:rsidRPr="002636AD">
        <w:rPr>
          <w:rFonts w:ascii="Arial" w:eastAsia="宋体" w:hAnsi="Arial" w:cs="Arial"/>
          <w:szCs w:val="21"/>
        </w:rPr>
        <w:t xml:space="preserve">Stuttgart’s design studio </w:t>
      </w:r>
      <w:r w:rsidRPr="002636AD">
        <w:rPr>
          <w:rFonts w:ascii="Arial" w:eastAsia="宋体" w:hAnsi="Arial" w:cs="Arial"/>
          <w:szCs w:val="21"/>
        </w:rPr>
        <w:t>KHALIL focus</w:t>
      </w:r>
      <w:r w:rsidR="002D0F48" w:rsidRPr="002636AD">
        <w:rPr>
          <w:rFonts w:ascii="Arial" w:eastAsia="宋体" w:hAnsi="Arial" w:cs="Arial" w:hint="eastAsia"/>
          <w:szCs w:val="21"/>
        </w:rPr>
        <w:t>es</w:t>
      </w:r>
      <w:r w:rsidRPr="002636AD">
        <w:rPr>
          <w:rFonts w:ascii="Arial" w:eastAsia="宋体" w:hAnsi="Arial" w:cs="Arial"/>
          <w:szCs w:val="21"/>
        </w:rPr>
        <w:t xml:space="preserve"> on new materials research and</w:t>
      </w:r>
      <w:r w:rsidR="002D0F48" w:rsidRPr="002636AD">
        <w:rPr>
          <w:rFonts w:ascii="Arial" w:eastAsia="宋体" w:hAnsi="Arial" w:cs="Arial"/>
          <w:szCs w:val="21"/>
        </w:rPr>
        <w:t xml:space="preserve"> design</w:t>
      </w:r>
      <w:r w:rsidR="00F0002F" w:rsidRPr="002636AD">
        <w:rPr>
          <w:rFonts w:ascii="Arial" w:eastAsia="宋体" w:hAnsi="Arial" w:cs="Arial"/>
          <w:szCs w:val="21"/>
        </w:rPr>
        <w:t xml:space="preserve"> </w:t>
      </w:r>
      <w:r w:rsidRPr="002636AD">
        <w:rPr>
          <w:rFonts w:ascii="Arial" w:eastAsia="宋体" w:hAnsi="Arial" w:cs="Arial"/>
          <w:szCs w:val="21"/>
        </w:rPr>
        <w:t xml:space="preserve">projects </w:t>
      </w:r>
      <w:r w:rsidR="002D0F48" w:rsidRPr="002636AD">
        <w:rPr>
          <w:rFonts w:ascii="Arial" w:eastAsia="宋体" w:hAnsi="Arial" w:cs="Arial"/>
          <w:szCs w:val="21"/>
        </w:rPr>
        <w:t xml:space="preserve">for </w:t>
      </w:r>
      <w:r w:rsidRPr="002636AD">
        <w:rPr>
          <w:rFonts w:ascii="Arial" w:eastAsia="宋体" w:hAnsi="Arial" w:cs="Arial"/>
          <w:szCs w:val="21"/>
        </w:rPr>
        <w:t xml:space="preserve">internationally renowned </w:t>
      </w:r>
      <w:r w:rsidR="003D0DDB">
        <w:rPr>
          <w:rFonts w:ascii="Arial" w:eastAsia="宋体" w:hAnsi="Arial" w:cs="Arial"/>
          <w:szCs w:val="21"/>
        </w:rPr>
        <w:t>premium</w:t>
      </w:r>
      <w:r w:rsidR="00A83805">
        <w:rPr>
          <w:rFonts w:ascii="Arial" w:eastAsia="宋体" w:hAnsi="Arial" w:cs="Arial"/>
          <w:szCs w:val="21"/>
        </w:rPr>
        <w:t xml:space="preserve"> automotive</w:t>
      </w:r>
      <w:r w:rsidR="003D0DDB">
        <w:rPr>
          <w:rFonts w:ascii="Arial" w:eastAsia="宋体" w:hAnsi="Arial" w:cs="Arial"/>
          <w:szCs w:val="21"/>
        </w:rPr>
        <w:t xml:space="preserve"> OEM’s</w:t>
      </w:r>
      <w:r w:rsidRPr="002636AD">
        <w:rPr>
          <w:rFonts w:ascii="Arial" w:eastAsia="宋体" w:hAnsi="Arial" w:cs="Arial"/>
          <w:szCs w:val="21"/>
        </w:rPr>
        <w:t>. KHALIL</w:t>
      </w:r>
      <w:r w:rsidR="002D0F48" w:rsidRPr="002636AD">
        <w:rPr>
          <w:rFonts w:ascii="Arial" w:eastAsia="宋体" w:hAnsi="Arial" w:cs="Arial"/>
          <w:szCs w:val="21"/>
        </w:rPr>
        <w:t xml:space="preserve"> </w:t>
      </w:r>
      <w:r w:rsidRPr="002636AD">
        <w:rPr>
          <w:rFonts w:ascii="Arial" w:eastAsia="宋体" w:hAnsi="Arial" w:cs="Arial"/>
          <w:szCs w:val="21"/>
        </w:rPr>
        <w:t>also</w:t>
      </w:r>
      <w:r w:rsidR="00AE1EF7" w:rsidRPr="002636AD">
        <w:rPr>
          <w:rFonts w:ascii="Arial" w:eastAsia="宋体" w:hAnsi="Arial" w:cs="Arial"/>
          <w:szCs w:val="21"/>
        </w:rPr>
        <w:t xml:space="preserve"> demo</w:t>
      </w:r>
      <w:r w:rsidR="00F0002F" w:rsidRPr="002636AD">
        <w:rPr>
          <w:rFonts w:ascii="Arial" w:eastAsia="宋体" w:hAnsi="Arial" w:cs="Arial"/>
          <w:szCs w:val="21"/>
        </w:rPr>
        <w:t>nstrate</w:t>
      </w:r>
      <w:r w:rsidR="002D0F48" w:rsidRPr="002636AD">
        <w:rPr>
          <w:rFonts w:ascii="Arial" w:eastAsia="宋体" w:hAnsi="Arial" w:cs="Arial"/>
          <w:szCs w:val="21"/>
        </w:rPr>
        <w:t>s</w:t>
      </w:r>
      <w:r w:rsidRPr="002636AD">
        <w:rPr>
          <w:rFonts w:ascii="Arial" w:eastAsia="宋体" w:hAnsi="Arial" w:cs="Arial"/>
          <w:szCs w:val="21"/>
        </w:rPr>
        <w:t xml:space="preserve"> </w:t>
      </w:r>
      <w:r w:rsidR="00F0002F" w:rsidRPr="002636AD">
        <w:rPr>
          <w:rFonts w:ascii="Arial" w:eastAsia="宋体" w:hAnsi="Arial" w:cs="Arial"/>
          <w:szCs w:val="21"/>
        </w:rPr>
        <w:t>its successful cooperation with its rich network of partners in new material</w:t>
      </w:r>
      <w:r w:rsidR="002807E7" w:rsidRPr="002636AD">
        <w:rPr>
          <w:rFonts w:ascii="Arial" w:eastAsia="宋体" w:hAnsi="Arial" w:cs="Arial"/>
          <w:szCs w:val="21"/>
        </w:rPr>
        <w:t>s</w:t>
      </w:r>
      <w:r w:rsidR="00F0002F" w:rsidRPr="002636AD">
        <w:rPr>
          <w:rFonts w:ascii="Arial" w:eastAsia="宋体" w:hAnsi="Arial" w:cs="Arial"/>
          <w:szCs w:val="21"/>
        </w:rPr>
        <w:t xml:space="preserve"> </w:t>
      </w:r>
      <w:r w:rsidR="001B7724">
        <w:rPr>
          <w:rFonts w:ascii="Arial" w:eastAsia="宋体" w:hAnsi="Arial" w:cs="Arial"/>
          <w:szCs w:val="21"/>
        </w:rPr>
        <w:t xml:space="preserve">focusing on all kinds of </w:t>
      </w:r>
      <w:proofErr w:type="gramStart"/>
      <w:r w:rsidR="001B7724">
        <w:rPr>
          <w:rFonts w:ascii="Arial" w:eastAsia="宋体" w:hAnsi="Arial" w:cs="Arial"/>
          <w:szCs w:val="21"/>
        </w:rPr>
        <w:t>surfaces</w:t>
      </w:r>
      <w:r w:rsidRPr="002636AD">
        <w:rPr>
          <w:rFonts w:ascii="Arial" w:eastAsia="宋体" w:hAnsi="Arial" w:cs="Arial"/>
          <w:szCs w:val="21"/>
        </w:rPr>
        <w:t xml:space="preserve"> .</w:t>
      </w:r>
      <w:proofErr w:type="gramEnd"/>
    </w:p>
    <w:p w14:paraId="7F2E98D6" w14:textId="0056940D" w:rsidR="009D766E" w:rsidRPr="002636AD" w:rsidRDefault="009D766E" w:rsidP="009D766E">
      <w:pPr>
        <w:spacing w:line="360" w:lineRule="auto"/>
        <w:ind w:firstLineChars="200" w:firstLine="420"/>
        <w:rPr>
          <w:rFonts w:ascii="Arial" w:eastAsia="宋体" w:hAnsi="Arial" w:cs="Arial"/>
          <w:szCs w:val="21"/>
        </w:rPr>
      </w:pPr>
      <w:r w:rsidRPr="002636AD">
        <w:rPr>
          <w:rFonts w:ascii="Arial" w:eastAsia="宋体" w:hAnsi="Arial" w:cs="Arial"/>
          <w:szCs w:val="21"/>
        </w:rPr>
        <w:t>Similarly, outstanding industrial design projects from</w:t>
      </w:r>
      <w:r w:rsidR="002D0F48" w:rsidRPr="002636AD">
        <w:rPr>
          <w:rFonts w:ascii="Arial" w:eastAsia="宋体" w:hAnsi="Arial" w:cs="Arial"/>
          <w:szCs w:val="21"/>
        </w:rPr>
        <w:t xml:space="preserve"> Bologna University</w:t>
      </w:r>
      <w:r w:rsidR="002807E7" w:rsidRPr="002636AD">
        <w:rPr>
          <w:rFonts w:ascii="Arial" w:eastAsia="宋体" w:hAnsi="Arial" w:cs="Arial" w:hint="eastAsia"/>
          <w:szCs w:val="21"/>
        </w:rPr>
        <w:t>，</w:t>
      </w:r>
      <w:r w:rsidRPr="002636AD">
        <w:rPr>
          <w:rFonts w:ascii="Arial" w:eastAsia="宋体" w:hAnsi="Arial" w:cs="Arial"/>
          <w:szCs w:val="21"/>
        </w:rPr>
        <w:t xml:space="preserve"> the </w:t>
      </w:r>
      <w:r w:rsidR="00A07B52" w:rsidRPr="002636AD">
        <w:rPr>
          <w:rFonts w:ascii="Arial" w:eastAsia="宋体" w:hAnsi="Arial" w:cs="Arial"/>
          <w:color w:val="000000" w:themeColor="text1"/>
          <w:szCs w:val="21"/>
        </w:rPr>
        <w:t>media Academy - University of Applied Sciences Stuttgart</w:t>
      </w:r>
      <w:r w:rsidR="00E23F70" w:rsidRPr="002636AD">
        <w:rPr>
          <w:rFonts w:ascii="Arial" w:eastAsia="宋体" w:hAnsi="Arial" w:cs="Arial"/>
          <w:szCs w:val="21"/>
        </w:rPr>
        <w:t>,</w:t>
      </w:r>
      <w:r w:rsidR="00E23F70" w:rsidRPr="002636AD">
        <w:rPr>
          <w:szCs w:val="21"/>
        </w:rPr>
        <w:t xml:space="preserve"> </w:t>
      </w:r>
      <w:r w:rsidRPr="002636AD">
        <w:rPr>
          <w:rFonts w:ascii="Arial" w:eastAsia="宋体" w:hAnsi="Arial" w:cs="Arial"/>
          <w:szCs w:val="21"/>
        </w:rPr>
        <w:t>and</w:t>
      </w:r>
      <w:r w:rsidR="00E23F70" w:rsidRPr="002636AD">
        <w:rPr>
          <w:rFonts w:ascii="Arial" w:eastAsia="宋体" w:hAnsi="Arial" w:cs="Arial"/>
          <w:szCs w:val="21"/>
        </w:rPr>
        <w:t xml:space="preserve"> projects </w:t>
      </w:r>
      <w:r w:rsidR="002D0F48" w:rsidRPr="002636AD">
        <w:rPr>
          <w:rFonts w:ascii="Arial" w:eastAsia="宋体" w:hAnsi="Arial" w:cs="Arial"/>
          <w:szCs w:val="21"/>
        </w:rPr>
        <w:t xml:space="preserve">stemming </w:t>
      </w:r>
      <w:r w:rsidR="00E23F70" w:rsidRPr="002636AD">
        <w:rPr>
          <w:rFonts w:ascii="Arial" w:eastAsia="宋体" w:hAnsi="Arial" w:cs="Arial"/>
          <w:szCs w:val="21"/>
        </w:rPr>
        <w:t xml:space="preserve">from </w:t>
      </w:r>
      <w:r w:rsidRPr="002636AD">
        <w:rPr>
          <w:rFonts w:ascii="Arial" w:eastAsia="宋体" w:hAnsi="Arial" w:cs="Arial"/>
          <w:szCs w:val="21"/>
        </w:rPr>
        <w:t>the Jiangsu</w:t>
      </w:r>
      <w:r w:rsidR="00FF2402" w:rsidRPr="002636AD">
        <w:rPr>
          <w:rFonts w:ascii="Arial" w:eastAsia="宋体" w:hAnsi="Arial" w:cs="Arial"/>
          <w:szCs w:val="21"/>
        </w:rPr>
        <w:t xml:space="preserve"> Province</w:t>
      </w:r>
      <w:r w:rsidRPr="002636AD">
        <w:rPr>
          <w:rFonts w:ascii="Arial" w:eastAsia="宋体" w:hAnsi="Arial" w:cs="Arial"/>
          <w:szCs w:val="21"/>
        </w:rPr>
        <w:t xml:space="preserve"> Industrial Design </w:t>
      </w:r>
      <w:r w:rsidR="00FF2402" w:rsidRPr="002636AD">
        <w:rPr>
          <w:rFonts w:ascii="Arial" w:eastAsia="宋体" w:hAnsi="Arial" w:cs="Arial"/>
          <w:szCs w:val="21"/>
        </w:rPr>
        <w:t>Association</w:t>
      </w:r>
      <w:r w:rsidR="00E23F70" w:rsidRPr="002636AD">
        <w:rPr>
          <w:rFonts w:ascii="Arial" w:eastAsia="宋体" w:hAnsi="Arial" w:cs="Arial"/>
          <w:szCs w:val="21"/>
        </w:rPr>
        <w:t xml:space="preserve"> which include</w:t>
      </w:r>
      <w:r w:rsidR="002807E7" w:rsidRPr="002636AD">
        <w:rPr>
          <w:rFonts w:ascii="Arial" w:eastAsia="宋体" w:hAnsi="Arial" w:cs="Arial"/>
          <w:szCs w:val="21"/>
        </w:rPr>
        <w:t>s</w:t>
      </w:r>
      <w:r w:rsidR="00E23F70" w:rsidRPr="002636AD">
        <w:rPr>
          <w:rFonts w:ascii="Arial" w:eastAsia="宋体" w:hAnsi="Arial" w:cs="Arial"/>
          <w:szCs w:val="21"/>
        </w:rPr>
        <w:t xml:space="preserve"> Nanjing</w:t>
      </w:r>
      <w:proofErr w:type="gramStart"/>
      <w:r w:rsidR="00E23F70" w:rsidRPr="002636AD">
        <w:rPr>
          <w:rFonts w:ascii="Arial" w:eastAsia="宋体" w:hAnsi="Arial" w:cs="Arial"/>
          <w:szCs w:val="21"/>
        </w:rPr>
        <w:t>’</w:t>
      </w:r>
      <w:proofErr w:type="gramEnd"/>
      <w:r w:rsidR="00E23F70" w:rsidRPr="002636AD">
        <w:rPr>
          <w:rFonts w:ascii="Arial" w:eastAsia="宋体" w:hAnsi="Arial" w:cs="Arial"/>
          <w:szCs w:val="21"/>
        </w:rPr>
        <w:t>s main universit</w:t>
      </w:r>
      <w:r w:rsidR="002D0F48" w:rsidRPr="002636AD">
        <w:rPr>
          <w:rFonts w:ascii="Arial" w:eastAsia="宋体" w:hAnsi="Arial" w:cs="Arial"/>
          <w:szCs w:val="21"/>
        </w:rPr>
        <w:t>ies</w:t>
      </w:r>
      <w:r w:rsidRPr="002636AD">
        <w:rPr>
          <w:rFonts w:ascii="Arial" w:eastAsia="宋体" w:hAnsi="Arial" w:cs="Arial"/>
          <w:szCs w:val="21"/>
        </w:rPr>
        <w:t xml:space="preserve"> will be displayed. Th</w:t>
      </w:r>
      <w:r w:rsidR="00E23F70" w:rsidRPr="002636AD">
        <w:rPr>
          <w:rFonts w:ascii="Arial" w:eastAsia="宋体" w:hAnsi="Arial" w:cs="Arial"/>
          <w:szCs w:val="21"/>
        </w:rPr>
        <w:t>is</w:t>
      </w:r>
      <w:r w:rsidRPr="002636AD">
        <w:rPr>
          <w:rFonts w:ascii="Arial" w:eastAsia="宋体" w:hAnsi="Arial" w:cs="Arial"/>
          <w:szCs w:val="21"/>
        </w:rPr>
        <w:t xml:space="preserve"> design </w:t>
      </w:r>
      <w:r w:rsidR="00E23F70" w:rsidRPr="002636AD">
        <w:rPr>
          <w:rFonts w:ascii="Arial" w:eastAsia="宋体" w:hAnsi="Arial" w:cs="Arial"/>
          <w:szCs w:val="21"/>
        </w:rPr>
        <w:t xml:space="preserve">juxtaposition </w:t>
      </w:r>
      <w:r w:rsidRPr="002636AD">
        <w:rPr>
          <w:rFonts w:ascii="Arial" w:eastAsia="宋体" w:hAnsi="Arial" w:cs="Arial"/>
          <w:szCs w:val="21"/>
        </w:rPr>
        <w:t>between Chinese and European universities aims</w:t>
      </w:r>
      <w:r w:rsidR="002D0F48" w:rsidRPr="002636AD">
        <w:rPr>
          <w:rFonts w:ascii="Arial" w:eastAsia="宋体" w:hAnsi="Arial" w:cs="Arial"/>
          <w:szCs w:val="21"/>
        </w:rPr>
        <w:t xml:space="preserve"> at</w:t>
      </w:r>
      <w:r w:rsidR="00E23F70" w:rsidRPr="002636AD">
        <w:rPr>
          <w:szCs w:val="21"/>
        </w:rPr>
        <w:t xml:space="preserve"> </w:t>
      </w:r>
      <w:r w:rsidR="00E23F70" w:rsidRPr="002636AD">
        <w:rPr>
          <w:rFonts w:ascii="Arial" w:eastAsia="宋体" w:hAnsi="Arial" w:cs="Arial"/>
          <w:szCs w:val="21"/>
        </w:rPr>
        <w:t>stimulating a deep</w:t>
      </w:r>
      <w:r w:rsidR="002D0F48" w:rsidRPr="002636AD">
        <w:rPr>
          <w:rFonts w:ascii="Arial" w:eastAsia="宋体" w:hAnsi="Arial" w:cs="Arial"/>
          <w:szCs w:val="21"/>
        </w:rPr>
        <w:t>er</w:t>
      </w:r>
      <w:r w:rsidR="00E23F70" w:rsidRPr="002636AD">
        <w:rPr>
          <w:rFonts w:ascii="Arial" w:eastAsia="宋体" w:hAnsi="Arial" w:cs="Arial"/>
          <w:szCs w:val="21"/>
        </w:rPr>
        <w:t xml:space="preserve"> </w:t>
      </w:r>
      <w:r w:rsidRPr="002636AD">
        <w:rPr>
          <w:rFonts w:ascii="Arial" w:eastAsia="宋体" w:hAnsi="Arial" w:cs="Arial"/>
          <w:szCs w:val="21"/>
        </w:rPr>
        <w:t>integration of technological innovation and industry.</w:t>
      </w:r>
    </w:p>
    <w:p w14:paraId="2517C738" w14:textId="3EF91AE2" w:rsidR="009D766E" w:rsidRDefault="00806E10" w:rsidP="009D766E">
      <w:pPr>
        <w:spacing w:line="360" w:lineRule="auto"/>
        <w:ind w:firstLineChars="200" w:firstLine="420"/>
        <w:rPr>
          <w:rFonts w:ascii="Arial" w:eastAsia="宋体" w:hAnsi="Arial" w:cs="Arial"/>
          <w:color w:val="000000" w:themeColor="text1"/>
          <w:szCs w:val="21"/>
        </w:rPr>
      </w:pPr>
      <w:r w:rsidRPr="002636AD">
        <w:rPr>
          <w:rFonts w:ascii="Arial" w:eastAsia="宋体" w:hAnsi="Arial" w:cs="Arial"/>
          <w:szCs w:val="21"/>
        </w:rPr>
        <w:t>The Theme Hall is</w:t>
      </w:r>
      <w:r w:rsidR="00D32E1F" w:rsidRPr="002636AD">
        <w:rPr>
          <w:rFonts w:ascii="Arial" w:eastAsia="宋体" w:hAnsi="Arial" w:cs="Arial"/>
          <w:szCs w:val="21"/>
        </w:rPr>
        <w:t xml:space="preserve"> the first step of</w:t>
      </w:r>
      <w:r w:rsidR="00D32E1F" w:rsidRPr="002636AD">
        <w:rPr>
          <w:rFonts w:ascii="Arial" w:eastAsia="宋体" w:hAnsi="Arial" w:cs="Arial"/>
          <w:color w:val="000000" w:themeColor="text1"/>
          <w:szCs w:val="21"/>
        </w:rPr>
        <w:t xml:space="preserve"> an ambitious</w:t>
      </w:r>
      <w:r w:rsidR="00362321" w:rsidRPr="002636AD">
        <w:rPr>
          <w:rFonts w:ascii="Arial" w:eastAsia="宋体" w:hAnsi="Arial" w:cs="Arial"/>
          <w:color w:val="000000" w:themeColor="text1"/>
          <w:szCs w:val="21"/>
        </w:rPr>
        <w:t xml:space="preserve"> </w:t>
      </w:r>
      <w:r w:rsidR="00362321" w:rsidRPr="002636AD">
        <w:rPr>
          <w:rFonts w:ascii="Arial" w:eastAsia="宋体" w:hAnsi="Arial" w:cs="Arial" w:hint="eastAsia"/>
          <w:color w:val="000000" w:themeColor="text1"/>
          <w:szCs w:val="21"/>
        </w:rPr>
        <w:t>plan</w:t>
      </w:r>
      <w:r w:rsidRPr="002636AD">
        <w:rPr>
          <w:rFonts w:ascii="Arial" w:eastAsia="宋体" w:hAnsi="Arial" w:cs="Arial"/>
          <w:szCs w:val="21"/>
        </w:rPr>
        <w:t xml:space="preserve"> </w:t>
      </w:r>
      <w:r w:rsidR="00D32E1F" w:rsidRPr="002636AD">
        <w:rPr>
          <w:rFonts w:ascii="Arial" w:eastAsia="宋体" w:hAnsi="Arial" w:cs="Arial"/>
          <w:szCs w:val="21"/>
        </w:rPr>
        <w:t xml:space="preserve">by </w:t>
      </w:r>
      <w:proofErr w:type="spellStart"/>
      <w:r w:rsidR="00D42C06" w:rsidRPr="002636AD">
        <w:rPr>
          <w:rFonts w:ascii="Arial" w:eastAsia="宋体" w:hAnsi="Arial" w:cs="Arial"/>
          <w:szCs w:val="21"/>
        </w:rPr>
        <w:t>Jianye</w:t>
      </w:r>
      <w:proofErr w:type="spellEnd"/>
      <w:r w:rsidR="00D42C06" w:rsidRPr="002636AD">
        <w:rPr>
          <w:rFonts w:ascii="Arial" w:eastAsia="宋体" w:hAnsi="Arial" w:cs="Arial"/>
          <w:szCs w:val="21"/>
        </w:rPr>
        <w:t xml:space="preserve"> </w:t>
      </w:r>
      <w:r w:rsidR="001E2184" w:rsidRPr="002636AD">
        <w:rPr>
          <w:rFonts w:ascii="Arial" w:eastAsia="宋体" w:hAnsi="Arial" w:cs="Arial"/>
          <w:color w:val="000000" w:themeColor="text1"/>
          <w:szCs w:val="21"/>
        </w:rPr>
        <w:t>authorities</w:t>
      </w:r>
      <w:r w:rsidR="001E2184" w:rsidRPr="002636AD">
        <w:rPr>
          <w:rFonts w:ascii="Arial" w:eastAsia="宋体" w:hAnsi="Arial" w:cs="Arial"/>
          <w:color w:val="FF0000"/>
          <w:szCs w:val="21"/>
        </w:rPr>
        <w:t xml:space="preserve"> </w:t>
      </w:r>
      <w:r w:rsidR="001E2184" w:rsidRPr="002636AD">
        <w:rPr>
          <w:rFonts w:ascii="Arial" w:eastAsia="宋体" w:hAnsi="Arial" w:cs="Arial"/>
          <w:color w:val="000000" w:themeColor="text1"/>
          <w:szCs w:val="21"/>
        </w:rPr>
        <w:t xml:space="preserve">for a China-Europe Industrial Design Innovation Center in Nanjing to open later in 2020. Its main aims will be to stimulate an innovative and international </w:t>
      </w:r>
      <w:r w:rsidR="00A07B52" w:rsidRPr="002636AD">
        <w:rPr>
          <w:rFonts w:ascii="Arial" w:eastAsia="宋体" w:hAnsi="Arial" w:cs="Arial"/>
          <w:color w:val="000000" w:themeColor="text1"/>
          <w:szCs w:val="21"/>
        </w:rPr>
        <w:t>industrial design</w:t>
      </w:r>
      <w:r w:rsidR="001E2184" w:rsidRPr="002636AD">
        <w:rPr>
          <w:rFonts w:ascii="Arial" w:eastAsia="宋体" w:hAnsi="Arial" w:cs="Arial"/>
          <w:color w:val="000000" w:themeColor="text1"/>
          <w:szCs w:val="21"/>
        </w:rPr>
        <w:t xml:space="preserve"> ecosystem, supporting home-grown Nanjing talent while offering</w:t>
      </w:r>
      <w:r w:rsidR="002D0F48" w:rsidRPr="002636AD">
        <w:rPr>
          <w:rFonts w:ascii="Arial" w:eastAsia="宋体" w:hAnsi="Arial" w:cs="Arial"/>
          <w:color w:val="000000" w:themeColor="text1"/>
          <w:szCs w:val="21"/>
        </w:rPr>
        <w:t xml:space="preserve"> a </w:t>
      </w:r>
      <w:r w:rsidR="001E2184" w:rsidRPr="002636AD">
        <w:rPr>
          <w:rFonts w:ascii="Arial" w:eastAsia="宋体" w:hAnsi="Arial" w:cs="Arial"/>
          <w:color w:val="000000" w:themeColor="text1"/>
          <w:szCs w:val="21"/>
        </w:rPr>
        <w:t>platform for European companies, academia and entrepreneurs to work with local Chinese partners and clients.</w:t>
      </w:r>
      <w:r w:rsidR="00D42C06" w:rsidRPr="002636AD">
        <w:rPr>
          <w:rFonts w:ascii="Arial" w:eastAsia="宋体" w:hAnsi="Arial" w:cs="Arial"/>
          <w:color w:val="000000" w:themeColor="text1"/>
          <w:szCs w:val="21"/>
        </w:rPr>
        <w:t xml:space="preserve"> </w:t>
      </w:r>
    </w:p>
    <w:p w14:paraId="3F741A10" w14:textId="6418ADFA" w:rsidR="002636AD" w:rsidRDefault="002636AD" w:rsidP="008E122F">
      <w:pPr>
        <w:spacing w:line="360" w:lineRule="auto"/>
        <w:rPr>
          <w:rFonts w:ascii="Arial" w:eastAsia="宋体" w:hAnsi="Arial" w:cs="Arial"/>
          <w:color w:val="000000" w:themeColor="text1"/>
          <w:szCs w:val="21"/>
        </w:rPr>
      </w:pPr>
    </w:p>
    <w:p w14:paraId="311B5826" w14:textId="71C11B48" w:rsidR="00DB5ADB" w:rsidRDefault="00E910C6" w:rsidP="009D766E">
      <w:pPr>
        <w:spacing w:line="360" w:lineRule="auto"/>
        <w:ind w:firstLineChars="200" w:firstLine="420"/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eastAsia="宋体" w:hAnsi="Arial" w:cs="Arial" w:hint="eastAsia"/>
          <w:color w:val="000000" w:themeColor="text1"/>
          <w:szCs w:val="21"/>
        </w:rPr>
        <w:t xml:space="preserve"> </w:t>
      </w:r>
      <w:r>
        <w:rPr>
          <w:rFonts w:ascii="Arial" w:eastAsia="宋体" w:hAnsi="Arial" w:cs="Arial"/>
          <w:color w:val="000000" w:themeColor="text1"/>
          <w:szCs w:val="21"/>
        </w:rPr>
        <w:t xml:space="preserve">              </w:t>
      </w:r>
      <w:r w:rsidRPr="00DB5ADB">
        <w:rPr>
          <w:rFonts w:ascii="Arial" w:eastAsia="宋体" w:hAnsi="Arial" w:cs="Arial"/>
          <w:color w:val="000000" w:themeColor="text1"/>
          <w:sz w:val="18"/>
          <w:szCs w:val="18"/>
        </w:rPr>
        <w:t xml:space="preserve"> </w:t>
      </w:r>
      <w:r w:rsidR="00DB5ADB">
        <w:rPr>
          <w:rFonts w:ascii="Arial" w:eastAsia="宋体" w:hAnsi="Arial" w:cs="Arial"/>
          <w:color w:val="000000" w:themeColor="text1"/>
          <w:sz w:val="18"/>
          <w:szCs w:val="18"/>
        </w:rPr>
        <w:t xml:space="preserve">                                     </w:t>
      </w:r>
      <w:r w:rsidR="00DB5ADB"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For more information</w:t>
      </w:r>
      <w:r w:rsid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,</w:t>
      </w:r>
      <w:r w:rsidR="00DB5ADB"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 xml:space="preserve"> p</w:t>
      </w:r>
      <w:r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 xml:space="preserve">lease </w:t>
      </w:r>
      <w:r w:rsidR="00DB5ADB"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c</w:t>
      </w:r>
      <w:r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ontact:</w:t>
      </w:r>
      <w:r w:rsidR="00DB5ADB"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435FA0C5" w14:textId="3ABD0D94" w:rsidR="00CA0EE0" w:rsidRPr="00CA0EE0" w:rsidRDefault="00DB5ADB" w:rsidP="007C1664">
      <w:pPr>
        <w:spacing w:line="360" w:lineRule="auto"/>
        <w:ind w:firstLineChars="3250" w:firstLine="5850"/>
        <w:rPr>
          <w:rFonts w:ascii="Arial" w:eastAsia="宋体" w:hAnsi="Arial" w:cs="Arial" w:hint="eastAsia"/>
          <w:i/>
          <w:iCs/>
          <w:color w:val="000000" w:themeColor="text1"/>
          <w:sz w:val="18"/>
          <w:szCs w:val="18"/>
        </w:rPr>
      </w:pPr>
      <w:r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a</w:t>
      </w:r>
      <w:r w:rsidR="00E910C6" w:rsidRPr="00DB5ADB">
        <w:rPr>
          <w:rFonts w:ascii="Arial" w:eastAsia="宋体" w:hAnsi="Arial" w:cs="Arial"/>
          <w:i/>
          <w:iCs/>
          <w:color w:val="000000" w:themeColor="text1"/>
          <w:sz w:val="18"/>
          <w:szCs w:val="18"/>
        </w:rPr>
        <w:t>pril.zhong@messenanjing.cn</w:t>
      </w:r>
    </w:p>
    <w:sectPr w:rsidR="00CA0EE0" w:rsidRPr="00CA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FE83" w14:textId="77777777" w:rsidR="00B56314" w:rsidRDefault="00B56314" w:rsidP="003E68D5">
      <w:r>
        <w:separator/>
      </w:r>
    </w:p>
  </w:endnote>
  <w:endnote w:type="continuationSeparator" w:id="0">
    <w:p w14:paraId="6240FAAB" w14:textId="77777777" w:rsidR="00B56314" w:rsidRDefault="00B56314" w:rsidP="003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DA54" w14:textId="77777777" w:rsidR="00B56314" w:rsidRDefault="00B56314" w:rsidP="003E68D5">
      <w:r>
        <w:separator/>
      </w:r>
    </w:p>
  </w:footnote>
  <w:footnote w:type="continuationSeparator" w:id="0">
    <w:p w14:paraId="44688DE6" w14:textId="77777777" w:rsidR="00B56314" w:rsidRDefault="00B56314" w:rsidP="003E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E2"/>
    <w:rsid w:val="00056604"/>
    <w:rsid w:val="00077B12"/>
    <w:rsid w:val="001B7724"/>
    <w:rsid w:val="001E2184"/>
    <w:rsid w:val="002636AD"/>
    <w:rsid w:val="002807E7"/>
    <w:rsid w:val="002D0F48"/>
    <w:rsid w:val="00303141"/>
    <w:rsid w:val="00362321"/>
    <w:rsid w:val="003D0DDB"/>
    <w:rsid w:val="003E68D5"/>
    <w:rsid w:val="0055397C"/>
    <w:rsid w:val="0055431D"/>
    <w:rsid w:val="005E6F35"/>
    <w:rsid w:val="00623F13"/>
    <w:rsid w:val="006367F5"/>
    <w:rsid w:val="00642710"/>
    <w:rsid w:val="0071743F"/>
    <w:rsid w:val="007C1664"/>
    <w:rsid w:val="00806E10"/>
    <w:rsid w:val="00832571"/>
    <w:rsid w:val="00880B98"/>
    <w:rsid w:val="008E122F"/>
    <w:rsid w:val="008F1362"/>
    <w:rsid w:val="008F579C"/>
    <w:rsid w:val="009D766E"/>
    <w:rsid w:val="009F45F8"/>
    <w:rsid w:val="00A07B52"/>
    <w:rsid w:val="00A26FE3"/>
    <w:rsid w:val="00A44367"/>
    <w:rsid w:val="00A71B4D"/>
    <w:rsid w:val="00A83805"/>
    <w:rsid w:val="00AE1EF7"/>
    <w:rsid w:val="00B56314"/>
    <w:rsid w:val="00B71F2A"/>
    <w:rsid w:val="00C63E6A"/>
    <w:rsid w:val="00C91B4B"/>
    <w:rsid w:val="00CA0EE0"/>
    <w:rsid w:val="00CB11D1"/>
    <w:rsid w:val="00CF6BB8"/>
    <w:rsid w:val="00D32E1F"/>
    <w:rsid w:val="00D42C06"/>
    <w:rsid w:val="00DB5ADB"/>
    <w:rsid w:val="00DC76FC"/>
    <w:rsid w:val="00E23F70"/>
    <w:rsid w:val="00E501E2"/>
    <w:rsid w:val="00E90A55"/>
    <w:rsid w:val="00E910C6"/>
    <w:rsid w:val="00EB5053"/>
    <w:rsid w:val="00F0002F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83DD"/>
  <w15:chartTrackingRefBased/>
  <w15:docId w15:val="{32E5DBE3-1255-4473-A7C4-B2CAD3C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1485418465@qq.com</dc:creator>
  <cp:keywords/>
  <dc:description/>
  <cp:lastModifiedBy>1485418465@qq.com</cp:lastModifiedBy>
  <cp:revision>2</cp:revision>
  <cp:lastPrinted>2020-06-18T03:28:00Z</cp:lastPrinted>
  <dcterms:created xsi:type="dcterms:W3CDTF">2020-06-24T06:48:00Z</dcterms:created>
  <dcterms:modified xsi:type="dcterms:W3CDTF">2020-06-24T06:48:00Z</dcterms:modified>
</cp:coreProperties>
</file>