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84DF2" w14:textId="501D4E56" w:rsidR="00784020" w:rsidRPr="008A4A10" w:rsidRDefault="008A4A10" w:rsidP="008A4A10">
      <w:pPr>
        <w:jc w:val="center"/>
        <w:rPr>
          <w:sz w:val="28"/>
          <w:szCs w:val="28"/>
        </w:rPr>
      </w:pPr>
      <w:r w:rsidRPr="008A4A10">
        <w:rPr>
          <w:sz w:val="28"/>
          <w:szCs w:val="28"/>
        </w:rPr>
        <w:t>National Resources</w:t>
      </w:r>
    </w:p>
    <w:p w14:paraId="5451E387" w14:textId="5A1F3230" w:rsidR="008A4A10" w:rsidRDefault="008A4A10" w:rsidP="008A4A10">
      <w:pPr>
        <w:tabs>
          <w:tab w:val="left" w:pos="1440"/>
        </w:tabs>
        <w:jc w:val="both"/>
      </w:pPr>
      <w:r>
        <w:t xml:space="preserve">   </w:t>
      </w:r>
      <w:r w:rsidR="00784020">
        <w:t xml:space="preserve">National Suicide </w:t>
      </w:r>
      <w:r w:rsidR="007D7139">
        <w:t xml:space="preserve">Prevention </w:t>
      </w:r>
      <w:r w:rsidR="00784020">
        <w:t>Hotline</w:t>
      </w:r>
      <w:r w:rsidR="007D7139">
        <w:t>: 1</w:t>
      </w:r>
      <w:r>
        <w:t>-(</w:t>
      </w:r>
      <w:r w:rsidR="007D7139">
        <w:t>800</w:t>
      </w:r>
      <w:r>
        <w:t>)</w:t>
      </w:r>
      <w:r w:rsidR="007D7139">
        <w:t>-273-8255</w:t>
      </w:r>
    </w:p>
    <w:p w14:paraId="5F75C8AA" w14:textId="55CA7E08" w:rsidR="007D7139" w:rsidRDefault="007D7139" w:rsidP="008A4A10">
      <w:pPr>
        <w:tabs>
          <w:tab w:val="left" w:pos="1440"/>
        </w:tabs>
        <w:jc w:val="both"/>
      </w:pPr>
      <w:r>
        <w:t xml:space="preserve">   National Teen line (310) 855-4673 | (1800)- 855-8336</w:t>
      </w:r>
    </w:p>
    <w:p w14:paraId="4D80A457" w14:textId="561ACBC7" w:rsidR="007D7139" w:rsidRDefault="007D7139" w:rsidP="008A4A10">
      <w:pPr>
        <w:tabs>
          <w:tab w:val="left" w:pos="1440"/>
        </w:tabs>
      </w:pPr>
      <w:r>
        <w:t xml:space="preserve">    LGBT National Hotline 1 (888) 843-4564</w:t>
      </w:r>
    </w:p>
    <w:p w14:paraId="1987F24E" w14:textId="79D54BE7" w:rsidR="007D7139" w:rsidRDefault="007D7139" w:rsidP="008A4A10">
      <w:pPr>
        <w:tabs>
          <w:tab w:val="left" w:pos="1440"/>
        </w:tabs>
      </w:pPr>
      <w:r>
        <w:t xml:space="preserve">    NAMI (National Alliance </w:t>
      </w:r>
      <w:proofErr w:type="gramStart"/>
      <w:r>
        <w:t>For</w:t>
      </w:r>
      <w:proofErr w:type="gramEnd"/>
      <w:r>
        <w:t xml:space="preserve"> Mentally Ill) 1- (800) 950-6264  </w:t>
      </w:r>
    </w:p>
    <w:p w14:paraId="5B87904D" w14:textId="77777777" w:rsidR="008A4A10" w:rsidRDefault="007D7139" w:rsidP="008A4A10">
      <w:pPr>
        <w:tabs>
          <w:tab w:val="left" w:pos="1440"/>
        </w:tabs>
      </w:pPr>
      <w:r>
        <w:t xml:space="preserve">    Domestic Violence Hotline 1- (800) 799-7233</w:t>
      </w:r>
    </w:p>
    <w:p w14:paraId="6608A467" w14:textId="67BD12CF" w:rsidR="007D7139" w:rsidRDefault="007D7139" w:rsidP="008A4A10">
      <w:pPr>
        <w:tabs>
          <w:tab w:val="left" w:pos="1440"/>
        </w:tabs>
      </w:pPr>
      <w:r>
        <w:t xml:space="preserve">    National Sexual Assault Hotline 1 (800) 656-4673</w:t>
      </w:r>
    </w:p>
    <w:p w14:paraId="383375E8" w14:textId="5AA3C6DE" w:rsidR="007D7139" w:rsidRDefault="007D7139" w:rsidP="008A4A10">
      <w:pPr>
        <w:tabs>
          <w:tab w:val="left" w:pos="1440"/>
        </w:tabs>
      </w:pPr>
    </w:p>
    <w:p w14:paraId="59C5E61B" w14:textId="108BD6EC" w:rsidR="007D7139" w:rsidRDefault="007D7139" w:rsidP="008A4A10">
      <w:pPr>
        <w:tabs>
          <w:tab w:val="left" w:pos="1440"/>
        </w:tabs>
        <w:jc w:val="center"/>
        <w:rPr>
          <w:sz w:val="28"/>
          <w:szCs w:val="28"/>
        </w:rPr>
      </w:pPr>
      <w:r w:rsidRPr="008A4A10">
        <w:rPr>
          <w:sz w:val="28"/>
          <w:szCs w:val="28"/>
        </w:rPr>
        <w:t>Local Resources (Ventura County)</w:t>
      </w:r>
    </w:p>
    <w:p w14:paraId="0599DF33" w14:textId="43D2662D" w:rsidR="00227217" w:rsidRDefault="00227217" w:rsidP="008A4A10">
      <w:pPr>
        <w:tabs>
          <w:tab w:val="left" w:pos="1440"/>
        </w:tabs>
        <w:rPr>
          <w:sz w:val="28"/>
          <w:szCs w:val="28"/>
        </w:rPr>
      </w:pPr>
    </w:p>
    <w:p w14:paraId="79A6A86E" w14:textId="1E648BA8" w:rsidR="00227217" w:rsidRDefault="00227217" w:rsidP="008A4A10">
      <w:pPr>
        <w:tabs>
          <w:tab w:val="left" w:pos="1440"/>
        </w:tabs>
      </w:pPr>
      <w:r>
        <w:t xml:space="preserve"> Multiple Resource  for Housing, Therapy, </w:t>
      </w:r>
      <w:r w:rsidR="005C2F79">
        <w:t>U</w:t>
      </w:r>
      <w:bookmarkStart w:id="0" w:name="_GoBack"/>
      <w:bookmarkEnd w:id="0"/>
      <w:r>
        <w:t>tilities,  etc.- 211</w:t>
      </w:r>
    </w:p>
    <w:p w14:paraId="0677D2B6" w14:textId="059A2569" w:rsidR="0000383B" w:rsidRDefault="003B6B3D" w:rsidP="008A4A10">
      <w:pPr>
        <w:tabs>
          <w:tab w:val="left" w:pos="1440"/>
        </w:tabs>
      </w:pPr>
      <w:r>
        <w:t>Teen Substance Abuse- Engage Treatment Program (805) 497-0605</w:t>
      </w:r>
    </w:p>
    <w:p w14:paraId="5C1505F8" w14:textId="25E3DB56" w:rsidR="003B6B3D" w:rsidRDefault="003B6B3D" w:rsidP="008A4A10">
      <w:pPr>
        <w:tabs>
          <w:tab w:val="left" w:pos="1440"/>
        </w:tabs>
      </w:pPr>
      <w:r>
        <w:t>Therapy, Domestic Violence Services -Interface Children and Family Services (805) 485-6114</w:t>
      </w:r>
    </w:p>
    <w:p w14:paraId="7D5FDF4E" w14:textId="7C5E3146" w:rsidR="00AC6D1A" w:rsidRDefault="00AC6D1A" w:rsidP="008A4A10">
      <w:pPr>
        <w:tabs>
          <w:tab w:val="left" w:pos="1440"/>
        </w:tabs>
      </w:pPr>
      <w:r>
        <w:t xml:space="preserve">Therapy, Domestic Violence Services -  Coalition </w:t>
      </w:r>
      <w:proofErr w:type="gramStart"/>
      <w:r>
        <w:t>For</w:t>
      </w:r>
      <w:proofErr w:type="gramEnd"/>
      <w:r>
        <w:t xml:space="preserve"> Family Harmony (805) 983-6014</w:t>
      </w:r>
    </w:p>
    <w:p w14:paraId="61BBE6E6" w14:textId="1D8B2039" w:rsidR="003B6B3D" w:rsidRDefault="003B6B3D" w:rsidP="008A4A10">
      <w:pPr>
        <w:tabs>
          <w:tab w:val="left" w:pos="1440"/>
        </w:tabs>
      </w:pPr>
      <w:r>
        <w:t>Therapy, Community Based Programs, Behavioral, Youth Transitional Living &amp; Resources- Casa Pacifica (805) 445-7800</w:t>
      </w:r>
    </w:p>
    <w:p w14:paraId="399C6854" w14:textId="0C9CB51B" w:rsidR="0000383B" w:rsidRDefault="00AC6D1A" w:rsidP="008A4A10">
      <w:pPr>
        <w:tabs>
          <w:tab w:val="left" w:pos="1440"/>
        </w:tabs>
      </w:pPr>
      <w:r>
        <w:t>Therapy, Community Based Programs, Behavioral, Youth Transitional Living &amp; Resources – Aspiranet (805) 289-0120</w:t>
      </w:r>
    </w:p>
    <w:p w14:paraId="2B325F12" w14:textId="6E59344E" w:rsidR="00AC6D1A" w:rsidRDefault="00AC6D1A" w:rsidP="008A4A10">
      <w:pPr>
        <w:tabs>
          <w:tab w:val="left" w:pos="1440"/>
        </w:tabs>
      </w:pPr>
      <w:r>
        <w:t>Parent Support, Support Group (Ventura, Spanish), Respite – United Parents (805) 384-1555</w:t>
      </w:r>
    </w:p>
    <w:p w14:paraId="6F3890F0" w14:textId="4766F569" w:rsidR="00AC6D1A" w:rsidRDefault="00AC6D1A" w:rsidP="008A4A10">
      <w:pPr>
        <w:tabs>
          <w:tab w:val="left" w:pos="1440"/>
        </w:tabs>
      </w:pPr>
      <w:r>
        <w:t>Mental Health Services, Therapy, Support Groups, Resources, - NAMI (Ventura County) (805) 500-6264</w:t>
      </w:r>
    </w:p>
    <w:p w14:paraId="333A212C" w14:textId="77777777" w:rsidR="008A4A10" w:rsidRDefault="00AC6D1A" w:rsidP="008A4A10">
      <w:pPr>
        <w:tabs>
          <w:tab w:val="left" w:pos="1440"/>
        </w:tabs>
      </w:pPr>
      <w:r>
        <w:t xml:space="preserve">Mental Health Services, Therapy, Support Groups, Resources, - Ventura County Behavioral Health </w:t>
      </w:r>
    </w:p>
    <w:p w14:paraId="46DB8624" w14:textId="77777777" w:rsidR="008A4A10" w:rsidRDefault="008A4A10" w:rsidP="008A4A10">
      <w:pPr>
        <w:tabs>
          <w:tab w:val="left" w:pos="1440"/>
        </w:tabs>
      </w:pPr>
      <w:r>
        <w:t>1 -(866) 998-2243</w:t>
      </w:r>
    </w:p>
    <w:p w14:paraId="0BEA15D8" w14:textId="1A99CD2A" w:rsidR="0000383B" w:rsidRDefault="008A4A10" w:rsidP="008A4A10">
      <w:pPr>
        <w:tabs>
          <w:tab w:val="left" w:pos="1440"/>
        </w:tabs>
      </w:pPr>
      <w:r>
        <w:lastRenderedPageBreak/>
        <w:t xml:space="preserve">Child and Elder Abuse - </w:t>
      </w:r>
      <w:r w:rsidR="0000383B">
        <w:t>Child Protective Services (805) 654-3600</w:t>
      </w:r>
    </w:p>
    <w:p w14:paraId="4AC38F92" w14:textId="03E8699A" w:rsidR="0000383B" w:rsidRDefault="0000383B" w:rsidP="008A4A10">
      <w:pPr>
        <w:tabs>
          <w:tab w:val="left" w:pos="1440"/>
        </w:tabs>
      </w:pPr>
      <w:r>
        <w:t xml:space="preserve">                             </w:t>
      </w:r>
    </w:p>
    <w:p w14:paraId="276B9F3B" w14:textId="66C8642A" w:rsidR="0000383B" w:rsidRDefault="0000383B" w:rsidP="008A4A10">
      <w:pPr>
        <w:tabs>
          <w:tab w:val="left" w:pos="1440"/>
        </w:tabs>
      </w:pPr>
    </w:p>
    <w:p w14:paraId="30B77A69" w14:textId="77777777" w:rsidR="0000383B" w:rsidRPr="00784020" w:rsidRDefault="0000383B" w:rsidP="008A4A10">
      <w:pPr>
        <w:tabs>
          <w:tab w:val="left" w:pos="1440"/>
        </w:tabs>
      </w:pPr>
    </w:p>
    <w:sectPr w:rsidR="0000383B" w:rsidRPr="007840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D7A01" w14:textId="77777777" w:rsidR="002A119F" w:rsidRDefault="002A119F" w:rsidP="00784020">
      <w:pPr>
        <w:spacing w:after="0" w:line="240" w:lineRule="auto"/>
      </w:pPr>
      <w:r>
        <w:separator/>
      </w:r>
    </w:p>
  </w:endnote>
  <w:endnote w:type="continuationSeparator" w:id="0">
    <w:p w14:paraId="7050D466" w14:textId="77777777" w:rsidR="002A119F" w:rsidRDefault="002A119F" w:rsidP="0078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8586A" w14:textId="77777777" w:rsidR="002A119F" w:rsidRDefault="002A119F" w:rsidP="00784020">
      <w:pPr>
        <w:spacing w:after="0" w:line="240" w:lineRule="auto"/>
      </w:pPr>
      <w:r>
        <w:separator/>
      </w:r>
    </w:p>
  </w:footnote>
  <w:footnote w:type="continuationSeparator" w:id="0">
    <w:p w14:paraId="6F6D15D4" w14:textId="77777777" w:rsidR="002A119F" w:rsidRDefault="002A119F" w:rsidP="0078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0A10" w14:textId="79219675" w:rsidR="00784020" w:rsidRPr="008A4A10" w:rsidRDefault="008A4A10" w:rsidP="008A4A10">
    <w:pPr>
      <w:pStyle w:val="Header"/>
      <w:jc w:val="center"/>
      <w:rPr>
        <w:rFonts w:ascii="Lucida Calligraphy" w:hAnsi="Lucida Calligraphy"/>
        <w:color w:val="CC0099"/>
        <w:sz w:val="52"/>
        <w:szCs w:val="52"/>
      </w:rPr>
    </w:pPr>
    <w:r w:rsidRPr="008A4A10">
      <w:rPr>
        <w:rFonts w:ascii="Lucida Calligraphy" w:hAnsi="Lucida Calligraphy"/>
        <w:color w:val="CC0099"/>
        <w:sz w:val="52"/>
        <w:szCs w:val="52"/>
      </w:rPr>
      <w:t xml:space="preserve">Community </w:t>
    </w:r>
    <w:r w:rsidR="00784020" w:rsidRPr="008A4A10">
      <w:rPr>
        <w:rFonts w:ascii="Lucida Calligraphy" w:hAnsi="Lucida Calligraphy"/>
        <w:color w:val="CC0099"/>
        <w:sz w:val="52"/>
        <w:szCs w:val="52"/>
      </w:rPr>
      <w:t>Resources</w:t>
    </w:r>
    <w:r w:rsidR="0000383B" w:rsidRPr="008A4A10">
      <w:rPr>
        <w:rFonts w:ascii="Lucida Calligraphy" w:hAnsi="Lucida Calligraphy"/>
        <w:noProof/>
        <w:color w:val="CC0099"/>
        <w:sz w:val="52"/>
        <w:szCs w:val="52"/>
      </w:rPr>
      <w:t xml:space="preserve">    </w:t>
    </w:r>
    <w:r w:rsidR="00784020" w:rsidRPr="008A4A10">
      <w:rPr>
        <w:rFonts w:ascii="Lucida Calligraphy" w:hAnsi="Lucida Calligraphy"/>
        <w:noProof/>
        <w:color w:val="CC0099"/>
        <w:sz w:val="52"/>
        <w:szCs w:val="52"/>
      </w:rPr>
      <w:drawing>
        <wp:inline distT="0" distB="0" distL="0" distR="0" wp14:anchorId="38AA5EE4" wp14:editId="64666961">
          <wp:extent cx="3342640" cy="201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rent logo w_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834" cy="2036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20"/>
    <w:rsid w:val="0000383B"/>
    <w:rsid w:val="00227217"/>
    <w:rsid w:val="002A119F"/>
    <w:rsid w:val="003B6B3D"/>
    <w:rsid w:val="00426EB8"/>
    <w:rsid w:val="005C2F79"/>
    <w:rsid w:val="00784020"/>
    <w:rsid w:val="007D7139"/>
    <w:rsid w:val="00842861"/>
    <w:rsid w:val="008A4A10"/>
    <w:rsid w:val="00AB30AE"/>
    <w:rsid w:val="00AC6D1A"/>
    <w:rsid w:val="00C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215F"/>
  <w15:chartTrackingRefBased/>
  <w15:docId w15:val="{1F36C2B9-98DF-4A25-910B-936325B3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20"/>
  </w:style>
  <w:style w:type="paragraph" w:styleId="Footer">
    <w:name w:val="footer"/>
    <w:basedOn w:val="Normal"/>
    <w:link w:val="FooterChar"/>
    <w:uiPriority w:val="99"/>
    <w:unhideWhenUsed/>
    <w:rsid w:val="00784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Shaun Aaron</dc:creator>
  <cp:keywords/>
  <dc:description/>
  <cp:lastModifiedBy>La Shaun Aaron</cp:lastModifiedBy>
  <cp:revision>4</cp:revision>
  <dcterms:created xsi:type="dcterms:W3CDTF">2018-04-12T22:02:00Z</dcterms:created>
  <dcterms:modified xsi:type="dcterms:W3CDTF">2018-04-12T23:43:00Z</dcterms:modified>
</cp:coreProperties>
</file>