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EDDEE" w14:textId="77777777" w:rsidR="008E0D0F" w:rsidRDefault="00BB4C92" w:rsidP="00BB4C92">
      <w:pPr>
        <w:pStyle w:val="BodyText"/>
        <w:jc w:val="center"/>
        <w:rPr>
          <w:rFonts w:cs="Arial"/>
          <w:b/>
          <w:sz w:val="24"/>
          <w:szCs w:val="24"/>
        </w:rPr>
      </w:pPr>
      <w:r>
        <w:rPr>
          <w:noProof/>
        </w:rPr>
        <mc:AlternateContent>
          <mc:Choice Requires="wpg">
            <w:drawing>
              <wp:anchor distT="0" distB="0" distL="114300" distR="114300" simplePos="0" relativeHeight="251663360" behindDoc="0" locked="0" layoutInCell="1" allowOverlap="1" wp14:anchorId="0575E18C" wp14:editId="165A7155">
                <wp:simplePos x="0" y="0"/>
                <wp:positionH relativeFrom="column">
                  <wp:posOffset>-133350</wp:posOffset>
                </wp:positionH>
                <wp:positionV relativeFrom="paragraph">
                  <wp:posOffset>-105410</wp:posOffset>
                </wp:positionV>
                <wp:extent cx="6915150" cy="333375"/>
                <wp:effectExtent l="0" t="0" r="19050" b="9525"/>
                <wp:wrapNone/>
                <wp:docPr id="1" name="Group 1"/>
                <wp:cNvGraphicFramePr/>
                <a:graphic xmlns:a="http://schemas.openxmlformats.org/drawingml/2006/main">
                  <a:graphicData uri="http://schemas.microsoft.com/office/word/2010/wordprocessingGroup">
                    <wpg:wgp>
                      <wpg:cNvGrpSpPr/>
                      <wpg:grpSpPr>
                        <a:xfrm>
                          <a:off x="0" y="0"/>
                          <a:ext cx="6915150" cy="333375"/>
                          <a:chOff x="0" y="0"/>
                          <a:chExt cx="6915150" cy="333375"/>
                        </a:xfrm>
                      </wpg:grpSpPr>
                      <pic:pic xmlns:pic="http://schemas.openxmlformats.org/drawingml/2006/picture">
                        <pic:nvPicPr>
                          <pic:cNvPr id="14" name="Picture 14"/>
                          <pic:cNvPicPr>
                            <a:picLocks noChangeAspect="1"/>
                          </pic:cNvPicPr>
                        </pic:nvPicPr>
                        <pic:blipFill rotWithShape="1">
                          <a:blip r:embed="rId11" cstate="print">
                            <a:extLst>
                              <a:ext uri="{28A0092B-C50C-407E-A947-70E740481C1C}">
                                <a14:useLocalDpi xmlns:a14="http://schemas.microsoft.com/office/drawing/2010/main" val="0"/>
                              </a:ext>
                            </a:extLst>
                          </a:blip>
                          <a:srcRect t="17647" b="20588"/>
                          <a:stretch/>
                        </pic:blipFill>
                        <pic:spPr bwMode="auto">
                          <a:xfrm>
                            <a:off x="0" y="0"/>
                            <a:ext cx="1619250" cy="33337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15" name="Straight Connector 15"/>
                        <wps:cNvCnPr/>
                        <wps:spPr>
                          <a:xfrm>
                            <a:off x="1790700" y="133350"/>
                            <a:ext cx="5029200" cy="0"/>
                          </a:xfrm>
                          <a:prstGeom prst="line">
                            <a:avLst/>
                          </a:prstGeom>
                          <a:noFill/>
                          <a:ln w="9525" cap="flat" cmpd="sng" algn="ctr">
                            <a:solidFill>
                              <a:srgbClr val="003399"/>
                            </a:solidFill>
                            <a:prstDash val="solid"/>
                          </a:ln>
                          <a:effectLst/>
                        </wps:spPr>
                        <wps:bodyPr/>
                      </wps:wsp>
                      <wps:wsp>
                        <wps:cNvPr id="16" name="Straight Connector 16"/>
                        <wps:cNvCnPr/>
                        <wps:spPr>
                          <a:xfrm>
                            <a:off x="1714500" y="180975"/>
                            <a:ext cx="5029200" cy="0"/>
                          </a:xfrm>
                          <a:prstGeom prst="line">
                            <a:avLst/>
                          </a:prstGeom>
                          <a:noFill/>
                          <a:ln w="9525" cap="flat" cmpd="sng" algn="ctr">
                            <a:solidFill>
                              <a:srgbClr val="003399"/>
                            </a:solidFill>
                            <a:prstDash val="solid"/>
                          </a:ln>
                          <a:effectLst/>
                        </wps:spPr>
                        <wps:bodyPr/>
                      </wps:wsp>
                      <wps:wsp>
                        <wps:cNvPr id="17" name="Straight Connector 17"/>
                        <wps:cNvCnPr/>
                        <wps:spPr>
                          <a:xfrm>
                            <a:off x="1905000" y="228600"/>
                            <a:ext cx="5010150" cy="0"/>
                          </a:xfrm>
                          <a:prstGeom prst="line">
                            <a:avLst/>
                          </a:prstGeom>
                          <a:noFill/>
                          <a:ln w="9525" cap="flat" cmpd="sng" algn="ctr">
                            <a:solidFill>
                              <a:srgbClr val="003399"/>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10D2BEDE" id="Group 1" o:spid="_x0000_s1026" style="position:absolute;margin-left:-10.5pt;margin-top:-8.3pt;width:544.5pt;height:26.25pt;z-index:251663360" coordsize="69151,33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width:16192;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">
                  <v:imagedata r:id="rId12" o:title="" croptop="11565f" cropbottom="13493f"/>
                </v:shape>
                <v:line id="Straight Connector 15" o:spid="_x0000_s1028" style="position:absolute;visibility:visible;mso-wrap-style:square" from="17907,1333" to="68199,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" strokecolor="#039"/>
                <v:line id="Straight Connector 16" o:spid="_x0000_s1029" style="position:absolute;visibility:visible;mso-wrap-style:square" from="17145,1809" to="67437,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" strokecolor="#039"/>
                <v:line id="Straight Connector 17" o:spid="_x0000_s1030" style="position:absolute;visibility:visible;mso-wrap-style:square" from="19050,2286" to="6915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" strokecolor="#039"/>
              </v:group>
            </w:pict>
          </mc:Fallback>
        </mc:AlternateContent>
      </w:r>
    </w:p>
    <w:p w14:paraId="7994A4D6" w14:textId="77777777" w:rsidR="008E0D0F" w:rsidRDefault="008E0D0F" w:rsidP="00042BB7">
      <w:pPr>
        <w:pStyle w:val="BodyText"/>
        <w:rPr>
          <w:rFonts w:cs="Arial"/>
          <w:b/>
          <w:sz w:val="24"/>
          <w:szCs w:val="24"/>
        </w:rPr>
      </w:pPr>
    </w:p>
    <w:p w14:paraId="56849A7B" w14:textId="77777777" w:rsidR="00105311" w:rsidRPr="00042BB7" w:rsidRDefault="00105311" w:rsidP="008F317E">
      <w:pPr>
        <w:pStyle w:val="BodyText"/>
        <w:jc w:val="center"/>
        <w:rPr>
          <w:rFonts w:asciiTheme="minorHAnsi" w:hAnsiTheme="minorHAnsi" w:cs="Arial"/>
          <w:b/>
          <w:sz w:val="28"/>
          <w:szCs w:val="28"/>
        </w:rPr>
      </w:pPr>
      <w:r w:rsidRPr="00042BB7">
        <w:rPr>
          <w:rFonts w:asciiTheme="minorHAnsi" w:hAnsiTheme="minorHAnsi" w:cs="Arial"/>
          <w:b/>
          <w:sz w:val="28"/>
          <w:szCs w:val="28"/>
        </w:rPr>
        <w:t xml:space="preserve">USA VOLLEYBALL </w:t>
      </w:r>
      <w:r w:rsidR="009147C0" w:rsidRPr="00042BB7">
        <w:rPr>
          <w:rFonts w:asciiTheme="minorHAnsi" w:hAnsiTheme="minorHAnsi" w:cs="Arial"/>
          <w:b/>
          <w:sz w:val="28"/>
          <w:szCs w:val="28"/>
        </w:rPr>
        <w:t xml:space="preserve">JUNIOR </w:t>
      </w:r>
      <w:r w:rsidR="00173A8C" w:rsidRPr="00042BB7">
        <w:rPr>
          <w:rFonts w:asciiTheme="minorHAnsi" w:hAnsiTheme="minorHAnsi" w:cs="Arial"/>
          <w:b/>
          <w:sz w:val="28"/>
          <w:szCs w:val="28"/>
        </w:rPr>
        <w:t>PLAYER</w:t>
      </w:r>
      <w:r w:rsidR="009147C0" w:rsidRPr="00042BB7">
        <w:rPr>
          <w:rFonts w:asciiTheme="minorHAnsi" w:hAnsiTheme="minorHAnsi" w:cs="Arial"/>
          <w:b/>
          <w:sz w:val="28"/>
          <w:szCs w:val="28"/>
        </w:rPr>
        <w:t xml:space="preserve"> </w:t>
      </w:r>
      <w:r w:rsidR="006B149D" w:rsidRPr="00042BB7">
        <w:rPr>
          <w:rFonts w:asciiTheme="minorHAnsi" w:hAnsiTheme="minorHAnsi" w:cs="Arial"/>
          <w:b/>
          <w:sz w:val="28"/>
          <w:szCs w:val="28"/>
        </w:rPr>
        <w:t>AGE DEFINITION</w:t>
      </w:r>
    </w:p>
    <w:p w14:paraId="38273A86" w14:textId="55E3A881" w:rsidR="008F317E" w:rsidRPr="00042BB7" w:rsidRDefault="00C31E47" w:rsidP="008F317E">
      <w:pPr>
        <w:pStyle w:val="BodyText"/>
        <w:jc w:val="center"/>
        <w:rPr>
          <w:rFonts w:asciiTheme="minorHAnsi" w:hAnsiTheme="minorHAnsi" w:cs="Arial"/>
          <w:b/>
          <w:sz w:val="28"/>
          <w:szCs w:val="28"/>
        </w:rPr>
      </w:pPr>
      <w:r w:rsidRPr="00042BB7">
        <w:rPr>
          <w:rFonts w:asciiTheme="minorHAnsi" w:hAnsiTheme="minorHAnsi" w:cs="Arial"/>
          <w:b/>
          <w:sz w:val="28"/>
          <w:szCs w:val="28"/>
        </w:rPr>
        <w:t>F</w:t>
      </w:r>
      <w:r w:rsidR="008F317E" w:rsidRPr="00042BB7">
        <w:rPr>
          <w:rFonts w:asciiTheme="minorHAnsi" w:hAnsiTheme="minorHAnsi" w:cs="Arial"/>
          <w:b/>
          <w:sz w:val="28"/>
          <w:szCs w:val="28"/>
        </w:rPr>
        <w:t>or use during the 20</w:t>
      </w:r>
      <w:r w:rsidR="009F76D5">
        <w:rPr>
          <w:rFonts w:asciiTheme="minorHAnsi" w:hAnsiTheme="minorHAnsi" w:cs="Arial"/>
          <w:b/>
          <w:sz w:val="28"/>
          <w:szCs w:val="28"/>
        </w:rPr>
        <w:t>20</w:t>
      </w:r>
      <w:r w:rsidR="008F317E" w:rsidRPr="00042BB7">
        <w:rPr>
          <w:rFonts w:asciiTheme="minorHAnsi" w:hAnsiTheme="minorHAnsi" w:cs="Arial"/>
          <w:b/>
          <w:sz w:val="28"/>
          <w:szCs w:val="28"/>
        </w:rPr>
        <w:t>-20</w:t>
      </w:r>
      <w:r w:rsidR="008075CD">
        <w:rPr>
          <w:rFonts w:asciiTheme="minorHAnsi" w:hAnsiTheme="minorHAnsi" w:cs="Arial"/>
          <w:b/>
          <w:sz w:val="28"/>
          <w:szCs w:val="28"/>
        </w:rPr>
        <w:t>2</w:t>
      </w:r>
      <w:r w:rsidR="009F76D5">
        <w:rPr>
          <w:rFonts w:asciiTheme="minorHAnsi" w:hAnsiTheme="minorHAnsi" w:cs="Arial"/>
          <w:b/>
          <w:sz w:val="28"/>
          <w:szCs w:val="28"/>
        </w:rPr>
        <w:t>1</w:t>
      </w:r>
      <w:r w:rsidR="008F317E" w:rsidRPr="00042BB7">
        <w:rPr>
          <w:rFonts w:asciiTheme="minorHAnsi" w:hAnsiTheme="minorHAnsi" w:cs="Arial"/>
          <w:b/>
          <w:sz w:val="28"/>
          <w:szCs w:val="28"/>
        </w:rPr>
        <w:t xml:space="preserve"> Season</w:t>
      </w:r>
    </w:p>
    <w:p w14:paraId="53FCF85A" w14:textId="77777777" w:rsidR="007F6E07" w:rsidRDefault="007F6E07" w:rsidP="00105311">
      <w:pPr>
        <w:pStyle w:val="BodyText"/>
        <w:rPr>
          <w:rFonts w:cs="Arial"/>
          <w:iCs/>
          <w:sz w:val="24"/>
          <w:szCs w:val="24"/>
        </w:rPr>
      </w:pPr>
    </w:p>
    <w:p w14:paraId="7E5BA00D" w14:textId="77777777" w:rsidR="00E01737" w:rsidRPr="008E0D0F" w:rsidRDefault="00E01737" w:rsidP="00E01737">
      <w:pPr>
        <w:pStyle w:val="BodyText"/>
        <w:jc w:val="both"/>
        <w:rPr>
          <w:rFonts w:cs="Arial"/>
          <w:sz w:val="18"/>
          <w:szCs w:val="18"/>
        </w:rPr>
      </w:pPr>
      <w:r w:rsidRPr="008E0D0F">
        <w:rPr>
          <w:rFonts w:cs="Arial"/>
          <w:iCs/>
          <w:sz w:val="18"/>
          <w:szCs w:val="18"/>
        </w:rPr>
        <w:t xml:space="preserve">Once a player participates (including but not limited to practicing, training, attending workouts and/or competing) in a club or varsity program for any university, college, community college, or junior college, he/she is ineligible to take part in any regional and national programming, which includes but is not limited to national JNC qualifying and championship events. </w:t>
      </w:r>
    </w:p>
    <w:p w14:paraId="1C18019E" w14:textId="77777777" w:rsidR="00E01737" w:rsidRPr="008E0D0F" w:rsidRDefault="00E01737" w:rsidP="00E01737">
      <w:pPr>
        <w:pStyle w:val="BodyText"/>
        <w:jc w:val="both"/>
        <w:rPr>
          <w:rFonts w:cs="Arial"/>
          <w:sz w:val="18"/>
          <w:szCs w:val="18"/>
        </w:rPr>
      </w:pPr>
    </w:p>
    <w:p w14:paraId="6002DDA4" w14:textId="77777777" w:rsidR="00E01737" w:rsidRPr="00DC39EB" w:rsidRDefault="00E01737" w:rsidP="00E01737">
      <w:pPr>
        <w:pStyle w:val="BodyText"/>
        <w:jc w:val="both"/>
        <w:rPr>
          <w:rFonts w:cs="Arial"/>
          <w:b/>
          <w:sz w:val="18"/>
          <w:szCs w:val="18"/>
        </w:rPr>
      </w:pPr>
      <w:r w:rsidRPr="00922D58">
        <w:rPr>
          <w:rFonts w:cs="Arial"/>
          <w:b/>
          <w:sz w:val="18"/>
          <w:szCs w:val="18"/>
        </w:rPr>
        <w:t>18 and Under Division:</w:t>
      </w:r>
      <w:r>
        <w:rPr>
          <w:rFonts w:cs="Arial"/>
          <w:b/>
          <w:sz w:val="18"/>
          <w:szCs w:val="18"/>
        </w:rPr>
        <w:t xml:space="preserve"> </w:t>
      </w:r>
      <w:r w:rsidRPr="008E0D0F">
        <w:rPr>
          <w:rFonts w:cs="Arial"/>
          <w:sz w:val="18"/>
          <w:szCs w:val="18"/>
        </w:rPr>
        <w:t xml:space="preserve">Players who were born on or after </w:t>
      </w:r>
      <w:r>
        <w:rPr>
          <w:rFonts w:cs="Arial"/>
          <w:sz w:val="18"/>
          <w:szCs w:val="18"/>
        </w:rPr>
        <w:t xml:space="preserve">July </w:t>
      </w:r>
      <w:r w:rsidRPr="008E0D0F">
        <w:rPr>
          <w:rFonts w:cs="Arial"/>
          <w:sz w:val="18"/>
          <w:szCs w:val="18"/>
        </w:rPr>
        <w:t xml:space="preserve">1, </w:t>
      </w:r>
      <w:r>
        <w:rPr>
          <w:rFonts w:cs="Arial"/>
          <w:sz w:val="18"/>
          <w:szCs w:val="18"/>
        </w:rPr>
        <w:t>2002</w:t>
      </w:r>
      <w:r w:rsidRPr="008E0D0F">
        <w:rPr>
          <w:rFonts w:cs="Arial"/>
          <w:sz w:val="18"/>
          <w:szCs w:val="18"/>
        </w:rPr>
        <w:t xml:space="preserve"> </w:t>
      </w:r>
      <w:r>
        <w:rPr>
          <w:rFonts w:cs="Arial"/>
          <w:sz w:val="18"/>
          <w:szCs w:val="18"/>
          <w:u w:val="single"/>
        </w:rPr>
        <w:t>OR</w:t>
      </w:r>
      <w:r w:rsidRPr="008E0D0F">
        <w:rPr>
          <w:rFonts w:cs="Arial"/>
          <w:sz w:val="18"/>
          <w:szCs w:val="18"/>
        </w:rPr>
        <w:t xml:space="preserve"> Players who were born on or after </w:t>
      </w:r>
      <w:r>
        <w:rPr>
          <w:rFonts w:cs="Arial"/>
          <w:sz w:val="18"/>
          <w:szCs w:val="18"/>
        </w:rPr>
        <w:t>July</w:t>
      </w:r>
      <w:r w:rsidRPr="008E0D0F">
        <w:rPr>
          <w:rFonts w:cs="Arial"/>
          <w:sz w:val="18"/>
          <w:szCs w:val="18"/>
        </w:rPr>
        <w:t xml:space="preserve"> 1, </w:t>
      </w:r>
      <w:r>
        <w:rPr>
          <w:rFonts w:cs="Arial"/>
          <w:sz w:val="18"/>
          <w:szCs w:val="18"/>
        </w:rPr>
        <w:t>2001</w:t>
      </w:r>
      <w:r w:rsidRPr="008E0D0F">
        <w:rPr>
          <w:rFonts w:cs="Arial"/>
          <w:sz w:val="18"/>
          <w:szCs w:val="18"/>
        </w:rPr>
        <w:t xml:space="preserve"> </w:t>
      </w:r>
      <w:r w:rsidRPr="008E0D0F">
        <w:rPr>
          <w:rFonts w:cs="Arial"/>
          <w:b/>
          <w:i/>
          <w:color w:val="C00000"/>
          <w:sz w:val="18"/>
          <w:szCs w:val="18"/>
          <w:u w:val="single"/>
        </w:rPr>
        <w:t>and</w:t>
      </w:r>
      <w:r w:rsidRPr="008E0D0F">
        <w:rPr>
          <w:rFonts w:cs="Arial"/>
          <w:color w:val="C00000"/>
          <w:sz w:val="18"/>
          <w:szCs w:val="18"/>
        </w:rPr>
        <w:t xml:space="preserve"> </w:t>
      </w:r>
      <w:r w:rsidRPr="008E0D0F">
        <w:rPr>
          <w:rFonts w:cs="Arial"/>
          <w:sz w:val="18"/>
          <w:szCs w:val="18"/>
        </w:rPr>
        <w:t>a high school student in the twelfth (12</w:t>
      </w:r>
      <w:r w:rsidRPr="008E0D0F">
        <w:rPr>
          <w:rFonts w:cs="Arial"/>
          <w:sz w:val="18"/>
          <w:szCs w:val="18"/>
          <w:vertAlign w:val="superscript"/>
        </w:rPr>
        <w:t>th</w:t>
      </w:r>
      <w:r w:rsidRPr="008E0D0F">
        <w:rPr>
          <w:rFonts w:cs="Arial"/>
          <w:sz w:val="18"/>
          <w:szCs w:val="18"/>
        </w:rPr>
        <w:t>) grade or below during some part of the current academic year</w:t>
      </w:r>
    </w:p>
    <w:p w14:paraId="68FDD536" w14:textId="77777777" w:rsidR="00E01737" w:rsidRPr="008E0D0F" w:rsidRDefault="00E01737" w:rsidP="00E01737">
      <w:pPr>
        <w:pStyle w:val="BodyText"/>
        <w:jc w:val="both"/>
        <w:rPr>
          <w:rFonts w:cs="Arial"/>
          <w:b/>
          <w:sz w:val="18"/>
          <w:szCs w:val="18"/>
        </w:rPr>
      </w:pPr>
    </w:p>
    <w:p w14:paraId="6CE96363" w14:textId="77777777" w:rsidR="00E01737" w:rsidRDefault="00E01737" w:rsidP="00E01737">
      <w:pPr>
        <w:pStyle w:val="BodyText"/>
        <w:jc w:val="both"/>
        <w:rPr>
          <w:rFonts w:cs="Arial"/>
          <w:sz w:val="18"/>
          <w:szCs w:val="18"/>
        </w:rPr>
      </w:pPr>
      <w:r w:rsidRPr="008E0D0F">
        <w:rPr>
          <w:rFonts w:cs="Arial"/>
          <w:b/>
          <w:sz w:val="18"/>
          <w:szCs w:val="18"/>
        </w:rPr>
        <w:t>17 and Under Division:</w:t>
      </w:r>
      <w:r>
        <w:rPr>
          <w:rFonts w:cs="Arial"/>
          <w:b/>
          <w:sz w:val="18"/>
          <w:szCs w:val="18"/>
        </w:rPr>
        <w:t xml:space="preserve"> </w:t>
      </w:r>
      <w:r w:rsidRPr="008E0D0F">
        <w:rPr>
          <w:rFonts w:cs="Arial"/>
          <w:sz w:val="18"/>
          <w:szCs w:val="18"/>
        </w:rPr>
        <w:t>Players who were bo</w:t>
      </w:r>
      <w:r>
        <w:rPr>
          <w:rFonts w:cs="Arial"/>
          <w:sz w:val="18"/>
          <w:szCs w:val="18"/>
        </w:rPr>
        <w:t>rn on or after July 1, 2003</w:t>
      </w:r>
    </w:p>
    <w:p w14:paraId="5096C6F3" w14:textId="77777777" w:rsidR="00E01737" w:rsidRDefault="00E01737" w:rsidP="00E01737">
      <w:pPr>
        <w:pStyle w:val="BodyText"/>
        <w:jc w:val="both"/>
        <w:rPr>
          <w:rFonts w:cs="Arial"/>
          <w:sz w:val="18"/>
          <w:szCs w:val="18"/>
        </w:rPr>
      </w:pPr>
    </w:p>
    <w:p w14:paraId="435B2707" w14:textId="77777777" w:rsidR="00E01737" w:rsidRPr="00DC39EB" w:rsidRDefault="00E01737" w:rsidP="00E01737">
      <w:pPr>
        <w:pStyle w:val="BodyText"/>
        <w:ind w:left="720"/>
        <w:rPr>
          <w:rFonts w:asciiTheme="minorHAnsi" w:hAnsiTheme="minorHAnsi" w:cstheme="minorHAnsi"/>
          <w:b/>
          <w:bCs/>
          <w:sz w:val="18"/>
          <w:szCs w:val="18"/>
        </w:rPr>
      </w:pPr>
      <w:r w:rsidRPr="00DC39EB">
        <w:rPr>
          <w:rFonts w:asciiTheme="minorHAnsi" w:hAnsiTheme="minorHAnsi" w:cstheme="minorHAnsi"/>
          <w:b/>
          <w:bCs/>
          <w:sz w:val="18"/>
          <w:szCs w:val="18"/>
        </w:rPr>
        <w:t xml:space="preserve">Girls 17 and Under Division: </w:t>
      </w:r>
      <w:r w:rsidRPr="00DC39EB">
        <w:rPr>
          <w:rFonts w:asciiTheme="minorHAnsi" w:hAnsiTheme="minorHAnsi" w:cstheme="minorHAnsi"/>
          <w:sz w:val="18"/>
          <w:szCs w:val="18"/>
        </w:rPr>
        <w:t>Players who were born on or after July 1, 2002 (18 years or younger) who shall neither have completed nor are in a grade higher than the eleventh grade (11</w:t>
      </w:r>
      <w:r w:rsidRPr="00DC39EB">
        <w:rPr>
          <w:rFonts w:asciiTheme="minorHAnsi" w:hAnsiTheme="minorHAnsi" w:cstheme="minorHAnsi"/>
          <w:sz w:val="18"/>
          <w:szCs w:val="18"/>
          <w:vertAlign w:val="superscript"/>
        </w:rPr>
        <w:t>th</w:t>
      </w:r>
      <w:r w:rsidRPr="00DC39EB">
        <w:rPr>
          <w:rFonts w:asciiTheme="minorHAnsi" w:hAnsiTheme="minorHAnsi" w:cstheme="minorHAnsi"/>
          <w:sz w:val="18"/>
          <w:szCs w:val="18"/>
        </w:rPr>
        <w:t xml:space="preserve">) during the current academic year will be allowed to participate at the USA Junior National Championships on 17 and under teams. This age waiver is still subject to frozen </w:t>
      </w:r>
      <w:r>
        <w:rPr>
          <w:rFonts w:asciiTheme="minorHAnsi" w:hAnsiTheme="minorHAnsi" w:cstheme="minorHAnsi"/>
          <w:sz w:val="18"/>
          <w:szCs w:val="18"/>
        </w:rPr>
        <w:t>roster</w:t>
      </w:r>
      <w:r w:rsidRPr="00DC39EB">
        <w:rPr>
          <w:rFonts w:asciiTheme="minorHAnsi" w:hAnsiTheme="minorHAnsi" w:cstheme="minorHAnsi"/>
          <w:sz w:val="18"/>
          <w:szCs w:val="18"/>
        </w:rPr>
        <w:t xml:space="preserve"> rules.  (This age waiver is based on recruiting concerns for girls in the 11</w:t>
      </w:r>
      <w:r w:rsidRPr="00DC39EB">
        <w:rPr>
          <w:rFonts w:asciiTheme="minorHAnsi" w:hAnsiTheme="minorHAnsi" w:cstheme="minorHAnsi"/>
          <w:sz w:val="18"/>
          <w:szCs w:val="18"/>
          <w:vertAlign w:val="superscript"/>
        </w:rPr>
        <w:t>th</w:t>
      </w:r>
      <w:r w:rsidRPr="00DC39EB">
        <w:rPr>
          <w:rFonts w:asciiTheme="minorHAnsi" w:hAnsiTheme="minorHAnsi" w:cstheme="minorHAnsi"/>
          <w:sz w:val="18"/>
          <w:szCs w:val="18"/>
        </w:rPr>
        <w:t xml:space="preserve"> grade who would otherwise be required to participate in girls 18’s qualifiers and the Girls 18’s GJNC.)</w:t>
      </w:r>
    </w:p>
    <w:p w14:paraId="1AF50DB7" w14:textId="77777777" w:rsidR="00E01737" w:rsidRPr="008E0D0F" w:rsidRDefault="00E01737" w:rsidP="00E01737">
      <w:pPr>
        <w:pStyle w:val="BodyText"/>
        <w:jc w:val="both"/>
        <w:rPr>
          <w:rFonts w:cs="Arial"/>
          <w:sz w:val="18"/>
          <w:szCs w:val="18"/>
        </w:rPr>
      </w:pPr>
    </w:p>
    <w:p w14:paraId="461BD49C" w14:textId="77777777" w:rsidR="00E01737" w:rsidRPr="00DC39EB" w:rsidRDefault="00E01737" w:rsidP="00E01737">
      <w:pPr>
        <w:pStyle w:val="BodyText"/>
        <w:jc w:val="both"/>
        <w:rPr>
          <w:rFonts w:cs="Arial"/>
          <w:b/>
          <w:sz w:val="18"/>
          <w:szCs w:val="18"/>
        </w:rPr>
      </w:pPr>
      <w:r w:rsidRPr="008E0D0F">
        <w:rPr>
          <w:rFonts w:cs="Arial"/>
          <w:b/>
          <w:sz w:val="18"/>
          <w:szCs w:val="18"/>
        </w:rPr>
        <w:t>16 and Under Division:</w:t>
      </w:r>
      <w:r>
        <w:rPr>
          <w:rFonts w:cs="Arial"/>
          <w:b/>
          <w:sz w:val="18"/>
          <w:szCs w:val="18"/>
        </w:rPr>
        <w:t xml:space="preserve"> </w:t>
      </w:r>
      <w:r w:rsidRPr="008E0D0F">
        <w:rPr>
          <w:rFonts w:cs="Arial"/>
          <w:sz w:val="18"/>
          <w:szCs w:val="18"/>
        </w:rPr>
        <w:t>Players who were bo</w:t>
      </w:r>
      <w:r>
        <w:rPr>
          <w:rFonts w:cs="Arial"/>
          <w:sz w:val="18"/>
          <w:szCs w:val="18"/>
        </w:rPr>
        <w:t>rn on or after July 1, 2004</w:t>
      </w:r>
    </w:p>
    <w:p w14:paraId="34B8482D" w14:textId="77777777" w:rsidR="00E01737" w:rsidRPr="008E0D0F" w:rsidRDefault="00E01737" w:rsidP="00E01737">
      <w:pPr>
        <w:pStyle w:val="BodyText"/>
        <w:jc w:val="both"/>
        <w:rPr>
          <w:rFonts w:cs="Arial"/>
          <w:sz w:val="18"/>
          <w:szCs w:val="18"/>
        </w:rPr>
      </w:pPr>
    </w:p>
    <w:p w14:paraId="1CB5C895" w14:textId="77777777" w:rsidR="00E01737" w:rsidRPr="00DC39EB" w:rsidRDefault="00E01737" w:rsidP="00E01737">
      <w:pPr>
        <w:pStyle w:val="BodyText"/>
        <w:jc w:val="both"/>
        <w:rPr>
          <w:rFonts w:cs="Arial"/>
          <w:b/>
          <w:sz w:val="18"/>
          <w:szCs w:val="18"/>
        </w:rPr>
      </w:pPr>
      <w:r w:rsidRPr="008E0D0F">
        <w:rPr>
          <w:rFonts w:cs="Arial"/>
          <w:b/>
          <w:sz w:val="18"/>
          <w:szCs w:val="18"/>
        </w:rPr>
        <w:t>15 and Under Division:</w:t>
      </w:r>
      <w:r>
        <w:rPr>
          <w:rFonts w:cs="Arial"/>
          <w:b/>
          <w:sz w:val="18"/>
          <w:szCs w:val="18"/>
        </w:rPr>
        <w:t xml:space="preserve"> </w:t>
      </w:r>
      <w:r w:rsidRPr="008E0D0F">
        <w:rPr>
          <w:rFonts w:cs="Arial"/>
          <w:sz w:val="18"/>
          <w:szCs w:val="18"/>
        </w:rPr>
        <w:t>Players who were bo</w:t>
      </w:r>
      <w:r>
        <w:rPr>
          <w:rFonts w:cs="Arial"/>
          <w:sz w:val="18"/>
          <w:szCs w:val="18"/>
        </w:rPr>
        <w:t>rn on or after July 1, 2005</w:t>
      </w:r>
    </w:p>
    <w:p w14:paraId="04DCB4A1" w14:textId="77777777" w:rsidR="00E01737" w:rsidRPr="008E0D0F" w:rsidRDefault="00E01737" w:rsidP="00E01737">
      <w:pPr>
        <w:pStyle w:val="BodyText"/>
        <w:jc w:val="both"/>
        <w:rPr>
          <w:rFonts w:cs="Arial"/>
          <w:sz w:val="18"/>
          <w:szCs w:val="18"/>
        </w:rPr>
      </w:pPr>
    </w:p>
    <w:p w14:paraId="220A3651" w14:textId="77777777" w:rsidR="00E01737" w:rsidRDefault="00E01737" w:rsidP="00E01737">
      <w:pPr>
        <w:pStyle w:val="BodyText"/>
        <w:jc w:val="both"/>
        <w:rPr>
          <w:rFonts w:cs="Arial"/>
          <w:sz w:val="18"/>
          <w:szCs w:val="18"/>
        </w:rPr>
      </w:pPr>
      <w:r w:rsidRPr="008E0D0F">
        <w:rPr>
          <w:rFonts w:cs="Arial"/>
          <w:b/>
          <w:sz w:val="18"/>
          <w:szCs w:val="18"/>
        </w:rPr>
        <w:t>14 and Under Division:</w:t>
      </w:r>
      <w:r>
        <w:rPr>
          <w:rFonts w:cs="Arial"/>
          <w:b/>
          <w:sz w:val="18"/>
          <w:szCs w:val="18"/>
        </w:rPr>
        <w:t xml:space="preserve"> </w:t>
      </w:r>
      <w:r w:rsidRPr="008E0D0F">
        <w:rPr>
          <w:rFonts w:cs="Arial"/>
          <w:sz w:val="18"/>
          <w:szCs w:val="18"/>
        </w:rPr>
        <w:t>Players who were bo</w:t>
      </w:r>
      <w:r>
        <w:rPr>
          <w:rFonts w:cs="Arial"/>
          <w:sz w:val="18"/>
          <w:szCs w:val="18"/>
        </w:rPr>
        <w:t>rn on or after July 1, 2006</w:t>
      </w:r>
    </w:p>
    <w:p w14:paraId="7CD2933E" w14:textId="77777777" w:rsidR="00E01737" w:rsidRDefault="00E01737" w:rsidP="00E01737">
      <w:pPr>
        <w:pStyle w:val="BodyText"/>
        <w:jc w:val="both"/>
        <w:rPr>
          <w:rFonts w:cs="Arial"/>
          <w:sz w:val="18"/>
          <w:szCs w:val="18"/>
        </w:rPr>
      </w:pPr>
    </w:p>
    <w:p w14:paraId="3567BF37" w14:textId="77777777" w:rsidR="00E01737" w:rsidRPr="00DC39EB" w:rsidRDefault="00E01737" w:rsidP="00E01737">
      <w:pPr>
        <w:pStyle w:val="BodyText"/>
        <w:ind w:left="720"/>
        <w:rPr>
          <w:rFonts w:asciiTheme="minorHAnsi" w:hAnsiTheme="minorHAnsi" w:cstheme="minorHAnsi"/>
          <w:b/>
          <w:sz w:val="18"/>
          <w:szCs w:val="18"/>
        </w:rPr>
      </w:pPr>
      <w:r w:rsidRPr="00DC39EB">
        <w:rPr>
          <w:rFonts w:asciiTheme="minorHAnsi" w:hAnsiTheme="minorHAnsi" w:cstheme="minorHAnsi"/>
          <w:b/>
          <w:sz w:val="18"/>
          <w:szCs w:val="18"/>
        </w:rPr>
        <w:t xml:space="preserve">Boys 14 and Under Division: </w:t>
      </w:r>
      <w:r w:rsidRPr="00DC39EB">
        <w:rPr>
          <w:rFonts w:asciiTheme="minorHAnsi" w:hAnsiTheme="minorHAnsi" w:cstheme="minorHAnsi"/>
          <w:sz w:val="18"/>
          <w:szCs w:val="18"/>
        </w:rPr>
        <w:t>Players who were born on or after July 1, 2005 (15 years or younger) who shall neither have completed nor are in a grade higher than the eighth grade (8</w:t>
      </w:r>
      <w:r w:rsidRPr="00DC39EB">
        <w:rPr>
          <w:rFonts w:asciiTheme="minorHAnsi" w:hAnsiTheme="minorHAnsi" w:cstheme="minorHAnsi"/>
          <w:sz w:val="18"/>
          <w:szCs w:val="18"/>
          <w:vertAlign w:val="superscript"/>
        </w:rPr>
        <w:t>th</w:t>
      </w:r>
      <w:r w:rsidRPr="00DC39EB">
        <w:rPr>
          <w:rFonts w:asciiTheme="minorHAnsi" w:hAnsiTheme="minorHAnsi" w:cstheme="minorHAnsi"/>
          <w:sz w:val="18"/>
          <w:szCs w:val="18"/>
        </w:rPr>
        <w:t xml:space="preserve">) during the current academic year will be allowed to participate at the USA Junior National Championships on 14 and under teams. This age waiver is still subject to frozen </w:t>
      </w:r>
      <w:r>
        <w:rPr>
          <w:rFonts w:asciiTheme="minorHAnsi" w:hAnsiTheme="minorHAnsi" w:cstheme="minorHAnsi"/>
          <w:sz w:val="18"/>
          <w:szCs w:val="18"/>
        </w:rPr>
        <w:t>roster</w:t>
      </w:r>
      <w:r w:rsidRPr="00DC39EB">
        <w:rPr>
          <w:rFonts w:asciiTheme="minorHAnsi" w:hAnsiTheme="minorHAnsi" w:cstheme="minorHAnsi"/>
          <w:sz w:val="18"/>
          <w:szCs w:val="18"/>
        </w:rPr>
        <w:t xml:space="preserve"> rules. (This exception is based on the net height difference of 7’4 1/8” to 7’ 11 5/8” between the 14 and Under Division to the 15 and Under Division.)</w:t>
      </w:r>
    </w:p>
    <w:p w14:paraId="681F6709" w14:textId="77777777" w:rsidR="00E01737" w:rsidRPr="008E0D0F" w:rsidRDefault="00E01737" w:rsidP="00E01737">
      <w:pPr>
        <w:pStyle w:val="BodyText"/>
        <w:jc w:val="both"/>
        <w:rPr>
          <w:rFonts w:cs="Arial"/>
          <w:sz w:val="18"/>
          <w:szCs w:val="18"/>
        </w:rPr>
      </w:pPr>
    </w:p>
    <w:p w14:paraId="17C0BE1B" w14:textId="77777777" w:rsidR="00E01737" w:rsidRDefault="00E01737" w:rsidP="00E01737">
      <w:pPr>
        <w:pStyle w:val="BodyText"/>
        <w:jc w:val="both"/>
        <w:rPr>
          <w:rFonts w:cs="Arial"/>
          <w:sz w:val="18"/>
          <w:szCs w:val="18"/>
        </w:rPr>
      </w:pPr>
      <w:r w:rsidRPr="008E0D0F">
        <w:rPr>
          <w:rFonts w:cs="Arial"/>
          <w:b/>
          <w:sz w:val="18"/>
          <w:szCs w:val="18"/>
        </w:rPr>
        <w:t>13 and Under Division:</w:t>
      </w:r>
      <w:r>
        <w:rPr>
          <w:rFonts w:cs="Arial"/>
          <w:b/>
          <w:sz w:val="18"/>
          <w:szCs w:val="18"/>
        </w:rPr>
        <w:t xml:space="preserve"> </w:t>
      </w:r>
      <w:r w:rsidRPr="008E0D0F">
        <w:rPr>
          <w:rFonts w:cs="Arial"/>
          <w:sz w:val="18"/>
          <w:szCs w:val="18"/>
        </w:rPr>
        <w:t>Players who were bo</w:t>
      </w:r>
      <w:r>
        <w:rPr>
          <w:rFonts w:cs="Arial"/>
          <w:sz w:val="18"/>
          <w:szCs w:val="18"/>
        </w:rPr>
        <w:t>rn on or after July 1, 2007</w:t>
      </w:r>
    </w:p>
    <w:p w14:paraId="5849D29F" w14:textId="77777777" w:rsidR="00E01737" w:rsidRDefault="00E01737" w:rsidP="00E01737">
      <w:pPr>
        <w:pStyle w:val="BodyText"/>
        <w:jc w:val="both"/>
        <w:rPr>
          <w:rFonts w:cs="Arial"/>
          <w:sz w:val="18"/>
          <w:szCs w:val="18"/>
        </w:rPr>
      </w:pPr>
    </w:p>
    <w:p w14:paraId="2321FC2C" w14:textId="77777777" w:rsidR="00E01737" w:rsidRPr="00DC39EB" w:rsidRDefault="00E01737" w:rsidP="00E01737">
      <w:pPr>
        <w:pStyle w:val="BodyText"/>
        <w:ind w:left="720"/>
        <w:jc w:val="both"/>
        <w:rPr>
          <w:rFonts w:cs="Arial"/>
          <w:b/>
          <w:sz w:val="18"/>
          <w:szCs w:val="18"/>
        </w:rPr>
      </w:pPr>
      <w:r w:rsidRPr="00E01737">
        <w:rPr>
          <w:rFonts w:ascii="Calibri" w:hAnsi="Calibri" w:cs="Calibri"/>
          <w:b/>
          <w:bCs/>
          <w:color w:val="000000"/>
          <w:sz w:val="18"/>
          <w:szCs w:val="18"/>
        </w:rPr>
        <w:t>Boys 13 and Under Division:</w:t>
      </w:r>
      <w:r>
        <w:rPr>
          <w:rFonts w:ascii="Calibri" w:hAnsi="Calibri" w:cs="Calibri"/>
          <w:color w:val="000000"/>
          <w:sz w:val="18"/>
          <w:szCs w:val="18"/>
        </w:rPr>
        <w:t xml:space="preserve"> </w:t>
      </w:r>
      <w:r w:rsidRPr="00F61F43">
        <w:rPr>
          <w:rFonts w:ascii="Calibri" w:hAnsi="Calibri" w:cs="Calibri"/>
          <w:color w:val="000000"/>
          <w:sz w:val="18"/>
          <w:szCs w:val="18"/>
        </w:rPr>
        <w:t>Players who were born on or after July 1, 2006 (14 years or younger) who shall neither have completed nor are in a grade higher than the seventh grade (7th) during the current academic year</w:t>
      </w:r>
      <w:r>
        <w:rPr>
          <w:rFonts w:ascii="Calibri" w:hAnsi="Calibri" w:cs="Calibri"/>
          <w:color w:val="000000"/>
          <w:sz w:val="18"/>
          <w:szCs w:val="18"/>
        </w:rPr>
        <w:t xml:space="preserve"> are eligible for a Region approved waiver to compete in the boys 13’s age group</w:t>
      </w:r>
      <w:r w:rsidRPr="00F61F43">
        <w:rPr>
          <w:rFonts w:ascii="Calibri" w:hAnsi="Calibri" w:cs="Calibri"/>
          <w:color w:val="000000"/>
          <w:sz w:val="18"/>
          <w:szCs w:val="18"/>
        </w:rPr>
        <w:t>.</w:t>
      </w:r>
      <w:r>
        <w:rPr>
          <w:rFonts w:ascii="Calibri" w:hAnsi="Calibri" w:cs="Calibri"/>
          <w:color w:val="000000"/>
          <w:sz w:val="18"/>
          <w:szCs w:val="18"/>
        </w:rPr>
        <w:t xml:space="preserve"> </w:t>
      </w:r>
      <w:r w:rsidRPr="00DC39EB">
        <w:rPr>
          <w:rFonts w:asciiTheme="minorHAnsi" w:hAnsiTheme="minorHAnsi" w:cstheme="minorHAnsi"/>
          <w:sz w:val="18"/>
          <w:szCs w:val="18"/>
        </w:rPr>
        <w:t xml:space="preserve">This age waiver is still subject to frozen </w:t>
      </w:r>
      <w:r>
        <w:rPr>
          <w:rFonts w:asciiTheme="minorHAnsi" w:hAnsiTheme="minorHAnsi" w:cstheme="minorHAnsi"/>
          <w:sz w:val="18"/>
          <w:szCs w:val="18"/>
        </w:rPr>
        <w:t>roster</w:t>
      </w:r>
      <w:r w:rsidRPr="00DC39EB">
        <w:rPr>
          <w:rFonts w:asciiTheme="minorHAnsi" w:hAnsiTheme="minorHAnsi" w:cstheme="minorHAnsi"/>
          <w:sz w:val="18"/>
          <w:szCs w:val="18"/>
        </w:rPr>
        <w:t xml:space="preserve"> rules.  </w:t>
      </w:r>
    </w:p>
    <w:p w14:paraId="69D3F8BA" w14:textId="77777777" w:rsidR="00E01737" w:rsidRPr="008E0D0F" w:rsidRDefault="00E01737" w:rsidP="00E01737">
      <w:pPr>
        <w:pStyle w:val="BodyText"/>
        <w:jc w:val="both"/>
        <w:rPr>
          <w:rFonts w:cs="Arial"/>
          <w:sz w:val="18"/>
          <w:szCs w:val="18"/>
        </w:rPr>
      </w:pPr>
    </w:p>
    <w:p w14:paraId="03F9E21F" w14:textId="77777777" w:rsidR="00E01737" w:rsidRDefault="00E01737" w:rsidP="00E01737">
      <w:pPr>
        <w:pStyle w:val="BodyText"/>
        <w:jc w:val="both"/>
        <w:rPr>
          <w:rFonts w:cs="Arial"/>
          <w:sz w:val="18"/>
          <w:szCs w:val="18"/>
        </w:rPr>
      </w:pPr>
      <w:r w:rsidRPr="008E0D0F">
        <w:rPr>
          <w:rFonts w:cs="Arial"/>
          <w:b/>
          <w:sz w:val="18"/>
          <w:szCs w:val="18"/>
        </w:rPr>
        <w:t>12 and Under Division:</w:t>
      </w:r>
      <w:r>
        <w:rPr>
          <w:rFonts w:cs="Arial"/>
          <w:b/>
          <w:sz w:val="18"/>
          <w:szCs w:val="18"/>
        </w:rPr>
        <w:t xml:space="preserve"> </w:t>
      </w:r>
      <w:r w:rsidRPr="008E0D0F">
        <w:rPr>
          <w:rFonts w:cs="Arial"/>
          <w:sz w:val="18"/>
          <w:szCs w:val="18"/>
        </w:rPr>
        <w:t xml:space="preserve">Players who were born on or after </w:t>
      </w:r>
      <w:r>
        <w:rPr>
          <w:rFonts w:cs="Arial"/>
          <w:sz w:val="18"/>
          <w:szCs w:val="18"/>
        </w:rPr>
        <w:t>July</w:t>
      </w:r>
      <w:r w:rsidRPr="008E0D0F">
        <w:rPr>
          <w:rFonts w:cs="Arial"/>
          <w:sz w:val="18"/>
          <w:szCs w:val="18"/>
        </w:rPr>
        <w:t xml:space="preserve"> 1, </w:t>
      </w:r>
      <w:r>
        <w:rPr>
          <w:rFonts w:cs="Arial"/>
          <w:sz w:val="18"/>
          <w:szCs w:val="18"/>
        </w:rPr>
        <w:t>2008</w:t>
      </w:r>
    </w:p>
    <w:p w14:paraId="24647DFB" w14:textId="77777777" w:rsidR="00E01737" w:rsidRDefault="00E01737" w:rsidP="00E01737">
      <w:pPr>
        <w:pStyle w:val="BodyText"/>
        <w:jc w:val="both"/>
        <w:rPr>
          <w:rFonts w:cs="Arial"/>
          <w:sz w:val="18"/>
          <w:szCs w:val="18"/>
        </w:rPr>
      </w:pPr>
    </w:p>
    <w:p w14:paraId="3E41BAEF" w14:textId="77777777" w:rsidR="00E01737" w:rsidRPr="00DC39EB" w:rsidRDefault="00E01737" w:rsidP="00E01737">
      <w:pPr>
        <w:pStyle w:val="BodyText"/>
        <w:ind w:left="720"/>
        <w:jc w:val="both"/>
        <w:rPr>
          <w:rFonts w:cs="Arial"/>
          <w:b/>
          <w:sz w:val="18"/>
          <w:szCs w:val="18"/>
        </w:rPr>
      </w:pPr>
      <w:r w:rsidRPr="00E01737">
        <w:rPr>
          <w:rFonts w:ascii="Calibri" w:hAnsi="Calibri" w:cs="Calibri"/>
          <w:b/>
          <w:bCs/>
          <w:color w:val="000000"/>
          <w:sz w:val="18"/>
          <w:szCs w:val="18"/>
        </w:rPr>
        <w:t>Boys 12 and Under Division:</w:t>
      </w:r>
      <w:r>
        <w:rPr>
          <w:rFonts w:ascii="Calibri" w:hAnsi="Calibri" w:cs="Calibri"/>
          <w:color w:val="000000"/>
          <w:sz w:val="18"/>
          <w:szCs w:val="18"/>
        </w:rPr>
        <w:t xml:space="preserve"> </w:t>
      </w:r>
      <w:r w:rsidRPr="00F61F43">
        <w:rPr>
          <w:rFonts w:ascii="Calibri" w:hAnsi="Calibri" w:cs="Calibri"/>
          <w:color w:val="000000"/>
          <w:sz w:val="18"/>
          <w:szCs w:val="18"/>
        </w:rPr>
        <w:t>Players who were born on or after July 1, 2007 (13 years or younger) who shall neither have completed nor are in a grade higher than the sixth grade (6th) during the current academic year</w:t>
      </w:r>
      <w:r>
        <w:rPr>
          <w:rFonts w:ascii="Calibri" w:hAnsi="Calibri" w:cs="Calibri"/>
          <w:color w:val="000000"/>
          <w:sz w:val="18"/>
          <w:szCs w:val="18"/>
        </w:rPr>
        <w:t xml:space="preserve"> are eligible for a Region approved waiver to compete in the boys 12’s age group</w:t>
      </w:r>
      <w:r w:rsidRPr="00F61F43">
        <w:rPr>
          <w:rFonts w:ascii="Calibri" w:hAnsi="Calibri" w:cs="Calibri"/>
          <w:color w:val="000000"/>
          <w:sz w:val="18"/>
          <w:szCs w:val="18"/>
        </w:rPr>
        <w:t>.</w:t>
      </w:r>
      <w:r>
        <w:rPr>
          <w:rFonts w:ascii="Calibri" w:hAnsi="Calibri" w:cs="Calibri"/>
          <w:color w:val="000000"/>
          <w:sz w:val="18"/>
          <w:szCs w:val="18"/>
        </w:rPr>
        <w:t xml:space="preserve"> </w:t>
      </w:r>
      <w:r w:rsidRPr="00DC39EB">
        <w:rPr>
          <w:rFonts w:asciiTheme="minorHAnsi" w:hAnsiTheme="minorHAnsi" w:cstheme="minorHAnsi"/>
          <w:sz w:val="18"/>
          <w:szCs w:val="18"/>
        </w:rPr>
        <w:t xml:space="preserve">This age waiver is still subject to frozen </w:t>
      </w:r>
      <w:r>
        <w:rPr>
          <w:rFonts w:asciiTheme="minorHAnsi" w:hAnsiTheme="minorHAnsi" w:cstheme="minorHAnsi"/>
          <w:sz w:val="18"/>
          <w:szCs w:val="18"/>
        </w:rPr>
        <w:t>roster</w:t>
      </w:r>
      <w:r w:rsidRPr="00DC39EB">
        <w:rPr>
          <w:rFonts w:asciiTheme="minorHAnsi" w:hAnsiTheme="minorHAnsi" w:cstheme="minorHAnsi"/>
          <w:sz w:val="18"/>
          <w:szCs w:val="18"/>
        </w:rPr>
        <w:t xml:space="preserve"> rules.  </w:t>
      </w:r>
    </w:p>
    <w:p w14:paraId="7AAD37DD" w14:textId="77777777" w:rsidR="00E01737" w:rsidRPr="008E0D0F" w:rsidRDefault="00E01737" w:rsidP="00E01737">
      <w:pPr>
        <w:pStyle w:val="BodyText"/>
        <w:jc w:val="both"/>
        <w:rPr>
          <w:rFonts w:cs="Arial"/>
          <w:sz w:val="18"/>
          <w:szCs w:val="18"/>
        </w:rPr>
      </w:pPr>
    </w:p>
    <w:p w14:paraId="62451FB4" w14:textId="77777777" w:rsidR="00E01737" w:rsidRPr="00DC39EB" w:rsidRDefault="00E01737" w:rsidP="00E01737">
      <w:pPr>
        <w:pStyle w:val="BodyText"/>
        <w:jc w:val="both"/>
        <w:rPr>
          <w:rFonts w:cs="Arial"/>
          <w:b/>
          <w:sz w:val="18"/>
          <w:szCs w:val="18"/>
        </w:rPr>
      </w:pPr>
      <w:r w:rsidRPr="008E0D0F">
        <w:rPr>
          <w:rFonts w:cs="Arial"/>
          <w:b/>
          <w:sz w:val="18"/>
          <w:szCs w:val="18"/>
        </w:rPr>
        <w:t>11 and Under Division:</w:t>
      </w:r>
      <w:r>
        <w:rPr>
          <w:rFonts w:cs="Arial"/>
          <w:b/>
          <w:sz w:val="18"/>
          <w:szCs w:val="18"/>
        </w:rPr>
        <w:t xml:space="preserve"> </w:t>
      </w:r>
      <w:r w:rsidRPr="008E0D0F">
        <w:rPr>
          <w:rFonts w:cs="Arial"/>
          <w:sz w:val="18"/>
          <w:szCs w:val="18"/>
        </w:rPr>
        <w:t xml:space="preserve">Players who were born on or after </w:t>
      </w:r>
      <w:r>
        <w:rPr>
          <w:rFonts w:cs="Arial"/>
          <w:sz w:val="18"/>
          <w:szCs w:val="18"/>
        </w:rPr>
        <w:t xml:space="preserve">July </w:t>
      </w:r>
      <w:r w:rsidRPr="008E0D0F">
        <w:rPr>
          <w:rFonts w:cs="Arial"/>
          <w:sz w:val="18"/>
          <w:szCs w:val="18"/>
        </w:rPr>
        <w:t>1, 200</w:t>
      </w:r>
      <w:r>
        <w:rPr>
          <w:rFonts w:cs="Arial"/>
          <w:sz w:val="18"/>
          <w:szCs w:val="18"/>
        </w:rPr>
        <w:t>9</w:t>
      </w:r>
    </w:p>
    <w:p w14:paraId="10DE3780" w14:textId="77777777" w:rsidR="00E01737" w:rsidRPr="008E0D0F" w:rsidRDefault="00E01737" w:rsidP="00E01737">
      <w:pPr>
        <w:pStyle w:val="BodyText"/>
        <w:jc w:val="both"/>
        <w:rPr>
          <w:rFonts w:cs="Arial"/>
          <w:sz w:val="18"/>
          <w:szCs w:val="18"/>
        </w:rPr>
      </w:pPr>
    </w:p>
    <w:p w14:paraId="3803EDB0" w14:textId="77777777" w:rsidR="00E01737" w:rsidRPr="00DC39EB" w:rsidRDefault="00E01737" w:rsidP="00E01737">
      <w:pPr>
        <w:pStyle w:val="BodyText"/>
        <w:jc w:val="both"/>
        <w:rPr>
          <w:rFonts w:cs="Arial"/>
          <w:b/>
          <w:sz w:val="18"/>
          <w:szCs w:val="18"/>
        </w:rPr>
      </w:pPr>
      <w:r w:rsidRPr="008E0D0F">
        <w:rPr>
          <w:rFonts w:cs="Arial"/>
          <w:b/>
          <w:sz w:val="18"/>
          <w:szCs w:val="18"/>
        </w:rPr>
        <w:t>10 and Under Division:</w:t>
      </w:r>
      <w:r>
        <w:rPr>
          <w:rFonts w:cs="Arial"/>
          <w:b/>
          <w:sz w:val="18"/>
          <w:szCs w:val="18"/>
        </w:rPr>
        <w:t xml:space="preserve"> </w:t>
      </w:r>
      <w:r w:rsidRPr="008E0D0F">
        <w:rPr>
          <w:rFonts w:cs="Arial"/>
          <w:sz w:val="18"/>
          <w:szCs w:val="18"/>
        </w:rPr>
        <w:t xml:space="preserve">Players who were born on or after </w:t>
      </w:r>
      <w:r>
        <w:rPr>
          <w:rFonts w:cs="Arial"/>
          <w:sz w:val="18"/>
          <w:szCs w:val="18"/>
        </w:rPr>
        <w:t xml:space="preserve">July </w:t>
      </w:r>
      <w:r w:rsidRPr="008E0D0F">
        <w:rPr>
          <w:rFonts w:cs="Arial"/>
          <w:sz w:val="18"/>
          <w:szCs w:val="18"/>
        </w:rPr>
        <w:t>1, 20</w:t>
      </w:r>
      <w:r>
        <w:rPr>
          <w:rFonts w:cs="Arial"/>
          <w:sz w:val="18"/>
          <w:szCs w:val="18"/>
        </w:rPr>
        <w:t>10</w:t>
      </w:r>
    </w:p>
    <w:p w14:paraId="09C237A8" w14:textId="77777777" w:rsidR="00E01737" w:rsidRPr="008E0D0F" w:rsidRDefault="00E01737" w:rsidP="00E01737">
      <w:pPr>
        <w:pStyle w:val="BodyText"/>
        <w:jc w:val="both"/>
        <w:rPr>
          <w:rFonts w:cs="Arial"/>
          <w:sz w:val="18"/>
          <w:szCs w:val="18"/>
        </w:rPr>
      </w:pPr>
    </w:p>
    <w:p w14:paraId="7ADDDCC7" w14:textId="77777777" w:rsidR="00E01737" w:rsidRPr="00DC39EB" w:rsidRDefault="00E01737" w:rsidP="00E01737">
      <w:pPr>
        <w:pStyle w:val="BodyText"/>
        <w:jc w:val="both"/>
        <w:rPr>
          <w:rFonts w:cs="Arial"/>
          <w:b/>
          <w:sz w:val="18"/>
          <w:szCs w:val="18"/>
        </w:rPr>
      </w:pPr>
      <w:r w:rsidRPr="008E0D0F">
        <w:rPr>
          <w:rFonts w:cs="Arial"/>
          <w:b/>
          <w:sz w:val="18"/>
          <w:szCs w:val="18"/>
        </w:rPr>
        <w:t>9 and Under Division:</w:t>
      </w:r>
      <w:r>
        <w:rPr>
          <w:rFonts w:cs="Arial"/>
          <w:b/>
          <w:sz w:val="18"/>
          <w:szCs w:val="18"/>
        </w:rPr>
        <w:t xml:space="preserve"> </w:t>
      </w:r>
      <w:r w:rsidRPr="008E0D0F">
        <w:rPr>
          <w:rFonts w:cs="Arial"/>
          <w:sz w:val="18"/>
          <w:szCs w:val="18"/>
        </w:rPr>
        <w:t>Players who were b</w:t>
      </w:r>
      <w:r>
        <w:rPr>
          <w:rFonts w:cs="Arial"/>
          <w:sz w:val="18"/>
          <w:szCs w:val="18"/>
        </w:rPr>
        <w:t>orn on or after July 1, 2011</w:t>
      </w:r>
    </w:p>
    <w:p w14:paraId="2C6BB9B4" w14:textId="77777777" w:rsidR="00E01737" w:rsidRPr="008E0D0F" w:rsidRDefault="00E01737" w:rsidP="00E01737">
      <w:pPr>
        <w:pStyle w:val="BodyText"/>
        <w:jc w:val="both"/>
        <w:rPr>
          <w:rFonts w:cs="Arial"/>
          <w:b/>
          <w:sz w:val="18"/>
          <w:szCs w:val="18"/>
        </w:rPr>
      </w:pPr>
    </w:p>
    <w:p w14:paraId="3BBFE829" w14:textId="77777777" w:rsidR="00E01737" w:rsidRPr="00DC39EB" w:rsidRDefault="00E01737" w:rsidP="00E01737">
      <w:pPr>
        <w:pStyle w:val="BodyText"/>
        <w:jc w:val="both"/>
        <w:rPr>
          <w:rFonts w:cs="Arial"/>
          <w:b/>
          <w:sz w:val="18"/>
          <w:szCs w:val="18"/>
        </w:rPr>
      </w:pPr>
      <w:r w:rsidRPr="008E0D0F">
        <w:rPr>
          <w:rFonts w:cs="Arial"/>
          <w:b/>
          <w:sz w:val="18"/>
          <w:szCs w:val="18"/>
        </w:rPr>
        <w:t>8 and Under Division:</w:t>
      </w:r>
      <w:r>
        <w:rPr>
          <w:rFonts w:cs="Arial"/>
          <w:b/>
          <w:sz w:val="18"/>
          <w:szCs w:val="18"/>
        </w:rPr>
        <w:t xml:space="preserve"> </w:t>
      </w:r>
      <w:r w:rsidRPr="008E0D0F">
        <w:rPr>
          <w:rFonts w:cs="Arial"/>
          <w:sz w:val="18"/>
          <w:szCs w:val="18"/>
        </w:rPr>
        <w:t xml:space="preserve">Players who were born on or after </w:t>
      </w:r>
      <w:r>
        <w:rPr>
          <w:rFonts w:cs="Arial"/>
          <w:sz w:val="18"/>
          <w:szCs w:val="18"/>
        </w:rPr>
        <w:t>July</w:t>
      </w:r>
      <w:r w:rsidRPr="008E0D0F">
        <w:rPr>
          <w:rFonts w:cs="Arial"/>
          <w:sz w:val="18"/>
          <w:szCs w:val="18"/>
        </w:rPr>
        <w:t xml:space="preserve"> 1, 20</w:t>
      </w:r>
      <w:r>
        <w:rPr>
          <w:rFonts w:cs="Arial"/>
          <w:sz w:val="18"/>
          <w:szCs w:val="18"/>
        </w:rPr>
        <w:t>12</w:t>
      </w:r>
    </w:p>
    <w:p w14:paraId="4C3A4875" w14:textId="77777777" w:rsidR="00E01737" w:rsidRPr="008E0D0F" w:rsidRDefault="00E01737" w:rsidP="00E01737">
      <w:pPr>
        <w:rPr>
          <w:b/>
          <w:caps/>
          <w:sz w:val="18"/>
          <w:szCs w:val="18"/>
        </w:rPr>
      </w:pPr>
    </w:p>
    <w:p w14:paraId="72FA88FE" w14:textId="77777777" w:rsidR="00E01737" w:rsidRPr="008E0D0F" w:rsidRDefault="00E01737" w:rsidP="00E01737">
      <w:pPr>
        <w:pStyle w:val="BodyText"/>
        <w:jc w:val="both"/>
        <w:rPr>
          <w:rFonts w:cs="Arial"/>
          <w:sz w:val="18"/>
          <w:szCs w:val="18"/>
        </w:rPr>
      </w:pPr>
    </w:p>
    <w:p w14:paraId="106665F9" w14:textId="77777777" w:rsidR="00E01737" w:rsidRPr="008E0D0F" w:rsidRDefault="00E01737" w:rsidP="00E01737">
      <w:pPr>
        <w:pStyle w:val="BodyText"/>
        <w:rPr>
          <w:color w:val="0070C0"/>
          <w:sz w:val="18"/>
          <w:szCs w:val="18"/>
        </w:rPr>
      </w:pPr>
      <w:r w:rsidRPr="008E0D0F">
        <w:rPr>
          <w:rFonts w:cs="Arial"/>
          <w:b/>
          <w:color w:val="0070C0"/>
          <w:sz w:val="18"/>
          <w:szCs w:val="18"/>
          <w:u w:val="single"/>
        </w:rPr>
        <w:t>Note:</w:t>
      </w:r>
      <w:r w:rsidRPr="008E0D0F">
        <w:rPr>
          <w:rFonts w:cs="Arial"/>
          <w:color w:val="0070C0"/>
          <w:sz w:val="18"/>
          <w:szCs w:val="18"/>
        </w:rPr>
        <w:t xml:space="preserve">  These age definitions are used </w:t>
      </w:r>
      <w:r w:rsidRPr="008E0D0F">
        <w:rPr>
          <w:color w:val="0070C0"/>
          <w:sz w:val="18"/>
          <w:szCs w:val="18"/>
        </w:rPr>
        <w:t xml:space="preserve">by domestic club programs and are </w:t>
      </w:r>
      <w:r w:rsidRPr="008E0D0F">
        <w:rPr>
          <w:color w:val="0070C0"/>
          <w:sz w:val="18"/>
          <w:szCs w:val="18"/>
          <w:u w:val="single"/>
        </w:rPr>
        <w:t>NOT</w:t>
      </w:r>
      <w:r w:rsidRPr="008E0D0F">
        <w:rPr>
          <w:color w:val="0070C0"/>
          <w:sz w:val="18"/>
          <w:szCs w:val="18"/>
        </w:rPr>
        <w:t xml:space="preserve"> the same as the age definitions for the International and Domestic High Performance programs.</w:t>
      </w:r>
    </w:p>
    <w:p w14:paraId="4362B1F0" w14:textId="77777777" w:rsidR="00E01737" w:rsidRPr="008E0D0F" w:rsidRDefault="00E01737" w:rsidP="00E01737">
      <w:pPr>
        <w:pStyle w:val="BodyText"/>
        <w:rPr>
          <w:color w:val="0070C0"/>
          <w:sz w:val="18"/>
          <w:szCs w:val="18"/>
        </w:rPr>
      </w:pPr>
    </w:p>
    <w:p w14:paraId="3C510BAB" w14:textId="77777777" w:rsidR="00E01737" w:rsidRPr="008E0D0F" w:rsidRDefault="00E01737" w:rsidP="00E01737">
      <w:pPr>
        <w:pStyle w:val="Footer"/>
        <w:rPr>
          <w:sz w:val="18"/>
          <w:szCs w:val="18"/>
        </w:rPr>
      </w:pPr>
      <w:r w:rsidRPr="008E0D0F">
        <w:rPr>
          <w:sz w:val="18"/>
          <w:szCs w:val="18"/>
        </w:rPr>
        <w:t xml:space="preserve">The Age Definition Policy was most recently revised by the USA Volleyball Board of Directors on </w:t>
      </w:r>
      <w:r w:rsidRPr="006A43A7">
        <w:rPr>
          <w:sz w:val="18"/>
          <w:szCs w:val="18"/>
        </w:rPr>
        <w:t>June 30, 2020.</w:t>
      </w:r>
    </w:p>
    <w:p w14:paraId="0C3983E7" w14:textId="77777777" w:rsidR="00E01737" w:rsidRPr="008E0D0F" w:rsidRDefault="00E01737" w:rsidP="00E01737">
      <w:pPr>
        <w:pStyle w:val="BodyText"/>
        <w:rPr>
          <w:rFonts w:cs="Arial"/>
          <w:sz w:val="18"/>
          <w:szCs w:val="18"/>
        </w:rPr>
      </w:pPr>
      <w:r w:rsidRPr="008E0D0F">
        <w:rPr>
          <w:rFonts w:cs="Arial"/>
          <w:sz w:val="18"/>
          <w:szCs w:val="18"/>
        </w:rPr>
        <w:t xml:space="preserve">The classification cut-off date of </w:t>
      </w:r>
      <w:r>
        <w:rPr>
          <w:rFonts w:cs="Arial"/>
          <w:sz w:val="18"/>
          <w:szCs w:val="18"/>
        </w:rPr>
        <w:t>July</w:t>
      </w:r>
      <w:r w:rsidRPr="008E0D0F">
        <w:rPr>
          <w:rFonts w:cs="Arial"/>
          <w:sz w:val="18"/>
          <w:szCs w:val="18"/>
        </w:rPr>
        <w:t xml:space="preserve"> 1 was reviewed by the USAV Junior Assembly and the USA Regional Volleyball Association Assembly and research justified </w:t>
      </w:r>
      <w:r>
        <w:rPr>
          <w:rFonts w:cs="Arial"/>
          <w:sz w:val="18"/>
          <w:szCs w:val="18"/>
        </w:rPr>
        <w:t>the new</w:t>
      </w:r>
      <w:r w:rsidRPr="008E0D0F">
        <w:rPr>
          <w:rFonts w:cs="Arial"/>
          <w:sz w:val="18"/>
          <w:szCs w:val="18"/>
        </w:rPr>
        <w:t xml:space="preserve"> cut-off date of </w:t>
      </w:r>
      <w:r>
        <w:rPr>
          <w:rFonts w:cs="Arial"/>
          <w:sz w:val="18"/>
          <w:szCs w:val="18"/>
        </w:rPr>
        <w:t xml:space="preserve">July </w:t>
      </w:r>
      <w:r w:rsidRPr="008E0D0F">
        <w:rPr>
          <w:rFonts w:cs="Arial"/>
          <w:sz w:val="18"/>
          <w:szCs w:val="18"/>
        </w:rPr>
        <w:t>1.</w:t>
      </w:r>
    </w:p>
    <w:p w14:paraId="4A44D356" w14:textId="77777777" w:rsidR="005F1062" w:rsidRPr="00DB3229" w:rsidRDefault="005F1062">
      <w:pPr>
        <w:rPr>
          <w:color w:val="0070C0"/>
          <w:sz w:val="20"/>
          <w:szCs w:val="20"/>
        </w:rPr>
        <w:sectPr w:rsidR="005F1062" w:rsidRPr="00DB3229" w:rsidSect="00042BB7">
          <w:footerReference w:type="default" r:id="rId13"/>
          <w:footerReference w:type="first" r:id="rId14"/>
          <w:pgSz w:w="12240" w:h="15840"/>
          <w:pgMar w:top="864" w:right="864" w:bottom="720" w:left="864" w:header="720" w:footer="432" w:gutter="0"/>
          <w:cols w:space="720"/>
          <w:docGrid w:linePitch="360"/>
        </w:sectPr>
      </w:pPr>
    </w:p>
    <w:p w14:paraId="4D6C7936" w14:textId="77777777" w:rsidR="001E7285" w:rsidRDefault="001E7285" w:rsidP="001E7285">
      <w:pPr>
        <w:pStyle w:val="BodyText"/>
        <w:jc w:val="center"/>
        <w:rPr>
          <w:rFonts w:cs="Arial"/>
          <w:b/>
          <w:sz w:val="24"/>
          <w:szCs w:val="24"/>
        </w:rPr>
      </w:pPr>
      <w:r>
        <w:rPr>
          <w:noProof/>
        </w:rPr>
        <w:lastRenderedPageBreak/>
        <w:drawing>
          <wp:anchor distT="0" distB="0" distL="114300" distR="114300" simplePos="0" relativeHeight="251665408" behindDoc="0" locked="0" layoutInCell="1" allowOverlap="1" wp14:anchorId="26BA8992" wp14:editId="5D3C68A6">
            <wp:simplePos x="0" y="0"/>
            <wp:positionH relativeFrom="column">
              <wp:posOffset>0</wp:posOffset>
            </wp:positionH>
            <wp:positionV relativeFrom="paragraph">
              <wp:posOffset>-24765</wp:posOffset>
            </wp:positionV>
            <wp:extent cx="1619250" cy="3333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t="17647" b="20589"/>
                    <a:stretch>
                      <a:fillRect/>
                    </a:stretch>
                  </pic:blipFill>
                  <pic:spPr bwMode="auto">
                    <a:xfrm>
                      <a:off x="0" y="0"/>
                      <a:ext cx="1619250" cy="3333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71879480" wp14:editId="7958D76D">
                <wp:simplePos x="0" y="0"/>
                <wp:positionH relativeFrom="column">
                  <wp:posOffset>1714500</wp:posOffset>
                </wp:positionH>
                <wp:positionV relativeFrom="paragraph">
                  <wp:posOffset>156210</wp:posOffset>
                </wp:positionV>
                <wp:extent cx="70389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noFill/>
                        <a:ln w="9525" cap="flat" cmpd="sng" algn="ctr">
                          <a:solidFill>
                            <a:srgbClr val="0033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282B0F"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2.3pt" to="689.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" strokecolor="#039"/>
            </w:pict>
          </mc:Fallback>
        </mc:AlternateContent>
      </w:r>
      <w:r>
        <w:rPr>
          <w:noProof/>
        </w:rPr>
        <mc:AlternateContent>
          <mc:Choice Requires="wps">
            <w:drawing>
              <wp:anchor distT="0" distB="0" distL="114300" distR="114300" simplePos="0" relativeHeight="251666432" behindDoc="0" locked="0" layoutInCell="1" allowOverlap="1" wp14:anchorId="604D6436" wp14:editId="140A4FF3">
                <wp:simplePos x="0" y="0"/>
                <wp:positionH relativeFrom="column">
                  <wp:posOffset>1790700</wp:posOffset>
                </wp:positionH>
                <wp:positionV relativeFrom="paragraph">
                  <wp:posOffset>108585</wp:posOffset>
                </wp:positionV>
                <wp:extent cx="71056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7105650" cy="0"/>
                        </a:xfrm>
                        <a:prstGeom prst="line">
                          <a:avLst/>
                        </a:prstGeom>
                        <a:noFill/>
                        <a:ln w="9525" cap="flat" cmpd="sng" algn="ctr">
                          <a:solidFill>
                            <a:srgbClr val="0033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BE7BFC" id="Straight Connector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pt,8.55pt" to="70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" strokecolor="#039"/>
            </w:pict>
          </mc:Fallback>
        </mc:AlternateContent>
      </w:r>
    </w:p>
    <w:p w14:paraId="5572E6D4" w14:textId="77777777" w:rsidR="00BB4C92" w:rsidRDefault="001E7285" w:rsidP="00BB4C92">
      <w:pPr>
        <w:pStyle w:val="BodyText"/>
        <w:jc w:val="center"/>
        <w:rPr>
          <w:rFonts w:cs="Arial"/>
          <w:b/>
          <w:sz w:val="24"/>
          <w:szCs w:val="24"/>
        </w:rPr>
      </w:pPr>
      <w:r>
        <w:rPr>
          <w:noProof/>
        </w:rPr>
        <mc:AlternateContent>
          <mc:Choice Requires="wps">
            <w:drawing>
              <wp:anchor distT="0" distB="0" distL="114300" distR="114300" simplePos="0" relativeHeight="251669504" behindDoc="0" locked="0" layoutInCell="1" allowOverlap="1" wp14:anchorId="6AA9D911" wp14:editId="10F95F6F">
                <wp:simplePos x="0" y="0"/>
                <wp:positionH relativeFrom="column">
                  <wp:posOffset>1847850</wp:posOffset>
                </wp:positionH>
                <wp:positionV relativeFrom="paragraph">
                  <wp:posOffset>27940</wp:posOffset>
                </wp:positionV>
                <wp:extent cx="71437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7143750" cy="0"/>
                        </a:xfrm>
                        <a:prstGeom prst="line">
                          <a:avLst/>
                        </a:prstGeom>
                        <a:noFill/>
                        <a:ln w="9525" cap="flat" cmpd="sng" algn="ctr">
                          <a:solidFill>
                            <a:srgbClr val="003399"/>
                          </a:solidFill>
                          <a:prstDash val="solid"/>
                        </a:ln>
                        <a:effectLst/>
                      </wps:spPr>
                      <wps:bodyPr/>
                    </wps:wsp>
                  </a:graphicData>
                </a:graphic>
              </wp:anchor>
            </w:drawing>
          </mc:Choice>
          <mc:Fallback>
            <w:pict>
              <v:line w14:anchorId="0FA0B02D"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45.5pt,2.2pt" to="70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" strokecolor="#039"/>
            </w:pict>
          </mc:Fallback>
        </mc:AlternateContent>
      </w:r>
    </w:p>
    <w:p w14:paraId="22DAF131" w14:textId="77777777" w:rsidR="00733FFF" w:rsidRDefault="00733FFF" w:rsidP="00733FFF">
      <w:pPr>
        <w:pStyle w:val="BodyText"/>
        <w:rPr>
          <w:rFonts w:cs="Arial"/>
          <w:b/>
          <w:sz w:val="24"/>
          <w:szCs w:val="24"/>
        </w:rPr>
      </w:pPr>
    </w:p>
    <w:p w14:paraId="4463B4E6" w14:textId="77777777" w:rsidR="00C47970" w:rsidRPr="00042BB7" w:rsidRDefault="00C47970" w:rsidP="00C47970">
      <w:pPr>
        <w:pStyle w:val="BodyText"/>
        <w:jc w:val="center"/>
        <w:rPr>
          <w:rFonts w:asciiTheme="minorHAnsi" w:hAnsiTheme="minorHAnsi" w:cs="Arial"/>
          <w:b/>
          <w:sz w:val="28"/>
          <w:szCs w:val="28"/>
        </w:rPr>
      </w:pPr>
      <w:r w:rsidRPr="00042BB7">
        <w:rPr>
          <w:rFonts w:asciiTheme="minorHAnsi" w:hAnsiTheme="minorHAnsi" w:cs="Arial"/>
          <w:b/>
          <w:sz w:val="28"/>
          <w:szCs w:val="28"/>
        </w:rPr>
        <w:t xml:space="preserve">USA VOLLEYBALL JUNIOR </w:t>
      </w:r>
      <w:r w:rsidR="00173A8C" w:rsidRPr="00042BB7">
        <w:rPr>
          <w:rFonts w:asciiTheme="minorHAnsi" w:hAnsiTheme="minorHAnsi" w:cs="Arial"/>
          <w:b/>
          <w:sz w:val="28"/>
          <w:szCs w:val="28"/>
        </w:rPr>
        <w:t>PLAYER</w:t>
      </w:r>
      <w:r w:rsidRPr="00042BB7">
        <w:rPr>
          <w:rFonts w:asciiTheme="minorHAnsi" w:hAnsiTheme="minorHAnsi" w:cs="Arial"/>
          <w:b/>
          <w:sz w:val="28"/>
          <w:szCs w:val="28"/>
        </w:rPr>
        <w:t xml:space="preserve"> AGE DEFINITION</w:t>
      </w:r>
    </w:p>
    <w:p w14:paraId="1C7E89DB" w14:textId="5C297619" w:rsidR="00C47970" w:rsidRDefault="00C47970" w:rsidP="00F73507">
      <w:pPr>
        <w:pStyle w:val="BodyText"/>
        <w:jc w:val="center"/>
        <w:rPr>
          <w:rFonts w:asciiTheme="minorHAnsi" w:hAnsiTheme="minorHAnsi" w:cs="Arial"/>
          <w:b/>
          <w:sz w:val="28"/>
          <w:szCs w:val="28"/>
        </w:rPr>
      </w:pPr>
      <w:r w:rsidRPr="00042BB7">
        <w:rPr>
          <w:rFonts w:asciiTheme="minorHAnsi" w:hAnsiTheme="minorHAnsi" w:cs="Arial"/>
          <w:b/>
          <w:sz w:val="28"/>
          <w:szCs w:val="28"/>
        </w:rPr>
        <w:t>For use during the 20</w:t>
      </w:r>
      <w:r w:rsidR="00CF7E1A">
        <w:rPr>
          <w:rFonts w:asciiTheme="minorHAnsi" w:hAnsiTheme="minorHAnsi" w:cs="Arial"/>
          <w:b/>
          <w:sz w:val="28"/>
          <w:szCs w:val="28"/>
        </w:rPr>
        <w:t>20</w:t>
      </w:r>
      <w:r w:rsidRPr="00042BB7">
        <w:rPr>
          <w:rFonts w:asciiTheme="minorHAnsi" w:hAnsiTheme="minorHAnsi" w:cs="Arial"/>
          <w:b/>
          <w:sz w:val="28"/>
          <w:szCs w:val="28"/>
        </w:rPr>
        <w:t>-20</w:t>
      </w:r>
      <w:r w:rsidR="00CF7E1A">
        <w:rPr>
          <w:rFonts w:asciiTheme="minorHAnsi" w:hAnsiTheme="minorHAnsi" w:cs="Arial"/>
          <w:b/>
          <w:sz w:val="28"/>
          <w:szCs w:val="28"/>
        </w:rPr>
        <w:t>21</w:t>
      </w:r>
      <w:r w:rsidRPr="00042BB7">
        <w:rPr>
          <w:rFonts w:asciiTheme="minorHAnsi" w:hAnsiTheme="minorHAnsi" w:cs="Arial"/>
          <w:b/>
          <w:sz w:val="28"/>
          <w:szCs w:val="28"/>
        </w:rPr>
        <w:t xml:space="preserve"> Season</w:t>
      </w:r>
    </w:p>
    <w:p w14:paraId="3DA48229" w14:textId="2CAB2B66" w:rsidR="00381BC3" w:rsidRPr="00381BC3" w:rsidRDefault="00381BC3" w:rsidP="00EB51F6">
      <w:pPr>
        <w:pStyle w:val="BodyText"/>
        <w:spacing w:before="120"/>
        <w:jc w:val="center"/>
      </w:pPr>
      <w:r w:rsidRPr="00042BB7">
        <w:rPr>
          <w:sz w:val="18"/>
          <w:szCs w:val="18"/>
        </w:rPr>
        <w:t>To determine the correct age division, please find the Month of Birth in the left column and then the year of birth in the same row. The heading of the column matching the Year of Birth is the correct age bracket.</w:t>
      </w:r>
    </w:p>
    <w:tbl>
      <w:tblPr>
        <w:tblpPr w:leftFromText="180" w:rightFromText="180" w:vertAnchor="page" w:horzAnchor="margin" w:tblpY="3284"/>
        <w:tblW w:w="14356" w:type="dxa"/>
        <w:tblLook w:val="04A0" w:firstRow="1" w:lastRow="0" w:firstColumn="1" w:lastColumn="0" w:noHBand="0" w:noVBand="1"/>
      </w:tblPr>
      <w:tblGrid>
        <w:gridCol w:w="1102"/>
        <w:gridCol w:w="1102"/>
        <w:gridCol w:w="1102"/>
        <w:gridCol w:w="1102"/>
        <w:gridCol w:w="1102"/>
        <w:gridCol w:w="1102"/>
        <w:gridCol w:w="1102"/>
        <w:gridCol w:w="1102"/>
        <w:gridCol w:w="1102"/>
        <w:gridCol w:w="1102"/>
        <w:gridCol w:w="1102"/>
        <w:gridCol w:w="1102"/>
        <w:gridCol w:w="1102"/>
        <w:gridCol w:w="30"/>
      </w:tblGrid>
      <w:tr w:rsidR="00F73507" w:rsidRPr="00F61F43" w14:paraId="269D0B9C" w14:textId="77777777" w:rsidTr="00CE66F9">
        <w:trPr>
          <w:gridAfter w:val="1"/>
          <w:wAfter w:w="30" w:type="dxa"/>
          <w:trHeight w:val="520"/>
        </w:trPr>
        <w:tc>
          <w:tcPr>
            <w:tcW w:w="1102" w:type="dxa"/>
            <w:tcBorders>
              <w:top w:val="single" w:sz="8" w:space="0" w:color="4F81BD"/>
              <w:left w:val="single" w:sz="8" w:space="0" w:color="4F81BD"/>
              <w:bottom w:val="single" w:sz="8" w:space="0" w:color="4F81BD"/>
              <w:right w:val="single" w:sz="8" w:space="0" w:color="4F81BD"/>
            </w:tcBorders>
            <w:shd w:val="clear" w:color="auto" w:fill="auto"/>
            <w:noWrap/>
            <w:vAlign w:val="bottom"/>
            <w:hideMark/>
          </w:tcPr>
          <w:p w14:paraId="24E7359D" w14:textId="77777777" w:rsidR="00F73507" w:rsidRPr="00F61F43" w:rsidRDefault="00F73507" w:rsidP="00F73507">
            <w:pPr>
              <w:rPr>
                <w:rFonts w:ascii="Times New Roman" w:hAnsi="Times New Roman" w:cs="Times New Roman"/>
                <w:color w:val="000000"/>
                <w:sz w:val="20"/>
                <w:szCs w:val="20"/>
              </w:rPr>
            </w:pPr>
            <w:r w:rsidRPr="00F61F43">
              <w:rPr>
                <w:rFonts w:ascii="Times New Roman" w:hAnsi="Times New Roman" w:cs="Times New Roman"/>
                <w:color w:val="000000"/>
                <w:sz w:val="20"/>
                <w:szCs w:val="20"/>
              </w:rPr>
              <w:t> </w:t>
            </w:r>
          </w:p>
        </w:tc>
        <w:tc>
          <w:tcPr>
            <w:tcW w:w="1102" w:type="dxa"/>
            <w:tcBorders>
              <w:top w:val="single" w:sz="8" w:space="0" w:color="4F81BD"/>
              <w:left w:val="nil"/>
              <w:bottom w:val="single" w:sz="8" w:space="0" w:color="4F81BD"/>
              <w:right w:val="single" w:sz="8" w:space="0" w:color="4F81BD"/>
            </w:tcBorders>
            <w:shd w:val="clear" w:color="000000" w:fill="FFC000"/>
            <w:vAlign w:val="center"/>
            <w:hideMark/>
          </w:tcPr>
          <w:p w14:paraId="550094B0" w14:textId="77777777" w:rsidR="00F73507" w:rsidRPr="00F61F43" w:rsidRDefault="00F73507" w:rsidP="00F73507">
            <w:pPr>
              <w:jc w:val="center"/>
              <w:rPr>
                <w:rFonts w:ascii="Calibri" w:hAnsi="Calibri" w:cs="Calibri"/>
                <w:b/>
                <w:bCs/>
                <w:color w:val="000000"/>
                <w:sz w:val="20"/>
                <w:szCs w:val="20"/>
              </w:rPr>
            </w:pPr>
            <w:r w:rsidRPr="00F61F43">
              <w:rPr>
                <w:rFonts w:ascii="Calibri" w:hAnsi="Calibri" w:cs="Calibri"/>
                <w:b/>
                <w:bCs/>
                <w:color w:val="000000"/>
                <w:sz w:val="20"/>
                <w:szCs w:val="20"/>
              </w:rPr>
              <w:t>18 &amp; Under</w:t>
            </w:r>
            <w:r w:rsidRPr="00F61F43">
              <w:rPr>
                <w:rFonts w:ascii="Calibri" w:hAnsi="Calibri" w:cs="Calibri"/>
                <w:b/>
                <w:bCs/>
                <w:color w:val="FF0000"/>
                <w:sz w:val="20"/>
                <w:szCs w:val="20"/>
                <w:vertAlign w:val="superscript"/>
              </w:rPr>
              <w:t>1</w:t>
            </w:r>
          </w:p>
        </w:tc>
        <w:tc>
          <w:tcPr>
            <w:tcW w:w="1102" w:type="dxa"/>
            <w:tcBorders>
              <w:top w:val="single" w:sz="8" w:space="0" w:color="4F81BD"/>
              <w:left w:val="nil"/>
              <w:bottom w:val="single" w:sz="8" w:space="0" w:color="4F81BD"/>
              <w:right w:val="single" w:sz="8" w:space="0" w:color="4F81BD"/>
            </w:tcBorders>
            <w:shd w:val="clear" w:color="auto" w:fill="B2A1C7" w:themeFill="accent4" w:themeFillTint="99"/>
            <w:vAlign w:val="center"/>
            <w:hideMark/>
          </w:tcPr>
          <w:p w14:paraId="1254F6D0" w14:textId="77777777" w:rsidR="00F73507" w:rsidRPr="00F61F43" w:rsidRDefault="00F73507" w:rsidP="00F73507">
            <w:pPr>
              <w:jc w:val="center"/>
              <w:rPr>
                <w:rFonts w:ascii="Calibri" w:hAnsi="Calibri" w:cs="Calibri"/>
                <w:b/>
                <w:bCs/>
                <w:color w:val="000000"/>
                <w:sz w:val="20"/>
                <w:szCs w:val="20"/>
              </w:rPr>
            </w:pPr>
            <w:r w:rsidRPr="00F61F43">
              <w:rPr>
                <w:rFonts w:ascii="Calibri" w:hAnsi="Calibri" w:cs="Calibri"/>
                <w:b/>
                <w:bCs/>
                <w:color w:val="000000"/>
                <w:sz w:val="20"/>
                <w:szCs w:val="20"/>
              </w:rPr>
              <w:t xml:space="preserve">18 &amp; Under </w:t>
            </w:r>
            <w:r w:rsidRPr="00F61F43">
              <w:rPr>
                <w:rFonts w:ascii="Calibri" w:hAnsi="Calibri" w:cs="Calibri"/>
                <w:b/>
                <w:bCs/>
                <w:color w:val="FF0000"/>
                <w:sz w:val="20"/>
                <w:szCs w:val="20"/>
                <w:vertAlign w:val="superscript"/>
              </w:rPr>
              <w:t>2</w:t>
            </w:r>
          </w:p>
        </w:tc>
        <w:tc>
          <w:tcPr>
            <w:tcW w:w="1102" w:type="dxa"/>
            <w:tcBorders>
              <w:top w:val="single" w:sz="8" w:space="0" w:color="4F81BD"/>
              <w:left w:val="nil"/>
              <w:bottom w:val="single" w:sz="8" w:space="0" w:color="4F81BD"/>
              <w:right w:val="single" w:sz="8" w:space="0" w:color="4F81BD"/>
            </w:tcBorders>
            <w:shd w:val="clear" w:color="auto" w:fill="auto"/>
            <w:vAlign w:val="center"/>
            <w:hideMark/>
          </w:tcPr>
          <w:p w14:paraId="608D38FE" w14:textId="77777777" w:rsidR="00F73507" w:rsidRPr="00F61F43" w:rsidRDefault="00F73507" w:rsidP="00F73507">
            <w:pPr>
              <w:jc w:val="center"/>
              <w:rPr>
                <w:rFonts w:ascii="Calibri" w:hAnsi="Calibri" w:cs="Calibri"/>
                <w:b/>
                <w:bCs/>
                <w:color w:val="000000"/>
                <w:sz w:val="20"/>
                <w:szCs w:val="20"/>
              </w:rPr>
            </w:pPr>
            <w:r w:rsidRPr="00F61F43">
              <w:rPr>
                <w:rFonts w:ascii="Calibri" w:hAnsi="Calibri" w:cs="Calibri"/>
                <w:b/>
                <w:bCs/>
                <w:color w:val="000000"/>
                <w:sz w:val="20"/>
                <w:szCs w:val="20"/>
              </w:rPr>
              <w:t>17 &amp; Under</w:t>
            </w:r>
          </w:p>
        </w:tc>
        <w:tc>
          <w:tcPr>
            <w:tcW w:w="1102" w:type="dxa"/>
            <w:tcBorders>
              <w:top w:val="single" w:sz="8" w:space="0" w:color="4F81BD"/>
              <w:left w:val="nil"/>
              <w:bottom w:val="single" w:sz="8" w:space="0" w:color="4F81BD"/>
              <w:right w:val="single" w:sz="8" w:space="0" w:color="4F81BD"/>
            </w:tcBorders>
            <w:shd w:val="clear" w:color="auto" w:fill="auto"/>
            <w:vAlign w:val="center"/>
            <w:hideMark/>
          </w:tcPr>
          <w:p w14:paraId="24D0414A" w14:textId="77777777" w:rsidR="00F73507" w:rsidRPr="00F61F43" w:rsidRDefault="00F73507" w:rsidP="00F73507">
            <w:pPr>
              <w:jc w:val="center"/>
              <w:rPr>
                <w:rFonts w:ascii="Calibri" w:hAnsi="Calibri" w:cs="Calibri"/>
                <w:b/>
                <w:bCs/>
                <w:color w:val="000000"/>
                <w:sz w:val="20"/>
                <w:szCs w:val="20"/>
              </w:rPr>
            </w:pPr>
            <w:r w:rsidRPr="00F61F43">
              <w:rPr>
                <w:rFonts w:ascii="Calibri" w:hAnsi="Calibri" w:cs="Calibri"/>
                <w:b/>
                <w:bCs/>
                <w:color w:val="000000"/>
                <w:sz w:val="20"/>
                <w:szCs w:val="20"/>
              </w:rPr>
              <w:t>16 &amp; Under</w:t>
            </w:r>
          </w:p>
        </w:tc>
        <w:tc>
          <w:tcPr>
            <w:tcW w:w="1102" w:type="dxa"/>
            <w:tcBorders>
              <w:top w:val="single" w:sz="8" w:space="0" w:color="4F81BD"/>
              <w:left w:val="nil"/>
              <w:bottom w:val="single" w:sz="8" w:space="0" w:color="4F81BD"/>
              <w:right w:val="single" w:sz="8" w:space="0" w:color="4F81BD"/>
            </w:tcBorders>
            <w:shd w:val="clear" w:color="000000" w:fill="92D050"/>
            <w:vAlign w:val="center"/>
            <w:hideMark/>
          </w:tcPr>
          <w:p w14:paraId="646585A1" w14:textId="77777777" w:rsidR="00F73507" w:rsidRPr="00F61F43" w:rsidRDefault="00F73507" w:rsidP="00F73507">
            <w:pPr>
              <w:jc w:val="center"/>
              <w:rPr>
                <w:rFonts w:ascii="Calibri" w:hAnsi="Calibri" w:cs="Calibri"/>
                <w:b/>
                <w:bCs/>
                <w:color w:val="000000"/>
                <w:sz w:val="20"/>
                <w:szCs w:val="20"/>
              </w:rPr>
            </w:pPr>
            <w:r w:rsidRPr="00F61F43">
              <w:rPr>
                <w:rFonts w:ascii="Calibri" w:hAnsi="Calibri" w:cs="Calibri"/>
                <w:b/>
                <w:bCs/>
                <w:color w:val="000000"/>
                <w:sz w:val="20"/>
                <w:szCs w:val="20"/>
              </w:rPr>
              <w:t>15 &amp; Under</w:t>
            </w:r>
            <w:r w:rsidRPr="00F61F43">
              <w:rPr>
                <w:rFonts w:ascii="Calibri" w:hAnsi="Calibri" w:cs="Calibri"/>
                <w:b/>
                <w:bCs/>
                <w:color w:val="FF0000"/>
                <w:sz w:val="20"/>
                <w:szCs w:val="20"/>
                <w:vertAlign w:val="superscript"/>
              </w:rPr>
              <w:t>3</w:t>
            </w:r>
          </w:p>
        </w:tc>
        <w:tc>
          <w:tcPr>
            <w:tcW w:w="1102" w:type="dxa"/>
            <w:tcBorders>
              <w:top w:val="single" w:sz="8" w:space="0" w:color="4F81BD"/>
              <w:left w:val="nil"/>
              <w:bottom w:val="single" w:sz="8" w:space="0" w:color="4F81BD"/>
              <w:right w:val="single" w:sz="8" w:space="0" w:color="4F81BD"/>
            </w:tcBorders>
            <w:shd w:val="clear" w:color="000000" w:fill="F79646"/>
            <w:vAlign w:val="center"/>
            <w:hideMark/>
          </w:tcPr>
          <w:p w14:paraId="25C451D9" w14:textId="77777777" w:rsidR="00F73507" w:rsidRPr="00F61F43" w:rsidRDefault="00F73507" w:rsidP="00F73507">
            <w:pPr>
              <w:jc w:val="center"/>
              <w:rPr>
                <w:rFonts w:ascii="Calibri" w:hAnsi="Calibri" w:cs="Calibri"/>
                <w:b/>
                <w:bCs/>
                <w:color w:val="FF0000"/>
                <w:sz w:val="20"/>
                <w:szCs w:val="20"/>
                <w:vertAlign w:val="superscript"/>
              </w:rPr>
            </w:pPr>
            <w:r w:rsidRPr="00F61F43">
              <w:rPr>
                <w:rFonts w:ascii="Calibri" w:hAnsi="Calibri" w:cs="Calibri"/>
                <w:b/>
                <w:bCs/>
                <w:color w:val="000000"/>
                <w:sz w:val="20"/>
                <w:szCs w:val="20"/>
              </w:rPr>
              <w:t>14 &amp; Under</w:t>
            </w:r>
            <w:r>
              <w:rPr>
                <w:rFonts w:ascii="Calibri" w:hAnsi="Calibri" w:cs="Calibri"/>
                <w:b/>
                <w:bCs/>
                <w:color w:val="FF0000"/>
                <w:sz w:val="20"/>
                <w:szCs w:val="20"/>
                <w:vertAlign w:val="superscript"/>
              </w:rPr>
              <w:t>4</w:t>
            </w:r>
          </w:p>
        </w:tc>
        <w:tc>
          <w:tcPr>
            <w:tcW w:w="1102" w:type="dxa"/>
            <w:tcBorders>
              <w:top w:val="single" w:sz="8" w:space="0" w:color="4F81BD"/>
              <w:left w:val="nil"/>
              <w:bottom w:val="single" w:sz="8" w:space="0" w:color="4F81BD"/>
              <w:right w:val="single" w:sz="8" w:space="0" w:color="4F81BD"/>
            </w:tcBorders>
            <w:shd w:val="clear" w:color="000000" w:fill="A6A6A6"/>
            <w:vAlign w:val="center"/>
            <w:hideMark/>
          </w:tcPr>
          <w:p w14:paraId="7784BBEF" w14:textId="77777777" w:rsidR="00F73507" w:rsidRPr="00F61F43" w:rsidRDefault="00F73507" w:rsidP="00F73507">
            <w:pPr>
              <w:jc w:val="center"/>
              <w:rPr>
                <w:rFonts w:ascii="Calibri" w:hAnsi="Calibri" w:cs="Calibri"/>
                <w:b/>
                <w:bCs/>
                <w:color w:val="000000"/>
                <w:sz w:val="20"/>
                <w:szCs w:val="20"/>
              </w:rPr>
            </w:pPr>
            <w:r w:rsidRPr="00F61F43">
              <w:rPr>
                <w:rFonts w:ascii="Calibri" w:hAnsi="Calibri" w:cs="Calibri"/>
                <w:b/>
                <w:bCs/>
                <w:color w:val="000000"/>
                <w:sz w:val="20"/>
                <w:szCs w:val="20"/>
              </w:rPr>
              <w:t>13 &amp; Under</w:t>
            </w:r>
            <w:r w:rsidRPr="00F61F43">
              <w:rPr>
                <w:rFonts w:ascii="Calibri" w:hAnsi="Calibri" w:cs="Calibri"/>
                <w:b/>
                <w:bCs/>
                <w:color w:val="FF0000"/>
                <w:sz w:val="20"/>
                <w:szCs w:val="20"/>
                <w:vertAlign w:val="superscript"/>
              </w:rPr>
              <w:t>5</w:t>
            </w:r>
          </w:p>
        </w:tc>
        <w:tc>
          <w:tcPr>
            <w:tcW w:w="1102" w:type="dxa"/>
            <w:tcBorders>
              <w:top w:val="single" w:sz="8" w:space="0" w:color="4F81BD"/>
              <w:left w:val="nil"/>
              <w:bottom w:val="single" w:sz="8" w:space="0" w:color="4F81BD"/>
              <w:right w:val="single" w:sz="8" w:space="0" w:color="4F81BD"/>
            </w:tcBorders>
            <w:shd w:val="clear" w:color="auto" w:fill="auto"/>
            <w:vAlign w:val="center"/>
            <w:hideMark/>
          </w:tcPr>
          <w:p w14:paraId="3A2AB251" w14:textId="77777777" w:rsidR="00F73507" w:rsidRPr="00F61F43" w:rsidRDefault="00F73507" w:rsidP="00F73507">
            <w:pPr>
              <w:jc w:val="center"/>
              <w:rPr>
                <w:rFonts w:ascii="Calibri" w:hAnsi="Calibri" w:cs="Calibri"/>
                <w:b/>
                <w:bCs/>
                <w:color w:val="000000"/>
                <w:sz w:val="20"/>
                <w:szCs w:val="20"/>
              </w:rPr>
            </w:pPr>
            <w:r w:rsidRPr="00F61F43">
              <w:rPr>
                <w:rFonts w:ascii="Calibri" w:hAnsi="Calibri" w:cs="Calibri"/>
                <w:b/>
                <w:bCs/>
                <w:color w:val="000000"/>
                <w:sz w:val="20"/>
                <w:szCs w:val="20"/>
              </w:rPr>
              <w:t>12 &amp; Under</w:t>
            </w:r>
          </w:p>
        </w:tc>
        <w:tc>
          <w:tcPr>
            <w:tcW w:w="1102" w:type="dxa"/>
            <w:tcBorders>
              <w:top w:val="single" w:sz="8" w:space="0" w:color="4F81BD"/>
              <w:left w:val="nil"/>
              <w:bottom w:val="single" w:sz="8" w:space="0" w:color="4F81BD"/>
              <w:right w:val="single" w:sz="8" w:space="0" w:color="4F81BD"/>
            </w:tcBorders>
            <w:shd w:val="clear" w:color="auto" w:fill="auto"/>
            <w:vAlign w:val="center"/>
            <w:hideMark/>
          </w:tcPr>
          <w:p w14:paraId="130795E2" w14:textId="77777777" w:rsidR="00F73507" w:rsidRPr="00F61F43" w:rsidRDefault="00F73507" w:rsidP="00F73507">
            <w:pPr>
              <w:jc w:val="center"/>
              <w:rPr>
                <w:rFonts w:ascii="Calibri" w:hAnsi="Calibri" w:cs="Calibri"/>
                <w:b/>
                <w:bCs/>
                <w:color w:val="000000"/>
                <w:sz w:val="20"/>
                <w:szCs w:val="20"/>
              </w:rPr>
            </w:pPr>
            <w:r w:rsidRPr="00F61F43">
              <w:rPr>
                <w:rFonts w:ascii="Calibri" w:hAnsi="Calibri" w:cs="Calibri"/>
                <w:b/>
                <w:bCs/>
                <w:color w:val="000000"/>
                <w:sz w:val="20"/>
                <w:szCs w:val="20"/>
              </w:rPr>
              <w:t>11 &amp; Under</w:t>
            </w:r>
          </w:p>
        </w:tc>
        <w:tc>
          <w:tcPr>
            <w:tcW w:w="1102" w:type="dxa"/>
            <w:tcBorders>
              <w:top w:val="single" w:sz="8" w:space="0" w:color="4F81BD"/>
              <w:left w:val="nil"/>
              <w:bottom w:val="single" w:sz="8" w:space="0" w:color="4F81BD"/>
              <w:right w:val="single" w:sz="8" w:space="0" w:color="4F81BD"/>
            </w:tcBorders>
            <w:shd w:val="clear" w:color="auto" w:fill="auto"/>
            <w:vAlign w:val="center"/>
            <w:hideMark/>
          </w:tcPr>
          <w:p w14:paraId="250DCB61" w14:textId="77777777" w:rsidR="00F73507" w:rsidRPr="00F61F43" w:rsidRDefault="00F73507" w:rsidP="00F73507">
            <w:pPr>
              <w:jc w:val="center"/>
              <w:rPr>
                <w:rFonts w:ascii="Calibri" w:hAnsi="Calibri" w:cs="Calibri"/>
                <w:b/>
                <w:bCs/>
                <w:color w:val="000000"/>
                <w:sz w:val="20"/>
                <w:szCs w:val="20"/>
              </w:rPr>
            </w:pPr>
            <w:r w:rsidRPr="00F61F43">
              <w:rPr>
                <w:rFonts w:ascii="Calibri" w:hAnsi="Calibri" w:cs="Calibri"/>
                <w:b/>
                <w:bCs/>
                <w:color w:val="000000"/>
                <w:sz w:val="20"/>
                <w:szCs w:val="20"/>
              </w:rPr>
              <w:t>10 &amp; Under</w:t>
            </w:r>
          </w:p>
        </w:tc>
        <w:tc>
          <w:tcPr>
            <w:tcW w:w="1102" w:type="dxa"/>
            <w:tcBorders>
              <w:top w:val="single" w:sz="8" w:space="0" w:color="4F81BD"/>
              <w:left w:val="nil"/>
              <w:bottom w:val="single" w:sz="8" w:space="0" w:color="4F81BD"/>
              <w:right w:val="single" w:sz="8" w:space="0" w:color="4F81BD"/>
            </w:tcBorders>
            <w:shd w:val="clear" w:color="auto" w:fill="auto"/>
            <w:vAlign w:val="center"/>
            <w:hideMark/>
          </w:tcPr>
          <w:p w14:paraId="1D401EA2" w14:textId="77777777" w:rsidR="00F73507" w:rsidRPr="00F61F43" w:rsidRDefault="00F73507" w:rsidP="00F73507">
            <w:pPr>
              <w:jc w:val="center"/>
              <w:rPr>
                <w:rFonts w:ascii="Calibri" w:hAnsi="Calibri" w:cs="Calibri"/>
                <w:b/>
                <w:bCs/>
                <w:color w:val="000000"/>
                <w:sz w:val="20"/>
                <w:szCs w:val="20"/>
              </w:rPr>
            </w:pPr>
            <w:r w:rsidRPr="00F61F43">
              <w:rPr>
                <w:rFonts w:ascii="Calibri" w:hAnsi="Calibri" w:cs="Calibri"/>
                <w:b/>
                <w:bCs/>
                <w:color w:val="000000"/>
                <w:sz w:val="20"/>
                <w:szCs w:val="20"/>
              </w:rPr>
              <w:t>9 &amp; Under</w:t>
            </w:r>
          </w:p>
        </w:tc>
        <w:tc>
          <w:tcPr>
            <w:tcW w:w="1102" w:type="dxa"/>
            <w:tcBorders>
              <w:top w:val="single" w:sz="8" w:space="0" w:color="4F81BD"/>
              <w:left w:val="nil"/>
              <w:bottom w:val="single" w:sz="8" w:space="0" w:color="4F81BD"/>
              <w:right w:val="single" w:sz="8" w:space="0" w:color="4F81BD"/>
            </w:tcBorders>
            <w:shd w:val="clear" w:color="auto" w:fill="auto"/>
            <w:vAlign w:val="center"/>
            <w:hideMark/>
          </w:tcPr>
          <w:p w14:paraId="3FE3F0E3" w14:textId="77777777" w:rsidR="00F73507" w:rsidRPr="00F61F43" w:rsidRDefault="00F73507" w:rsidP="00F73507">
            <w:pPr>
              <w:jc w:val="center"/>
              <w:rPr>
                <w:rFonts w:ascii="Calibri" w:hAnsi="Calibri" w:cs="Calibri"/>
                <w:b/>
                <w:bCs/>
                <w:color w:val="000000"/>
                <w:sz w:val="20"/>
                <w:szCs w:val="20"/>
              </w:rPr>
            </w:pPr>
            <w:r w:rsidRPr="00F61F43">
              <w:rPr>
                <w:rFonts w:ascii="Calibri" w:hAnsi="Calibri" w:cs="Calibri"/>
                <w:b/>
                <w:bCs/>
                <w:color w:val="000000"/>
                <w:sz w:val="20"/>
                <w:szCs w:val="20"/>
              </w:rPr>
              <w:t>8 &amp; Under</w:t>
            </w:r>
          </w:p>
        </w:tc>
      </w:tr>
      <w:tr w:rsidR="00F73507" w:rsidRPr="00F61F43" w14:paraId="3919F79B" w14:textId="77777777" w:rsidTr="00CE66F9">
        <w:trPr>
          <w:gridAfter w:val="1"/>
          <w:wAfter w:w="30" w:type="dxa"/>
          <w:trHeight w:val="288"/>
        </w:trPr>
        <w:tc>
          <w:tcPr>
            <w:tcW w:w="1102" w:type="dxa"/>
            <w:tcBorders>
              <w:top w:val="nil"/>
              <w:left w:val="single" w:sz="8" w:space="0" w:color="4F81BD"/>
              <w:bottom w:val="single" w:sz="8" w:space="0" w:color="4F81BD"/>
              <w:right w:val="single" w:sz="8" w:space="0" w:color="4F81BD"/>
            </w:tcBorders>
            <w:shd w:val="clear" w:color="000000" w:fill="DBE5F1"/>
            <w:noWrap/>
            <w:vAlign w:val="center"/>
            <w:hideMark/>
          </w:tcPr>
          <w:p w14:paraId="71D31CA9" w14:textId="77777777" w:rsidR="00F73507" w:rsidRPr="00F61F43" w:rsidRDefault="00F73507" w:rsidP="00F73507">
            <w:pPr>
              <w:rPr>
                <w:rFonts w:ascii="Calibri" w:hAnsi="Calibri" w:cs="Calibri"/>
                <w:color w:val="000000"/>
                <w:szCs w:val="22"/>
              </w:rPr>
            </w:pPr>
            <w:r w:rsidRPr="00F61F43">
              <w:rPr>
                <w:rFonts w:ascii="Calibri" w:hAnsi="Calibri" w:cs="Calibri"/>
                <w:color w:val="000000"/>
                <w:szCs w:val="22"/>
              </w:rPr>
              <w:t>July</w:t>
            </w:r>
          </w:p>
        </w:tc>
        <w:tc>
          <w:tcPr>
            <w:tcW w:w="1102" w:type="dxa"/>
            <w:tcBorders>
              <w:top w:val="nil"/>
              <w:left w:val="nil"/>
              <w:bottom w:val="single" w:sz="8" w:space="0" w:color="4F81BD"/>
              <w:right w:val="single" w:sz="8" w:space="0" w:color="4F81BD"/>
            </w:tcBorders>
            <w:shd w:val="clear" w:color="000000" w:fill="FFFF00"/>
            <w:noWrap/>
            <w:vAlign w:val="center"/>
            <w:hideMark/>
          </w:tcPr>
          <w:p w14:paraId="4AFF7A0D"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2001</w:t>
            </w:r>
          </w:p>
        </w:tc>
        <w:tc>
          <w:tcPr>
            <w:tcW w:w="1102" w:type="dxa"/>
            <w:tcBorders>
              <w:top w:val="nil"/>
              <w:left w:val="nil"/>
              <w:bottom w:val="single" w:sz="8" w:space="0" w:color="4F81BD"/>
              <w:right w:val="single" w:sz="8" w:space="0" w:color="4F81BD"/>
            </w:tcBorders>
            <w:shd w:val="clear" w:color="auto" w:fill="D19BD2"/>
            <w:noWrap/>
            <w:vAlign w:val="center"/>
            <w:hideMark/>
          </w:tcPr>
          <w:p w14:paraId="45FA2BE6"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2002</w:t>
            </w:r>
          </w:p>
        </w:tc>
        <w:tc>
          <w:tcPr>
            <w:tcW w:w="1102" w:type="dxa"/>
            <w:tcBorders>
              <w:top w:val="nil"/>
              <w:left w:val="nil"/>
              <w:bottom w:val="single" w:sz="8" w:space="0" w:color="4F81BD"/>
              <w:right w:val="single" w:sz="8" w:space="0" w:color="4F81BD"/>
            </w:tcBorders>
            <w:shd w:val="clear" w:color="000000" w:fill="DBE5F1"/>
            <w:noWrap/>
            <w:vAlign w:val="center"/>
            <w:hideMark/>
          </w:tcPr>
          <w:p w14:paraId="2972F4F7"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2003</w:t>
            </w:r>
          </w:p>
        </w:tc>
        <w:tc>
          <w:tcPr>
            <w:tcW w:w="1102" w:type="dxa"/>
            <w:tcBorders>
              <w:top w:val="nil"/>
              <w:left w:val="nil"/>
              <w:bottom w:val="single" w:sz="8" w:space="0" w:color="4F81BD"/>
              <w:right w:val="single" w:sz="8" w:space="0" w:color="4F81BD"/>
            </w:tcBorders>
            <w:shd w:val="clear" w:color="000000" w:fill="DBE5F1"/>
            <w:noWrap/>
            <w:vAlign w:val="center"/>
            <w:hideMark/>
          </w:tcPr>
          <w:p w14:paraId="3A2C7C7A"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2004</w:t>
            </w:r>
          </w:p>
        </w:tc>
        <w:tc>
          <w:tcPr>
            <w:tcW w:w="1102" w:type="dxa"/>
            <w:tcBorders>
              <w:top w:val="nil"/>
              <w:left w:val="nil"/>
              <w:bottom w:val="single" w:sz="8" w:space="0" w:color="4F81BD"/>
              <w:right w:val="single" w:sz="8" w:space="0" w:color="4F81BD"/>
            </w:tcBorders>
            <w:shd w:val="clear" w:color="000000" w:fill="C2D69A"/>
            <w:noWrap/>
            <w:vAlign w:val="center"/>
            <w:hideMark/>
          </w:tcPr>
          <w:p w14:paraId="57B01881"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2005</w:t>
            </w:r>
          </w:p>
        </w:tc>
        <w:tc>
          <w:tcPr>
            <w:tcW w:w="1102" w:type="dxa"/>
            <w:tcBorders>
              <w:top w:val="nil"/>
              <w:left w:val="nil"/>
              <w:bottom w:val="single" w:sz="8" w:space="0" w:color="4F81BD"/>
              <w:right w:val="single" w:sz="8" w:space="0" w:color="4F81BD"/>
            </w:tcBorders>
            <w:shd w:val="clear" w:color="000000" w:fill="FABF8F"/>
            <w:noWrap/>
            <w:vAlign w:val="center"/>
            <w:hideMark/>
          </w:tcPr>
          <w:p w14:paraId="19A8F1F2"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2006</w:t>
            </w:r>
          </w:p>
        </w:tc>
        <w:tc>
          <w:tcPr>
            <w:tcW w:w="1102" w:type="dxa"/>
            <w:tcBorders>
              <w:top w:val="nil"/>
              <w:left w:val="nil"/>
              <w:bottom w:val="single" w:sz="8" w:space="0" w:color="4F81BD"/>
              <w:right w:val="single" w:sz="8" w:space="0" w:color="4F81BD"/>
            </w:tcBorders>
            <w:shd w:val="clear" w:color="000000" w:fill="BFBFBF"/>
            <w:noWrap/>
            <w:vAlign w:val="center"/>
            <w:hideMark/>
          </w:tcPr>
          <w:p w14:paraId="015685AB"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2007</w:t>
            </w:r>
          </w:p>
        </w:tc>
        <w:tc>
          <w:tcPr>
            <w:tcW w:w="1102" w:type="dxa"/>
            <w:tcBorders>
              <w:top w:val="nil"/>
              <w:left w:val="nil"/>
              <w:bottom w:val="single" w:sz="8" w:space="0" w:color="4F81BD"/>
              <w:right w:val="single" w:sz="8" w:space="0" w:color="4F81BD"/>
            </w:tcBorders>
            <w:shd w:val="clear" w:color="000000" w:fill="DBE5F1"/>
            <w:noWrap/>
            <w:vAlign w:val="center"/>
            <w:hideMark/>
          </w:tcPr>
          <w:p w14:paraId="6F529FCD"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2008</w:t>
            </w:r>
          </w:p>
        </w:tc>
        <w:tc>
          <w:tcPr>
            <w:tcW w:w="1102" w:type="dxa"/>
            <w:tcBorders>
              <w:top w:val="nil"/>
              <w:left w:val="nil"/>
              <w:bottom w:val="single" w:sz="8" w:space="0" w:color="4F81BD"/>
              <w:right w:val="single" w:sz="8" w:space="0" w:color="4F81BD"/>
            </w:tcBorders>
            <w:shd w:val="clear" w:color="000000" w:fill="DBE5F1"/>
            <w:noWrap/>
            <w:vAlign w:val="center"/>
            <w:hideMark/>
          </w:tcPr>
          <w:p w14:paraId="4FC95B88"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2009</w:t>
            </w:r>
          </w:p>
        </w:tc>
        <w:tc>
          <w:tcPr>
            <w:tcW w:w="1102" w:type="dxa"/>
            <w:tcBorders>
              <w:top w:val="nil"/>
              <w:left w:val="nil"/>
              <w:bottom w:val="single" w:sz="8" w:space="0" w:color="4F81BD"/>
              <w:right w:val="single" w:sz="8" w:space="0" w:color="4F81BD"/>
            </w:tcBorders>
            <w:shd w:val="clear" w:color="000000" w:fill="DBE5F1"/>
            <w:noWrap/>
            <w:vAlign w:val="center"/>
            <w:hideMark/>
          </w:tcPr>
          <w:p w14:paraId="7AC95089"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2010</w:t>
            </w:r>
          </w:p>
        </w:tc>
        <w:tc>
          <w:tcPr>
            <w:tcW w:w="1102" w:type="dxa"/>
            <w:tcBorders>
              <w:top w:val="nil"/>
              <w:left w:val="nil"/>
              <w:bottom w:val="single" w:sz="8" w:space="0" w:color="4F81BD"/>
              <w:right w:val="single" w:sz="8" w:space="0" w:color="4F81BD"/>
            </w:tcBorders>
            <w:shd w:val="clear" w:color="000000" w:fill="DBE5F1"/>
            <w:noWrap/>
            <w:vAlign w:val="center"/>
            <w:hideMark/>
          </w:tcPr>
          <w:p w14:paraId="182399B3"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2011</w:t>
            </w:r>
          </w:p>
        </w:tc>
        <w:tc>
          <w:tcPr>
            <w:tcW w:w="1102" w:type="dxa"/>
            <w:tcBorders>
              <w:top w:val="nil"/>
              <w:left w:val="nil"/>
              <w:bottom w:val="single" w:sz="8" w:space="0" w:color="4F81BD"/>
              <w:right w:val="single" w:sz="8" w:space="0" w:color="4F81BD"/>
            </w:tcBorders>
            <w:shd w:val="clear" w:color="000000" w:fill="DBE5F1"/>
            <w:vAlign w:val="center"/>
            <w:hideMark/>
          </w:tcPr>
          <w:p w14:paraId="28CC1A4E"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2012</w:t>
            </w:r>
          </w:p>
        </w:tc>
      </w:tr>
      <w:tr w:rsidR="00F73507" w:rsidRPr="00F61F43" w14:paraId="30FA837E" w14:textId="77777777" w:rsidTr="00CE66F9">
        <w:trPr>
          <w:gridAfter w:val="1"/>
          <w:wAfter w:w="30" w:type="dxa"/>
          <w:trHeight w:val="288"/>
        </w:trPr>
        <w:tc>
          <w:tcPr>
            <w:tcW w:w="1102" w:type="dxa"/>
            <w:tcBorders>
              <w:top w:val="nil"/>
              <w:left w:val="single" w:sz="8" w:space="0" w:color="4F81BD"/>
              <w:bottom w:val="single" w:sz="8" w:space="0" w:color="4F81BD"/>
              <w:right w:val="single" w:sz="8" w:space="0" w:color="4F81BD"/>
            </w:tcBorders>
            <w:shd w:val="clear" w:color="auto" w:fill="auto"/>
            <w:noWrap/>
            <w:vAlign w:val="center"/>
            <w:hideMark/>
          </w:tcPr>
          <w:p w14:paraId="343CC3E9" w14:textId="77777777" w:rsidR="00F73507" w:rsidRPr="00F61F43" w:rsidRDefault="00F73507" w:rsidP="00F73507">
            <w:pPr>
              <w:rPr>
                <w:rFonts w:ascii="Calibri" w:hAnsi="Calibri" w:cs="Calibri"/>
                <w:color w:val="000000"/>
                <w:szCs w:val="22"/>
              </w:rPr>
            </w:pPr>
            <w:r w:rsidRPr="00F61F43">
              <w:rPr>
                <w:rFonts w:ascii="Calibri" w:hAnsi="Calibri" w:cs="Calibri"/>
                <w:color w:val="000000"/>
                <w:szCs w:val="22"/>
              </w:rPr>
              <w:t>Aug</w:t>
            </w:r>
          </w:p>
        </w:tc>
        <w:tc>
          <w:tcPr>
            <w:tcW w:w="1102" w:type="dxa"/>
            <w:tcBorders>
              <w:top w:val="nil"/>
              <w:left w:val="nil"/>
              <w:bottom w:val="single" w:sz="8" w:space="0" w:color="4F81BD"/>
              <w:right w:val="single" w:sz="8" w:space="0" w:color="4F81BD"/>
            </w:tcBorders>
            <w:shd w:val="clear" w:color="000000" w:fill="FFFFCC"/>
            <w:noWrap/>
            <w:vAlign w:val="center"/>
            <w:hideMark/>
          </w:tcPr>
          <w:p w14:paraId="1A3489E1"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2001</w:t>
            </w:r>
          </w:p>
        </w:tc>
        <w:tc>
          <w:tcPr>
            <w:tcW w:w="1102" w:type="dxa"/>
            <w:tcBorders>
              <w:top w:val="nil"/>
              <w:left w:val="nil"/>
              <w:bottom w:val="single" w:sz="8" w:space="0" w:color="4F81BD"/>
              <w:right w:val="single" w:sz="8" w:space="0" w:color="4F81BD"/>
            </w:tcBorders>
            <w:shd w:val="clear" w:color="auto" w:fill="E5DFEC" w:themeFill="accent4" w:themeFillTint="33"/>
            <w:noWrap/>
            <w:vAlign w:val="center"/>
            <w:hideMark/>
          </w:tcPr>
          <w:p w14:paraId="6C9A341C"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2002</w:t>
            </w:r>
          </w:p>
        </w:tc>
        <w:tc>
          <w:tcPr>
            <w:tcW w:w="1102" w:type="dxa"/>
            <w:tcBorders>
              <w:top w:val="nil"/>
              <w:left w:val="nil"/>
              <w:bottom w:val="single" w:sz="8" w:space="0" w:color="4F81BD"/>
              <w:right w:val="single" w:sz="8" w:space="0" w:color="4F81BD"/>
            </w:tcBorders>
            <w:shd w:val="clear" w:color="auto" w:fill="auto"/>
            <w:noWrap/>
            <w:vAlign w:val="center"/>
            <w:hideMark/>
          </w:tcPr>
          <w:p w14:paraId="72CDF8ED"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2003</w:t>
            </w:r>
          </w:p>
        </w:tc>
        <w:tc>
          <w:tcPr>
            <w:tcW w:w="1102" w:type="dxa"/>
            <w:tcBorders>
              <w:top w:val="nil"/>
              <w:left w:val="nil"/>
              <w:bottom w:val="single" w:sz="8" w:space="0" w:color="4F81BD"/>
              <w:right w:val="single" w:sz="8" w:space="0" w:color="4F81BD"/>
            </w:tcBorders>
            <w:shd w:val="clear" w:color="auto" w:fill="auto"/>
            <w:noWrap/>
            <w:vAlign w:val="center"/>
            <w:hideMark/>
          </w:tcPr>
          <w:p w14:paraId="62D38585"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2004</w:t>
            </w:r>
          </w:p>
        </w:tc>
        <w:tc>
          <w:tcPr>
            <w:tcW w:w="1102" w:type="dxa"/>
            <w:tcBorders>
              <w:top w:val="nil"/>
              <w:left w:val="nil"/>
              <w:bottom w:val="single" w:sz="8" w:space="0" w:color="4F81BD"/>
              <w:right w:val="single" w:sz="8" w:space="0" w:color="4F81BD"/>
            </w:tcBorders>
            <w:shd w:val="clear" w:color="000000" w:fill="EAF1DD"/>
            <w:noWrap/>
            <w:vAlign w:val="center"/>
            <w:hideMark/>
          </w:tcPr>
          <w:p w14:paraId="67B62F08"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2005</w:t>
            </w:r>
          </w:p>
        </w:tc>
        <w:tc>
          <w:tcPr>
            <w:tcW w:w="1102" w:type="dxa"/>
            <w:tcBorders>
              <w:top w:val="nil"/>
              <w:left w:val="nil"/>
              <w:bottom w:val="single" w:sz="8" w:space="0" w:color="4F81BD"/>
              <w:right w:val="single" w:sz="8" w:space="0" w:color="4F81BD"/>
            </w:tcBorders>
            <w:shd w:val="clear" w:color="000000" w:fill="FBD4B4"/>
            <w:noWrap/>
            <w:vAlign w:val="center"/>
            <w:hideMark/>
          </w:tcPr>
          <w:p w14:paraId="53373F70"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2006</w:t>
            </w:r>
          </w:p>
        </w:tc>
        <w:tc>
          <w:tcPr>
            <w:tcW w:w="1102" w:type="dxa"/>
            <w:tcBorders>
              <w:top w:val="nil"/>
              <w:left w:val="nil"/>
              <w:bottom w:val="single" w:sz="8" w:space="0" w:color="4F81BD"/>
              <w:right w:val="single" w:sz="8" w:space="0" w:color="4F81BD"/>
            </w:tcBorders>
            <w:shd w:val="clear" w:color="000000" w:fill="D9D9D9"/>
            <w:noWrap/>
            <w:vAlign w:val="center"/>
            <w:hideMark/>
          </w:tcPr>
          <w:p w14:paraId="09899D5B"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2007</w:t>
            </w:r>
          </w:p>
        </w:tc>
        <w:tc>
          <w:tcPr>
            <w:tcW w:w="1102" w:type="dxa"/>
            <w:tcBorders>
              <w:top w:val="nil"/>
              <w:left w:val="nil"/>
              <w:bottom w:val="single" w:sz="8" w:space="0" w:color="4F81BD"/>
              <w:right w:val="single" w:sz="8" w:space="0" w:color="4F81BD"/>
            </w:tcBorders>
            <w:shd w:val="clear" w:color="auto" w:fill="auto"/>
            <w:noWrap/>
            <w:vAlign w:val="center"/>
            <w:hideMark/>
          </w:tcPr>
          <w:p w14:paraId="7F667496"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2008</w:t>
            </w:r>
          </w:p>
        </w:tc>
        <w:tc>
          <w:tcPr>
            <w:tcW w:w="1102" w:type="dxa"/>
            <w:tcBorders>
              <w:top w:val="nil"/>
              <w:left w:val="nil"/>
              <w:bottom w:val="single" w:sz="8" w:space="0" w:color="4F81BD"/>
              <w:right w:val="single" w:sz="8" w:space="0" w:color="4F81BD"/>
            </w:tcBorders>
            <w:shd w:val="clear" w:color="auto" w:fill="auto"/>
            <w:noWrap/>
            <w:vAlign w:val="center"/>
            <w:hideMark/>
          </w:tcPr>
          <w:p w14:paraId="1893981B"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2009</w:t>
            </w:r>
          </w:p>
        </w:tc>
        <w:tc>
          <w:tcPr>
            <w:tcW w:w="1102" w:type="dxa"/>
            <w:tcBorders>
              <w:top w:val="nil"/>
              <w:left w:val="nil"/>
              <w:bottom w:val="single" w:sz="8" w:space="0" w:color="4F81BD"/>
              <w:right w:val="single" w:sz="8" w:space="0" w:color="4F81BD"/>
            </w:tcBorders>
            <w:shd w:val="clear" w:color="auto" w:fill="auto"/>
            <w:noWrap/>
            <w:vAlign w:val="center"/>
            <w:hideMark/>
          </w:tcPr>
          <w:p w14:paraId="713EEFCA"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2010</w:t>
            </w:r>
          </w:p>
        </w:tc>
        <w:tc>
          <w:tcPr>
            <w:tcW w:w="1102" w:type="dxa"/>
            <w:tcBorders>
              <w:top w:val="nil"/>
              <w:left w:val="nil"/>
              <w:bottom w:val="single" w:sz="8" w:space="0" w:color="4F81BD"/>
              <w:right w:val="single" w:sz="8" w:space="0" w:color="4F81BD"/>
            </w:tcBorders>
            <w:shd w:val="clear" w:color="auto" w:fill="auto"/>
            <w:noWrap/>
            <w:vAlign w:val="center"/>
            <w:hideMark/>
          </w:tcPr>
          <w:p w14:paraId="16820A20"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2011</w:t>
            </w:r>
          </w:p>
        </w:tc>
        <w:tc>
          <w:tcPr>
            <w:tcW w:w="1102" w:type="dxa"/>
            <w:tcBorders>
              <w:top w:val="nil"/>
              <w:left w:val="nil"/>
              <w:bottom w:val="single" w:sz="8" w:space="0" w:color="4F81BD"/>
              <w:right w:val="single" w:sz="8" w:space="0" w:color="4F81BD"/>
            </w:tcBorders>
            <w:shd w:val="clear" w:color="auto" w:fill="auto"/>
            <w:vAlign w:val="center"/>
            <w:hideMark/>
          </w:tcPr>
          <w:p w14:paraId="15CB3D47"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2012</w:t>
            </w:r>
          </w:p>
        </w:tc>
      </w:tr>
      <w:tr w:rsidR="00F73507" w:rsidRPr="00F61F43" w14:paraId="7CF5E095" w14:textId="77777777" w:rsidTr="00CE66F9">
        <w:trPr>
          <w:gridAfter w:val="1"/>
          <w:wAfter w:w="30" w:type="dxa"/>
          <w:trHeight w:val="288"/>
        </w:trPr>
        <w:tc>
          <w:tcPr>
            <w:tcW w:w="1102" w:type="dxa"/>
            <w:tcBorders>
              <w:top w:val="nil"/>
              <w:left w:val="single" w:sz="8" w:space="0" w:color="4F81BD"/>
              <w:bottom w:val="single" w:sz="8" w:space="0" w:color="4F81BD"/>
              <w:right w:val="single" w:sz="8" w:space="0" w:color="4F81BD"/>
            </w:tcBorders>
            <w:shd w:val="clear" w:color="000000" w:fill="DBE5F1"/>
            <w:noWrap/>
            <w:vAlign w:val="center"/>
            <w:hideMark/>
          </w:tcPr>
          <w:p w14:paraId="1593432E" w14:textId="77777777" w:rsidR="00F73507" w:rsidRPr="00F61F43" w:rsidRDefault="00F73507" w:rsidP="00F73507">
            <w:pPr>
              <w:rPr>
                <w:rFonts w:ascii="Calibri" w:hAnsi="Calibri" w:cs="Calibri"/>
                <w:color w:val="000000"/>
                <w:szCs w:val="22"/>
              </w:rPr>
            </w:pPr>
            <w:r w:rsidRPr="00F61F43">
              <w:rPr>
                <w:rFonts w:ascii="Calibri" w:hAnsi="Calibri" w:cs="Calibri"/>
                <w:color w:val="000000"/>
                <w:szCs w:val="22"/>
              </w:rPr>
              <w:t>Sept</w:t>
            </w:r>
          </w:p>
        </w:tc>
        <w:tc>
          <w:tcPr>
            <w:tcW w:w="1102" w:type="dxa"/>
            <w:tcBorders>
              <w:top w:val="nil"/>
              <w:left w:val="nil"/>
              <w:bottom w:val="single" w:sz="8" w:space="0" w:color="4F81BD"/>
              <w:right w:val="single" w:sz="8" w:space="0" w:color="4F81BD"/>
            </w:tcBorders>
            <w:shd w:val="clear" w:color="000000" w:fill="FFFF00"/>
            <w:noWrap/>
            <w:vAlign w:val="center"/>
            <w:hideMark/>
          </w:tcPr>
          <w:p w14:paraId="4D84FD59"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2001</w:t>
            </w:r>
          </w:p>
        </w:tc>
        <w:tc>
          <w:tcPr>
            <w:tcW w:w="1102" w:type="dxa"/>
            <w:tcBorders>
              <w:top w:val="nil"/>
              <w:left w:val="nil"/>
              <w:bottom w:val="single" w:sz="8" w:space="0" w:color="4F81BD"/>
              <w:right w:val="single" w:sz="8" w:space="0" w:color="4F81BD"/>
            </w:tcBorders>
            <w:shd w:val="clear" w:color="auto" w:fill="D19BD2"/>
            <w:noWrap/>
            <w:vAlign w:val="center"/>
            <w:hideMark/>
          </w:tcPr>
          <w:p w14:paraId="01F81DAC"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2002</w:t>
            </w:r>
          </w:p>
        </w:tc>
        <w:tc>
          <w:tcPr>
            <w:tcW w:w="1102" w:type="dxa"/>
            <w:tcBorders>
              <w:top w:val="nil"/>
              <w:left w:val="nil"/>
              <w:bottom w:val="single" w:sz="8" w:space="0" w:color="4F81BD"/>
              <w:right w:val="single" w:sz="8" w:space="0" w:color="4F81BD"/>
            </w:tcBorders>
            <w:shd w:val="clear" w:color="000000" w:fill="DBE5F1"/>
            <w:noWrap/>
            <w:vAlign w:val="center"/>
            <w:hideMark/>
          </w:tcPr>
          <w:p w14:paraId="2696F6E6"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2003</w:t>
            </w:r>
          </w:p>
        </w:tc>
        <w:tc>
          <w:tcPr>
            <w:tcW w:w="1102" w:type="dxa"/>
            <w:tcBorders>
              <w:top w:val="nil"/>
              <w:left w:val="nil"/>
              <w:bottom w:val="single" w:sz="8" w:space="0" w:color="4F81BD"/>
              <w:right w:val="single" w:sz="8" w:space="0" w:color="4F81BD"/>
            </w:tcBorders>
            <w:shd w:val="clear" w:color="000000" w:fill="DBE5F1"/>
            <w:noWrap/>
            <w:vAlign w:val="center"/>
            <w:hideMark/>
          </w:tcPr>
          <w:p w14:paraId="088A9DDE"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2004</w:t>
            </w:r>
          </w:p>
        </w:tc>
        <w:tc>
          <w:tcPr>
            <w:tcW w:w="1102" w:type="dxa"/>
            <w:tcBorders>
              <w:top w:val="nil"/>
              <w:left w:val="nil"/>
              <w:bottom w:val="single" w:sz="8" w:space="0" w:color="4F81BD"/>
              <w:right w:val="single" w:sz="8" w:space="0" w:color="4F81BD"/>
            </w:tcBorders>
            <w:shd w:val="clear" w:color="000000" w:fill="C2D69A"/>
            <w:noWrap/>
            <w:vAlign w:val="center"/>
            <w:hideMark/>
          </w:tcPr>
          <w:p w14:paraId="48D6FCA1"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2005</w:t>
            </w:r>
          </w:p>
        </w:tc>
        <w:tc>
          <w:tcPr>
            <w:tcW w:w="1102" w:type="dxa"/>
            <w:tcBorders>
              <w:top w:val="nil"/>
              <w:left w:val="nil"/>
              <w:bottom w:val="single" w:sz="8" w:space="0" w:color="4F81BD"/>
              <w:right w:val="single" w:sz="8" w:space="0" w:color="4F81BD"/>
            </w:tcBorders>
            <w:shd w:val="clear" w:color="000000" w:fill="FABF8F"/>
            <w:noWrap/>
            <w:vAlign w:val="center"/>
            <w:hideMark/>
          </w:tcPr>
          <w:p w14:paraId="7AA6820E"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2006</w:t>
            </w:r>
          </w:p>
        </w:tc>
        <w:tc>
          <w:tcPr>
            <w:tcW w:w="1102" w:type="dxa"/>
            <w:tcBorders>
              <w:top w:val="nil"/>
              <w:left w:val="nil"/>
              <w:bottom w:val="single" w:sz="8" w:space="0" w:color="4F81BD"/>
              <w:right w:val="single" w:sz="8" w:space="0" w:color="4F81BD"/>
            </w:tcBorders>
            <w:shd w:val="clear" w:color="000000" w:fill="BFBFBF"/>
            <w:noWrap/>
            <w:vAlign w:val="center"/>
            <w:hideMark/>
          </w:tcPr>
          <w:p w14:paraId="60D83D8F"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2007</w:t>
            </w:r>
          </w:p>
        </w:tc>
        <w:tc>
          <w:tcPr>
            <w:tcW w:w="1102" w:type="dxa"/>
            <w:tcBorders>
              <w:top w:val="nil"/>
              <w:left w:val="nil"/>
              <w:bottom w:val="single" w:sz="8" w:space="0" w:color="4F81BD"/>
              <w:right w:val="single" w:sz="8" w:space="0" w:color="4F81BD"/>
            </w:tcBorders>
            <w:shd w:val="clear" w:color="000000" w:fill="DBE5F1"/>
            <w:noWrap/>
            <w:vAlign w:val="center"/>
            <w:hideMark/>
          </w:tcPr>
          <w:p w14:paraId="62BE7522"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2008</w:t>
            </w:r>
          </w:p>
        </w:tc>
        <w:tc>
          <w:tcPr>
            <w:tcW w:w="1102" w:type="dxa"/>
            <w:tcBorders>
              <w:top w:val="nil"/>
              <w:left w:val="nil"/>
              <w:bottom w:val="single" w:sz="8" w:space="0" w:color="4F81BD"/>
              <w:right w:val="single" w:sz="8" w:space="0" w:color="4F81BD"/>
            </w:tcBorders>
            <w:shd w:val="clear" w:color="000000" w:fill="DBE5F1"/>
            <w:noWrap/>
            <w:vAlign w:val="center"/>
            <w:hideMark/>
          </w:tcPr>
          <w:p w14:paraId="3FA07F8E"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2009</w:t>
            </w:r>
          </w:p>
        </w:tc>
        <w:tc>
          <w:tcPr>
            <w:tcW w:w="1102" w:type="dxa"/>
            <w:tcBorders>
              <w:top w:val="nil"/>
              <w:left w:val="nil"/>
              <w:bottom w:val="single" w:sz="8" w:space="0" w:color="4F81BD"/>
              <w:right w:val="single" w:sz="8" w:space="0" w:color="4F81BD"/>
            </w:tcBorders>
            <w:shd w:val="clear" w:color="000000" w:fill="DBE5F1"/>
            <w:noWrap/>
            <w:vAlign w:val="center"/>
            <w:hideMark/>
          </w:tcPr>
          <w:p w14:paraId="0B4A3B23"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2010</w:t>
            </w:r>
          </w:p>
        </w:tc>
        <w:tc>
          <w:tcPr>
            <w:tcW w:w="1102" w:type="dxa"/>
            <w:tcBorders>
              <w:top w:val="nil"/>
              <w:left w:val="nil"/>
              <w:bottom w:val="single" w:sz="8" w:space="0" w:color="4F81BD"/>
              <w:right w:val="single" w:sz="8" w:space="0" w:color="4F81BD"/>
            </w:tcBorders>
            <w:shd w:val="clear" w:color="000000" w:fill="DBE5F1"/>
            <w:noWrap/>
            <w:vAlign w:val="center"/>
            <w:hideMark/>
          </w:tcPr>
          <w:p w14:paraId="39CB6B4E"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2011</w:t>
            </w:r>
          </w:p>
        </w:tc>
        <w:tc>
          <w:tcPr>
            <w:tcW w:w="1102" w:type="dxa"/>
            <w:tcBorders>
              <w:top w:val="nil"/>
              <w:left w:val="nil"/>
              <w:bottom w:val="single" w:sz="8" w:space="0" w:color="4F81BD"/>
              <w:right w:val="single" w:sz="8" w:space="0" w:color="4F81BD"/>
            </w:tcBorders>
            <w:shd w:val="clear" w:color="000000" w:fill="DBE5F1"/>
            <w:vAlign w:val="center"/>
            <w:hideMark/>
          </w:tcPr>
          <w:p w14:paraId="4BE07503"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2012</w:t>
            </w:r>
          </w:p>
        </w:tc>
      </w:tr>
      <w:tr w:rsidR="00F73507" w:rsidRPr="00F61F43" w14:paraId="78977DBF" w14:textId="77777777" w:rsidTr="00205D4A">
        <w:trPr>
          <w:gridAfter w:val="1"/>
          <w:wAfter w:w="30" w:type="dxa"/>
          <w:trHeight w:val="288"/>
        </w:trPr>
        <w:tc>
          <w:tcPr>
            <w:tcW w:w="1102" w:type="dxa"/>
            <w:tcBorders>
              <w:top w:val="nil"/>
              <w:left w:val="single" w:sz="8" w:space="0" w:color="4F81BD"/>
              <w:bottom w:val="single" w:sz="8" w:space="0" w:color="4F81BD"/>
              <w:right w:val="single" w:sz="8" w:space="0" w:color="4F81BD"/>
            </w:tcBorders>
            <w:shd w:val="clear" w:color="auto" w:fill="auto"/>
            <w:noWrap/>
            <w:vAlign w:val="center"/>
            <w:hideMark/>
          </w:tcPr>
          <w:p w14:paraId="7FB5B4ED" w14:textId="77777777" w:rsidR="00F73507" w:rsidRPr="00F61F43" w:rsidRDefault="00F73507" w:rsidP="00F73507">
            <w:pPr>
              <w:rPr>
                <w:rFonts w:ascii="Calibri" w:hAnsi="Calibri" w:cs="Calibri"/>
                <w:color w:val="000000"/>
                <w:szCs w:val="22"/>
              </w:rPr>
            </w:pPr>
            <w:r w:rsidRPr="00F61F43">
              <w:rPr>
                <w:rFonts w:ascii="Calibri" w:hAnsi="Calibri" w:cs="Calibri"/>
                <w:color w:val="000000"/>
                <w:szCs w:val="22"/>
              </w:rPr>
              <w:t>Oct</w:t>
            </w:r>
          </w:p>
        </w:tc>
        <w:tc>
          <w:tcPr>
            <w:tcW w:w="1102" w:type="dxa"/>
            <w:tcBorders>
              <w:top w:val="nil"/>
              <w:left w:val="nil"/>
              <w:bottom w:val="single" w:sz="8" w:space="0" w:color="4F81BD"/>
              <w:right w:val="single" w:sz="8" w:space="0" w:color="4F81BD"/>
            </w:tcBorders>
            <w:shd w:val="clear" w:color="000000" w:fill="FFFFCC"/>
            <w:noWrap/>
            <w:vAlign w:val="center"/>
            <w:hideMark/>
          </w:tcPr>
          <w:p w14:paraId="78EAF197"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2001</w:t>
            </w:r>
          </w:p>
        </w:tc>
        <w:tc>
          <w:tcPr>
            <w:tcW w:w="1102" w:type="dxa"/>
            <w:tcBorders>
              <w:top w:val="nil"/>
              <w:left w:val="nil"/>
              <w:bottom w:val="single" w:sz="8" w:space="0" w:color="4F81BD"/>
              <w:right w:val="single" w:sz="8" w:space="0" w:color="4F81BD"/>
            </w:tcBorders>
            <w:shd w:val="clear" w:color="auto" w:fill="E5DFEC" w:themeFill="accent4" w:themeFillTint="33"/>
            <w:noWrap/>
            <w:vAlign w:val="center"/>
            <w:hideMark/>
          </w:tcPr>
          <w:p w14:paraId="684313AE"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2002</w:t>
            </w:r>
          </w:p>
        </w:tc>
        <w:tc>
          <w:tcPr>
            <w:tcW w:w="1102" w:type="dxa"/>
            <w:tcBorders>
              <w:top w:val="nil"/>
              <w:left w:val="nil"/>
              <w:bottom w:val="single" w:sz="8" w:space="0" w:color="4F81BD"/>
              <w:right w:val="single" w:sz="8" w:space="0" w:color="4F81BD"/>
            </w:tcBorders>
            <w:shd w:val="clear" w:color="auto" w:fill="auto"/>
            <w:noWrap/>
            <w:vAlign w:val="center"/>
            <w:hideMark/>
          </w:tcPr>
          <w:p w14:paraId="7056F4B7"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2003</w:t>
            </w:r>
          </w:p>
        </w:tc>
        <w:tc>
          <w:tcPr>
            <w:tcW w:w="1102" w:type="dxa"/>
            <w:tcBorders>
              <w:top w:val="nil"/>
              <w:left w:val="nil"/>
              <w:bottom w:val="single" w:sz="8" w:space="0" w:color="4F81BD"/>
              <w:right w:val="single" w:sz="8" w:space="0" w:color="4F81BD"/>
            </w:tcBorders>
            <w:shd w:val="clear" w:color="auto" w:fill="auto"/>
            <w:noWrap/>
            <w:vAlign w:val="center"/>
            <w:hideMark/>
          </w:tcPr>
          <w:p w14:paraId="52F71002"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2004</w:t>
            </w:r>
          </w:p>
        </w:tc>
        <w:tc>
          <w:tcPr>
            <w:tcW w:w="1102" w:type="dxa"/>
            <w:tcBorders>
              <w:top w:val="nil"/>
              <w:left w:val="nil"/>
              <w:bottom w:val="single" w:sz="8" w:space="0" w:color="4F81BD"/>
              <w:right w:val="single" w:sz="8" w:space="0" w:color="4F81BD"/>
            </w:tcBorders>
            <w:shd w:val="clear" w:color="000000" w:fill="EAF1DD"/>
            <w:noWrap/>
            <w:vAlign w:val="center"/>
            <w:hideMark/>
          </w:tcPr>
          <w:p w14:paraId="6B2DFC8F"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2005</w:t>
            </w:r>
          </w:p>
        </w:tc>
        <w:tc>
          <w:tcPr>
            <w:tcW w:w="1102" w:type="dxa"/>
            <w:tcBorders>
              <w:top w:val="nil"/>
              <w:left w:val="nil"/>
              <w:bottom w:val="single" w:sz="8" w:space="0" w:color="4F81BD"/>
              <w:right w:val="single" w:sz="8" w:space="0" w:color="4F81BD"/>
            </w:tcBorders>
            <w:shd w:val="clear" w:color="000000" w:fill="FBD4B4"/>
            <w:noWrap/>
            <w:vAlign w:val="center"/>
            <w:hideMark/>
          </w:tcPr>
          <w:p w14:paraId="5E3EE000"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2006</w:t>
            </w:r>
          </w:p>
        </w:tc>
        <w:tc>
          <w:tcPr>
            <w:tcW w:w="1102" w:type="dxa"/>
            <w:tcBorders>
              <w:top w:val="nil"/>
              <w:left w:val="nil"/>
              <w:bottom w:val="single" w:sz="8" w:space="0" w:color="4F81BD"/>
              <w:right w:val="single" w:sz="8" w:space="0" w:color="4F81BD"/>
            </w:tcBorders>
            <w:shd w:val="clear" w:color="000000" w:fill="D9D9D9"/>
            <w:noWrap/>
            <w:vAlign w:val="center"/>
            <w:hideMark/>
          </w:tcPr>
          <w:p w14:paraId="2D244920"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2007</w:t>
            </w:r>
          </w:p>
        </w:tc>
        <w:tc>
          <w:tcPr>
            <w:tcW w:w="1102" w:type="dxa"/>
            <w:tcBorders>
              <w:top w:val="nil"/>
              <w:left w:val="nil"/>
              <w:bottom w:val="single" w:sz="8" w:space="0" w:color="4F81BD"/>
              <w:right w:val="single" w:sz="8" w:space="0" w:color="4F81BD"/>
            </w:tcBorders>
            <w:shd w:val="clear" w:color="auto" w:fill="auto"/>
            <w:noWrap/>
            <w:vAlign w:val="center"/>
            <w:hideMark/>
          </w:tcPr>
          <w:p w14:paraId="64162465"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2008</w:t>
            </w:r>
          </w:p>
        </w:tc>
        <w:tc>
          <w:tcPr>
            <w:tcW w:w="1102" w:type="dxa"/>
            <w:tcBorders>
              <w:top w:val="nil"/>
              <w:left w:val="nil"/>
              <w:bottom w:val="single" w:sz="8" w:space="0" w:color="4F81BD"/>
              <w:right w:val="single" w:sz="8" w:space="0" w:color="4F81BD"/>
            </w:tcBorders>
            <w:shd w:val="clear" w:color="auto" w:fill="auto"/>
            <w:noWrap/>
            <w:vAlign w:val="center"/>
            <w:hideMark/>
          </w:tcPr>
          <w:p w14:paraId="407F1361"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2009</w:t>
            </w:r>
          </w:p>
        </w:tc>
        <w:tc>
          <w:tcPr>
            <w:tcW w:w="1102" w:type="dxa"/>
            <w:tcBorders>
              <w:top w:val="nil"/>
              <w:left w:val="nil"/>
              <w:bottom w:val="single" w:sz="8" w:space="0" w:color="4F81BD"/>
              <w:right w:val="single" w:sz="8" w:space="0" w:color="4F81BD"/>
            </w:tcBorders>
            <w:shd w:val="clear" w:color="auto" w:fill="auto"/>
            <w:noWrap/>
            <w:vAlign w:val="center"/>
            <w:hideMark/>
          </w:tcPr>
          <w:p w14:paraId="66173E29"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2010</w:t>
            </w:r>
          </w:p>
        </w:tc>
        <w:tc>
          <w:tcPr>
            <w:tcW w:w="1102" w:type="dxa"/>
            <w:tcBorders>
              <w:top w:val="nil"/>
              <w:left w:val="nil"/>
              <w:bottom w:val="single" w:sz="8" w:space="0" w:color="4F81BD"/>
              <w:right w:val="single" w:sz="8" w:space="0" w:color="4F81BD"/>
            </w:tcBorders>
            <w:shd w:val="clear" w:color="auto" w:fill="auto"/>
            <w:noWrap/>
            <w:vAlign w:val="center"/>
            <w:hideMark/>
          </w:tcPr>
          <w:p w14:paraId="24B8A781"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2011</w:t>
            </w:r>
          </w:p>
        </w:tc>
        <w:tc>
          <w:tcPr>
            <w:tcW w:w="1102" w:type="dxa"/>
            <w:tcBorders>
              <w:top w:val="nil"/>
              <w:left w:val="nil"/>
              <w:bottom w:val="single" w:sz="8" w:space="0" w:color="4F81BD"/>
              <w:right w:val="single" w:sz="8" w:space="0" w:color="4F81BD"/>
            </w:tcBorders>
            <w:shd w:val="clear" w:color="auto" w:fill="auto"/>
            <w:vAlign w:val="center"/>
            <w:hideMark/>
          </w:tcPr>
          <w:p w14:paraId="5AFEB5F6"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2012</w:t>
            </w:r>
          </w:p>
        </w:tc>
      </w:tr>
      <w:tr w:rsidR="00F73507" w:rsidRPr="00F61F43" w14:paraId="0E0F233C" w14:textId="77777777" w:rsidTr="00205D4A">
        <w:trPr>
          <w:gridAfter w:val="1"/>
          <w:wAfter w:w="30" w:type="dxa"/>
          <w:trHeight w:val="288"/>
        </w:trPr>
        <w:tc>
          <w:tcPr>
            <w:tcW w:w="1102" w:type="dxa"/>
            <w:tcBorders>
              <w:top w:val="nil"/>
              <w:left w:val="single" w:sz="8" w:space="0" w:color="4F81BD"/>
              <w:bottom w:val="single" w:sz="8" w:space="0" w:color="4F81BD"/>
              <w:right w:val="single" w:sz="8" w:space="0" w:color="4F81BD"/>
            </w:tcBorders>
            <w:shd w:val="clear" w:color="000000" w:fill="DBE5F1"/>
            <w:noWrap/>
            <w:vAlign w:val="center"/>
            <w:hideMark/>
          </w:tcPr>
          <w:p w14:paraId="66C0115B" w14:textId="77777777" w:rsidR="00F73507" w:rsidRPr="00F61F43" w:rsidRDefault="00F73507" w:rsidP="00F73507">
            <w:pPr>
              <w:rPr>
                <w:rFonts w:ascii="Calibri" w:hAnsi="Calibri" w:cs="Calibri"/>
                <w:color w:val="000000"/>
                <w:szCs w:val="22"/>
              </w:rPr>
            </w:pPr>
            <w:r w:rsidRPr="00F61F43">
              <w:rPr>
                <w:rFonts w:ascii="Calibri" w:hAnsi="Calibri" w:cs="Calibri"/>
                <w:color w:val="000000"/>
                <w:szCs w:val="22"/>
              </w:rPr>
              <w:t>Nov</w:t>
            </w:r>
          </w:p>
        </w:tc>
        <w:tc>
          <w:tcPr>
            <w:tcW w:w="1102" w:type="dxa"/>
            <w:tcBorders>
              <w:top w:val="nil"/>
              <w:left w:val="nil"/>
              <w:bottom w:val="single" w:sz="8" w:space="0" w:color="4F81BD"/>
              <w:right w:val="single" w:sz="8" w:space="0" w:color="4F81BD"/>
            </w:tcBorders>
            <w:shd w:val="clear" w:color="000000" w:fill="FFFF00"/>
            <w:noWrap/>
            <w:vAlign w:val="center"/>
            <w:hideMark/>
          </w:tcPr>
          <w:p w14:paraId="7166AB65"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2001</w:t>
            </w:r>
          </w:p>
        </w:tc>
        <w:tc>
          <w:tcPr>
            <w:tcW w:w="1102" w:type="dxa"/>
            <w:tcBorders>
              <w:top w:val="nil"/>
              <w:left w:val="nil"/>
              <w:bottom w:val="single" w:sz="8" w:space="0" w:color="4F81BD"/>
              <w:right w:val="single" w:sz="8" w:space="0" w:color="4F81BD"/>
            </w:tcBorders>
            <w:shd w:val="clear" w:color="auto" w:fill="D19BD2"/>
            <w:noWrap/>
            <w:vAlign w:val="center"/>
            <w:hideMark/>
          </w:tcPr>
          <w:p w14:paraId="0ACA2BA5"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2002</w:t>
            </w:r>
          </w:p>
        </w:tc>
        <w:tc>
          <w:tcPr>
            <w:tcW w:w="1102" w:type="dxa"/>
            <w:tcBorders>
              <w:top w:val="nil"/>
              <w:left w:val="nil"/>
              <w:bottom w:val="single" w:sz="8" w:space="0" w:color="4F81BD"/>
              <w:right w:val="single" w:sz="8" w:space="0" w:color="4F81BD"/>
            </w:tcBorders>
            <w:shd w:val="clear" w:color="000000" w:fill="DBE5F1"/>
            <w:noWrap/>
            <w:vAlign w:val="center"/>
            <w:hideMark/>
          </w:tcPr>
          <w:p w14:paraId="08F9066D"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2003</w:t>
            </w:r>
          </w:p>
        </w:tc>
        <w:tc>
          <w:tcPr>
            <w:tcW w:w="1102" w:type="dxa"/>
            <w:tcBorders>
              <w:top w:val="nil"/>
              <w:left w:val="nil"/>
              <w:bottom w:val="single" w:sz="8" w:space="0" w:color="4F81BD"/>
              <w:right w:val="single" w:sz="8" w:space="0" w:color="4F81BD"/>
            </w:tcBorders>
            <w:shd w:val="clear" w:color="000000" w:fill="DBE5F1"/>
            <w:noWrap/>
            <w:vAlign w:val="center"/>
            <w:hideMark/>
          </w:tcPr>
          <w:p w14:paraId="547840E3"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2004</w:t>
            </w:r>
          </w:p>
        </w:tc>
        <w:tc>
          <w:tcPr>
            <w:tcW w:w="1102" w:type="dxa"/>
            <w:tcBorders>
              <w:top w:val="nil"/>
              <w:left w:val="nil"/>
              <w:bottom w:val="single" w:sz="8" w:space="0" w:color="4F81BD"/>
              <w:right w:val="single" w:sz="8" w:space="0" w:color="4F81BD"/>
            </w:tcBorders>
            <w:shd w:val="clear" w:color="000000" w:fill="C2D69A"/>
            <w:noWrap/>
            <w:vAlign w:val="center"/>
            <w:hideMark/>
          </w:tcPr>
          <w:p w14:paraId="245E34A2"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2005</w:t>
            </w:r>
          </w:p>
        </w:tc>
        <w:tc>
          <w:tcPr>
            <w:tcW w:w="1102" w:type="dxa"/>
            <w:tcBorders>
              <w:top w:val="nil"/>
              <w:left w:val="nil"/>
              <w:bottom w:val="single" w:sz="8" w:space="0" w:color="4F81BD"/>
              <w:right w:val="single" w:sz="8" w:space="0" w:color="4F81BD"/>
            </w:tcBorders>
            <w:shd w:val="clear" w:color="000000" w:fill="FABF8F"/>
            <w:noWrap/>
            <w:vAlign w:val="center"/>
            <w:hideMark/>
          </w:tcPr>
          <w:p w14:paraId="4D160178"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2006</w:t>
            </w:r>
          </w:p>
        </w:tc>
        <w:tc>
          <w:tcPr>
            <w:tcW w:w="1102" w:type="dxa"/>
            <w:tcBorders>
              <w:top w:val="nil"/>
              <w:left w:val="nil"/>
              <w:bottom w:val="single" w:sz="8" w:space="0" w:color="4F81BD"/>
              <w:right w:val="single" w:sz="8" w:space="0" w:color="4F81BD"/>
            </w:tcBorders>
            <w:shd w:val="clear" w:color="000000" w:fill="BFBFBF"/>
            <w:noWrap/>
            <w:vAlign w:val="center"/>
            <w:hideMark/>
          </w:tcPr>
          <w:p w14:paraId="60433188"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2007</w:t>
            </w:r>
          </w:p>
        </w:tc>
        <w:tc>
          <w:tcPr>
            <w:tcW w:w="1102" w:type="dxa"/>
            <w:tcBorders>
              <w:top w:val="nil"/>
              <w:left w:val="nil"/>
              <w:bottom w:val="single" w:sz="8" w:space="0" w:color="4F81BD"/>
              <w:right w:val="single" w:sz="8" w:space="0" w:color="4F81BD"/>
            </w:tcBorders>
            <w:shd w:val="clear" w:color="000000" w:fill="DBE5F1"/>
            <w:noWrap/>
            <w:vAlign w:val="center"/>
            <w:hideMark/>
          </w:tcPr>
          <w:p w14:paraId="0CD01F8D"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2008</w:t>
            </w:r>
          </w:p>
        </w:tc>
        <w:tc>
          <w:tcPr>
            <w:tcW w:w="1102" w:type="dxa"/>
            <w:tcBorders>
              <w:top w:val="nil"/>
              <w:left w:val="nil"/>
              <w:bottom w:val="single" w:sz="8" w:space="0" w:color="4F81BD"/>
              <w:right w:val="single" w:sz="8" w:space="0" w:color="4F81BD"/>
            </w:tcBorders>
            <w:shd w:val="clear" w:color="000000" w:fill="DBE5F1"/>
            <w:noWrap/>
            <w:vAlign w:val="center"/>
            <w:hideMark/>
          </w:tcPr>
          <w:p w14:paraId="27572257"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2009</w:t>
            </w:r>
          </w:p>
        </w:tc>
        <w:tc>
          <w:tcPr>
            <w:tcW w:w="1102" w:type="dxa"/>
            <w:tcBorders>
              <w:top w:val="nil"/>
              <w:left w:val="nil"/>
              <w:bottom w:val="single" w:sz="8" w:space="0" w:color="4F81BD"/>
              <w:right w:val="single" w:sz="8" w:space="0" w:color="4F81BD"/>
            </w:tcBorders>
            <w:shd w:val="clear" w:color="000000" w:fill="DBE5F1"/>
            <w:noWrap/>
            <w:vAlign w:val="center"/>
            <w:hideMark/>
          </w:tcPr>
          <w:p w14:paraId="54CD2D55"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2010</w:t>
            </w:r>
          </w:p>
        </w:tc>
        <w:tc>
          <w:tcPr>
            <w:tcW w:w="1102" w:type="dxa"/>
            <w:tcBorders>
              <w:top w:val="nil"/>
              <w:left w:val="nil"/>
              <w:bottom w:val="single" w:sz="8" w:space="0" w:color="4F81BD"/>
              <w:right w:val="single" w:sz="8" w:space="0" w:color="4F81BD"/>
            </w:tcBorders>
            <w:shd w:val="clear" w:color="000000" w:fill="DBE5F1"/>
            <w:noWrap/>
            <w:vAlign w:val="center"/>
            <w:hideMark/>
          </w:tcPr>
          <w:p w14:paraId="5E510BE4"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2011</w:t>
            </w:r>
          </w:p>
        </w:tc>
        <w:tc>
          <w:tcPr>
            <w:tcW w:w="1102" w:type="dxa"/>
            <w:tcBorders>
              <w:top w:val="nil"/>
              <w:left w:val="nil"/>
              <w:bottom w:val="single" w:sz="8" w:space="0" w:color="4F81BD"/>
              <w:right w:val="single" w:sz="8" w:space="0" w:color="4F81BD"/>
            </w:tcBorders>
            <w:shd w:val="clear" w:color="000000" w:fill="DBE5F1"/>
            <w:vAlign w:val="center"/>
            <w:hideMark/>
          </w:tcPr>
          <w:p w14:paraId="664206E3"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2012</w:t>
            </w:r>
          </w:p>
        </w:tc>
      </w:tr>
      <w:tr w:rsidR="00F73507" w:rsidRPr="00F61F43" w14:paraId="47EFF537" w14:textId="77777777" w:rsidTr="00205D4A">
        <w:trPr>
          <w:gridAfter w:val="1"/>
          <w:wAfter w:w="30" w:type="dxa"/>
          <w:trHeight w:val="288"/>
        </w:trPr>
        <w:tc>
          <w:tcPr>
            <w:tcW w:w="1102" w:type="dxa"/>
            <w:tcBorders>
              <w:top w:val="nil"/>
              <w:left w:val="single" w:sz="8" w:space="0" w:color="4F81BD"/>
              <w:bottom w:val="single" w:sz="12" w:space="0" w:color="0070C0"/>
              <w:right w:val="single" w:sz="8" w:space="0" w:color="4F81BD"/>
            </w:tcBorders>
            <w:shd w:val="clear" w:color="auto" w:fill="auto"/>
            <w:noWrap/>
            <w:vAlign w:val="center"/>
            <w:hideMark/>
          </w:tcPr>
          <w:p w14:paraId="75C7766E" w14:textId="77777777" w:rsidR="00F73507" w:rsidRPr="00F61F43" w:rsidRDefault="00F73507" w:rsidP="00F73507">
            <w:pPr>
              <w:rPr>
                <w:rFonts w:ascii="Calibri" w:hAnsi="Calibri" w:cs="Calibri"/>
                <w:color w:val="000000"/>
                <w:szCs w:val="22"/>
              </w:rPr>
            </w:pPr>
            <w:r w:rsidRPr="00F61F43">
              <w:rPr>
                <w:rFonts w:ascii="Calibri" w:hAnsi="Calibri" w:cs="Calibri"/>
                <w:color w:val="000000"/>
                <w:szCs w:val="22"/>
              </w:rPr>
              <w:t>Dec</w:t>
            </w:r>
          </w:p>
        </w:tc>
        <w:tc>
          <w:tcPr>
            <w:tcW w:w="1102" w:type="dxa"/>
            <w:tcBorders>
              <w:top w:val="nil"/>
              <w:left w:val="nil"/>
              <w:bottom w:val="single" w:sz="12" w:space="0" w:color="0070C0"/>
              <w:right w:val="single" w:sz="8" w:space="0" w:color="4F81BD"/>
            </w:tcBorders>
            <w:shd w:val="clear" w:color="000000" w:fill="FFFFCC"/>
            <w:noWrap/>
            <w:vAlign w:val="center"/>
            <w:hideMark/>
          </w:tcPr>
          <w:p w14:paraId="00175EAA"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2001</w:t>
            </w:r>
          </w:p>
        </w:tc>
        <w:tc>
          <w:tcPr>
            <w:tcW w:w="1102" w:type="dxa"/>
            <w:tcBorders>
              <w:top w:val="nil"/>
              <w:left w:val="nil"/>
              <w:bottom w:val="single" w:sz="12" w:space="0" w:color="0070C0"/>
              <w:right w:val="single" w:sz="8" w:space="0" w:color="4F81BD"/>
            </w:tcBorders>
            <w:shd w:val="clear" w:color="auto" w:fill="E5DFEC" w:themeFill="accent4" w:themeFillTint="33"/>
            <w:noWrap/>
            <w:vAlign w:val="center"/>
            <w:hideMark/>
          </w:tcPr>
          <w:p w14:paraId="1B97473F"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2002</w:t>
            </w:r>
          </w:p>
        </w:tc>
        <w:tc>
          <w:tcPr>
            <w:tcW w:w="1102" w:type="dxa"/>
            <w:tcBorders>
              <w:top w:val="nil"/>
              <w:left w:val="nil"/>
              <w:bottom w:val="single" w:sz="12" w:space="0" w:color="0070C0"/>
              <w:right w:val="single" w:sz="8" w:space="0" w:color="4F81BD"/>
            </w:tcBorders>
            <w:shd w:val="clear" w:color="auto" w:fill="auto"/>
            <w:noWrap/>
            <w:vAlign w:val="center"/>
            <w:hideMark/>
          </w:tcPr>
          <w:p w14:paraId="15950B2A"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2003</w:t>
            </w:r>
          </w:p>
        </w:tc>
        <w:tc>
          <w:tcPr>
            <w:tcW w:w="1102" w:type="dxa"/>
            <w:tcBorders>
              <w:top w:val="nil"/>
              <w:left w:val="nil"/>
              <w:bottom w:val="single" w:sz="12" w:space="0" w:color="0070C0"/>
              <w:right w:val="single" w:sz="8" w:space="0" w:color="4F81BD"/>
            </w:tcBorders>
            <w:shd w:val="clear" w:color="auto" w:fill="auto"/>
            <w:noWrap/>
            <w:vAlign w:val="center"/>
            <w:hideMark/>
          </w:tcPr>
          <w:p w14:paraId="11DA121E"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2004</w:t>
            </w:r>
          </w:p>
        </w:tc>
        <w:tc>
          <w:tcPr>
            <w:tcW w:w="1102" w:type="dxa"/>
            <w:tcBorders>
              <w:top w:val="nil"/>
              <w:left w:val="nil"/>
              <w:bottom w:val="single" w:sz="12" w:space="0" w:color="0070C0"/>
              <w:right w:val="single" w:sz="8" w:space="0" w:color="4F81BD"/>
            </w:tcBorders>
            <w:shd w:val="clear" w:color="000000" w:fill="EAF1DD"/>
            <w:noWrap/>
            <w:vAlign w:val="center"/>
            <w:hideMark/>
          </w:tcPr>
          <w:p w14:paraId="75F5C3CA"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2005</w:t>
            </w:r>
          </w:p>
        </w:tc>
        <w:tc>
          <w:tcPr>
            <w:tcW w:w="1102" w:type="dxa"/>
            <w:tcBorders>
              <w:top w:val="nil"/>
              <w:left w:val="nil"/>
              <w:bottom w:val="single" w:sz="12" w:space="0" w:color="0070C0"/>
              <w:right w:val="single" w:sz="8" w:space="0" w:color="4F81BD"/>
            </w:tcBorders>
            <w:shd w:val="clear" w:color="000000" w:fill="FBD4B4"/>
            <w:noWrap/>
            <w:vAlign w:val="center"/>
            <w:hideMark/>
          </w:tcPr>
          <w:p w14:paraId="706513BE"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2006</w:t>
            </w:r>
          </w:p>
        </w:tc>
        <w:tc>
          <w:tcPr>
            <w:tcW w:w="1102" w:type="dxa"/>
            <w:tcBorders>
              <w:top w:val="nil"/>
              <w:left w:val="nil"/>
              <w:bottom w:val="single" w:sz="12" w:space="0" w:color="0070C0"/>
              <w:right w:val="single" w:sz="8" w:space="0" w:color="4F81BD"/>
            </w:tcBorders>
            <w:shd w:val="clear" w:color="000000" w:fill="D9D9D9"/>
            <w:noWrap/>
            <w:vAlign w:val="center"/>
            <w:hideMark/>
          </w:tcPr>
          <w:p w14:paraId="70B3477F"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2007</w:t>
            </w:r>
          </w:p>
        </w:tc>
        <w:tc>
          <w:tcPr>
            <w:tcW w:w="1102" w:type="dxa"/>
            <w:tcBorders>
              <w:top w:val="nil"/>
              <w:left w:val="nil"/>
              <w:bottom w:val="single" w:sz="12" w:space="0" w:color="0070C0"/>
              <w:right w:val="single" w:sz="8" w:space="0" w:color="4F81BD"/>
            </w:tcBorders>
            <w:shd w:val="clear" w:color="auto" w:fill="auto"/>
            <w:noWrap/>
            <w:vAlign w:val="center"/>
            <w:hideMark/>
          </w:tcPr>
          <w:p w14:paraId="28CACD7F"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2008</w:t>
            </w:r>
          </w:p>
        </w:tc>
        <w:tc>
          <w:tcPr>
            <w:tcW w:w="1102" w:type="dxa"/>
            <w:tcBorders>
              <w:top w:val="nil"/>
              <w:left w:val="nil"/>
              <w:bottom w:val="single" w:sz="12" w:space="0" w:color="0070C0"/>
              <w:right w:val="single" w:sz="8" w:space="0" w:color="4F81BD"/>
            </w:tcBorders>
            <w:shd w:val="clear" w:color="auto" w:fill="auto"/>
            <w:noWrap/>
            <w:vAlign w:val="center"/>
            <w:hideMark/>
          </w:tcPr>
          <w:p w14:paraId="073A4C72"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2009</w:t>
            </w:r>
          </w:p>
        </w:tc>
        <w:tc>
          <w:tcPr>
            <w:tcW w:w="1102" w:type="dxa"/>
            <w:tcBorders>
              <w:top w:val="nil"/>
              <w:left w:val="nil"/>
              <w:bottom w:val="single" w:sz="12" w:space="0" w:color="0070C0"/>
              <w:right w:val="single" w:sz="8" w:space="0" w:color="4F81BD"/>
            </w:tcBorders>
            <w:shd w:val="clear" w:color="auto" w:fill="auto"/>
            <w:noWrap/>
            <w:vAlign w:val="center"/>
            <w:hideMark/>
          </w:tcPr>
          <w:p w14:paraId="62935394"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2010</w:t>
            </w:r>
          </w:p>
        </w:tc>
        <w:tc>
          <w:tcPr>
            <w:tcW w:w="1102" w:type="dxa"/>
            <w:tcBorders>
              <w:top w:val="nil"/>
              <w:left w:val="nil"/>
              <w:bottom w:val="single" w:sz="12" w:space="0" w:color="0070C0"/>
              <w:right w:val="single" w:sz="8" w:space="0" w:color="4F81BD"/>
            </w:tcBorders>
            <w:shd w:val="clear" w:color="auto" w:fill="auto"/>
            <w:noWrap/>
            <w:vAlign w:val="center"/>
            <w:hideMark/>
          </w:tcPr>
          <w:p w14:paraId="48FA4E60"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2011</w:t>
            </w:r>
          </w:p>
        </w:tc>
        <w:tc>
          <w:tcPr>
            <w:tcW w:w="1102" w:type="dxa"/>
            <w:tcBorders>
              <w:top w:val="nil"/>
              <w:left w:val="nil"/>
              <w:bottom w:val="single" w:sz="12" w:space="0" w:color="0070C0"/>
              <w:right w:val="single" w:sz="8" w:space="0" w:color="4F81BD"/>
            </w:tcBorders>
            <w:shd w:val="clear" w:color="auto" w:fill="auto"/>
            <w:vAlign w:val="center"/>
            <w:hideMark/>
          </w:tcPr>
          <w:p w14:paraId="459D8B25"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2012</w:t>
            </w:r>
          </w:p>
        </w:tc>
      </w:tr>
      <w:tr w:rsidR="00F73507" w:rsidRPr="00F61F43" w14:paraId="2B0140D0" w14:textId="77777777" w:rsidTr="00205D4A">
        <w:trPr>
          <w:gridAfter w:val="1"/>
          <w:wAfter w:w="30" w:type="dxa"/>
          <w:trHeight w:val="288"/>
        </w:trPr>
        <w:tc>
          <w:tcPr>
            <w:tcW w:w="1102" w:type="dxa"/>
            <w:tcBorders>
              <w:top w:val="nil"/>
              <w:left w:val="single" w:sz="8" w:space="0" w:color="4F81BD"/>
              <w:bottom w:val="single" w:sz="8" w:space="0" w:color="4F81BD"/>
              <w:right w:val="single" w:sz="8" w:space="0" w:color="4F81BD"/>
            </w:tcBorders>
            <w:shd w:val="clear" w:color="000000" w:fill="DBE5F1"/>
            <w:noWrap/>
            <w:vAlign w:val="center"/>
            <w:hideMark/>
          </w:tcPr>
          <w:p w14:paraId="5B9F1299" w14:textId="77777777" w:rsidR="00F73507" w:rsidRPr="00F61F43" w:rsidRDefault="00F73507" w:rsidP="00F73507">
            <w:pPr>
              <w:rPr>
                <w:rFonts w:ascii="Calibri" w:hAnsi="Calibri" w:cs="Calibri"/>
                <w:color w:val="000000"/>
                <w:szCs w:val="22"/>
              </w:rPr>
            </w:pPr>
            <w:r w:rsidRPr="00F61F43">
              <w:rPr>
                <w:rFonts w:ascii="Calibri" w:hAnsi="Calibri" w:cs="Calibri"/>
                <w:color w:val="000000"/>
                <w:szCs w:val="22"/>
              </w:rPr>
              <w:t>Jan</w:t>
            </w:r>
          </w:p>
        </w:tc>
        <w:tc>
          <w:tcPr>
            <w:tcW w:w="1102" w:type="dxa"/>
            <w:tcBorders>
              <w:top w:val="nil"/>
              <w:left w:val="nil"/>
              <w:bottom w:val="single" w:sz="8" w:space="0" w:color="4F81BD"/>
              <w:right w:val="single" w:sz="8" w:space="0" w:color="4F81BD"/>
            </w:tcBorders>
            <w:shd w:val="clear" w:color="000000" w:fill="FFFF00"/>
            <w:noWrap/>
            <w:vAlign w:val="center"/>
            <w:hideMark/>
          </w:tcPr>
          <w:p w14:paraId="00996CB3"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2002</w:t>
            </w:r>
          </w:p>
        </w:tc>
        <w:tc>
          <w:tcPr>
            <w:tcW w:w="1102" w:type="dxa"/>
            <w:tcBorders>
              <w:top w:val="nil"/>
              <w:left w:val="nil"/>
              <w:bottom w:val="single" w:sz="8" w:space="0" w:color="4F81BD"/>
              <w:right w:val="single" w:sz="8" w:space="0" w:color="4F81BD"/>
            </w:tcBorders>
            <w:shd w:val="clear" w:color="auto" w:fill="D19BD2"/>
            <w:noWrap/>
            <w:vAlign w:val="center"/>
            <w:hideMark/>
          </w:tcPr>
          <w:p w14:paraId="18EBBED6"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2003</w:t>
            </w:r>
          </w:p>
        </w:tc>
        <w:tc>
          <w:tcPr>
            <w:tcW w:w="1102" w:type="dxa"/>
            <w:tcBorders>
              <w:top w:val="nil"/>
              <w:left w:val="nil"/>
              <w:bottom w:val="single" w:sz="8" w:space="0" w:color="4F81BD"/>
              <w:right w:val="single" w:sz="8" w:space="0" w:color="4F81BD"/>
            </w:tcBorders>
            <w:shd w:val="clear" w:color="000000" w:fill="DBE5F1"/>
            <w:noWrap/>
            <w:vAlign w:val="center"/>
            <w:hideMark/>
          </w:tcPr>
          <w:p w14:paraId="2704C6E0"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2004</w:t>
            </w:r>
          </w:p>
        </w:tc>
        <w:tc>
          <w:tcPr>
            <w:tcW w:w="1102" w:type="dxa"/>
            <w:tcBorders>
              <w:top w:val="nil"/>
              <w:left w:val="nil"/>
              <w:bottom w:val="single" w:sz="8" w:space="0" w:color="4F81BD"/>
              <w:right w:val="single" w:sz="8" w:space="0" w:color="4F81BD"/>
            </w:tcBorders>
            <w:shd w:val="clear" w:color="000000" w:fill="DBE5F1"/>
            <w:noWrap/>
            <w:vAlign w:val="center"/>
            <w:hideMark/>
          </w:tcPr>
          <w:p w14:paraId="7D4E4804"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2005</w:t>
            </w:r>
          </w:p>
        </w:tc>
        <w:tc>
          <w:tcPr>
            <w:tcW w:w="1102" w:type="dxa"/>
            <w:tcBorders>
              <w:top w:val="nil"/>
              <w:left w:val="nil"/>
              <w:bottom w:val="single" w:sz="8" w:space="0" w:color="4F81BD"/>
              <w:right w:val="single" w:sz="8" w:space="0" w:color="4F81BD"/>
            </w:tcBorders>
            <w:shd w:val="clear" w:color="000000" w:fill="C2D69A"/>
            <w:noWrap/>
            <w:vAlign w:val="center"/>
            <w:hideMark/>
          </w:tcPr>
          <w:p w14:paraId="3F2DB255"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2006</w:t>
            </w:r>
          </w:p>
        </w:tc>
        <w:tc>
          <w:tcPr>
            <w:tcW w:w="1102" w:type="dxa"/>
            <w:tcBorders>
              <w:top w:val="nil"/>
              <w:left w:val="nil"/>
              <w:bottom w:val="single" w:sz="8" w:space="0" w:color="4F81BD"/>
              <w:right w:val="single" w:sz="8" w:space="0" w:color="4F81BD"/>
            </w:tcBorders>
            <w:shd w:val="clear" w:color="000000" w:fill="FABF8F"/>
            <w:noWrap/>
            <w:vAlign w:val="center"/>
            <w:hideMark/>
          </w:tcPr>
          <w:p w14:paraId="571F4643"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2007</w:t>
            </w:r>
          </w:p>
        </w:tc>
        <w:tc>
          <w:tcPr>
            <w:tcW w:w="1102" w:type="dxa"/>
            <w:tcBorders>
              <w:top w:val="nil"/>
              <w:left w:val="nil"/>
              <w:bottom w:val="single" w:sz="8" w:space="0" w:color="4F81BD"/>
              <w:right w:val="single" w:sz="8" w:space="0" w:color="4F81BD"/>
            </w:tcBorders>
            <w:shd w:val="clear" w:color="000000" w:fill="BFBFBF"/>
            <w:noWrap/>
            <w:vAlign w:val="center"/>
            <w:hideMark/>
          </w:tcPr>
          <w:p w14:paraId="65D75AF2"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2008</w:t>
            </w:r>
          </w:p>
        </w:tc>
        <w:tc>
          <w:tcPr>
            <w:tcW w:w="1102" w:type="dxa"/>
            <w:tcBorders>
              <w:top w:val="nil"/>
              <w:left w:val="nil"/>
              <w:bottom w:val="single" w:sz="8" w:space="0" w:color="4F81BD"/>
              <w:right w:val="single" w:sz="8" w:space="0" w:color="4F81BD"/>
            </w:tcBorders>
            <w:shd w:val="clear" w:color="000000" w:fill="DBE5F1"/>
            <w:noWrap/>
            <w:vAlign w:val="center"/>
            <w:hideMark/>
          </w:tcPr>
          <w:p w14:paraId="11C8D141"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2009</w:t>
            </w:r>
          </w:p>
        </w:tc>
        <w:tc>
          <w:tcPr>
            <w:tcW w:w="1102" w:type="dxa"/>
            <w:tcBorders>
              <w:top w:val="nil"/>
              <w:left w:val="nil"/>
              <w:bottom w:val="single" w:sz="8" w:space="0" w:color="4F81BD"/>
              <w:right w:val="single" w:sz="8" w:space="0" w:color="4F81BD"/>
            </w:tcBorders>
            <w:shd w:val="clear" w:color="000000" w:fill="DBE5F1"/>
            <w:noWrap/>
            <w:vAlign w:val="center"/>
            <w:hideMark/>
          </w:tcPr>
          <w:p w14:paraId="60106E32"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2010</w:t>
            </w:r>
          </w:p>
        </w:tc>
        <w:tc>
          <w:tcPr>
            <w:tcW w:w="1102" w:type="dxa"/>
            <w:tcBorders>
              <w:top w:val="nil"/>
              <w:left w:val="nil"/>
              <w:bottom w:val="single" w:sz="8" w:space="0" w:color="4F81BD"/>
              <w:right w:val="single" w:sz="8" w:space="0" w:color="4F81BD"/>
            </w:tcBorders>
            <w:shd w:val="clear" w:color="000000" w:fill="DBE5F1"/>
            <w:noWrap/>
            <w:vAlign w:val="center"/>
            <w:hideMark/>
          </w:tcPr>
          <w:p w14:paraId="71606E38"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2011</w:t>
            </w:r>
          </w:p>
        </w:tc>
        <w:tc>
          <w:tcPr>
            <w:tcW w:w="1102" w:type="dxa"/>
            <w:tcBorders>
              <w:top w:val="nil"/>
              <w:left w:val="nil"/>
              <w:bottom w:val="single" w:sz="8" w:space="0" w:color="4F81BD"/>
              <w:right w:val="single" w:sz="8" w:space="0" w:color="4F81BD"/>
            </w:tcBorders>
            <w:shd w:val="clear" w:color="000000" w:fill="DBE5F1"/>
            <w:vAlign w:val="center"/>
            <w:hideMark/>
          </w:tcPr>
          <w:p w14:paraId="1B71566D"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2012</w:t>
            </w:r>
          </w:p>
        </w:tc>
        <w:tc>
          <w:tcPr>
            <w:tcW w:w="1102" w:type="dxa"/>
            <w:tcBorders>
              <w:top w:val="nil"/>
              <w:left w:val="nil"/>
              <w:bottom w:val="single" w:sz="8" w:space="0" w:color="4F81BD"/>
              <w:right w:val="single" w:sz="8" w:space="0" w:color="4F81BD"/>
            </w:tcBorders>
            <w:shd w:val="clear" w:color="000000" w:fill="DBE5F1"/>
            <w:vAlign w:val="center"/>
            <w:hideMark/>
          </w:tcPr>
          <w:p w14:paraId="660D65A4"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2013</w:t>
            </w:r>
          </w:p>
        </w:tc>
      </w:tr>
      <w:tr w:rsidR="00F73507" w:rsidRPr="00F61F43" w14:paraId="788E34A1" w14:textId="77777777" w:rsidTr="00205D4A">
        <w:trPr>
          <w:gridAfter w:val="1"/>
          <w:wAfter w:w="30" w:type="dxa"/>
          <w:trHeight w:val="288"/>
        </w:trPr>
        <w:tc>
          <w:tcPr>
            <w:tcW w:w="1102" w:type="dxa"/>
            <w:tcBorders>
              <w:top w:val="nil"/>
              <w:left w:val="single" w:sz="8" w:space="0" w:color="4F81BD"/>
              <w:bottom w:val="single" w:sz="8" w:space="0" w:color="4F81BD"/>
              <w:right w:val="single" w:sz="8" w:space="0" w:color="4F81BD"/>
            </w:tcBorders>
            <w:shd w:val="clear" w:color="auto" w:fill="auto"/>
            <w:noWrap/>
            <w:vAlign w:val="center"/>
            <w:hideMark/>
          </w:tcPr>
          <w:p w14:paraId="6A20252E" w14:textId="77777777" w:rsidR="00F73507" w:rsidRPr="00F61F43" w:rsidRDefault="00F73507" w:rsidP="00F73507">
            <w:pPr>
              <w:rPr>
                <w:rFonts w:ascii="Calibri" w:hAnsi="Calibri" w:cs="Calibri"/>
                <w:color w:val="000000"/>
                <w:szCs w:val="22"/>
              </w:rPr>
            </w:pPr>
            <w:r w:rsidRPr="00F61F43">
              <w:rPr>
                <w:rFonts w:ascii="Calibri" w:hAnsi="Calibri" w:cs="Calibri"/>
                <w:color w:val="000000"/>
                <w:szCs w:val="22"/>
              </w:rPr>
              <w:t>Feb</w:t>
            </w:r>
          </w:p>
        </w:tc>
        <w:tc>
          <w:tcPr>
            <w:tcW w:w="1102" w:type="dxa"/>
            <w:tcBorders>
              <w:top w:val="nil"/>
              <w:left w:val="nil"/>
              <w:bottom w:val="single" w:sz="8" w:space="0" w:color="4F81BD"/>
              <w:right w:val="single" w:sz="8" w:space="0" w:color="4F81BD"/>
            </w:tcBorders>
            <w:shd w:val="clear" w:color="000000" w:fill="FFFFCC"/>
            <w:noWrap/>
            <w:vAlign w:val="center"/>
            <w:hideMark/>
          </w:tcPr>
          <w:p w14:paraId="6E3F49B3"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2002</w:t>
            </w:r>
          </w:p>
        </w:tc>
        <w:tc>
          <w:tcPr>
            <w:tcW w:w="1102" w:type="dxa"/>
            <w:tcBorders>
              <w:top w:val="nil"/>
              <w:left w:val="nil"/>
              <w:bottom w:val="single" w:sz="8" w:space="0" w:color="4F81BD"/>
              <w:right w:val="single" w:sz="8" w:space="0" w:color="4F81BD"/>
            </w:tcBorders>
            <w:shd w:val="clear" w:color="auto" w:fill="E5DFEC" w:themeFill="accent4" w:themeFillTint="33"/>
            <w:noWrap/>
            <w:vAlign w:val="center"/>
            <w:hideMark/>
          </w:tcPr>
          <w:p w14:paraId="0CFB38C3"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2003</w:t>
            </w:r>
          </w:p>
        </w:tc>
        <w:tc>
          <w:tcPr>
            <w:tcW w:w="1102" w:type="dxa"/>
            <w:tcBorders>
              <w:top w:val="nil"/>
              <w:left w:val="nil"/>
              <w:bottom w:val="single" w:sz="8" w:space="0" w:color="4F81BD"/>
              <w:right w:val="single" w:sz="8" w:space="0" w:color="4F81BD"/>
            </w:tcBorders>
            <w:shd w:val="clear" w:color="auto" w:fill="auto"/>
            <w:noWrap/>
            <w:vAlign w:val="center"/>
            <w:hideMark/>
          </w:tcPr>
          <w:p w14:paraId="1CBD5780"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2004</w:t>
            </w:r>
          </w:p>
        </w:tc>
        <w:tc>
          <w:tcPr>
            <w:tcW w:w="1102" w:type="dxa"/>
            <w:tcBorders>
              <w:top w:val="nil"/>
              <w:left w:val="nil"/>
              <w:bottom w:val="single" w:sz="8" w:space="0" w:color="4F81BD"/>
              <w:right w:val="single" w:sz="8" w:space="0" w:color="4F81BD"/>
            </w:tcBorders>
            <w:shd w:val="clear" w:color="auto" w:fill="auto"/>
            <w:noWrap/>
            <w:vAlign w:val="center"/>
            <w:hideMark/>
          </w:tcPr>
          <w:p w14:paraId="26D287FE"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2005</w:t>
            </w:r>
          </w:p>
        </w:tc>
        <w:tc>
          <w:tcPr>
            <w:tcW w:w="1102" w:type="dxa"/>
            <w:tcBorders>
              <w:top w:val="nil"/>
              <w:left w:val="nil"/>
              <w:bottom w:val="single" w:sz="8" w:space="0" w:color="4F81BD"/>
              <w:right w:val="single" w:sz="8" w:space="0" w:color="4F81BD"/>
            </w:tcBorders>
            <w:shd w:val="clear" w:color="000000" w:fill="EAF1DD"/>
            <w:noWrap/>
            <w:vAlign w:val="center"/>
            <w:hideMark/>
          </w:tcPr>
          <w:p w14:paraId="75B7E17A"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2006</w:t>
            </w:r>
          </w:p>
        </w:tc>
        <w:tc>
          <w:tcPr>
            <w:tcW w:w="1102" w:type="dxa"/>
            <w:tcBorders>
              <w:top w:val="nil"/>
              <w:left w:val="nil"/>
              <w:bottom w:val="single" w:sz="8" w:space="0" w:color="4F81BD"/>
              <w:right w:val="single" w:sz="8" w:space="0" w:color="4F81BD"/>
            </w:tcBorders>
            <w:shd w:val="clear" w:color="000000" w:fill="FBD4B4"/>
            <w:noWrap/>
            <w:vAlign w:val="center"/>
            <w:hideMark/>
          </w:tcPr>
          <w:p w14:paraId="2A520D18"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2007</w:t>
            </w:r>
          </w:p>
        </w:tc>
        <w:tc>
          <w:tcPr>
            <w:tcW w:w="1102" w:type="dxa"/>
            <w:tcBorders>
              <w:top w:val="nil"/>
              <w:left w:val="nil"/>
              <w:bottom w:val="single" w:sz="8" w:space="0" w:color="4F81BD"/>
              <w:right w:val="single" w:sz="8" w:space="0" w:color="4F81BD"/>
            </w:tcBorders>
            <w:shd w:val="clear" w:color="000000" w:fill="D9D9D9"/>
            <w:noWrap/>
            <w:vAlign w:val="center"/>
            <w:hideMark/>
          </w:tcPr>
          <w:p w14:paraId="28CD0A4B"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2008</w:t>
            </w:r>
          </w:p>
        </w:tc>
        <w:tc>
          <w:tcPr>
            <w:tcW w:w="1102" w:type="dxa"/>
            <w:tcBorders>
              <w:top w:val="nil"/>
              <w:left w:val="nil"/>
              <w:bottom w:val="single" w:sz="8" w:space="0" w:color="4F81BD"/>
              <w:right w:val="single" w:sz="8" w:space="0" w:color="4F81BD"/>
            </w:tcBorders>
            <w:shd w:val="clear" w:color="auto" w:fill="auto"/>
            <w:noWrap/>
            <w:vAlign w:val="center"/>
            <w:hideMark/>
          </w:tcPr>
          <w:p w14:paraId="5D10980A"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2009</w:t>
            </w:r>
          </w:p>
        </w:tc>
        <w:tc>
          <w:tcPr>
            <w:tcW w:w="1102" w:type="dxa"/>
            <w:tcBorders>
              <w:top w:val="nil"/>
              <w:left w:val="nil"/>
              <w:bottom w:val="single" w:sz="8" w:space="0" w:color="4F81BD"/>
              <w:right w:val="single" w:sz="8" w:space="0" w:color="4F81BD"/>
            </w:tcBorders>
            <w:shd w:val="clear" w:color="auto" w:fill="auto"/>
            <w:noWrap/>
            <w:vAlign w:val="center"/>
            <w:hideMark/>
          </w:tcPr>
          <w:p w14:paraId="60A5ABB2"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2010</w:t>
            </w:r>
          </w:p>
        </w:tc>
        <w:tc>
          <w:tcPr>
            <w:tcW w:w="1102" w:type="dxa"/>
            <w:tcBorders>
              <w:top w:val="nil"/>
              <w:left w:val="nil"/>
              <w:bottom w:val="single" w:sz="8" w:space="0" w:color="4F81BD"/>
              <w:right w:val="single" w:sz="8" w:space="0" w:color="4F81BD"/>
            </w:tcBorders>
            <w:shd w:val="clear" w:color="auto" w:fill="auto"/>
            <w:noWrap/>
            <w:vAlign w:val="center"/>
            <w:hideMark/>
          </w:tcPr>
          <w:p w14:paraId="4EB8B35D"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2011</w:t>
            </w:r>
          </w:p>
        </w:tc>
        <w:tc>
          <w:tcPr>
            <w:tcW w:w="1102" w:type="dxa"/>
            <w:tcBorders>
              <w:top w:val="nil"/>
              <w:left w:val="nil"/>
              <w:bottom w:val="single" w:sz="8" w:space="0" w:color="4F81BD"/>
              <w:right w:val="single" w:sz="8" w:space="0" w:color="4F81BD"/>
            </w:tcBorders>
            <w:shd w:val="clear" w:color="auto" w:fill="auto"/>
            <w:vAlign w:val="center"/>
            <w:hideMark/>
          </w:tcPr>
          <w:p w14:paraId="1EC5DF9D"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2012</w:t>
            </w:r>
          </w:p>
        </w:tc>
        <w:tc>
          <w:tcPr>
            <w:tcW w:w="1102" w:type="dxa"/>
            <w:tcBorders>
              <w:top w:val="nil"/>
              <w:left w:val="nil"/>
              <w:bottom w:val="single" w:sz="8" w:space="0" w:color="4F81BD"/>
              <w:right w:val="single" w:sz="8" w:space="0" w:color="4F81BD"/>
            </w:tcBorders>
            <w:shd w:val="clear" w:color="auto" w:fill="auto"/>
            <w:vAlign w:val="center"/>
            <w:hideMark/>
          </w:tcPr>
          <w:p w14:paraId="282041EF"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2013</w:t>
            </w:r>
          </w:p>
        </w:tc>
      </w:tr>
      <w:tr w:rsidR="00F73507" w:rsidRPr="00F61F43" w14:paraId="4E9066BA" w14:textId="77777777" w:rsidTr="00205D4A">
        <w:trPr>
          <w:gridAfter w:val="1"/>
          <w:wAfter w:w="30" w:type="dxa"/>
          <w:trHeight w:val="288"/>
        </w:trPr>
        <w:tc>
          <w:tcPr>
            <w:tcW w:w="1102" w:type="dxa"/>
            <w:tcBorders>
              <w:top w:val="nil"/>
              <w:left w:val="single" w:sz="8" w:space="0" w:color="4F81BD"/>
              <w:bottom w:val="single" w:sz="8" w:space="0" w:color="4F81BD"/>
              <w:right w:val="single" w:sz="8" w:space="0" w:color="4F81BD"/>
            </w:tcBorders>
            <w:shd w:val="clear" w:color="000000" w:fill="DBE5F1"/>
            <w:noWrap/>
            <w:vAlign w:val="center"/>
            <w:hideMark/>
          </w:tcPr>
          <w:p w14:paraId="0285F748" w14:textId="77777777" w:rsidR="00F73507" w:rsidRPr="00F61F43" w:rsidRDefault="00F73507" w:rsidP="00F73507">
            <w:pPr>
              <w:rPr>
                <w:rFonts w:ascii="Calibri" w:hAnsi="Calibri" w:cs="Calibri"/>
                <w:color w:val="000000"/>
                <w:szCs w:val="22"/>
              </w:rPr>
            </w:pPr>
            <w:r w:rsidRPr="00F61F43">
              <w:rPr>
                <w:rFonts w:ascii="Calibri" w:hAnsi="Calibri" w:cs="Calibri"/>
                <w:color w:val="000000"/>
                <w:szCs w:val="22"/>
              </w:rPr>
              <w:t>Mar</w:t>
            </w:r>
          </w:p>
        </w:tc>
        <w:tc>
          <w:tcPr>
            <w:tcW w:w="1102" w:type="dxa"/>
            <w:tcBorders>
              <w:top w:val="nil"/>
              <w:left w:val="nil"/>
              <w:bottom w:val="single" w:sz="8" w:space="0" w:color="4F81BD"/>
              <w:right w:val="single" w:sz="8" w:space="0" w:color="4F81BD"/>
            </w:tcBorders>
            <w:shd w:val="clear" w:color="000000" w:fill="FFFF00"/>
            <w:noWrap/>
            <w:vAlign w:val="center"/>
            <w:hideMark/>
          </w:tcPr>
          <w:p w14:paraId="686C431F"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2002</w:t>
            </w:r>
          </w:p>
        </w:tc>
        <w:tc>
          <w:tcPr>
            <w:tcW w:w="1102" w:type="dxa"/>
            <w:tcBorders>
              <w:top w:val="nil"/>
              <w:left w:val="nil"/>
              <w:bottom w:val="single" w:sz="8" w:space="0" w:color="4F81BD"/>
              <w:right w:val="single" w:sz="8" w:space="0" w:color="4F81BD"/>
            </w:tcBorders>
            <w:shd w:val="clear" w:color="auto" w:fill="D19BD2"/>
            <w:noWrap/>
            <w:vAlign w:val="center"/>
            <w:hideMark/>
          </w:tcPr>
          <w:p w14:paraId="1C57DE6C"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2003</w:t>
            </w:r>
          </w:p>
        </w:tc>
        <w:tc>
          <w:tcPr>
            <w:tcW w:w="1102" w:type="dxa"/>
            <w:tcBorders>
              <w:top w:val="nil"/>
              <w:left w:val="nil"/>
              <w:bottom w:val="single" w:sz="8" w:space="0" w:color="4F81BD"/>
              <w:right w:val="single" w:sz="8" w:space="0" w:color="4F81BD"/>
            </w:tcBorders>
            <w:shd w:val="clear" w:color="000000" w:fill="DBE5F1"/>
            <w:noWrap/>
            <w:vAlign w:val="center"/>
            <w:hideMark/>
          </w:tcPr>
          <w:p w14:paraId="71FC9DC3"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2004</w:t>
            </w:r>
          </w:p>
        </w:tc>
        <w:tc>
          <w:tcPr>
            <w:tcW w:w="1102" w:type="dxa"/>
            <w:tcBorders>
              <w:top w:val="nil"/>
              <w:left w:val="nil"/>
              <w:bottom w:val="single" w:sz="8" w:space="0" w:color="4F81BD"/>
              <w:right w:val="single" w:sz="8" w:space="0" w:color="4F81BD"/>
            </w:tcBorders>
            <w:shd w:val="clear" w:color="000000" w:fill="DBE5F1"/>
            <w:noWrap/>
            <w:vAlign w:val="center"/>
            <w:hideMark/>
          </w:tcPr>
          <w:p w14:paraId="033D3B74"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2005</w:t>
            </w:r>
          </w:p>
        </w:tc>
        <w:tc>
          <w:tcPr>
            <w:tcW w:w="1102" w:type="dxa"/>
            <w:tcBorders>
              <w:top w:val="nil"/>
              <w:left w:val="nil"/>
              <w:bottom w:val="single" w:sz="8" w:space="0" w:color="4F81BD"/>
              <w:right w:val="single" w:sz="8" w:space="0" w:color="4F81BD"/>
            </w:tcBorders>
            <w:shd w:val="clear" w:color="000000" w:fill="C2D69A"/>
            <w:noWrap/>
            <w:vAlign w:val="center"/>
            <w:hideMark/>
          </w:tcPr>
          <w:p w14:paraId="5F1E7D1F"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2006</w:t>
            </w:r>
          </w:p>
        </w:tc>
        <w:tc>
          <w:tcPr>
            <w:tcW w:w="1102" w:type="dxa"/>
            <w:tcBorders>
              <w:top w:val="nil"/>
              <w:left w:val="nil"/>
              <w:bottom w:val="single" w:sz="8" w:space="0" w:color="4F81BD"/>
              <w:right w:val="single" w:sz="8" w:space="0" w:color="4F81BD"/>
            </w:tcBorders>
            <w:shd w:val="clear" w:color="000000" w:fill="FABF8F"/>
            <w:noWrap/>
            <w:vAlign w:val="center"/>
            <w:hideMark/>
          </w:tcPr>
          <w:p w14:paraId="2FB30002"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2007</w:t>
            </w:r>
          </w:p>
        </w:tc>
        <w:tc>
          <w:tcPr>
            <w:tcW w:w="1102" w:type="dxa"/>
            <w:tcBorders>
              <w:top w:val="nil"/>
              <w:left w:val="nil"/>
              <w:bottom w:val="single" w:sz="8" w:space="0" w:color="4F81BD"/>
              <w:right w:val="single" w:sz="8" w:space="0" w:color="4F81BD"/>
            </w:tcBorders>
            <w:shd w:val="clear" w:color="000000" w:fill="BFBFBF"/>
            <w:noWrap/>
            <w:vAlign w:val="center"/>
            <w:hideMark/>
          </w:tcPr>
          <w:p w14:paraId="01140CDF"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2008</w:t>
            </w:r>
          </w:p>
        </w:tc>
        <w:tc>
          <w:tcPr>
            <w:tcW w:w="1102" w:type="dxa"/>
            <w:tcBorders>
              <w:top w:val="nil"/>
              <w:left w:val="nil"/>
              <w:bottom w:val="single" w:sz="8" w:space="0" w:color="4F81BD"/>
              <w:right w:val="single" w:sz="8" w:space="0" w:color="4F81BD"/>
            </w:tcBorders>
            <w:shd w:val="clear" w:color="000000" w:fill="DBE5F1"/>
            <w:noWrap/>
            <w:vAlign w:val="center"/>
            <w:hideMark/>
          </w:tcPr>
          <w:p w14:paraId="793E66B4"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2009</w:t>
            </w:r>
          </w:p>
        </w:tc>
        <w:tc>
          <w:tcPr>
            <w:tcW w:w="1102" w:type="dxa"/>
            <w:tcBorders>
              <w:top w:val="nil"/>
              <w:left w:val="nil"/>
              <w:bottom w:val="single" w:sz="8" w:space="0" w:color="4F81BD"/>
              <w:right w:val="single" w:sz="8" w:space="0" w:color="4F81BD"/>
            </w:tcBorders>
            <w:shd w:val="clear" w:color="000000" w:fill="DBE5F1"/>
            <w:noWrap/>
            <w:vAlign w:val="center"/>
            <w:hideMark/>
          </w:tcPr>
          <w:p w14:paraId="69F70139"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2010</w:t>
            </w:r>
          </w:p>
        </w:tc>
        <w:tc>
          <w:tcPr>
            <w:tcW w:w="1102" w:type="dxa"/>
            <w:tcBorders>
              <w:top w:val="nil"/>
              <w:left w:val="nil"/>
              <w:bottom w:val="single" w:sz="8" w:space="0" w:color="4F81BD"/>
              <w:right w:val="single" w:sz="8" w:space="0" w:color="4F81BD"/>
            </w:tcBorders>
            <w:shd w:val="clear" w:color="000000" w:fill="DBE5F1"/>
            <w:noWrap/>
            <w:vAlign w:val="center"/>
            <w:hideMark/>
          </w:tcPr>
          <w:p w14:paraId="43F6DA6C"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2011</w:t>
            </w:r>
          </w:p>
        </w:tc>
        <w:tc>
          <w:tcPr>
            <w:tcW w:w="1102" w:type="dxa"/>
            <w:tcBorders>
              <w:top w:val="nil"/>
              <w:left w:val="nil"/>
              <w:bottom w:val="single" w:sz="8" w:space="0" w:color="4F81BD"/>
              <w:right w:val="single" w:sz="8" w:space="0" w:color="4F81BD"/>
            </w:tcBorders>
            <w:shd w:val="clear" w:color="000000" w:fill="DBE5F1"/>
            <w:vAlign w:val="center"/>
            <w:hideMark/>
          </w:tcPr>
          <w:p w14:paraId="70263E98"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2012</w:t>
            </w:r>
          </w:p>
        </w:tc>
        <w:tc>
          <w:tcPr>
            <w:tcW w:w="1102" w:type="dxa"/>
            <w:tcBorders>
              <w:top w:val="nil"/>
              <w:left w:val="nil"/>
              <w:bottom w:val="single" w:sz="8" w:space="0" w:color="4F81BD"/>
              <w:right w:val="single" w:sz="8" w:space="0" w:color="4F81BD"/>
            </w:tcBorders>
            <w:shd w:val="clear" w:color="000000" w:fill="DBE5F1"/>
            <w:vAlign w:val="center"/>
            <w:hideMark/>
          </w:tcPr>
          <w:p w14:paraId="063C3380"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2013</w:t>
            </w:r>
          </w:p>
        </w:tc>
      </w:tr>
      <w:tr w:rsidR="00F73507" w:rsidRPr="00F61F43" w14:paraId="6F230A64" w14:textId="77777777" w:rsidTr="00205D4A">
        <w:trPr>
          <w:gridAfter w:val="1"/>
          <w:wAfter w:w="30" w:type="dxa"/>
          <w:trHeight w:val="288"/>
        </w:trPr>
        <w:tc>
          <w:tcPr>
            <w:tcW w:w="1102" w:type="dxa"/>
            <w:tcBorders>
              <w:top w:val="nil"/>
              <w:left w:val="single" w:sz="8" w:space="0" w:color="4F81BD"/>
              <w:bottom w:val="single" w:sz="8" w:space="0" w:color="4F81BD"/>
              <w:right w:val="single" w:sz="8" w:space="0" w:color="4F81BD"/>
            </w:tcBorders>
            <w:shd w:val="clear" w:color="auto" w:fill="auto"/>
            <w:noWrap/>
            <w:vAlign w:val="center"/>
            <w:hideMark/>
          </w:tcPr>
          <w:p w14:paraId="14C1D460" w14:textId="77777777" w:rsidR="00F73507" w:rsidRPr="00F61F43" w:rsidRDefault="00F73507" w:rsidP="00F73507">
            <w:pPr>
              <w:rPr>
                <w:rFonts w:ascii="Calibri" w:hAnsi="Calibri" w:cs="Calibri"/>
                <w:color w:val="000000"/>
                <w:szCs w:val="22"/>
              </w:rPr>
            </w:pPr>
            <w:r w:rsidRPr="00F61F43">
              <w:rPr>
                <w:rFonts w:ascii="Calibri" w:hAnsi="Calibri" w:cs="Calibri"/>
                <w:color w:val="000000"/>
                <w:szCs w:val="22"/>
              </w:rPr>
              <w:t>Apr</w:t>
            </w:r>
          </w:p>
        </w:tc>
        <w:tc>
          <w:tcPr>
            <w:tcW w:w="1102" w:type="dxa"/>
            <w:tcBorders>
              <w:top w:val="nil"/>
              <w:left w:val="nil"/>
              <w:bottom w:val="single" w:sz="8" w:space="0" w:color="4F81BD"/>
              <w:right w:val="single" w:sz="8" w:space="0" w:color="4F81BD"/>
            </w:tcBorders>
            <w:shd w:val="clear" w:color="000000" w:fill="FFFFCC"/>
            <w:noWrap/>
            <w:vAlign w:val="center"/>
            <w:hideMark/>
          </w:tcPr>
          <w:p w14:paraId="6AFD2271"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2002</w:t>
            </w:r>
          </w:p>
        </w:tc>
        <w:tc>
          <w:tcPr>
            <w:tcW w:w="1102" w:type="dxa"/>
            <w:tcBorders>
              <w:top w:val="nil"/>
              <w:left w:val="nil"/>
              <w:bottom w:val="single" w:sz="8" w:space="0" w:color="4F81BD"/>
              <w:right w:val="single" w:sz="8" w:space="0" w:color="4F81BD"/>
            </w:tcBorders>
            <w:shd w:val="clear" w:color="auto" w:fill="E5DFEC" w:themeFill="accent4" w:themeFillTint="33"/>
            <w:noWrap/>
            <w:vAlign w:val="center"/>
            <w:hideMark/>
          </w:tcPr>
          <w:p w14:paraId="0C1F3267"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2003</w:t>
            </w:r>
          </w:p>
        </w:tc>
        <w:tc>
          <w:tcPr>
            <w:tcW w:w="1102" w:type="dxa"/>
            <w:tcBorders>
              <w:top w:val="nil"/>
              <w:left w:val="nil"/>
              <w:bottom w:val="single" w:sz="8" w:space="0" w:color="4F81BD"/>
              <w:right w:val="single" w:sz="8" w:space="0" w:color="4F81BD"/>
            </w:tcBorders>
            <w:shd w:val="clear" w:color="auto" w:fill="auto"/>
            <w:noWrap/>
            <w:vAlign w:val="center"/>
            <w:hideMark/>
          </w:tcPr>
          <w:p w14:paraId="23DD5BE2"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2004</w:t>
            </w:r>
          </w:p>
        </w:tc>
        <w:tc>
          <w:tcPr>
            <w:tcW w:w="1102" w:type="dxa"/>
            <w:tcBorders>
              <w:top w:val="nil"/>
              <w:left w:val="nil"/>
              <w:bottom w:val="single" w:sz="8" w:space="0" w:color="4F81BD"/>
              <w:right w:val="single" w:sz="8" w:space="0" w:color="4F81BD"/>
            </w:tcBorders>
            <w:shd w:val="clear" w:color="auto" w:fill="auto"/>
            <w:noWrap/>
            <w:vAlign w:val="center"/>
            <w:hideMark/>
          </w:tcPr>
          <w:p w14:paraId="7E1AA4FF"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2005</w:t>
            </w:r>
          </w:p>
        </w:tc>
        <w:tc>
          <w:tcPr>
            <w:tcW w:w="1102" w:type="dxa"/>
            <w:tcBorders>
              <w:top w:val="nil"/>
              <w:left w:val="nil"/>
              <w:bottom w:val="single" w:sz="8" w:space="0" w:color="4F81BD"/>
              <w:right w:val="single" w:sz="8" w:space="0" w:color="4F81BD"/>
            </w:tcBorders>
            <w:shd w:val="clear" w:color="000000" w:fill="EAF1DD"/>
            <w:noWrap/>
            <w:vAlign w:val="center"/>
            <w:hideMark/>
          </w:tcPr>
          <w:p w14:paraId="5F38B7CE"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2006</w:t>
            </w:r>
          </w:p>
        </w:tc>
        <w:tc>
          <w:tcPr>
            <w:tcW w:w="1102" w:type="dxa"/>
            <w:tcBorders>
              <w:top w:val="nil"/>
              <w:left w:val="nil"/>
              <w:bottom w:val="single" w:sz="8" w:space="0" w:color="4F81BD"/>
              <w:right w:val="single" w:sz="8" w:space="0" w:color="4F81BD"/>
            </w:tcBorders>
            <w:shd w:val="clear" w:color="000000" w:fill="FBD4B4"/>
            <w:noWrap/>
            <w:vAlign w:val="center"/>
            <w:hideMark/>
          </w:tcPr>
          <w:p w14:paraId="1DF04CB4"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2007</w:t>
            </w:r>
          </w:p>
        </w:tc>
        <w:tc>
          <w:tcPr>
            <w:tcW w:w="1102" w:type="dxa"/>
            <w:tcBorders>
              <w:top w:val="nil"/>
              <w:left w:val="nil"/>
              <w:bottom w:val="single" w:sz="8" w:space="0" w:color="4F81BD"/>
              <w:right w:val="single" w:sz="8" w:space="0" w:color="4F81BD"/>
            </w:tcBorders>
            <w:shd w:val="clear" w:color="000000" w:fill="D9D9D9"/>
            <w:noWrap/>
            <w:vAlign w:val="center"/>
            <w:hideMark/>
          </w:tcPr>
          <w:p w14:paraId="26BB5A54"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2008</w:t>
            </w:r>
          </w:p>
        </w:tc>
        <w:tc>
          <w:tcPr>
            <w:tcW w:w="1102" w:type="dxa"/>
            <w:tcBorders>
              <w:top w:val="nil"/>
              <w:left w:val="nil"/>
              <w:bottom w:val="single" w:sz="8" w:space="0" w:color="4F81BD"/>
              <w:right w:val="single" w:sz="8" w:space="0" w:color="4F81BD"/>
            </w:tcBorders>
            <w:shd w:val="clear" w:color="auto" w:fill="auto"/>
            <w:noWrap/>
            <w:vAlign w:val="center"/>
            <w:hideMark/>
          </w:tcPr>
          <w:p w14:paraId="7C85002F"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2009</w:t>
            </w:r>
          </w:p>
        </w:tc>
        <w:tc>
          <w:tcPr>
            <w:tcW w:w="1102" w:type="dxa"/>
            <w:tcBorders>
              <w:top w:val="nil"/>
              <w:left w:val="nil"/>
              <w:bottom w:val="single" w:sz="8" w:space="0" w:color="4F81BD"/>
              <w:right w:val="single" w:sz="8" w:space="0" w:color="4F81BD"/>
            </w:tcBorders>
            <w:shd w:val="clear" w:color="auto" w:fill="auto"/>
            <w:noWrap/>
            <w:vAlign w:val="center"/>
            <w:hideMark/>
          </w:tcPr>
          <w:p w14:paraId="156509B5"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2010</w:t>
            </w:r>
          </w:p>
        </w:tc>
        <w:tc>
          <w:tcPr>
            <w:tcW w:w="1102" w:type="dxa"/>
            <w:tcBorders>
              <w:top w:val="nil"/>
              <w:left w:val="nil"/>
              <w:bottom w:val="single" w:sz="8" w:space="0" w:color="4F81BD"/>
              <w:right w:val="single" w:sz="8" w:space="0" w:color="4F81BD"/>
            </w:tcBorders>
            <w:shd w:val="clear" w:color="auto" w:fill="auto"/>
            <w:noWrap/>
            <w:vAlign w:val="center"/>
            <w:hideMark/>
          </w:tcPr>
          <w:p w14:paraId="60321754"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2011</w:t>
            </w:r>
          </w:p>
        </w:tc>
        <w:tc>
          <w:tcPr>
            <w:tcW w:w="1102" w:type="dxa"/>
            <w:tcBorders>
              <w:top w:val="nil"/>
              <w:left w:val="nil"/>
              <w:bottom w:val="single" w:sz="8" w:space="0" w:color="4F81BD"/>
              <w:right w:val="single" w:sz="8" w:space="0" w:color="4F81BD"/>
            </w:tcBorders>
            <w:shd w:val="clear" w:color="auto" w:fill="auto"/>
            <w:vAlign w:val="center"/>
            <w:hideMark/>
          </w:tcPr>
          <w:p w14:paraId="7CB5E2A7"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2012</w:t>
            </w:r>
          </w:p>
        </w:tc>
        <w:tc>
          <w:tcPr>
            <w:tcW w:w="1102" w:type="dxa"/>
            <w:tcBorders>
              <w:top w:val="nil"/>
              <w:left w:val="nil"/>
              <w:bottom w:val="single" w:sz="8" w:space="0" w:color="4F81BD"/>
              <w:right w:val="single" w:sz="8" w:space="0" w:color="4F81BD"/>
            </w:tcBorders>
            <w:shd w:val="clear" w:color="auto" w:fill="auto"/>
            <w:vAlign w:val="center"/>
            <w:hideMark/>
          </w:tcPr>
          <w:p w14:paraId="68C52B82"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2013</w:t>
            </w:r>
          </w:p>
        </w:tc>
      </w:tr>
      <w:tr w:rsidR="00F73507" w:rsidRPr="00F61F43" w14:paraId="5C22EA0B" w14:textId="77777777" w:rsidTr="00205D4A">
        <w:trPr>
          <w:gridAfter w:val="1"/>
          <w:wAfter w:w="30" w:type="dxa"/>
          <w:trHeight w:val="288"/>
        </w:trPr>
        <w:tc>
          <w:tcPr>
            <w:tcW w:w="1102" w:type="dxa"/>
            <w:tcBorders>
              <w:top w:val="nil"/>
              <w:left w:val="single" w:sz="8" w:space="0" w:color="4F81BD"/>
              <w:bottom w:val="single" w:sz="8" w:space="0" w:color="4F81BD"/>
              <w:right w:val="single" w:sz="8" w:space="0" w:color="4F81BD"/>
            </w:tcBorders>
            <w:shd w:val="clear" w:color="000000" w:fill="DBE5F1"/>
            <w:noWrap/>
            <w:vAlign w:val="center"/>
            <w:hideMark/>
          </w:tcPr>
          <w:p w14:paraId="2E529B4F" w14:textId="77777777" w:rsidR="00F73507" w:rsidRPr="00F61F43" w:rsidRDefault="00F73507" w:rsidP="00F73507">
            <w:pPr>
              <w:rPr>
                <w:rFonts w:ascii="Calibri" w:hAnsi="Calibri" w:cs="Calibri"/>
                <w:color w:val="000000"/>
                <w:szCs w:val="22"/>
              </w:rPr>
            </w:pPr>
            <w:r w:rsidRPr="00F61F43">
              <w:rPr>
                <w:rFonts w:ascii="Calibri" w:hAnsi="Calibri" w:cs="Calibri"/>
                <w:color w:val="000000"/>
                <w:szCs w:val="22"/>
              </w:rPr>
              <w:t>May</w:t>
            </w:r>
          </w:p>
        </w:tc>
        <w:tc>
          <w:tcPr>
            <w:tcW w:w="1102" w:type="dxa"/>
            <w:tcBorders>
              <w:top w:val="nil"/>
              <w:left w:val="nil"/>
              <w:bottom w:val="single" w:sz="8" w:space="0" w:color="4F81BD"/>
              <w:right w:val="single" w:sz="8" w:space="0" w:color="4F81BD"/>
            </w:tcBorders>
            <w:shd w:val="clear" w:color="000000" w:fill="FFFF00"/>
            <w:noWrap/>
            <w:vAlign w:val="center"/>
            <w:hideMark/>
          </w:tcPr>
          <w:p w14:paraId="321CFEA4"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2002</w:t>
            </w:r>
          </w:p>
        </w:tc>
        <w:tc>
          <w:tcPr>
            <w:tcW w:w="1102" w:type="dxa"/>
            <w:tcBorders>
              <w:top w:val="nil"/>
              <w:left w:val="nil"/>
              <w:bottom w:val="single" w:sz="8" w:space="0" w:color="4F81BD"/>
              <w:right w:val="single" w:sz="8" w:space="0" w:color="4F81BD"/>
            </w:tcBorders>
            <w:shd w:val="clear" w:color="auto" w:fill="D19BD2"/>
            <w:noWrap/>
            <w:vAlign w:val="center"/>
            <w:hideMark/>
          </w:tcPr>
          <w:p w14:paraId="1D61A45C"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2003</w:t>
            </w:r>
          </w:p>
        </w:tc>
        <w:tc>
          <w:tcPr>
            <w:tcW w:w="1102" w:type="dxa"/>
            <w:tcBorders>
              <w:top w:val="nil"/>
              <w:left w:val="nil"/>
              <w:bottom w:val="single" w:sz="8" w:space="0" w:color="4F81BD"/>
              <w:right w:val="single" w:sz="8" w:space="0" w:color="4F81BD"/>
            </w:tcBorders>
            <w:shd w:val="clear" w:color="000000" w:fill="DBE5F1"/>
            <w:noWrap/>
            <w:vAlign w:val="center"/>
            <w:hideMark/>
          </w:tcPr>
          <w:p w14:paraId="45EB1B8A"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2004</w:t>
            </w:r>
          </w:p>
        </w:tc>
        <w:tc>
          <w:tcPr>
            <w:tcW w:w="1102" w:type="dxa"/>
            <w:tcBorders>
              <w:top w:val="nil"/>
              <w:left w:val="nil"/>
              <w:bottom w:val="single" w:sz="8" w:space="0" w:color="4F81BD"/>
              <w:right w:val="single" w:sz="8" w:space="0" w:color="4F81BD"/>
            </w:tcBorders>
            <w:shd w:val="clear" w:color="000000" w:fill="DBE5F1"/>
            <w:noWrap/>
            <w:vAlign w:val="center"/>
            <w:hideMark/>
          </w:tcPr>
          <w:p w14:paraId="678C46DC"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2005</w:t>
            </w:r>
          </w:p>
        </w:tc>
        <w:tc>
          <w:tcPr>
            <w:tcW w:w="1102" w:type="dxa"/>
            <w:tcBorders>
              <w:top w:val="nil"/>
              <w:left w:val="nil"/>
              <w:bottom w:val="single" w:sz="8" w:space="0" w:color="4F81BD"/>
              <w:right w:val="single" w:sz="8" w:space="0" w:color="4F81BD"/>
            </w:tcBorders>
            <w:shd w:val="clear" w:color="000000" w:fill="C2D69A"/>
            <w:noWrap/>
            <w:vAlign w:val="center"/>
            <w:hideMark/>
          </w:tcPr>
          <w:p w14:paraId="0B875BF0"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2006</w:t>
            </w:r>
          </w:p>
        </w:tc>
        <w:tc>
          <w:tcPr>
            <w:tcW w:w="1102" w:type="dxa"/>
            <w:tcBorders>
              <w:top w:val="nil"/>
              <w:left w:val="nil"/>
              <w:bottom w:val="single" w:sz="8" w:space="0" w:color="4F81BD"/>
              <w:right w:val="single" w:sz="8" w:space="0" w:color="4F81BD"/>
            </w:tcBorders>
            <w:shd w:val="clear" w:color="000000" w:fill="FABF8F"/>
            <w:noWrap/>
            <w:vAlign w:val="center"/>
            <w:hideMark/>
          </w:tcPr>
          <w:p w14:paraId="62DEBCE2"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2007</w:t>
            </w:r>
          </w:p>
        </w:tc>
        <w:tc>
          <w:tcPr>
            <w:tcW w:w="1102" w:type="dxa"/>
            <w:tcBorders>
              <w:top w:val="nil"/>
              <w:left w:val="nil"/>
              <w:bottom w:val="single" w:sz="8" w:space="0" w:color="4F81BD"/>
              <w:right w:val="single" w:sz="8" w:space="0" w:color="4F81BD"/>
            </w:tcBorders>
            <w:shd w:val="clear" w:color="000000" w:fill="BFBFBF"/>
            <w:noWrap/>
            <w:vAlign w:val="center"/>
            <w:hideMark/>
          </w:tcPr>
          <w:p w14:paraId="16011ADF"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2008</w:t>
            </w:r>
          </w:p>
        </w:tc>
        <w:tc>
          <w:tcPr>
            <w:tcW w:w="1102" w:type="dxa"/>
            <w:tcBorders>
              <w:top w:val="nil"/>
              <w:left w:val="nil"/>
              <w:bottom w:val="single" w:sz="8" w:space="0" w:color="4F81BD"/>
              <w:right w:val="single" w:sz="8" w:space="0" w:color="4F81BD"/>
            </w:tcBorders>
            <w:shd w:val="clear" w:color="000000" w:fill="DBE5F1"/>
            <w:noWrap/>
            <w:vAlign w:val="center"/>
            <w:hideMark/>
          </w:tcPr>
          <w:p w14:paraId="43709EA6"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2009</w:t>
            </w:r>
          </w:p>
        </w:tc>
        <w:tc>
          <w:tcPr>
            <w:tcW w:w="1102" w:type="dxa"/>
            <w:tcBorders>
              <w:top w:val="nil"/>
              <w:left w:val="nil"/>
              <w:bottom w:val="single" w:sz="8" w:space="0" w:color="4F81BD"/>
              <w:right w:val="single" w:sz="8" w:space="0" w:color="4F81BD"/>
            </w:tcBorders>
            <w:shd w:val="clear" w:color="000000" w:fill="DBE5F1"/>
            <w:noWrap/>
            <w:vAlign w:val="center"/>
            <w:hideMark/>
          </w:tcPr>
          <w:p w14:paraId="528324A3"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2010</w:t>
            </w:r>
          </w:p>
        </w:tc>
        <w:tc>
          <w:tcPr>
            <w:tcW w:w="1102" w:type="dxa"/>
            <w:tcBorders>
              <w:top w:val="nil"/>
              <w:left w:val="nil"/>
              <w:bottom w:val="single" w:sz="8" w:space="0" w:color="4F81BD"/>
              <w:right w:val="single" w:sz="8" w:space="0" w:color="4F81BD"/>
            </w:tcBorders>
            <w:shd w:val="clear" w:color="000000" w:fill="DBE5F1"/>
            <w:noWrap/>
            <w:vAlign w:val="center"/>
            <w:hideMark/>
          </w:tcPr>
          <w:p w14:paraId="0C21755B"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2011</w:t>
            </w:r>
          </w:p>
        </w:tc>
        <w:tc>
          <w:tcPr>
            <w:tcW w:w="1102" w:type="dxa"/>
            <w:tcBorders>
              <w:top w:val="nil"/>
              <w:left w:val="nil"/>
              <w:bottom w:val="single" w:sz="8" w:space="0" w:color="4F81BD"/>
              <w:right w:val="single" w:sz="8" w:space="0" w:color="4F81BD"/>
            </w:tcBorders>
            <w:shd w:val="clear" w:color="000000" w:fill="DBE5F1"/>
            <w:vAlign w:val="center"/>
            <w:hideMark/>
          </w:tcPr>
          <w:p w14:paraId="7A9FEC5C"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2012</w:t>
            </w:r>
          </w:p>
        </w:tc>
        <w:tc>
          <w:tcPr>
            <w:tcW w:w="1102" w:type="dxa"/>
            <w:tcBorders>
              <w:top w:val="nil"/>
              <w:left w:val="nil"/>
              <w:bottom w:val="single" w:sz="8" w:space="0" w:color="4F81BD"/>
              <w:right w:val="single" w:sz="8" w:space="0" w:color="4F81BD"/>
            </w:tcBorders>
            <w:shd w:val="clear" w:color="000000" w:fill="DBE5F1"/>
            <w:vAlign w:val="center"/>
            <w:hideMark/>
          </w:tcPr>
          <w:p w14:paraId="643B907D"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2013</w:t>
            </w:r>
          </w:p>
        </w:tc>
      </w:tr>
      <w:tr w:rsidR="00F73507" w:rsidRPr="00F61F43" w14:paraId="32A857B7" w14:textId="77777777" w:rsidTr="00205D4A">
        <w:trPr>
          <w:gridAfter w:val="1"/>
          <w:wAfter w:w="30" w:type="dxa"/>
          <w:trHeight w:val="288"/>
        </w:trPr>
        <w:tc>
          <w:tcPr>
            <w:tcW w:w="1102" w:type="dxa"/>
            <w:tcBorders>
              <w:top w:val="nil"/>
              <w:left w:val="single" w:sz="8" w:space="0" w:color="4F81BD"/>
              <w:bottom w:val="nil"/>
              <w:right w:val="single" w:sz="8" w:space="0" w:color="4F81BD"/>
            </w:tcBorders>
            <w:shd w:val="clear" w:color="auto" w:fill="auto"/>
            <w:noWrap/>
            <w:vAlign w:val="center"/>
            <w:hideMark/>
          </w:tcPr>
          <w:p w14:paraId="427991A5" w14:textId="77777777" w:rsidR="00F73507" w:rsidRPr="00F61F43" w:rsidRDefault="00F73507" w:rsidP="00F73507">
            <w:pPr>
              <w:rPr>
                <w:rFonts w:ascii="Calibri" w:hAnsi="Calibri" w:cs="Calibri"/>
                <w:color w:val="000000"/>
                <w:szCs w:val="22"/>
              </w:rPr>
            </w:pPr>
            <w:r w:rsidRPr="00F61F43">
              <w:rPr>
                <w:rFonts w:ascii="Calibri" w:hAnsi="Calibri" w:cs="Calibri"/>
                <w:color w:val="000000"/>
                <w:szCs w:val="22"/>
              </w:rPr>
              <w:t>June</w:t>
            </w:r>
          </w:p>
        </w:tc>
        <w:tc>
          <w:tcPr>
            <w:tcW w:w="1102" w:type="dxa"/>
            <w:tcBorders>
              <w:top w:val="nil"/>
              <w:left w:val="nil"/>
              <w:bottom w:val="nil"/>
              <w:right w:val="single" w:sz="8" w:space="0" w:color="4F81BD"/>
            </w:tcBorders>
            <w:shd w:val="clear" w:color="000000" w:fill="FFFFCC"/>
            <w:noWrap/>
            <w:vAlign w:val="center"/>
            <w:hideMark/>
          </w:tcPr>
          <w:p w14:paraId="4CD54520"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2002</w:t>
            </w:r>
          </w:p>
        </w:tc>
        <w:tc>
          <w:tcPr>
            <w:tcW w:w="1102" w:type="dxa"/>
            <w:tcBorders>
              <w:top w:val="nil"/>
              <w:left w:val="nil"/>
              <w:bottom w:val="nil"/>
              <w:right w:val="single" w:sz="8" w:space="0" w:color="4F81BD"/>
            </w:tcBorders>
            <w:shd w:val="clear" w:color="auto" w:fill="E5DFEC" w:themeFill="accent4" w:themeFillTint="33"/>
            <w:noWrap/>
            <w:vAlign w:val="center"/>
            <w:hideMark/>
          </w:tcPr>
          <w:p w14:paraId="2CC9C2D4"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2003</w:t>
            </w:r>
          </w:p>
        </w:tc>
        <w:tc>
          <w:tcPr>
            <w:tcW w:w="1102" w:type="dxa"/>
            <w:tcBorders>
              <w:top w:val="nil"/>
              <w:left w:val="nil"/>
              <w:bottom w:val="nil"/>
              <w:right w:val="single" w:sz="8" w:space="0" w:color="4F81BD"/>
            </w:tcBorders>
            <w:shd w:val="clear" w:color="auto" w:fill="auto"/>
            <w:noWrap/>
            <w:vAlign w:val="center"/>
            <w:hideMark/>
          </w:tcPr>
          <w:p w14:paraId="53440F90"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2004</w:t>
            </w:r>
          </w:p>
        </w:tc>
        <w:tc>
          <w:tcPr>
            <w:tcW w:w="1102" w:type="dxa"/>
            <w:tcBorders>
              <w:top w:val="nil"/>
              <w:left w:val="nil"/>
              <w:bottom w:val="nil"/>
              <w:right w:val="single" w:sz="8" w:space="0" w:color="4F81BD"/>
            </w:tcBorders>
            <w:shd w:val="clear" w:color="auto" w:fill="auto"/>
            <w:noWrap/>
            <w:vAlign w:val="center"/>
            <w:hideMark/>
          </w:tcPr>
          <w:p w14:paraId="7515EB44"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2005</w:t>
            </w:r>
          </w:p>
        </w:tc>
        <w:tc>
          <w:tcPr>
            <w:tcW w:w="1102" w:type="dxa"/>
            <w:tcBorders>
              <w:top w:val="nil"/>
              <w:left w:val="nil"/>
              <w:bottom w:val="nil"/>
              <w:right w:val="single" w:sz="8" w:space="0" w:color="4F81BD"/>
            </w:tcBorders>
            <w:shd w:val="clear" w:color="000000" w:fill="EAF1DD"/>
            <w:noWrap/>
            <w:vAlign w:val="center"/>
            <w:hideMark/>
          </w:tcPr>
          <w:p w14:paraId="64EF7561"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2006</w:t>
            </w:r>
          </w:p>
        </w:tc>
        <w:tc>
          <w:tcPr>
            <w:tcW w:w="1102" w:type="dxa"/>
            <w:tcBorders>
              <w:top w:val="nil"/>
              <w:left w:val="nil"/>
              <w:bottom w:val="nil"/>
              <w:right w:val="single" w:sz="8" w:space="0" w:color="4F81BD"/>
            </w:tcBorders>
            <w:shd w:val="clear" w:color="000000" w:fill="FBD4B4"/>
            <w:noWrap/>
            <w:vAlign w:val="center"/>
            <w:hideMark/>
          </w:tcPr>
          <w:p w14:paraId="5176F6CF"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2007</w:t>
            </w:r>
          </w:p>
        </w:tc>
        <w:tc>
          <w:tcPr>
            <w:tcW w:w="1102" w:type="dxa"/>
            <w:tcBorders>
              <w:top w:val="nil"/>
              <w:left w:val="nil"/>
              <w:bottom w:val="nil"/>
              <w:right w:val="single" w:sz="8" w:space="0" w:color="4F81BD"/>
            </w:tcBorders>
            <w:shd w:val="clear" w:color="000000" w:fill="D9D9D9"/>
            <w:noWrap/>
            <w:vAlign w:val="center"/>
            <w:hideMark/>
          </w:tcPr>
          <w:p w14:paraId="5BE7449B"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2008</w:t>
            </w:r>
          </w:p>
        </w:tc>
        <w:tc>
          <w:tcPr>
            <w:tcW w:w="1102" w:type="dxa"/>
            <w:tcBorders>
              <w:top w:val="nil"/>
              <w:left w:val="nil"/>
              <w:bottom w:val="nil"/>
              <w:right w:val="single" w:sz="8" w:space="0" w:color="4F81BD"/>
            </w:tcBorders>
            <w:shd w:val="clear" w:color="auto" w:fill="auto"/>
            <w:noWrap/>
            <w:vAlign w:val="center"/>
            <w:hideMark/>
          </w:tcPr>
          <w:p w14:paraId="523FCD3E"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2009</w:t>
            </w:r>
          </w:p>
        </w:tc>
        <w:tc>
          <w:tcPr>
            <w:tcW w:w="1102" w:type="dxa"/>
            <w:tcBorders>
              <w:top w:val="nil"/>
              <w:left w:val="nil"/>
              <w:bottom w:val="nil"/>
              <w:right w:val="single" w:sz="8" w:space="0" w:color="4F81BD"/>
            </w:tcBorders>
            <w:shd w:val="clear" w:color="auto" w:fill="auto"/>
            <w:noWrap/>
            <w:vAlign w:val="center"/>
            <w:hideMark/>
          </w:tcPr>
          <w:p w14:paraId="74B1A2AE"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2010</w:t>
            </w:r>
          </w:p>
        </w:tc>
        <w:tc>
          <w:tcPr>
            <w:tcW w:w="1102" w:type="dxa"/>
            <w:tcBorders>
              <w:top w:val="nil"/>
              <w:left w:val="nil"/>
              <w:bottom w:val="nil"/>
              <w:right w:val="single" w:sz="8" w:space="0" w:color="4F81BD"/>
            </w:tcBorders>
            <w:shd w:val="clear" w:color="auto" w:fill="auto"/>
            <w:noWrap/>
            <w:vAlign w:val="center"/>
            <w:hideMark/>
          </w:tcPr>
          <w:p w14:paraId="5DBAE146"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2011</w:t>
            </w:r>
          </w:p>
        </w:tc>
        <w:tc>
          <w:tcPr>
            <w:tcW w:w="1102" w:type="dxa"/>
            <w:tcBorders>
              <w:top w:val="nil"/>
              <w:left w:val="nil"/>
              <w:bottom w:val="nil"/>
              <w:right w:val="single" w:sz="8" w:space="0" w:color="4F81BD"/>
            </w:tcBorders>
            <w:shd w:val="clear" w:color="auto" w:fill="auto"/>
            <w:vAlign w:val="center"/>
            <w:hideMark/>
          </w:tcPr>
          <w:p w14:paraId="65612234" w14:textId="77777777" w:rsidR="00F73507" w:rsidRPr="00F61F43" w:rsidRDefault="00F73507" w:rsidP="00F73507">
            <w:pPr>
              <w:jc w:val="center"/>
              <w:rPr>
                <w:rFonts w:ascii="Calibri" w:hAnsi="Calibri" w:cs="Calibri"/>
                <w:sz w:val="20"/>
                <w:szCs w:val="20"/>
              </w:rPr>
            </w:pPr>
            <w:r w:rsidRPr="00F61F43">
              <w:rPr>
                <w:rFonts w:ascii="Calibri" w:hAnsi="Calibri" w:cs="Calibri"/>
                <w:sz w:val="20"/>
                <w:szCs w:val="20"/>
              </w:rPr>
              <w:t>2012</w:t>
            </w:r>
          </w:p>
        </w:tc>
        <w:tc>
          <w:tcPr>
            <w:tcW w:w="1102" w:type="dxa"/>
            <w:tcBorders>
              <w:top w:val="nil"/>
              <w:left w:val="nil"/>
              <w:bottom w:val="nil"/>
              <w:right w:val="single" w:sz="8" w:space="0" w:color="4F81BD"/>
            </w:tcBorders>
            <w:shd w:val="clear" w:color="auto" w:fill="auto"/>
            <w:vAlign w:val="center"/>
            <w:hideMark/>
          </w:tcPr>
          <w:p w14:paraId="5A6A14AF" w14:textId="77777777" w:rsidR="00F73507" w:rsidRPr="00F61F43" w:rsidRDefault="00F73507" w:rsidP="00F73507">
            <w:pPr>
              <w:jc w:val="center"/>
              <w:rPr>
                <w:rFonts w:ascii="Calibri" w:hAnsi="Calibri" w:cs="Calibri"/>
                <w:color w:val="000000"/>
                <w:sz w:val="20"/>
                <w:szCs w:val="20"/>
              </w:rPr>
            </w:pPr>
            <w:r w:rsidRPr="00F61F43">
              <w:rPr>
                <w:rFonts w:ascii="Calibri" w:hAnsi="Calibri" w:cs="Calibri"/>
                <w:color w:val="000000"/>
                <w:sz w:val="20"/>
                <w:szCs w:val="20"/>
              </w:rPr>
              <w:t>2013</w:t>
            </w:r>
          </w:p>
        </w:tc>
      </w:tr>
      <w:tr w:rsidR="00F73507" w:rsidRPr="00F61F43" w14:paraId="67BA18A9" w14:textId="77777777" w:rsidTr="00381BC3">
        <w:trPr>
          <w:trHeight w:val="520"/>
        </w:trPr>
        <w:tc>
          <w:tcPr>
            <w:tcW w:w="14356" w:type="dxa"/>
            <w:gridSpan w:val="14"/>
            <w:tcBorders>
              <w:top w:val="single" w:sz="8" w:space="0" w:color="0070C0"/>
              <w:left w:val="single" w:sz="8" w:space="0" w:color="0070C0"/>
              <w:bottom w:val="single" w:sz="8" w:space="0" w:color="0070C0"/>
              <w:right w:val="single" w:sz="8" w:space="0" w:color="0070C0"/>
            </w:tcBorders>
            <w:shd w:val="clear" w:color="000000" w:fill="FFC000"/>
            <w:vAlign w:val="center"/>
            <w:hideMark/>
          </w:tcPr>
          <w:p w14:paraId="7F39CEA9" w14:textId="77777777" w:rsidR="00F73507" w:rsidRPr="00F61F43" w:rsidRDefault="00F73507" w:rsidP="00F73507">
            <w:pPr>
              <w:rPr>
                <w:rFonts w:ascii="Calibri" w:hAnsi="Calibri" w:cs="Calibri"/>
                <w:b/>
                <w:bCs/>
                <w:color w:val="FF0000"/>
                <w:sz w:val="18"/>
                <w:szCs w:val="18"/>
              </w:rPr>
            </w:pPr>
            <w:r w:rsidRPr="00F61F43">
              <w:rPr>
                <w:rFonts w:ascii="Calibri" w:hAnsi="Calibri" w:cs="Calibri"/>
                <w:b/>
                <w:bCs/>
                <w:color w:val="FF0000"/>
                <w:sz w:val="18"/>
                <w:szCs w:val="18"/>
                <w:vertAlign w:val="superscript"/>
              </w:rPr>
              <w:t>1</w:t>
            </w:r>
            <w:r w:rsidRPr="00F61F43">
              <w:rPr>
                <w:rFonts w:ascii="Calibri" w:hAnsi="Calibri" w:cs="Calibri"/>
                <w:color w:val="FF0000"/>
                <w:sz w:val="18"/>
                <w:szCs w:val="18"/>
                <w:vertAlign w:val="superscript"/>
              </w:rPr>
              <w:t xml:space="preserve"> </w:t>
            </w:r>
            <w:r w:rsidRPr="00F61F43">
              <w:rPr>
                <w:rFonts w:ascii="Calibri" w:hAnsi="Calibri" w:cs="Calibri"/>
                <w:color w:val="000000"/>
                <w:sz w:val="18"/>
                <w:szCs w:val="18"/>
              </w:rPr>
              <w:t xml:space="preserve">Players who were born on or after July 1, 2002 </w:t>
            </w:r>
            <w:r w:rsidRPr="00F61F43">
              <w:rPr>
                <w:rFonts w:ascii="Calibri" w:hAnsi="Calibri" w:cs="Calibri"/>
                <w:color w:val="000000"/>
                <w:sz w:val="18"/>
                <w:szCs w:val="18"/>
                <w:u w:val="single"/>
              </w:rPr>
              <w:t>OR</w:t>
            </w:r>
            <w:r w:rsidRPr="00F61F43">
              <w:rPr>
                <w:rFonts w:ascii="Calibri" w:hAnsi="Calibri" w:cs="Calibri"/>
                <w:color w:val="000000"/>
                <w:sz w:val="18"/>
                <w:szCs w:val="18"/>
              </w:rPr>
              <w:t xml:space="preserve"> players who were born on or after July 1, 2001 </w:t>
            </w:r>
            <w:r w:rsidRPr="00F61F43">
              <w:rPr>
                <w:rFonts w:ascii="Calibri" w:hAnsi="Calibri" w:cs="Calibri"/>
                <w:color w:val="000000"/>
                <w:sz w:val="18"/>
                <w:szCs w:val="18"/>
                <w:u w:val="single"/>
              </w:rPr>
              <w:t>and</w:t>
            </w:r>
            <w:r w:rsidRPr="00F61F43">
              <w:rPr>
                <w:rFonts w:ascii="Calibri" w:hAnsi="Calibri" w:cs="Calibri"/>
                <w:color w:val="000000"/>
                <w:sz w:val="18"/>
                <w:szCs w:val="18"/>
              </w:rPr>
              <w:t xml:space="preserve"> a high school student in the twelfth (12</w:t>
            </w:r>
            <w:r w:rsidRPr="00F61F43">
              <w:rPr>
                <w:rFonts w:ascii="Calibri" w:hAnsi="Calibri" w:cs="Calibri"/>
                <w:color w:val="000000"/>
                <w:sz w:val="18"/>
                <w:szCs w:val="18"/>
                <w:vertAlign w:val="superscript"/>
              </w:rPr>
              <w:t>th</w:t>
            </w:r>
            <w:r w:rsidRPr="00F61F43">
              <w:rPr>
                <w:rFonts w:ascii="Calibri" w:hAnsi="Calibri" w:cs="Calibri"/>
                <w:color w:val="000000"/>
                <w:sz w:val="18"/>
                <w:szCs w:val="18"/>
              </w:rPr>
              <w:t>) grade or below during some part of the current academic year.</w:t>
            </w:r>
          </w:p>
        </w:tc>
      </w:tr>
      <w:tr w:rsidR="00F73507" w:rsidRPr="00F61F43" w14:paraId="63B58F95" w14:textId="77777777" w:rsidTr="00381BC3">
        <w:trPr>
          <w:trHeight w:val="520"/>
        </w:trPr>
        <w:tc>
          <w:tcPr>
            <w:tcW w:w="14356" w:type="dxa"/>
            <w:gridSpan w:val="14"/>
            <w:tcBorders>
              <w:top w:val="nil"/>
              <w:left w:val="single" w:sz="8" w:space="0" w:color="0070C0"/>
              <w:bottom w:val="single" w:sz="8" w:space="0" w:color="0070C0"/>
              <w:right w:val="single" w:sz="8" w:space="0" w:color="0070C0"/>
            </w:tcBorders>
            <w:shd w:val="clear" w:color="auto" w:fill="B2A1C7" w:themeFill="accent4" w:themeFillTint="99"/>
            <w:vAlign w:val="center"/>
            <w:hideMark/>
          </w:tcPr>
          <w:p w14:paraId="6951018E" w14:textId="02D0B3E3" w:rsidR="00F73507" w:rsidRPr="00F61F43" w:rsidRDefault="00F73507" w:rsidP="00F73507">
            <w:pPr>
              <w:rPr>
                <w:rFonts w:ascii="Calibri" w:hAnsi="Calibri" w:cs="Calibri"/>
                <w:b/>
                <w:bCs/>
                <w:color w:val="FF0000"/>
                <w:sz w:val="18"/>
                <w:szCs w:val="18"/>
              </w:rPr>
            </w:pPr>
            <w:r w:rsidRPr="00F61F43">
              <w:rPr>
                <w:rFonts w:ascii="Calibri" w:hAnsi="Calibri" w:cs="Calibri"/>
                <w:b/>
                <w:bCs/>
                <w:color w:val="FF0000"/>
                <w:sz w:val="18"/>
                <w:szCs w:val="18"/>
                <w:vertAlign w:val="superscript"/>
              </w:rPr>
              <w:t xml:space="preserve">2 </w:t>
            </w:r>
            <w:r w:rsidRPr="00F61F43">
              <w:rPr>
                <w:rFonts w:ascii="Calibri" w:hAnsi="Calibri" w:cs="Calibri"/>
                <w:b/>
                <w:bCs/>
                <w:color w:val="FF0000"/>
                <w:sz w:val="18"/>
                <w:szCs w:val="18"/>
              </w:rPr>
              <w:t xml:space="preserve">Female Only - </w:t>
            </w:r>
            <w:r w:rsidRPr="00F61F43">
              <w:rPr>
                <w:rFonts w:ascii="Calibri" w:hAnsi="Calibri" w:cs="Calibri"/>
                <w:sz w:val="18"/>
                <w:szCs w:val="18"/>
              </w:rPr>
              <w:t xml:space="preserve">Players who were born on or after July 1, 2002, (who are defined as 18 &amp; under by the USAV Age Definition) and are in the 11th grade for the current academic year are </w:t>
            </w:r>
            <w:r w:rsidR="00BA0DDC">
              <w:rPr>
                <w:rFonts w:ascii="Calibri" w:hAnsi="Calibri" w:cs="Calibri"/>
                <w:sz w:val="18"/>
                <w:szCs w:val="18"/>
              </w:rPr>
              <w:t xml:space="preserve">waivered </w:t>
            </w:r>
            <w:r w:rsidRPr="00F61F43">
              <w:rPr>
                <w:rFonts w:ascii="Calibri" w:hAnsi="Calibri" w:cs="Calibri"/>
                <w:sz w:val="18"/>
                <w:szCs w:val="18"/>
              </w:rPr>
              <w:t>to compete in 17 &amp; under</w:t>
            </w:r>
            <w:r w:rsidRPr="007D74D3">
              <w:rPr>
                <w:rFonts w:asciiTheme="minorHAnsi" w:hAnsiTheme="minorHAnsi" w:cstheme="minorHAnsi"/>
                <w:sz w:val="18"/>
                <w:szCs w:val="18"/>
              </w:rPr>
              <w:t>.</w:t>
            </w:r>
            <w:r w:rsidR="007D74D3" w:rsidRPr="007D74D3">
              <w:rPr>
                <w:rFonts w:asciiTheme="minorHAnsi" w:hAnsiTheme="minorHAnsi" w:cstheme="minorHAnsi"/>
                <w:sz w:val="18"/>
                <w:szCs w:val="18"/>
              </w:rPr>
              <w:t xml:space="preserve">  (This age waiver is based on recruiting concerns for 11</w:t>
            </w:r>
            <w:r w:rsidR="007D74D3" w:rsidRPr="007D74D3">
              <w:rPr>
                <w:rFonts w:asciiTheme="minorHAnsi" w:hAnsiTheme="minorHAnsi" w:cstheme="minorHAnsi"/>
                <w:sz w:val="18"/>
                <w:szCs w:val="18"/>
                <w:vertAlign w:val="superscript"/>
              </w:rPr>
              <w:t>th</w:t>
            </w:r>
            <w:r w:rsidR="007D74D3" w:rsidRPr="007D74D3">
              <w:rPr>
                <w:rFonts w:asciiTheme="minorHAnsi" w:hAnsiTheme="minorHAnsi" w:cstheme="minorHAnsi"/>
                <w:sz w:val="18"/>
                <w:szCs w:val="18"/>
              </w:rPr>
              <w:t xml:space="preserve"> grade</w:t>
            </w:r>
            <w:r w:rsidR="006934EA">
              <w:rPr>
                <w:rFonts w:asciiTheme="minorHAnsi" w:hAnsiTheme="minorHAnsi" w:cstheme="minorHAnsi"/>
                <w:sz w:val="18"/>
                <w:szCs w:val="18"/>
              </w:rPr>
              <w:t xml:space="preserve"> girls</w:t>
            </w:r>
            <w:r w:rsidR="007D74D3" w:rsidRPr="007D74D3">
              <w:rPr>
                <w:rFonts w:asciiTheme="minorHAnsi" w:hAnsiTheme="minorHAnsi" w:cstheme="minorHAnsi"/>
                <w:sz w:val="18"/>
                <w:szCs w:val="18"/>
              </w:rPr>
              <w:t xml:space="preserve"> </w:t>
            </w:r>
            <w:r w:rsidR="008C0E1B">
              <w:rPr>
                <w:rFonts w:asciiTheme="minorHAnsi" w:hAnsiTheme="minorHAnsi" w:cstheme="minorHAnsi"/>
                <w:sz w:val="18"/>
                <w:szCs w:val="18"/>
              </w:rPr>
              <w:t xml:space="preserve">previously </w:t>
            </w:r>
            <w:r w:rsidR="007D74D3">
              <w:rPr>
                <w:rFonts w:asciiTheme="minorHAnsi" w:hAnsiTheme="minorHAnsi" w:cstheme="minorHAnsi"/>
                <w:sz w:val="18"/>
                <w:szCs w:val="18"/>
              </w:rPr>
              <w:t>required</w:t>
            </w:r>
            <w:r w:rsidR="007D74D3" w:rsidRPr="007D74D3">
              <w:rPr>
                <w:rFonts w:asciiTheme="minorHAnsi" w:hAnsiTheme="minorHAnsi" w:cstheme="minorHAnsi"/>
                <w:sz w:val="18"/>
                <w:szCs w:val="18"/>
              </w:rPr>
              <w:t xml:space="preserve"> to participate in girls 18’s qualifiers and the</w:t>
            </w:r>
            <w:r w:rsidR="00ED3758">
              <w:rPr>
                <w:rFonts w:asciiTheme="minorHAnsi" w:hAnsiTheme="minorHAnsi" w:cstheme="minorHAnsi"/>
                <w:sz w:val="18"/>
                <w:szCs w:val="18"/>
              </w:rPr>
              <w:t xml:space="preserve"> </w:t>
            </w:r>
            <w:r w:rsidR="007D74D3" w:rsidRPr="007D74D3">
              <w:rPr>
                <w:rFonts w:asciiTheme="minorHAnsi" w:hAnsiTheme="minorHAnsi" w:cstheme="minorHAnsi"/>
                <w:sz w:val="18"/>
                <w:szCs w:val="18"/>
              </w:rPr>
              <w:t>18’s GJNC.)</w:t>
            </w:r>
          </w:p>
        </w:tc>
      </w:tr>
      <w:tr w:rsidR="00F73507" w:rsidRPr="00F61F43" w14:paraId="36FB026B" w14:textId="77777777" w:rsidTr="00DD3477">
        <w:trPr>
          <w:trHeight w:val="749"/>
        </w:trPr>
        <w:tc>
          <w:tcPr>
            <w:tcW w:w="14356" w:type="dxa"/>
            <w:gridSpan w:val="14"/>
            <w:tcBorders>
              <w:top w:val="single" w:sz="8" w:space="0" w:color="0070C0"/>
              <w:left w:val="single" w:sz="8" w:space="0" w:color="0070C0"/>
              <w:bottom w:val="single" w:sz="8" w:space="0" w:color="0070C0"/>
              <w:right w:val="single" w:sz="8" w:space="0" w:color="0070C0"/>
            </w:tcBorders>
            <w:shd w:val="clear" w:color="000000" w:fill="92D050"/>
            <w:vAlign w:val="center"/>
            <w:hideMark/>
          </w:tcPr>
          <w:p w14:paraId="47522FA7" w14:textId="77777777" w:rsidR="00F73507" w:rsidRPr="00F61F43" w:rsidRDefault="00F73507" w:rsidP="00F73507">
            <w:pPr>
              <w:rPr>
                <w:rFonts w:ascii="Calibri" w:hAnsi="Calibri" w:cs="Calibri"/>
                <w:b/>
                <w:bCs/>
                <w:color w:val="FF0000"/>
                <w:sz w:val="18"/>
                <w:szCs w:val="18"/>
              </w:rPr>
            </w:pPr>
            <w:r w:rsidRPr="00F61F43">
              <w:rPr>
                <w:rFonts w:ascii="Calibri" w:hAnsi="Calibri" w:cs="Calibri"/>
                <w:color w:val="FF0000"/>
                <w:sz w:val="18"/>
                <w:szCs w:val="18"/>
                <w:vertAlign w:val="superscript"/>
              </w:rPr>
              <w:t xml:space="preserve">3 </w:t>
            </w:r>
            <w:r w:rsidRPr="00F61F43">
              <w:rPr>
                <w:rFonts w:ascii="Calibri" w:hAnsi="Calibri" w:cs="Calibri"/>
                <w:b/>
                <w:bCs/>
                <w:color w:val="FF0000"/>
                <w:sz w:val="18"/>
                <w:szCs w:val="18"/>
              </w:rPr>
              <w:t xml:space="preserve">Male Only - </w:t>
            </w:r>
            <w:r w:rsidRPr="00F61F43">
              <w:rPr>
                <w:rFonts w:ascii="Calibri" w:hAnsi="Calibri" w:cs="Calibri"/>
                <w:color w:val="000000"/>
                <w:sz w:val="18"/>
                <w:szCs w:val="18"/>
              </w:rPr>
              <w:t xml:space="preserve">Players who were born on or after July 1, 2006 </w:t>
            </w:r>
            <w:r w:rsidRPr="00F61F43">
              <w:rPr>
                <w:rFonts w:ascii="Calibri" w:hAnsi="Calibri" w:cs="Calibri"/>
                <w:color w:val="000000"/>
                <w:sz w:val="18"/>
                <w:szCs w:val="18"/>
                <w:u w:val="single"/>
              </w:rPr>
              <w:t>OR</w:t>
            </w:r>
            <w:r w:rsidRPr="00F61F43">
              <w:rPr>
                <w:rFonts w:ascii="Calibri" w:hAnsi="Calibri" w:cs="Calibri"/>
                <w:color w:val="000000"/>
                <w:sz w:val="18"/>
                <w:szCs w:val="18"/>
              </w:rPr>
              <w:t xml:space="preserve"> players who were born on or after July 1 ,2005 (15 years or younger) who shall neither have completed nor are in a grade higher than the eighth (8</w:t>
            </w:r>
            <w:r w:rsidRPr="00F61F43">
              <w:rPr>
                <w:rFonts w:ascii="Calibri" w:hAnsi="Calibri" w:cs="Calibri"/>
                <w:color w:val="000000"/>
                <w:sz w:val="18"/>
                <w:szCs w:val="18"/>
                <w:vertAlign w:val="superscript"/>
              </w:rPr>
              <w:t>th</w:t>
            </w:r>
            <w:r w:rsidRPr="00F61F43">
              <w:rPr>
                <w:rFonts w:ascii="Calibri" w:hAnsi="Calibri" w:cs="Calibri"/>
                <w:color w:val="000000"/>
                <w:sz w:val="18"/>
                <w:szCs w:val="18"/>
              </w:rPr>
              <w:t xml:space="preserve">) grade during the current academic year </w:t>
            </w:r>
            <w:r w:rsidRPr="00F61F43">
              <w:rPr>
                <w:rFonts w:ascii="Calibri" w:hAnsi="Calibri" w:cs="Calibri"/>
                <w:b/>
                <w:bCs/>
                <w:color w:val="FF0000"/>
                <w:sz w:val="18"/>
                <w:szCs w:val="18"/>
                <w:u w:val="single"/>
              </w:rPr>
              <w:t>are eligible to play in the 14 &amp; Under division</w:t>
            </w:r>
            <w:r w:rsidRPr="00F61F43">
              <w:rPr>
                <w:rFonts w:ascii="Calibri" w:hAnsi="Calibri" w:cs="Calibri"/>
                <w:b/>
                <w:bCs/>
                <w:color w:val="000000"/>
                <w:sz w:val="18"/>
                <w:szCs w:val="18"/>
              </w:rPr>
              <w:t xml:space="preserve">.  </w:t>
            </w:r>
            <w:r w:rsidRPr="00F61F43">
              <w:rPr>
                <w:rFonts w:ascii="Calibri" w:hAnsi="Calibri" w:cs="Calibri"/>
                <w:color w:val="000000"/>
                <w:sz w:val="18"/>
                <w:szCs w:val="18"/>
              </w:rPr>
              <w:t>This exception is based on the net height difference of 7’4 1/8” to 7’11 5/8” between the 14 and Under Division to the 15 and Under Division.</w:t>
            </w:r>
          </w:p>
        </w:tc>
      </w:tr>
      <w:tr w:rsidR="00F73507" w:rsidRPr="00F61F43" w14:paraId="375F0830" w14:textId="77777777" w:rsidTr="00381BC3">
        <w:trPr>
          <w:trHeight w:val="610"/>
        </w:trPr>
        <w:tc>
          <w:tcPr>
            <w:tcW w:w="14356" w:type="dxa"/>
            <w:gridSpan w:val="14"/>
            <w:tcBorders>
              <w:top w:val="single" w:sz="8" w:space="0" w:color="0070C0"/>
              <w:left w:val="single" w:sz="8" w:space="0" w:color="0070C0"/>
              <w:bottom w:val="single" w:sz="8" w:space="0" w:color="0070C0"/>
              <w:right w:val="single" w:sz="8" w:space="0" w:color="0070C0"/>
            </w:tcBorders>
            <w:shd w:val="clear" w:color="000000" w:fill="FBD4B4"/>
            <w:vAlign w:val="center"/>
            <w:hideMark/>
          </w:tcPr>
          <w:p w14:paraId="56989A29" w14:textId="4E24A0ED" w:rsidR="00F73507" w:rsidRPr="00F61F43" w:rsidRDefault="00F73507" w:rsidP="00F73507">
            <w:pPr>
              <w:rPr>
                <w:rFonts w:ascii="Calibri" w:hAnsi="Calibri" w:cs="Calibri"/>
                <w:b/>
                <w:bCs/>
                <w:color w:val="FF0000"/>
                <w:sz w:val="18"/>
                <w:szCs w:val="18"/>
              </w:rPr>
            </w:pPr>
            <w:r w:rsidRPr="00F61F43">
              <w:rPr>
                <w:rFonts w:ascii="Calibri" w:hAnsi="Calibri" w:cs="Calibri"/>
                <w:b/>
                <w:bCs/>
                <w:color w:val="FF0000"/>
                <w:sz w:val="18"/>
                <w:szCs w:val="18"/>
                <w:vertAlign w:val="superscript"/>
              </w:rPr>
              <w:t>4</w:t>
            </w:r>
            <w:r w:rsidRPr="00F61F43">
              <w:rPr>
                <w:rFonts w:ascii="Calibri" w:hAnsi="Calibri" w:cs="Calibri"/>
                <w:b/>
                <w:bCs/>
                <w:color w:val="FF0000"/>
                <w:sz w:val="18"/>
                <w:szCs w:val="18"/>
              </w:rPr>
              <w:t xml:space="preserve">Male Only - </w:t>
            </w:r>
            <w:r w:rsidRPr="00F61F43">
              <w:rPr>
                <w:rFonts w:ascii="Calibri" w:hAnsi="Calibri" w:cs="Calibri"/>
                <w:color w:val="000000"/>
                <w:sz w:val="18"/>
                <w:szCs w:val="18"/>
              </w:rPr>
              <w:t>Players who were born on or after July 1, 2006 (14 years or younger) who shall neither have completed nor are in a grade higher than the seventh grade (7th) during the current academic year</w:t>
            </w:r>
            <w:r w:rsidR="003A26BA">
              <w:rPr>
                <w:rFonts w:ascii="Calibri" w:hAnsi="Calibri" w:cs="Calibri"/>
                <w:color w:val="000000"/>
                <w:sz w:val="18"/>
                <w:szCs w:val="18"/>
              </w:rPr>
              <w:t xml:space="preserve"> are eligible for a Region approved waiver to compete </w:t>
            </w:r>
            <w:r w:rsidR="009D7F65">
              <w:rPr>
                <w:rFonts w:ascii="Calibri" w:hAnsi="Calibri" w:cs="Calibri"/>
                <w:color w:val="000000"/>
                <w:sz w:val="18"/>
                <w:szCs w:val="18"/>
              </w:rPr>
              <w:t>in the boys 13’s age group</w:t>
            </w:r>
            <w:r w:rsidRPr="00F61F43">
              <w:rPr>
                <w:rFonts w:ascii="Calibri" w:hAnsi="Calibri" w:cs="Calibri"/>
                <w:color w:val="000000"/>
                <w:sz w:val="18"/>
                <w:szCs w:val="18"/>
              </w:rPr>
              <w:t>.</w:t>
            </w:r>
          </w:p>
        </w:tc>
      </w:tr>
      <w:tr w:rsidR="00F73507" w:rsidRPr="00F61F43" w14:paraId="0375D444" w14:textId="77777777" w:rsidTr="00381BC3">
        <w:trPr>
          <w:trHeight w:val="613"/>
        </w:trPr>
        <w:tc>
          <w:tcPr>
            <w:tcW w:w="14356" w:type="dxa"/>
            <w:gridSpan w:val="14"/>
            <w:tcBorders>
              <w:top w:val="single" w:sz="8" w:space="0" w:color="0070C0"/>
              <w:left w:val="single" w:sz="8" w:space="0" w:color="0070C0"/>
              <w:bottom w:val="single" w:sz="8" w:space="0" w:color="0070C0"/>
              <w:right w:val="single" w:sz="8" w:space="0" w:color="0070C0"/>
            </w:tcBorders>
            <w:shd w:val="clear" w:color="000000" w:fill="D9D9D9"/>
            <w:vAlign w:val="center"/>
            <w:hideMark/>
          </w:tcPr>
          <w:p w14:paraId="53C9E57D" w14:textId="0905C692" w:rsidR="00F73507" w:rsidRPr="00F61F43" w:rsidRDefault="00F73507" w:rsidP="00F73507">
            <w:pPr>
              <w:rPr>
                <w:rFonts w:ascii="Calibri" w:hAnsi="Calibri" w:cs="Calibri"/>
                <w:b/>
                <w:bCs/>
                <w:color w:val="FF0000"/>
                <w:sz w:val="18"/>
                <w:szCs w:val="18"/>
              </w:rPr>
            </w:pPr>
            <w:r w:rsidRPr="00F61F43">
              <w:rPr>
                <w:rFonts w:ascii="Calibri" w:hAnsi="Calibri" w:cs="Calibri"/>
                <w:b/>
                <w:bCs/>
                <w:color w:val="FF0000"/>
                <w:sz w:val="18"/>
                <w:szCs w:val="18"/>
                <w:vertAlign w:val="superscript"/>
              </w:rPr>
              <w:t>5</w:t>
            </w:r>
            <w:r w:rsidRPr="00F61F43">
              <w:rPr>
                <w:rFonts w:ascii="Calibri" w:hAnsi="Calibri" w:cs="Calibri"/>
                <w:b/>
                <w:bCs/>
                <w:color w:val="FF0000"/>
                <w:sz w:val="18"/>
                <w:szCs w:val="18"/>
              </w:rPr>
              <w:t>Male Only –</w:t>
            </w:r>
            <w:r w:rsidRPr="00F61F43">
              <w:rPr>
                <w:rFonts w:ascii="Calibri" w:hAnsi="Calibri" w:cs="Calibri"/>
                <w:color w:val="000000"/>
                <w:sz w:val="18"/>
                <w:szCs w:val="18"/>
              </w:rPr>
              <w:t>Players who were born on or after July 1, 2007 (13 years or younger) who shall neither have completed nor are in a grade higher than the sixth grade (6th) during the current academic year</w:t>
            </w:r>
            <w:r w:rsidR="00381BC3">
              <w:rPr>
                <w:rFonts w:ascii="Calibri" w:hAnsi="Calibri" w:cs="Calibri"/>
                <w:color w:val="000000"/>
                <w:sz w:val="18"/>
                <w:szCs w:val="18"/>
              </w:rPr>
              <w:t xml:space="preserve"> are eligible for a Region approved waiver to compete in the boys 12’s age group</w:t>
            </w:r>
            <w:r w:rsidR="00381BC3" w:rsidRPr="00F61F43">
              <w:rPr>
                <w:rFonts w:ascii="Calibri" w:hAnsi="Calibri" w:cs="Calibri"/>
                <w:color w:val="000000"/>
                <w:sz w:val="18"/>
                <w:szCs w:val="18"/>
              </w:rPr>
              <w:t>.</w:t>
            </w:r>
          </w:p>
        </w:tc>
      </w:tr>
    </w:tbl>
    <w:p w14:paraId="41580269" w14:textId="23819476" w:rsidR="0006506A" w:rsidRPr="00A71461" w:rsidRDefault="0006506A" w:rsidP="00EB51F6">
      <w:pPr>
        <w:pStyle w:val="BodyText"/>
        <w:rPr>
          <w:rFonts w:asciiTheme="minorHAnsi" w:hAnsiTheme="minorHAnsi" w:cs="Arial"/>
          <w:b/>
          <w:sz w:val="28"/>
          <w:szCs w:val="28"/>
        </w:rPr>
      </w:pPr>
    </w:p>
    <w:sectPr w:rsidR="0006506A" w:rsidRPr="00A71461" w:rsidSect="00733FFF">
      <w:pgSz w:w="15840" w:h="12240" w:orient="landscape"/>
      <w:pgMar w:top="864" w:right="864" w:bottom="864"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C9DC9" w14:textId="77777777" w:rsidR="00F80292" w:rsidRDefault="00F80292">
      <w:r>
        <w:separator/>
      </w:r>
    </w:p>
  </w:endnote>
  <w:endnote w:type="continuationSeparator" w:id="0">
    <w:p w14:paraId="299B5544" w14:textId="77777777" w:rsidR="00F80292" w:rsidRDefault="00F8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964F3" w14:textId="77777777" w:rsidR="0006506A" w:rsidRPr="00042BB7" w:rsidRDefault="0006506A" w:rsidP="0006506A">
    <w:pPr>
      <w:widowControl w:val="0"/>
      <w:tabs>
        <w:tab w:val="center" w:pos="4680"/>
        <w:tab w:val="right" w:pos="9360"/>
      </w:tabs>
      <w:jc w:val="center"/>
      <w:rPr>
        <w:rFonts w:asciiTheme="minorHAnsi" w:eastAsiaTheme="minorHAnsi" w:hAnsiTheme="minorHAnsi"/>
        <w:sz w:val="18"/>
        <w:szCs w:val="18"/>
      </w:rPr>
    </w:pPr>
    <w:r w:rsidRPr="00042BB7">
      <w:rPr>
        <w:rFonts w:asciiTheme="minorHAnsi" w:eastAsiaTheme="minorHAnsi" w:hAnsiTheme="minorHAnsi"/>
        <w:sz w:val="18"/>
        <w:szCs w:val="18"/>
      </w:rPr>
      <w:t xml:space="preserve">4065 Sinton Road, Suite </w:t>
    </w:r>
    <w:proofErr w:type="gramStart"/>
    <w:r w:rsidRPr="00042BB7">
      <w:rPr>
        <w:rFonts w:asciiTheme="minorHAnsi" w:eastAsiaTheme="minorHAnsi" w:hAnsiTheme="minorHAnsi"/>
        <w:sz w:val="18"/>
        <w:szCs w:val="18"/>
      </w:rPr>
      <w:t>200  |</w:t>
    </w:r>
    <w:proofErr w:type="gramEnd"/>
    <w:r w:rsidRPr="00042BB7">
      <w:rPr>
        <w:rFonts w:asciiTheme="minorHAnsi" w:eastAsiaTheme="minorHAnsi" w:hAnsiTheme="minorHAnsi"/>
        <w:sz w:val="18"/>
        <w:szCs w:val="18"/>
      </w:rPr>
      <w:t xml:space="preserve">  Colorado Springs, CO  80907</w:t>
    </w:r>
  </w:p>
  <w:p w14:paraId="1872713B" w14:textId="77777777" w:rsidR="0006506A" w:rsidRPr="00042BB7" w:rsidRDefault="0006506A" w:rsidP="0006506A">
    <w:pPr>
      <w:widowControl w:val="0"/>
      <w:tabs>
        <w:tab w:val="center" w:pos="4680"/>
        <w:tab w:val="right" w:pos="9360"/>
      </w:tabs>
      <w:rPr>
        <w:rFonts w:asciiTheme="minorHAnsi" w:eastAsiaTheme="minorHAnsi" w:hAnsiTheme="minorHAnsi" w:cstheme="minorBidi"/>
        <w:szCs w:val="22"/>
      </w:rPr>
    </w:pPr>
    <w:r>
      <w:rPr>
        <w:rFonts w:asciiTheme="minorHAnsi" w:eastAsiaTheme="minorHAnsi" w:hAnsiTheme="minorHAnsi"/>
        <w:sz w:val="18"/>
        <w:szCs w:val="18"/>
      </w:rPr>
      <w:t>2020-2021</w:t>
    </w:r>
    <w:r w:rsidRPr="00042BB7">
      <w:rPr>
        <w:rFonts w:asciiTheme="minorHAnsi" w:eastAsiaTheme="minorHAnsi" w:hAnsiTheme="minorHAnsi"/>
        <w:sz w:val="18"/>
        <w:szCs w:val="18"/>
      </w:rPr>
      <w:t xml:space="preserve"> Season</w:t>
    </w:r>
    <w:r w:rsidRPr="00042BB7">
      <w:rPr>
        <w:rFonts w:asciiTheme="minorHAnsi" w:eastAsiaTheme="minorHAnsi" w:hAnsiTheme="minorHAnsi" w:cstheme="minorBidi"/>
        <w:szCs w:val="22"/>
      </w:rPr>
      <w:ptab w:relativeTo="margin" w:alignment="center" w:leader="none"/>
    </w:r>
    <w:r w:rsidRPr="00042BB7">
      <w:rPr>
        <w:rFonts w:asciiTheme="minorHAnsi" w:eastAsiaTheme="minorHAnsi" w:hAnsiTheme="minorHAnsi"/>
        <w:sz w:val="18"/>
        <w:szCs w:val="18"/>
      </w:rPr>
      <w:t>Phone:  719 228-</w:t>
    </w:r>
    <w:proofErr w:type="gramStart"/>
    <w:r w:rsidRPr="00042BB7">
      <w:rPr>
        <w:rFonts w:asciiTheme="minorHAnsi" w:eastAsiaTheme="minorHAnsi" w:hAnsiTheme="minorHAnsi"/>
        <w:sz w:val="18"/>
        <w:szCs w:val="18"/>
      </w:rPr>
      <w:t>6800  |</w:t>
    </w:r>
    <w:proofErr w:type="gramEnd"/>
    <w:r w:rsidRPr="00042BB7">
      <w:rPr>
        <w:rFonts w:asciiTheme="minorHAnsi" w:eastAsiaTheme="minorHAnsi" w:hAnsiTheme="minorHAnsi"/>
        <w:sz w:val="18"/>
        <w:szCs w:val="18"/>
      </w:rPr>
      <w:t xml:space="preserve">  Fax:  719 228-6899  |  www.usavolleyball.org</w:t>
    </w:r>
    <w:r w:rsidRPr="00042BB7">
      <w:rPr>
        <w:rFonts w:asciiTheme="minorHAnsi" w:eastAsiaTheme="minorHAnsi" w:hAnsiTheme="minorHAnsi" w:cstheme="minorBidi"/>
        <w:szCs w:val="22"/>
      </w:rPr>
      <w:ptab w:relativeTo="margin" w:alignment="right" w:leader="none"/>
    </w:r>
    <w:r>
      <w:rPr>
        <w:rFonts w:asciiTheme="minorHAnsi" w:eastAsiaTheme="minorHAnsi" w:hAnsiTheme="minorHAnsi"/>
        <w:sz w:val="18"/>
        <w:szCs w:val="18"/>
      </w:rPr>
      <w:t>Revised 6/24</w:t>
    </w:r>
    <w:r w:rsidRPr="00042BB7">
      <w:rPr>
        <w:rFonts w:asciiTheme="minorHAnsi" w:eastAsiaTheme="minorHAnsi" w:hAnsiTheme="minorHAnsi"/>
        <w:sz w:val="18"/>
        <w:szCs w:val="18"/>
      </w:rPr>
      <w:t>/20</w:t>
    </w:r>
    <w:r>
      <w:rPr>
        <w:rFonts w:asciiTheme="minorHAnsi" w:eastAsiaTheme="minorHAnsi" w:hAnsiTheme="minorHAnsi"/>
        <w:sz w:val="18"/>
        <w:szCs w:val="18"/>
      </w:rPr>
      <w:t>20</w:t>
    </w:r>
  </w:p>
  <w:p w14:paraId="3CED8C0C" w14:textId="1D386F0F" w:rsidR="008434F7" w:rsidRPr="00042BB7" w:rsidRDefault="008434F7" w:rsidP="00042BB7">
    <w:pPr>
      <w:widowControl w:val="0"/>
      <w:tabs>
        <w:tab w:val="center" w:pos="4680"/>
        <w:tab w:val="right" w:pos="9360"/>
      </w:tabs>
      <w:rPr>
        <w:rFonts w:asciiTheme="minorHAnsi" w:eastAsiaTheme="minorHAnsi" w:hAnsiTheme="minorHAnsi" w:cstheme="minorBidi"/>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00747" w14:textId="77777777" w:rsidR="00376345" w:rsidRDefault="00376345" w:rsidP="00733FFF">
    <w:pPr>
      <w:pStyle w:val="Footer"/>
      <w:rPr>
        <w:rFonts w:asciiTheme="minorHAnsi" w:eastAsiaTheme="minorHAnsi" w:hAnsiTheme="minorHAnsi"/>
        <w:sz w:val="18"/>
        <w:szCs w:val="18"/>
      </w:rPr>
    </w:pPr>
    <w:r>
      <w:tab/>
    </w:r>
    <w:r w:rsidRPr="00042BB7">
      <w:rPr>
        <w:rFonts w:asciiTheme="minorHAnsi" w:eastAsiaTheme="minorHAnsi" w:hAnsiTheme="minorHAnsi" w:cstheme="minorBidi"/>
        <w:noProof/>
        <w:szCs w:val="22"/>
      </w:rPr>
      <mc:AlternateContent>
        <mc:Choice Requires="wps">
          <w:drawing>
            <wp:anchor distT="4294967295" distB="4294967295" distL="114300" distR="114300" simplePos="0" relativeHeight="251662336" behindDoc="0" locked="0" layoutInCell="1" allowOverlap="1" wp14:anchorId="7B4DBB47" wp14:editId="70168C53">
              <wp:simplePos x="0" y="0"/>
              <wp:positionH relativeFrom="column">
                <wp:posOffset>466725</wp:posOffset>
              </wp:positionH>
              <wp:positionV relativeFrom="paragraph">
                <wp:posOffset>9372599</wp:posOffset>
              </wp:positionV>
              <wp:extent cx="6867525" cy="0"/>
              <wp:effectExtent l="0" t="0" r="2857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67525" cy="0"/>
                      </a:xfrm>
                      <a:prstGeom prst="line">
                        <a:avLst/>
                      </a:prstGeom>
                      <a:noFill/>
                      <a:ln w="9525" cap="flat" cmpd="sng" algn="ctr">
                        <a:solidFill>
                          <a:srgbClr val="53565A"/>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1659AF" id="Straight Connector 12"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75pt,738pt" to="577.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" strokecolor="#53565a">
              <o:lock v:ext="edit" shapetype="f"/>
            </v:line>
          </w:pict>
        </mc:Fallback>
      </mc:AlternateContent>
    </w:r>
    <w:r w:rsidR="00733FFF" w:rsidRPr="00042BB7">
      <w:rPr>
        <w:rFonts w:asciiTheme="minorHAnsi" w:eastAsiaTheme="minorHAnsi" w:hAnsiTheme="minorHAnsi"/>
        <w:noProof/>
        <w:sz w:val="18"/>
        <w:szCs w:val="18"/>
      </w:rPr>
      <w:drawing>
        <wp:anchor distT="0" distB="0" distL="114300" distR="114300" simplePos="0" relativeHeight="251663360" behindDoc="1" locked="0" layoutInCell="1" allowOverlap="1" wp14:anchorId="2C123DF8" wp14:editId="52E029A3">
          <wp:simplePos x="0" y="0"/>
          <wp:positionH relativeFrom="column">
            <wp:posOffset>0</wp:posOffset>
          </wp:positionH>
          <wp:positionV relativeFrom="paragraph">
            <wp:posOffset>189865</wp:posOffset>
          </wp:positionV>
          <wp:extent cx="9152890" cy="8890"/>
          <wp:effectExtent l="0" t="0" r="0" b="0"/>
          <wp:wrapThrough wrapText="bothSides">
            <wp:wrapPolygon edited="0">
              <wp:start x="0" y="0"/>
              <wp:lineTo x="0" y="21600"/>
              <wp:lineTo x="21600" y="21600"/>
              <wp:lineTo x="2160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2890" cy="8890"/>
                  </a:xfrm>
                  <a:prstGeom prst="rect">
                    <a:avLst/>
                  </a:prstGeom>
                  <a:noFill/>
                </pic:spPr>
              </pic:pic>
            </a:graphicData>
          </a:graphic>
          <wp14:sizeRelH relativeFrom="page">
            <wp14:pctWidth>0</wp14:pctWidth>
          </wp14:sizeRelH>
          <wp14:sizeRelV relativeFrom="page">
            <wp14:pctHeight>0</wp14:pctHeight>
          </wp14:sizeRelV>
        </wp:anchor>
      </w:drawing>
    </w:r>
  </w:p>
  <w:p w14:paraId="4713F860" w14:textId="77777777" w:rsidR="00376345" w:rsidRPr="00042BB7" w:rsidRDefault="00376345" w:rsidP="00376345">
    <w:pPr>
      <w:widowControl w:val="0"/>
      <w:tabs>
        <w:tab w:val="center" w:pos="4680"/>
        <w:tab w:val="right" w:pos="9360"/>
      </w:tabs>
      <w:jc w:val="center"/>
      <w:rPr>
        <w:rFonts w:asciiTheme="minorHAnsi" w:eastAsiaTheme="minorHAnsi" w:hAnsiTheme="minorHAnsi"/>
        <w:sz w:val="18"/>
        <w:szCs w:val="18"/>
      </w:rPr>
    </w:pPr>
    <w:r w:rsidRPr="00042BB7">
      <w:rPr>
        <w:rFonts w:asciiTheme="minorHAnsi" w:eastAsiaTheme="minorHAnsi" w:hAnsiTheme="minorHAnsi"/>
        <w:sz w:val="18"/>
        <w:szCs w:val="18"/>
      </w:rPr>
      <w:t xml:space="preserve">4065 Sinton Road, Suite </w:t>
    </w:r>
    <w:proofErr w:type="gramStart"/>
    <w:r w:rsidRPr="00042BB7">
      <w:rPr>
        <w:rFonts w:asciiTheme="minorHAnsi" w:eastAsiaTheme="minorHAnsi" w:hAnsiTheme="minorHAnsi"/>
        <w:sz w:val="18"/>
        <w:szCs w:val="18"/>
      </w:rPr>
      <w:t>200  |</w:t>
    </w:r>
    <w:proofErr w:type="gramEnd"/>
    <w:r w:rsidRPr="00042BB7">
      <w:rPr>
        <w:rFonts w:asciiTheme="minorHAnsi" w:eastAsiaTheme="minorHAnsi" w:hAnsiTheme="minorHAnsi"/>
        <w:sz w:val="18"/>
        <w:szCs w:val="18"/>
      </w:rPr>
      <w:t xml:space="preserve">  Colorado Springs, CO  80907</w:t>
    </w:r>
  </w:p>
  <w:p w14:paraId="642C4AF9" w14:textId="31E4062D" w:rsidR="00376345" w:rsidRPr="00042BB7" w:rsidRDefault="001658FE" w:rsidP="00376345">
    <w:pPr>
      <w:widowControl w:val="0"/>
      <w:tabs>
        <w:tab w:val="center" w:pos="4680"/>
        <w:tab w:val="right" w:pos="9360"/>
      </w:tabs>
      <w:rPr>
        <w:rFonts w:asciiTheme="minorHAnsi" w:eastAsiaTheme="minorHAnsi" w:hAnsiTheme="minorHAnsi" w:cstheme="minorBidi"/>
        <w:szCs w:val="22"/>
      </w:rPr>
    </w:pPr>
    <w:r>
      <w:rPr>
        <w:rFonts w:asciiTheme="minorHAnsi" w:eastAsiaTheme="minorHAnsi" w:hAnsiTheme="minorHAnsi"/>
        <w:sz w:val="18"/>
        <w:szCs w:val="18"/>
      </w:rPr>
      <w:t>20</w:t>
    </w:r>
    <w:r w:rsidR="00E44545">
      <w:rPr>
        <w:rFonts w:asciiTheme="minorHAnsi" w:eastAsiaTheme="minorHAnsi" w:hAnsiTheme="minorHAnsi"/>
        <w:sz w:val="18"/>
        <w:szCs w:val="18"/>
      </w:rPr>
      <w:t>20</w:t>
    </w:r>
    <w:r w:rsidR="00C71D8E">
      <w:rPr>
        <w:rFonts w:asciiTheme="minorHAnsi" w:eastAsiaTheme="minorHAnsi" w:hAnsiTheme="minorHAnsi"/>
        <w:sz w:val="18"/>
        <w:szCs w:val="18"/>
      </w:rPr>
      <w:t>-202</w:t>
    </w:r>
    <w:r w:rsidR="00E44545">
      <w:rPr>
        <w:rFonts w:asciiTheme="minorHAnsi" w:eastAsiaTheme="minorHAnsi" w:hAnsiTheme="minorHAnsi"/>
        <w:sz w:val="18"/>
        <w:szCs w:val="18"/>
      </w:rPr>
      <w:t>1</w:t>
    </w:r>
    <w:r w:rsidR="00376345" w:rsidRPr="00042BB7">
      <w:rPr>
        <w:rFonts w:asciiTheme="minorHAnsi" w:eastAsiaTheme="minorHAnsi" w:hAnsiTheme="minorHAnsi"/>
        <w:sz w:val="18"/>
        <w:szCs w:val="18"/>
      </w:rPr>
      <w:t xml:space="preserve"> Season</w:t>
    </w:r>
    <w:r w:rsidR="00376345" w:rsidRPr="00042BB7">
      <w:rPr>
        <w:rFonts w:asciiTheme="minorHAnsi" w:eastAsiaTheme="minorHAnsi" w:hAnsiTheme="minorHAnsi" w:cstheme="minorBidi"/>
        <w:szCs w:val="22"/>
      </w:rPr>
      <w:ptab w:relativeTo="margin" w:alignment="center" w:leader="none"/>
    </w:r>
    <w:r w:rsidR="00376345" w:rsidRPr="00042BB7">
      <w:rPr>
        <w:rFonts w:asciiTheme="minorHAnsi" w:eastAsiaTheme="minorHAnsi" w:hAnsiTheme="minorHAnsi"/>
        <w:sz w:val="18"/>
        <w:szCs w:val="18"/>
      </w:rPr>
      <w:t>Phone:  719 228-</w:t>
    </w:r>
    <w:proofErr w:type="gramStart"/>
    <w:r w:rsidR="00376345" w:rsidRPr="00042BB7">
      <w:rPr>
        <w:rFonts w:asciiTheme="minorHAnsi" w:eastAsiaTheme="minorHAnsi" w:hAnsiTheme="minorHAnsi"/>
        <w:sz w:val="18"/>
        <w:szCs w:val="18"/>
      </w:rPr>
      <w:t>6800  |</w:t>
    </w:r>
    <w:proofErr w:type="gramEnd"/>
    <w:r w:rsidR="00376345" w:rsidRPr="00042BB7">
      <w:rPr>
        <w:rFonts w:asciiTheme="minorHAnsi" w:eastAsiaTheme="minorHAnsi" w:hAnsiTheme="minorHAnsi"/>
        <w:sz w:val="18"/>
        <w:szCs w:val="18"/>
      </w:rPr>
      <w:t xml:space="preserve">  Fax:  719 228-6899  |  www.usavolleyball.org</w:t>
    </w:r>
    <w:r w:rsidR="00376345" w:rsidRPr="00042BB7">
      <w:rPr>
        <w:rFonts w:asciiTheme="minorHAnsi" w:eastAsiaTheme="minorHAnsi" w:hAnsiTheme="minorHAnsi" w:cstheme="minorBidi"/>
        <w:szCs w:val="22"/>
      </w:rPr>
      <w:ptab w:relativeTo="margin" w:alignment="right" w:leader="none"/>
    </w:r>
    <w:r>
      <w:rPr>
        <w:rFonts w:asciiTheme="minorHAnsi" w:eastAsiaTheme="minorHAnsi" w:hAnsiTheme="minorHAnsi"/>
        <w:sz w:val="18"/>
        <w:szCs w:val="18"/>
      </w:rPr>
      <w:t xml:space="preserve">Revised </w:t>
    </w:r>
    <w:r w:rsidR="00E44545">
      <w:rPr>
        <w:rFonts w:asciiTheme="minorHAnsi" w:eastAsiaTheme="minorHAnsi" w:hAnsiTheme="minorHAnsi"/>
        <w:sz w:val="18"/>
        <w:szCs w:val="18"/>
      </w:rPr>
      <w:t>6</w:t>
    </w:r>
    <w:r>
      <w:rPr>
        <w:rFonts w:asciiTheme="minorHAnsi" w:eastAsiaTheme="minorHAnsi" w:hAnsiTheme="minorHAnsi"/>
        <w:sz w:val="18"/>
        <w:szCs w:val="18"/>
      </w:rPr>
      <w:t>/</w:t>
    </w:r>
    <w:r w:rsidR="00DD3477">
      <w:rPr>
        <w:rFonts w:asciiTheme="minorHAnsi" w:eastAsiaTheme="minorHAnsi" w:hAnsiTheme="minorHAnsi"/>
        <w:sz w:val="18"/>
        <w:szCs w:val="18"/>
      </w:rPr>
      <w:t>30</w:t>
    </w:r>
    <w:r w:rsidR="00376345" w:rsidRPr="00042BB7">
      <w:rPr>
        <w:rFonts w:asciiTheme="minorHAnsi" w:eastAsiaTheme="minorHAnsi" w:hAnsiTheme="minorHAnsi"/>
        <w:sz w:val="18"/>
        <w:szCs w:val="18"/>
      </w:rPr>
      <w:t>/20</w:t>
    </w:r>
    <w:r w:rsidR="00E44545">
      <w:rPr>
        <w:rFonts w:asciiTheme="minorHAnsi" w:eastAsiaTheme="minorHAnsi" w:hAnsiTheme="minorHAnsi"/>
        <w:sz w:val="18"/>
        <w:szCs w:val="18"/>
      </w:rPr>
      <w:t>20</w:t>
    </w:r>
  </w:p>
  <w:p w14:paraId="124512F8" w14:textId="77777777" w:rsidR="00376345" w:rsidRDefault="00376345" w:rsidP="00376345">
    <w:pPr>
      <w:pStyle w:val="Footer"/>
      <w:tabs>
        <w:tab w:val="clear" w:pos="4320"/>
        <w:tab w:val="clear" w:pos="8640"/>
        <w:tab w:val="left" w:pos="59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4BBB5" w14:textId="77777777" w:rsidR="00F80292" w:rsidRDefault="00F80292">
      <w:r>
        <w:separator/>
      </w:r>
    </w:p>
  </w:footnote>
  <w:footnote w:type="continuationSeparator" w:id="0">
    <w:p w14:paraId="24D37C9C" w14:textId="77777777" w:rsidR="00F80292" w:rsidRDefault="00F80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F739A"/>
    <w:multiLevelType w:val="hybridMultilevel"/>
    <w:tmpl w:val="03588192"/>
    <w:lvl w:ilvl="0" w:tplc="AB4049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7D3745"/>
    <w:multiLevelType w:val="hybridMultilevel"/>
    <w:tmpl w:val="3A0098D2"/>
    <w:lvl w:ilvl="0" w:tplc="4F1AED20">
      <w:start w:val="1"/>
      <w:numFmt w:val="decimal"/>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37E5D84"/>
    <w:multiLevelType w:val="hybridMultilevel"/>
    <w:tmpl w:val="5D86749A"/>
    <w:lvl w:ilvl="0" w:tplc="9A5C3CC8">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39"/>
    <w:rsid w:val="00004FAE"/>
    <w:rsid w:val="00014941"/>
    <w:rsid w:val="000268E0"/>
    <w:rsid w:val="00036FE5"/>
    <w:rsid w:val="00042BB7"/>
    <w:rsid w:val="0006222C"/>
    <w:rsid w:val="0006506A"/>
    <w:rsid w:val="0008472E"/>
    <w:rsid w:val="000861CB"/>
    <w:rsid w:val="000A17AC"/>
    <w:rsid w:val="000B14F9"/>
    <w:rsid w:val="000C1E29"/>
    <w:rsid w:val="000C525B"/>
    <w:rsid w:val="000C745A"/>
    <w:rsid w:val="000E782F"/>
    <w:rsid w:val="00105311"/>
    <w:rsid w:val="001100B7"/>
    <w:rsid w:val="001100EE"/>
    <w:rsid w:val="00113FF6"/>
    <w:rsid w:val="00141255"/>
    <w:rsid w:val="0014780C"/>
    <w:rsid w:val="00147849"/>
    <w:rsid w:val="001504A9"/>
    <w:rsid w:val="00160729"/>
    <w:rsid w:val="001658FE"/>
    <w:rsid w:val="00173A8C"/>
    <w:rsid w:val="00182037"/>
    <w:rsid w:val="00192501"/>
    <w:rsid w:val="001A747E"/>
    <w:rsid w:val="001C4280"/>
    <w:rsid w:val="001C5BDA"/>
    <w:rsid w:val="001E0DFA"/>
    <w:rsid w:val="001E7285"/>
    <w:rsid w:val="00205D4A"/>
    <w:rsid w:val="0022128D"/>
    <w:rsid w:val="00227C0C"/>
    <w:rsid w:val="00230ECE"/>
    <w:rsid w:val="00251239"/>
    <w:rsid w:val="00251D2B"/>
    <w:rsid w:val="00267A49"/>
    <w:rsid w:val="00267E21"/>
    <w:rsid w:val="0028602B"/>
    <w:rsid w:val="00290E96"/>
    <w:rsid w:val="00293782"/>
    <w:rsid w:val="00297FF9"/>
    <w:rsid w:val="002C02F3"/>
    <w:rsid w:val="002C779F"/>
    <w:rsid w:val="002C7991"/>
    <w:rsid w:val="002F1525"/>
    <w:rsid w:val="002F1ED0"/>
    <w:rsid w:val="003040D3"/>
    <w:rsid w:val="003173DC"/>
    <w:rsid w:val="00317FDD"/>
    <w:rsid w:val="003232FC"/>
    <w:rsid w:val="00352129"/>
    <w:rsid w:val="00371802"/>
    <w:rsid w:val="0037217C"/>
    <w:rsid w:val="00376345"/>
    <w:rsid w:val="00381BC3"/>
    <w:rsid w:val="00382839"/>
    <w:rsid w:val="003848F6"/>
    <w:rsid w:val="00387105"/>
    <w:rsid w:val="0038779C"/>
    <w:rsid w:val="003A00F4"/>
    <w:rsid w:val="003A26BA"/>
    <w:rsid w:val="003D450D"/>
    <w:rsid w:val="003E072B"/>
    <w:rsid w:val="00421102"/>
    <w:rsid w:val="0044741F"/>
    <w:rsid w:val="00447CE9"/>
    <w:rsid w:val="00450B78"/>
    <w:rsid w:val="004514AB"/>
    <w:rsid w:val="00466347"/>
    <w:rsid w:val="004970B3"/>
    <w:rsid w:val="004A4E9A"/>
    <w:rsid w:val="004C5379"/>
    <w:rsid w:val="004E0584"/>
    <w:rsid w:val="004E1931"/>
    <w:rsid w:val="004E4797"/>
    <w:rsid w:val="004E75A8"/>
    <w:rsid w:val="0050395E"/>
    <w:rsid w:val="00505B5E"/>
    <w:rsid w:val="00522873"/>
    <w:rsid w:val="00537342"/>
    <w:rsid w:val="00551ECC"/>
    <w:rsid w:val="005532C3"/>
    <w:rsid w:val="00560FF1"/>
    <w:rsid w:val="00562D3A"/>
    <w:rsid w:val="00570F4C"/>
    <w:rsid w:val="005B62B4"/>
    <w:rsid w:val="005C1F35"/>
    <w:rsid w:val="005C3686"/>
    <w:rsid w:val="005D650B"/>
    <w:rsid w:val="005F1062"/>
    <w:rsid w:val="005F7692"/>
    <w:rsid w:val="006052EA"/>
    <w:rsid w:val="0060617B"/>
    <w:rsid w:val="0062113E"/>
    <w:rsid w:val="006301D7"/>
    <w:rsid w:val="0063478D"/>
    <w:rsid w:val="00657F3A"/>
    <w:rsid w:val="00673A67"/>
    <w:rsid w:val="00674F6E"/>
    <w:rsid w:val="00676967"/>
    <w:rsid w:val="006934EA"/>
    <w:rsid w:val="006953E3"/>
    <w:rsid w:val="006977F2"/>
    <w:rsid w:val="006A36C6"/>
    <w:rsid w:val="006B149D"/>
    <w:rsid w:val="006C0E5A"/>
    <w:rsid w:val="006D068E"/>
    <w:rsid w:val="006D3DF6"/>
    <w:rsid w:val="006E09DC"/>
    <w:rsid w:val="006E1635"/>
    <w:rsid w:val="006E6535"/>
    <w:rsid w:val="006F0731"/>
    <w:rsid w:val="006F3302"/>
    <w:rsid w:val="00706C2D"/>
    <w:rsid w:val="00710143"/>
    <w:rsid w:val="00733FFF"/>
    <w:rsid w:val="00734CF7"/>
    <w:rsid w:val="007401EC"/>
    <w:rsid w:val="0075206F"/>
    <w:rsid w:val="00780BAE"/>
    <w:rsid w:val="007B0696"/>
    <w:rsid w:val="007D74D3"/>
    <w:rsid w:val="007F6E07"/>
    <w:rsid w:val="0080055E"/>
    <w:rsid w:val="008075CD"/>
    <w:rsid w:val="008119AD"/>
    <w:rsid w:val="0083453D"/>
    <w:rsid w:val="00842D19"/>
    <w:rsid w:val="008434F7"/>
    <w:rsid w:val="00851D36"/>
    <w:rsid w:val="008B7C05"/>
    <w:rsid w:val="008C0E1B"/>
    <w:rsid w:val="008C5D42"/>
    <w:rsid w:val="008E0D0F"/>
    <w:rsid w:val="008E0E86"/>
    <w:rsid w:val="008E22ED"/>
    <w:rsid w:val="008E422E"/>
    <w:rsid w:val="008E7397"/>
    <w:rsid w:val="008E7543"/>
    <w:rsid w:val="008F076A"/>
    <w:rsid w:val="008F317E"/>
    <w:rsid w:val="009147C0"/>
    <w:rsid w:val="00923F60"/>
    <w:rsid w:val="009276EC"/>
    <w:rsid w:val="00930987"/>
    <w:rsid w:val="00930DB4"/>
    <w:rsid w:val="00962E53"/>
    <w:rsid w:val="00965EDD"/>
    <w:rsid w:val="00971B1A"/>
    <w:rsid w:val="0097305B"/>
    <w:rsid w:val="009838E5"/>
    <w:rsid w:val="00987CD1"/>
    <w:rsid w:val="009A3902"/>
    <w:rsid w:val="009A7B26"/>
    <w:rsid w:val="009B4B3B"/>
    <w:rsid w:val="009C4CC7"/>
    <w:rsid w:val="009D7F65"/>
    <w:rsid w:val="009E62AD"/>
    <w:rsid w:val="009E6971"/>
    <w:rsid w:val="009F76D5"/>
    <w:rsid w:val="00A042EF"/>
    <w:rsid w:val="00A357D2"/>
    <w:rsid w:val="00A71461"/>
    <w:rsid w:val="00A7185C"/>
    <w:rsid w:val="00A72860"/>
    <w:rsid w:val="00A932A0"/>
    <w:rsid w:val="00A93869"/>
    <w:rsid w:val="00A971E8"/>
    <w:rsid w:val="00AE4710"/>
    <w:rsid w:val="00B03EE6"/>
    <w:rsid w:val="00B35B68"/>
    <w:rsid w:val="00B4621E"/>
    <w:rsid w:val="00B603EC"/>
    <w:rsid w:val="00B64B74"/>
    <w:rsid w:val="00B65FDD"/>
    <w:rsid w:val="00B76798"/>
    <w:rsid w:val="00BA0DDC"/>
    <w:rsid w:val="00BA5038"/>
    <w:rsid w:val="00BB4C92"/>
    <w:rsid w:val="00BD066A"/>
    <w:rsid w:val="00BE238C"/>
    <w:rsid w:val="00BF08F2"/>
    <w:rsid w:val="00BF19A7"/>
    <w:rsid w:val="00BF7338"/>
    <w:rsid w:val="00C117C0"/>
    <w:rsid w:val="00C15BC9"/>
    <w:rsid w:val="00C31E47"/>
    <w:rsid w:val="00C33D2D"/>
    <w:rsid w:val="00C47970"/>
    <w:rsid w:val="00C71D8E"/>
    <w:rsid w:val="00C84F83"/>
    <w:rsid w:val="00C866AE"/>
    <w:rsid w:val="00C90E17"/>
    <w:rsid w:val="00C9279D"/>
    <w:rsid w:val="00CA3397"/>
    <w:rsid w:val="00CC55B9"/>
    <w:rsid w:val="00CE66F9"/>
    <w:rsid w:val="00CF7E1A"/>
    <w:rsid w:val="00D06F87"/>
    <w:rsid w:val="00D75DAB"/>
    <w:rsid w:val="00D838F8"/>
    <w:rsid w:val="00DA6E83"/>
    <w:rsid w:val="00DB3229"/>
    <w:rsid w:val="00DB502E"/>
    <w:rsid w:val="00DB572F"/>
    <w:rsid w:val="00DB58F1"/>
    <w:rsid w:val="00DC5659"/>
    <w:rsid w:val="00DD3477"/>
    <w:rsid w:val="00DD424A"/>
    <w:rsid w:val="00DE3F3C"/>
    <w:rsid w:val="00E01737"/>
    <w:rsid w:val="00E0309F"/>
    <w:rsid w:val="00E27D31"/>
    <w:rsid w:val="00E44545"/>
    <w:rsid w:val="00E81360"/>
    <w:rsid w:val="00E92719"/>
    <w:rsid w:val="00EB51F6"/>
    <w:rsid w:val="00EC2638"/>
    <w:rsid w:val="00ED3758"/>
    <w:rsid w:val="00EE0C44"/>
    <w:rsid w:val="00EE75C2"/>
    <w:rsid w:val="00F05E7E"/>
    <w:rsid w:val="00F27466"/>
    <w:rsid w:val="00F3291F"/>
    <w:rsid w:val="00F52C05"/>
    <w:rsid w:val="00F56EA6"/>
    <w:rsid w:val="00F61F43"/>
    <w:rsid w:val="00F71134"/>
    <w:rsid w:val="00F73507"/>
    <w:rsid w:val="00F735B2"/>
    <w:rsid w:val="00F80292"/>
    <w:rsid w:val="00F94FB0"/>
    <w:rsid w:val="00F95CC3"/>
    <w:rsid w:val="00F97DB1"/>
    <w:rsid w:val="00FA7591"/>
    <w:rsid w:val="00FC4E7C"/>
    <w:rsid w:val="00FD112C"/>
    <w:rsid w:val="00FD1554"/>
    <w:rsid w:val="00FD1DE6"/>
    <w:rsid w:val="00FE0340"/>
    <w:rsid w:val="00FE2A94"/>
    <w:rsid w:val="00FE32D9"/>
    <w:rsid w:val="00FE5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3B1457"/>
  <w15:docId w15:val="{5717D5EE-7FFF-4094-A342-051A17BE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1360"/>
    <w:rPr>
      <w:rFonts w:ascii="Arial" w:hAnsi="Arial" w:cs="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17FDD"/>
    <w:rPr>
      <w:rFonts w:cs="Times New Roman"/>
      <w:sz w:val="20"/>
      <w:szCs w:val="20"/>
    </w:rPr>
  </w:style>
  <w:style w:type="paragraph" w:styleId="BalloonText">
    <w:name w:val="Balloon Text"/>
    <w:basedOn w:val="Normal"/>
    <w:semiHidden/>
    <w:rsid w:val="00F27466"/>
    <w:rPr>
      <w:rFonts w:ascii="Tahoma" w:hAnsi="Tahoma" w:cs="Tahoma"/>
      <w:sz w:val="16"/>
      <w:szCs w:val="16"/>
    </w:rPr>
  </w:style>
  <w:style w:type="paragraph" w:styleId="Header">
    <w:name w:val="header"/>
    <w:basedOn w:val="Normal"/>
    <w:rsid w:val="007B0696"/>
    <w:pPr>
      <w:tabs>
        <w:tab w:val="center" w:pos="4320"/>
        <w:tab w:val="right" w:pos="8640"/>
      </w:tabs>
    </w:pPr>
  </w:style>
  <w:style w:type="paragraph" w:styleId="Footer">
    <w:name w:val="footer"/>
    <w:basedOn w:val="Normal"/>
    <w:rsid w:val="007B0696"/>
    <w:pPr>
      <w:tabs>
        <w:tab w:val="center" w:pos="4320"/>
        <w:tab w:val="right" w:pos="8640"/>
      </w:tabs>
    </w:pPr>
  </w:style>
  <w:style w:type="character" w:customStyle="1" w:styleId="BodyTextChar">
    <w:name w:val="Body Text Char"/>
    <w:basedOn w:val="DefaultParagraphFont"/>
    <w:link w:val="BodyText"/>
    <w:rsid w:val="00BB4C9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955193">
      <w:bodyDiv w:val="1"/>
      <w:marLeft w:val="0"/>
      <w:marRight w:val="0"/>
      <w:marTop w:val="0"/>
      <w:marBottom w:val="0"/>
      <w:divBdr>
        <w:top w:val="none" w:sz="0" w:space="0" w:color="auto"/>
        <w:left w:val="none" w:sz="0" w:space="0" w:color="auto"/>
        <w:bottom w:val="none" w:sz="0" w:space="0" w:color="auto"/>
        <w:right w:val="none" w:sz="0" w:space="0" w:color="auto"/>
      </w:divBdr>
    </w:div>
    <w:div w:id="289170446">
      <w:bodyDiv w:val="1"/>
      <w:marLeft w:val="0"/>
      <w:marRight w:val="0"/>
      <w:marTop w:val="0"/>
      <w:marBottom w:val="0"/>
      <w:divBdr>
        <w:top w:val="none" w:sz="0" w:space="0" w:color="auto"/>
        <w:left w:val="none" w:sz="0" w:space="0" w:color="auto"/>
        <w:bottom w:val="none" w:sz="0" w:space="0" w:color="auto"/>
        <w:right w:val="none" w:sz="0" w:space="0" w:color="auto"/>
      </w:divBdr>
    </w:div>
    <w:div w:id="320743311">
      <w:bodyDiv w:val="1"/>
      <w:marLeft w:val="0"/>
      <w:marRight w:val="0"/>
      <w:marTop w:val="0"/>
      <w:marBottom w:val="0"/>
      <w:divBdr>
        <w:top w:val="none" w:sz="0" w:space="0" w:color="auto"/>
        <w:left w:val="none" w:sz="0" w:space="0" w:color="auto"/>
        <w:bottom w:val="none" w:sz="0" w:space="0" w:color="auto"/>
        <w:right w:val="none" w:sz="0" w:space="0" w:color="auto"/>
      </w:divBdr>
    </w:div>
    <w:div w:id="613756319">
      <w:bodyDiv w:val="1"/>
      <w:marLeft w:val="0"/>
      <w:marRight w:val="0"/>
      <w:marTop w:val="0"/>
      <w:marBottom w:val="0"/>
      <w:divBdr>
        <w:top w:val="none" w:sz="0" w:space="0" w:color="auto"/>
        <w:left w:val="none" w:sz="0" w:space="0" w:color="auto"/>
        <w:bottom w:val="none" w:sz="0" w:space="0" w:color="auto"/>
        <w:right w:val="none" w:sz="0" w:space="0" w:color="auto"/>
      </w:divBdr>
    </w:div>
    <w:div w:id="999428930">
      <w:bodyDiv w:val="1"/>
      <w:marLeft w:val="0"/>
      <w:marRight w:val="0"/>
      <w:marTop w:val="0"/>
      <w:marBottom w:val="0"/>
      <w:divBdr>
        <w:top w:val="none" w:sz="0" w:space="0" w:color="auto"/>
        <w:left w:val="none" w:sz="0" w:space="0" w:color="auto"/>
        <w:bottom w:val="none" w:sz="0" w:space="0" w:color="auto"/>
        <w:right w:val="none" w:sz="0" w:space="0" w:color="auto"/>
      </w:divBdr>
    </w:div>
    <w:div w:id="1758398857">
      <w:bodyDiv w:val="1"/>
      <w:marLeft w:val="0"/>
      <w:marRight w:val="0"/>
      <w:marTop w:val="0"/>
      <w:marBottom w:val="0"/>
      <w:divBdr>
        <w:top w:val="none" w:sz="0" w:space="0" w:color="auto"/>
        <w:left w:val="none" w:sz="0" w:space="0" w:color="auto"/>
        <w:bottom w:val="none" w:sz="0" w:space="0" w:color="auto"/>
        <w:right w:val="none" w:sz="0" w:space="0" w:color="auto"/>
      </w:divBdr>
    </w:div>
    <w:div w:id="1979802707">
      <w:bodyDiv w:val="1"/>
      <w:marLeft w:val="0"/>
      <w:marRight w:val="0"/>
      <w:marTop w:val="0"/>
      <w:marBottom w:val="0"/>
      <w:divBdr>
        <w:top w:val="none" w:sz="0" w:space="0" w:color="auto"/>
        <w:left w:val="none" w:sz="0" w:space="0" w:color="auto"/>
        <w:bottom w:val="none" w:sz="0" w:space="0" w:color="auto"/>
        <w:right w:val="none" w:sz="0" w:space="0" w:color="auto"/>
      </w:divBdr>
    </w:div>
    <w:div w:id="2004353256">
      <w:bodyDiv w:val="1"/>
      <w:marLeft w:val="0"/>
      <w:marRight w:val="0"/>
      <w:marTop w:val="0"/>
      <w:marBottom w:val="0"/>
      <w:divBdr>
        <w:top w:val="none" w:sz="0" w:space="0" w:color="auto"/>
        <w:left w:val="none" w:sz="0" w:space="0" w:color="auto"/>
        <w:bottom w:val="none" w:sz="0" w:space="0" w:color="auto"/>
        <w:right w:val="none" w:sz="0" w:space="0" w:color="auto"/>
      </w:divBdr>
    </w:div>
    <w:div w:id="204178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B833F53A7DA6449F2C598E9CB83301" ma:contentTypeVersion="14" ma:contentTypeDescription="Create a new document." ma:contentTypeScope="" ma:versionID="0aebd7a554cfc8b52677e25d8803478e">
  <xsd:schema xmlns:xsd="http://www.w3.org/2001/XMLSchema" xmlns:xs="http://www.w3.org/2001/XMLSchema" xmlns:p="http://schemas.microsoft.com/office/2006/metadata/properties" xmlns:ns1="http://schemas.microsoft.com/sharepoint/v3" xmlns:ns2="7bf89a39-4f09-4de5-9e3e-71752ceef849" xmlns:ns3="cd79e403-048f-4abe-a740-352d913c23cf" targetNamespace="http://schemas.microsoft.com/office/2006/metadata/properties" ma:root="true" ma:fieldsID="5064e686b6734c7ace74e3a6c7a611eb" ns1:_="" ns2:_="" ns3:_="">
    <xsd:import namespace="http://schemas.microsoft.com/sharepoint/v3"/>
    <xsd:import namespace="7bf89a39-4f09-4de5-9e3e-71752ceef849"/>
    <xsd:import namespace="cd79e403-048f-4abe-a740-352d913c23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DateTaken"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89a39-4f09-4de5-9e3e-71752ceef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9e403-048f-4abe-a740-352d913c23c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8594586-E97A-0545-B972-600FE3A4871A}">
  <ds:schemaRefs>
    <ds:schemaRef ds:uri="http://schemas.openxmlformats.org/officeDocument/2006/bibliography"/>
  </ds:schemaRefs>
</ds:datastoreItem>
</file>

<file path=customXml/itemProps2.xml><?xml version="1.0" encoding="utf-8"?>
<ds:datastoreItem xmlns:ds="http://schemas.openxmlformats.org/officeDocument/2006/customXml" ds:itemID="{82E37E00-4333-4417-B5FC-140CBD82BB6E}">
  <ds:schemaRefs>
    <ds:schemaRef ds:uri="http://schemas.microsoft.com/sharepoint/v3/contenttype/forms"/>
  </ds:schemaRefs>
</ds:datastoreItem>
</file>

<file path=customXml/itemProps3.xml><?xml version="1.0" encoding="utf-8"?>
<ds:datastoreItem xmlns:ds="http://schemas.openxmlformats.org/officeDocument/2006/customXml" ds:itemID="{BEA91C85-D73B-413E-BF05-47BD5991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f89a39-4f09-4de5-9e3e-71752ceef849"/>
    <ds:schemaRef ds:uri="cd79e403-048f-4abe-a740-352d913c2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DB704D-17D4-4299-B559-D0D0A47A650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AGE CLASSIFICATION</vt:lpstr>
    </vt:vector>
  </TitlesOfParts>
  <Company>Volleyball</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 CLASSIFICATION</dc:title>
  <dc:creator>USA</dc:creator>
  <cp:lastModifiedBy>Don't ask me again Ever</cp:lastModifiedBy>
  <cp:revision>2</cp:revision>
  <cp:lastPrinted>2014-06-24T16:43:00Z</cp:lastPrinted>
  <dcterms:created xsi:type="dcterms:W3CDTF">2021-01-06T21:33:00Z</dcterms:created>
  <dcterms:modified xsi:type="dcterms:W3CDTF">2021-01-06T21:33:00Z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0x010100DBB833F53A7DA6449F2C598E9CB83301</vt:lpwstr>
  </property>
</Properties>
</file>