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5630" w14:textId="77777777" w:rsidR="00E41597" w:rsidRPr="005B0371" w:rsidRDefault="00E41597" w:rsidP="00E41597">
      <w:pPr>
        <w:rPr>
          <w:b/>
          <w:bCs/>
          <w:spacing w:val="6"/>
          <w:sz w:val="22"/>
          <w:szCs w:val="22"/>
          <w:u w:val="single"/>
        </w:rPr>
      </w:pPr>
      <w:r w:rsidRPr="005B0371">
        <w:rPr>
          <w:b/>
          <w:bCs/>
          <w:spacing w:val="6"/>
          <w:szCs w:val="24"/>
        </w:rPr>
        <w:t xml:space="preserve">Job Description: </w:t>
      </w:r>
      <w:r w:rsidRPr="005B0371">
        <w:rPr>
          <w:b/>
          <w:bCs/>
          <w:spacing w:val="6"/>
          <w:sz w:val="22"/>
          <w:szCs w:val="22"/>
          <w:u w:val="single"/>
        </w:rPr>
        <w:t xml:space="preserve">First Article Technician  </w:t>
      </w:r>
    </w:p>
    <w:p w14:paraId="54FD4BD3" w14:textId="77777777" w:rsidR="00E41597" w:rsidRPr="005B0371" w:rsidRDefault="00E41597" w:rsidP="00E41597">
      <w:pPr>
        <w:rPr>
          <w:b/>
          <w:bCs/>
          <w:spacing w:val="6"/>
          <w:sz w:val="22"/>
          <w:szCs w:val="22"/>
          <w:u w:val="single"/>
        </w:rPr>
      </w:pPr>
      <w:r w:rsidRPr="005B0371">
        <w:rPr>
          <w:b/>
          <w:bCs/>
          <w:spacing w:val="6"/>
          <w:szCs w:val="24"/>
        </w:rPr>
        <w:t xml:space="preserve">Department Designation: </w:t>
      </w:r>
      <w:r w:rsidRPr="005B0371">
        <w:rPr>
          <w:b/>
          <w:bCs/>
          <w:spacing w:val="6"/>
          <w:sz w:val="22"/>
          <w:szCs w:val="22"/>
          <w:u w:val="single"/>
        </w:rPr>
        <w:t>Quality Assurance</w:t>
      </w:r>
    </w:p>
    <w:p w14:paraId="1452B612" w14:textId="77777777" w:rsidR="00E41597" w:rsidRPr="005B0371" w:rsidRDefault="00E41597" w:rsidP="00E41597">
      <w:pPr>
        <w:rPr>
          <w:b/>
          <w:bCs/>
          <w:spacing w:val="5"/>
          <w:sz w:val="22"/>
          <w:szCs w:val="22"/>
          <w:u w:val="single"/>
        </w:rPr>
      </w:pPr>
      <w:r w:rsidRPr="005B0371">
        <w:rPr>
          <w:b/>
          <w:bCs/>
          <w:spacing w:val="5"/>
          <w:szCs w:val="24"/>
        </w:rPr>
        <w:t xml:space="preserve">Immediate Supervisor: </w:t>
      </w:r>
      <w:r w:rsidRPr="005B0371">
        <w:rPr>
          <w:b/>
          <w:bCs/>
          <w:spacing w:val="5"/>
          <w:sz w:val="22"/>
          <w:szCs w:val="22"/>
          <w:u w:val="single"/>
        </w:rPr>
        <w:t>Quality Engineer</w:t>
      </w:r>
    </w:p>
    <w:p w14:paraId="441F90E7" w14:textId="77777777" w:rsidR="00E41597" w:rsidRPr="005B0371" w:rsidRDefault="00E41597" w:rsidP="00E41597">
      <w:pPr>
        <w:spacing w:before="120" w:line="362" w:lineRule="exact"/>
        <w:jc w:val="center"/>
        <w:rPr>
          <w:b/>
          <w:bCs/>
          <w:spacing w:val="5"/>
          <w:sz w:val="28"/>
          <w:szCs w:val="28"/>
          <w:u w:val="single"/>
        </w:rPr>
      </w:pPr>
      <w:r w:rsidRPr="005B0371">
        <w:rPr>
          <w:b/>
          <w:bCs/>
          <w:spacing w:val="5"/>
          <w:sz w:val="28"/>
          <w:szCs w:val="28"/>
          <w:u w:val="single"/>
        </w:rPr>
        <w:t>Job Summary / Responsibilities</w:t>
      </w:r>
    </w:p>
    <w:p w14:paraId="0A06C8E2" w14:textId="77777777" w:rsidR="00E41597" w:rsidRPr="005B0371" w:rsidRDefault="00E41597" w:rsidP="00E41597">
      <w:pPr>
        <w:rPr>
          <w:b/>
          <w:sz w:val="22"/>
          <w:szCs w:val="18"/>
        </w:rPr>
      </w:pPr>
      <w:r w:rsidRPr="005B0371">
        <w:rPr>
          <w:b/>
          <w:sz w:val="22"/>
          <w:szCs w:val="18"/>
        </w:rPr>
        <w:t>This position is responsible for the development of inspection methodology on new projects as well as evaluation of existing production inspection methods using the current available technology and ensuring all quality staff is adequately trained. Will be monitored and mentored by the Quality Engineer.</w:t>
      </w:r>
    </w:p>
    <w:p w14:paraId="76E9109D" w14:textId="77777777" w:rsidR="00E41597" w:rsidRPr="005B0371" w:rsidRDefault="00E41597" w:rsidP="00E41597">
      <w:pPr>
        <w:rPr>
          <w:b/>
          <w:sz w:val="20"/>
          <w:szCs w:val="16"/>
        </w:rPr>
      </w:pPr>
    </w:p>
    <w:p w14:paraId="11DD10A3" w14:textId="77777777" w:rsidR="00E41597" w:rsidRPr="005B0371" w:rsidRDefault="00E41597" w:rsidP="00E41597">
      <w:pPr>
        <w:numPr>
          <w:ilvl w:val="0"/>
          <w:numId w:val="1"/>
        </w:numPr>
        <w:rPr>
          <w:b/>
          <w:sz w:val="22"/>
          <w:szCs w:val="18"/>
        </w:rPr>
      </w:pPr>
      <w:r w:rsidRPr="005B0371">
        <w:rPr>
          <w:b/>
          <w:sz w:val="22"/>
          <w:szCs w:val="18"/>
        </w:rPr>
        <w:t>Develop and Execute First Article Inspections, Including measurement of parts to provide complete and accurate reports.</w:t>
      </w:r>
    </w:p>
    <w:p w14:paraId="408338DF" w14:textId="65AEDC5F" w:rsidR="00E41597" w:rsidRPr="005B0371" w:rsidRDefault="00E41597" w:rsidP="00E41597">
      <w:pPr>
        <w:pStyle w:val="ListParagraph"/>
        <w:numPr>
          <w:ilvl w:val="0"/>
          <w:numId w:val="1"/>
        </w:numPr>
        <w:rPr>
          <w:b/>
          <w:sz w:val="22"/>
          <w:szCs w:val="18"/>
        </w:rPr>
      </w:pPr>
      <w:r w:rsidRPr="005B0371">
        <w:rPr>
          <w:b/>
          <w:sz w:val="22"/>
          <w:szCs w:val="18"/>
        </w:rPr>
        <w:t>Develop and Execute Capability Studies, as required to support the Project Team.</w:t>
      </w:r>
    </w:p>
    <w:p w14:paraId="0EB4E84C" w14:textId="0C133633" w:rsidR="00E41597" w:rsidRPr="005B0371" w:rsidRDefault="00E41597" w:rsidP="00E41597">
      <w:pPr>
        <w:pStyle w:val="ListParagraph"/>
        <w:numPr>
          <w:ilvl w:val="0"/>
          <w:numId w:val="1"/>
        </w:numPr>
        <w:rPr>
          <w:b/>
          <w:sz w:val="22"/>
          <w:szCs w:val="18"/>
        </w:rPr>
      </w:pPr>
      <w:r w:rsidRPr="005B0371">
        <w:rPr>
          <w:b/>
          <w:sz w:val="22"/>
          <w:szCs w:val="18"/>
        </w:rPr>
        <w:t>Work closely with Quality Engineering to ensure a timely and efficient FAIR schedule and turnaround time.</w:t>
      </w:r>
    </w:p>
    <w:p w14:paraId="684F4EBC" w14:textId="5023EC1A" w:rsidR="00E41597" w:rsidRPr="005B0371" w:rsidRDefault="00E41597" w:rsidP="00E41597">
      <w:pPr>
        <w:pStyle w:val="ListParagraph"/>
        <w:numPr>
          <w:ilvl w:val="0"/>
          <w:numId w:val="1"/>
        </w:numPr>
        <w:rPr>
          <w:b/>
          <w:sz w:val="22"/>
          <w:szCs w:val="18"/>
        </w:rPr>
      </w:pPr>
      <w:r w:rsidRPr="005B0371">
        <w:rPr>
          <w:b/>
          <w:sz w:val="22"/>
          <w:szCs w:val="18"/>
        </w:rPr>
        <w:t>Develop CMM &amp; Vision System programs to ensure accuracy of reporting and prepare them for long-term In-Process use.</w:t>
      </w:r>
    </w:p>
    <w:p w14:paraId="7569E97C" w14:textId="613EFB21" w:rsidR="00E41597" w:rsidRPr="005B0371" w:rsidRDefault="00E41597" w:rsidP="00E41597">
      <w:pPr>
        <w:pStyle w:val="ListParagraph"/>
        <w:numPr>
          <w:ilvl w:val="0"/>
          <w:numId w:val="1"/>
        </w:numPr>
        <w:rPr>
          <w:b/>
          <w:sz w:val="22"/>
          <w:szCs w:val="18"/>
        </w:rPr>
      </w:pPr>
      <w:r w:rsidRPr="005B0371">
        <w:rPr>
          <w:b/>
          <w:sz w:val="22"/>
          <w:szCs w:val="18"/>
        </w:rPr>
        <w:t>Interpret Blueprints and Engineering specifications, Including GD&amp;T.</w:t>
      </w:r>
    </w:p>
    <w:p w14:paraId="35BACF57" w14:textId="4085B1D8" w:rsidR="00E41597" w:rsidRPr="005B0371" w:rsidRDefault="00E41597" w:rsidP="00E41597">
      <w:pPr>
        <w:pStyle w:val="ListParagraph"/>
        <w:numPr>
          <w:ilvl w:val="0"/>
          <w:numId w:val="1"/>
        </w:numPr>
        <w:rPr>
          <w:b/>
          <w:sz w:val="22"/>
          <w:szCs w:val="18"/>
        </w:rPr>
      </w:pPr>
      <w:r w:rsidRPr="005B0371">
        <w:rPr>
          <w:b/>
          <w:sz w:val="22"/>
          <w:szCs w:val="18"/>
        </w:rPr>
        <w:t>Inspect sample parts, dimensionally and visually, according to the inspection plans already in place and communicate regularly with Process Engineer(s).</w:t>
      </w:r>
    </w:p>
    <w:p w14:paraId="19A699F7" w14:textId="6DA053F5" w:rsidR="00E41597" w:rsidRPr="005B0371" w:rsidRDefault="00E41597" w:rsidP="00E41597">
      <w:pPr>
        <w:pStyle w:val="ListParagraph"/>
        <w:numPr>
          <w:ilvl w:val="0"/>
          <w:numId w:val="1"/>
        </w:numPr>
        <w:rPr>
          <w:b/>
          <w:sz w:val="22"/>
          <w:szCs w:val="18"/>
        </w:rPr>
      </w:pPr>
      <w:r w:rsidRPr="005B0371">
        <w:rPr>
          <w:b/>
          <w:sz w:val="22"/>
          <w:szCs w:val="18"/>
        </w:rPr>
        <w:t>Create / Update Inspection Plans as required.</w:t>
      </w:r>
    </w:p>
    <w:p w14:paraId="38B31D61" w14:textId="21C09422" w:rsidR="00E41597" w:rsidRPr="005B0371" w:rsidRDefault="00E41597" w:rsidP="00E41597">
      <w:pPr>
        <w:pStyle w:val="ListParagraph"/>
        <w:numPr>
          <w:ilvl w:val="0"/>
          <w:numId w:val="1"/>
        </w:numPr>
        <w:rPr>
          <w:b/>
          <w:sz w:val="22"/>
          <w:szCs w:val="18"/>
        </w:rPr>
      </w:pPr>
      <w:r w:rsidRPr="005B0371">
        <w:rPr>
          <w:b/>
          <w:sz w:val="22"/>
          <w:szCs w:val="18"/>
        </w:rPr>
        <w:t>Support In-Process Inspectors with Receiving Inspection, Calibration and In-Process Inspection as needed.</w:t>
      </w:r>
    </w:p>
    <w:p w14:paraId="2E3AA9D1" w14:textId="30DD566C" w:rsidR="00E41597" w:rsidRPr="005B0371" w:rsidRDefault="00E41597" w:rsidP="00E41597">
      <w:pPr>
        <w:pStyle w:val="ListParagraph"/>
        <w:numPr>
          <w:ilvl w:val="0"/>
          <w:numId w:val="1"/>
        </w:numPr>
        <w:rPr>
          <w:b/>
          <w:sz w:val="22"/>
          <w:szCs w:val="18"/>
        </w:rPr>
      </w:pPr>
      <w:r w:rsidRPr="005B0371">
        <w:rPr>
          <w:b/>
          <w:sz w:val="22"/>
          <w:szCs w:val="18"/>
        </w:rPr>
        <w:t>Develop and Implement Calibration of New Gages.</w:t>
      </w:r>
    </w:p>
    <w:p w14:paraId="2F8F8B3F" w14:textId="33219BF9" w:rsidR="00E41597" w:rsidRPr="005B0371" w:rsidRDefault="00E41597" w:rsidP="00E41597">
      <w:pPr>
        <w:pStyle w:val="ListParagraph"/>
        <w:numPr>
          <w:ilvl w:val="0"/>
          <w:numId w:val="1"/>
        </w:numPr>
        <w:rPr>
          <w:b/>
          <w:sz w:val="22"/>
          <w:szCs w:val="18"/>
        </w:rPr>
      </w:pPr>
      <w:r w:rsidRPr="005B0371">
        <w:rPr>
          <w:b/>
          <w:sz w:val="22"/>
          <w:szCs w:val="18"/>
        </w:rPr>
        <w:t>Develop and Execute Special Projects as assigned by the Quality Engineer / Quality Manager.</w:t>
      </w:r>
    </w:p>
    <w:p w14:paraId="08ED017C" w14:textId="44379A63" w:rsidR="00A961CB" w:rsidRPr="005B0371" w:rsidRDefault="00A961CB" w:rsidP="00E41597">
      <w:pPr>
        <w:pStyle w:val="ListParagraph"/>
        <w:numPr>
          <w:ilvl w:val="0"/>
          <w:numId w:val="1"/>
        </w:numPr>
        <w:rPr>
          <w:b/>
          <w:sz w:val="22"/>
          <w:szCs w:val="18"/>
        </w:rPr>
      </w:pPr>
      <w:r w:rsidRPr="005B0371">
        <w:rPr>
          <w:b/>
          <w:sz w:val="22"/>
          <w:szCs w:val="18"/>
        </w:rPr>
        <w:t>Other duties as assigned.</w:t>
      </w:r>
    </w:p>
    <w:p w14:paraId="14CD13A5" w14:textId="77777777" w:rsidR="00A961CB" w:rsidRPr="005B0371" w:rsidRDefault="00A961CB" w:rsidP="00A961CB">
      <w:pPr>
        <w:rPr>
          <w:b/>
          <w:sz w:val="22"/>
          <w:szCs w:val="18"/>
        </w:rPr>
      </w:pPr>
    </w:p>
    <w:p w14:paraId="4F46F6F5" w14:textId="30217FC6" w:rsidR="00A961CB" w:rsidRPr="005B0371" w:rsidRDefault="00A961CB" w:rsidP="00A961CB">
      <w:pPr>
        <w:rPr>
          <w:b/>
          <w:sz w:val="22"/>
          <w:szCs w:val="18"/>
        </w:rPr>
      </w:pPr>
      <w:r w:rsidRPr="005B0371">
        <w:rPr>
          <w:b/>
          <w:sz w:val="22"/>
          <w:szCs w:val="18"/>
        </w:rPr>
        <w:t>Qualifications:</w:t>
      </w:r>
    </w:p>
    <w:p w14:paraId="0DACEA4A" w14:textId="77777777" w:rsidR="00A961CB" w:rsidRPr="005B0371" w:rsidRDefault="00A961CB" w:rsidP="00A961CB">
      <w:pPr>
        <w:rPr>
          <w:b/>
          <w:sz w:val="22"/>
          <w:szCs w:val="18"/>
        </w:rPr>
      </w:pPr>
    </w:p>
    <w:p w14:paraId="7890DC73" w14:textId="20060F1C" w:rsidR="00A961CB" w:rsidRPr="005B0371" w:rsidRDefault="00A961CB" w:rsidP="00A961CB">
      <w:pPr>
        <w:pStyle w:val="ListParagraph"/>
        <w:numPr>
          <w:ilvl w:val="0"/>
          <w:numId w:val="3"/>
        </w:numPr>
        <w:rPr>
          <w:b/>
          <w:sz w:val="22"/>
          <w:szCs w:val="18"/>
        </w:rPr>
      </w:pPr>
      <w:r w:rsidRPr="005B0371">
        <w:rPr>
          <w:b/>
          <w:sz w:val="22"/>
          <w:szCs w:val="18"/>
        </w:rPr>
        <w:t>High School Diploma or Equivalent.</w:t>
      </w:r>
    </w:p>
    <w:p w14:paraId="4620902B" w14:textId="52CCE51E" w:rsidR="00A961CB" w:rsidRPr="005B0371" w:rsidRDefault="00A961CB" w:rsidP="00A961CB">
      <w:pPr>
        <w:pStyle w:val="ListParagraph"/>
        <w:numPr>
          <w:ilvl w:val="0"/>
          <w:numId w:val="3"/>
        </w:numPr>
        <w:rPr>
          <w:b/>
          <w:sz w:val="22"/>
          <w:szCs w:val="18"/>
        </w:rPr>
      </w:pPr>
      <w:r w:rsidRPr="005B0371">
        <w:rPr>
          <w:b/>
          <w:sz w:val="22"/>
          <w:szCs w:val="18"/>
        </w:rPr>
        <w:t xml:space="preserve">Minimum five (5) years of experience in </w:t>
      </w:r>
      <w:r w:rsidR="005F2FBE" w:rsidRPr="005B0371">
        <w:rPr>
          <w:b/>
          <w:sz w:val="22"/>
          <w:szCs w:val="18"/>
        </w:rPr>
        <w:t>a similar</w:t>
      </w:r>
      <w:r w:rsidRPr="005B0371">
        <w:rPr>
          <w:b/>
          <w:sz w:val="22"/>
          <w:szCs w:val="18"/>
        </w:rPr>
        <w:t xml:space="preserve"> capacity.</w:t>
      </w:r>
    </w:p>
    <w:p w14:paraId="1E4F9C9B" w14:textId="4FCF131E" w:rsidR="00A961CB" w:rsidRPr="005B0371" w:rsidRDefault="00A961CB" w:rsidP="00A961CB">
      <w:pPr>
        <w:pStyle w:val="ListParagraph"/>
        <w:numPr>
          <w:ilvl w:val="0"/>
          <w:numId w:val="3"/>
        </w:numPr>
        <w:rPr>
          <w:b/>
          <w:sz w:val="22"/>
          <w:szCs w:val="18"/>
        </w:rPr>
      </w:pPr>
      <w:r w:rsidRPr="005B0371">
        <w:rPr>
          <w:b/>
          <w:sz w:val="22"/>
          <w:szCs w:val="18"/>
        </w:rPr>
        <w:t xml:space="preserve">Proficient in CMM and Vision System </w:t>
      </w:r>
      <w:r w:rsidR="005F2FBE" w:rsidRPr="005B0371">
        <w:rPr>
          <w:b/>
          <w:sz w:val="22"/>
          <w:szCs w:val="18"/>
        </w:rPr>
        <w:t>programming.</w:t>
      </w:r>
    </w:p>
    <w:p w14:paraId="3B62447D" w14:textId="4799CA4C" w:rsidR="005F2FBE" w:rsidRPr="005B0371" w:rsidRDefault="005F2FBE" w:rsidP="00A961CB">
      <w:pPr>
        <w:pStyle w:val="ListParagraph"/>
        <w:numPr>
          <w:ilvl w:val="0"/>
          <w:numId w:val="3"/>
        </w:numPr>
        <w:rPr>
          <w:b/>
          <w:sz w:val="22"/>
          <w:szCs w:val="18"/>
        </w:rPr>
      </w:pPr>
      <w:r w:rsidRPr="005B0371">
        <w:rPr>
          <w:b/>
          <w:sz w:val="22"/>
          <w:szCs w:val="18"/>
        </w:rPr>
        <w:t>Knowledgeable in the use of all inspection equipment.</w:t>
      </w:r>
    </w:p>
    <w:p w14:paraId="044ECB48" w14:textId="31630EEF" w:rsidR="005F2FBE" w:rsidRPr="005B0371" w:rsidRDefault="005F2FBE" w:rsidP="00A961CB">
      <w:pPr>
        <w:pStyle w:val="ListParagraph"/>
        <w:numPr>
          <w:ilvl w:val="0"/>
          <w:numId w:val="3"/>
        </w:numPr>
        <w:rPr>
          <w:b/>
          <w:sz w:val="22"/>
          <w:szCs w:val="18"/>
        </w:rPr>
      </w:pPr>
      <w:r w:rsidRPr="005B0371">
        <w:rPr>
          <w:b/>
          <w:sz w:val="22"/>
          <w:szCs w:val="18"/>
        </w:rPr>
        <w:t>Able to Read and interpret blueprints, Including GD&amp;T.</w:t>
      </w:r>
    </w:p>
    <w:p w14:paraId="0B9434D1" w14:textId="76AFF4AB" w:rsidR="005F2FBE" w:rsidRPr="005B0371" w:rsidRDefault="005F2FBE" w:rsidP="00A961CB">
      <w:pPr>
        <w:pStyle w:val="ListParagraph"/>
        <w:numPr>
          <w:ilvl w:val="0"/>
          <w:numId w:val="3"/>
        </w:numPr>
        <w:rPr>
          <w:b/>
          <w:sz w:val="22"/>
          <w:szCs w:val="18"/>
        </w:rPr>
      </w:pPr>
      <w:r w:rsidRPr="005B0371">
        <w:rPr>
          <w:b/>
          <w:sz w:val="22"/>
          <w:szCs w:val="18"/>
        </w:rPr>
        <w:t>Basic knowledge of SPC and control charting.</w:t>
      </w:r>
    </w:p>
    <w:p w14:paraId="5582890A" w14:textId="5BD5AD46" w:rsidR="005F2FBE" w:rsidRPr="005B0371" w:rsidRDefault="005F2FBE" w:rsidP="00A961CB">
      <w:pPr>
        <w:pStyle w:val="ListParagraph"/>
        <w:numPr>
          <w:ilvl w:val="0"/>
          <w:numId w:val="3"/>
        </w:numPr>
        <w:rPr>
          <w:b/>
          <w:sz w:val="22"/>
          <w:szCs w:val="18"/>
        </w:rPr>
      </w:pPr>
      <w:r w:rsidRPr="005B0371">
        <w:rPr>
          <w:b/>
          <w:sz w:val="22"/>
          <w:szCs w:val="18"/>
        </w:rPr>
        <w:t>Intermediate computer skills.</w:t>
      </w:r>
    </w:p>
    <w:p w14:paraId="590D8C52" w14:textId="77777777" w:rsidR="005F2FBE" w:rsidRPr="005B0371" w:rsidRDefault="005F2FBE" w:rsidP="005F2FBE">
      <w:pPr>
        <w:rPr>
          <w:b/>
          <w:sz w:val="22"/>
          <w:szCs w:val="18"/>
        </w:rPr>
      </w:pPr>
    </w:p>
    <w:p w14:paraId="7D538C01" w14:textId="738B154B" w:rsidR="005F2FBE" w:rsidRPr="005B0371" w:rsidRDefault="005F2FBE" w:rsidP="005F2FBE">
      <w:pPr>
        <w:rPr>
          <w:b/>
          <w:sz w:val="22"/>
          <w:szCs w:val="18"/>
        </w:rPr>
      </w:pPr>
      <w:r w:rsidRPr="005B0371">
        <w:rPr>
          <w:b/>
          <w:sz w:val="22"/>
          <w:szCs w:val="18"/>
        </w:rPr>
        <w:t>Additional Skills</w:t>
      </w:r>
    </w:p>
    <w:p w14:paraId="1BA94ACE" w14:textId="77777777" w:rsidR="005F2FBE" w:rsidRPr="005B0371" w:rsidRDefault="005F2FBE" w:rsidP="005F2FBE">
      <w:pPr>
        <w:rPr>
          <w:b/>
          <w:sz w:val="22"/>
          <w:szCs w:val="18"/>
        </w:rPr>
      </w:pPr>
    </w:p>
    <w:p w14:paraId="5C545ADB" w14:textId="50BA7215" w:rsidR="005F2FBE" w:rsidRPr="005B0371" w:rsidRDefault="005F2FBE" w:rsidP="005F2FBE">
      <w:pPr>
        <w:pStyle w:val="ListParagraph"/>
        <w:numPr>
          <w:ilvl w:val="0"/>
          <w:numId w:val="4"/>
        </w:numPr>
        <w:rPr>
          <w:b/>
          <w:sz w:val="22"/>
          <w:szCs w:val="18"/>
        </w:rPr>
      </w:pPr>
      <w:r w:rsidRPr="005B0371">
        <w:rPr>
          <w:b/>
          <w:sz w:val="22"/>
          <w:szCs w:val="18"/>
        </w:rPr>
        <w:t>Must have good mathematical skills.</w:t>
      </w:r>
    </w:p>
    <w:p w14:paraId="5E5822B7" w14:textId="7EA6DA70" w:rsidR="005F2FBE" w:rsidRPr="005B0371" w:rsidRDefault="005F2FBE" w:rsidP="005F2FBE">
      <w:pPr>
        <w:pStyle w:val="ListParagraph"/>
        <w:numPr>
          <w:ilvl w:val="0"/>
          <w:numId w:val="4"/>
        </w:numPr>
        <w:rPr>
          <w:b/>
          <w:sz w:val="22"/>
          <w:szCs w:val="18"/>
        </w:rPr>
      </w:pPr>
      <w:r w:rsidRPr="005B0371">
        <w:rPr>
          <w:b/>
          <w:sz w:val="22"/>
          <w:szCs w:val="18"/>
        </w:rPr>
        <w:t>Knowledge of both English and Metric systems.</w:t>
      </w:r>
    </w:p>
    <w:p w14:paraId="26AF4E0F" w14:textId="249EB772" w:rsidR="005F2FBE" w:rsidRPr="005B0371" w:rsidRDefault="005F2FBE" w:rsidP="005F2FBE">
      <w:pPr>
        <w:pStyle w:val="ListParagraph"/>
        <w:numPr>
          <w:ilvl w:val="0"/>
          <w:numId w:val="4"/>
        </w:numPr>
        <w:rPr>
          <w:b/>
          <w:sz w:val="22"/>
          <w:szCs w:val="18"/>
        </w:rPr>
      </w:pPr>
      <w:r w:rsidRPr="005B0371">
        <w:rPr>
          <w:b/>
          <w:sz w:val="22"/>
          <w:szCs w:val="18"/>
        </w:rPr>
        <w:t>Excellent communication skills.</w:t>
      </w:r>
    </w:p>
    <w:p w14:paraId="610E5012" w14:textId="6F556CFB" w:rsidR="005F2FBE" w:rsidRPr="005B0371" w:rsidRDefault="005F2FBE" w:rsidP="005F2FBE">
      <w:pPr>
        <w:pStyle w:val="ListParagraph"/>
        <w:numPr>
          <w:ilvl w:val="0"/>
          <w:numId w:val="4"/>
        </w:numPr>
        <w:rPr>
          <w:b/>
          <w:sz w:val="22"/>
          <w:szCs w:val="18"/>
        </w:rPr>
      </w:pPr>
      <w:r w:rsidRPr="005B0371">
        <w:rPr>
          <w:b/>
          <w:sz w:val="22"/>
          <w:szCs w:val="18"/>
        </w:rPr>
        <w:t>Experience with Double Flank measuring devices (Roll Gages).</w:t>
      </w:r>
    </w:p>
    <w:p w14:paraId="1AB8CD51" w14:textId="0F3ED65D" w:rsidR="005F2FBE" w:rsidRPr="005B0371" w:rsidRDefault="005F2FBE" w:rsidP="005F2FBE">
      <w:pPr>
        <w:pStyle w:val="ListParagraph"/>
        <w:numPr>
          <w:ilvl w:val="0"/>
          <w:numId w:val="4"/>
        </w:numPr>
        <w:rPr>
          <w:b/>
          <w:sz w:val="22"/>
          <w:szCs w:val="18"/>
        </w:rPr>
      </w:pPr>
      <w:r w:rsidRPr="005B0371">
        <w:rPr>
          <w:b/>
          <w:sz w:val="22"/>
          <w:szCs w:val="18"/>
        </w:rPr>
        <w:t>Must be able to lift and move items as required.</w:t>
      </w:r>
    </w:p>
    <w:p w14:paraId="26F8FD69" w14:textId="77777777" w:rsidR="005B0371" w:rsidRDefault="005B0371"/>
    <w:p w14:paraId="14997284" w14:textId="77777777" w:rsidR="005B0371" w:rsidRDefault="005B0371"/>
    <w:p w14:paraId="4BFB9CB1" w14:textId="303DCDCB" w:rsidR="005B0371" w:rsidRDefault="005B0371">
      <w:r>
        <w:t>_________________________           ___________                 ________________________    _________</w:t>
      </w:r>
    </w:p>
    <w:p w14:paraId="3B71F551" w14:textId="2EADC985" w:rsidR="005B0371" w:rsidRDefault="005B0371">
      <w:pPr>
        <w:rPr>
          <w:color w:val="808080" w:themeColor="background1" w:themeShade="80"/>
        </w:rPr>
      </w:pPr>
      <w:r w:rsidRPr="005B0371">
        <w:rPr>
          <w:color w:val="808080" w:themeColor="background1" w:themeShade="80"/>
        </w:rPr>
        <w:t>First Article Technician                         Date                                Quality En</w:t>
      </w:r>
      <w:r>
        <w:rPr>
          <w:color w:val="808080" w:themeColor="background1" w:themeShade="80"/>
        </w:rPr>
        <w:t>gineer                         Date</w:t>
      </w:r>
    </w:p>
    <w:p w14:paraId="3BBA6947" w14:textId="77777777" w:rsidR="005B0371" w:rsidRDefault="005B0371">
      <w:pPr>
        <w:rPr>
          <w:color w:val="808080" w:themeColor="background1" w:themeShade="80"/>
        </w:rPr>
      </w:pPr>
    </w:p>
    <w:p w14:paraId="48FACB18" w14:textId="77777777" w:rsidR="005B0371" w:rsidRDefault="005B0371">
      <w:pPr>
        <w:rPr>
          <w:color w:val="808080" w:themeColor="background1" w:themeShade="80"/>
        </w:rPr>
      </w:pPr>
    </w:p>
    <w:p w14:paraId="1AD41A33" w14:textId="77777777" w:rsidR="005B0371" w:rsidRDefault="005B0371" w:rsidP="005B0371">
      <w:pPr>
        <w:pStyle w:val="Header"/>
        <w:tabs>
          <w:tab w:val="left" w:pos="3780"/>
          <w:tab w:val="left" w:pos="5760"/>
        </w:tabs>
      </w:pPr>
    </w:p>
    <w:p w14:paraId="55FDE2A7" w14:textId="77777777" w:rsidR="005B0371" w:rsidRDefault="005B0371" w:rsidP="005B0371">
      <w:pPr>
        <w:pStyle w:val="Header"/>
        <w:tabs>
          <w:tab w:val="left" w:pos="3780"/>
          <w:tab w:val="left" w:pos="5760"/>
        </w:tabs>
      </w:pPr>
    </w:p>
    <w:p w14:paraId="07ED0F7E" w14:textId="77777777" w:rsidR="005B0371" w:rsidRDefault="005B0371" w:rsidP="005B0371">
      <w:pPr>
        <w:pStyle w:val="Header"/>
        <w:tabs>
          <w:tab w:val="left" w:pos="3780"/>
          <w:tab w:val="left" w:pos="5760"/>
        </w:tabs>
      </w:pPr>
    </w:p>
    <w:p w14:paraId="2C77FAB0" w14:textId="77777777" w:rsidR="005B0371" w:rsidRDefault="005B0371" w:rsidP="005B0371">
      <w:pPr>
        <w:pStyle w:val="Header"/>
        <w:tabs>
          <w:tab w:val="left" w:pos="3780"/>
          <w:tab w:val="left" w:pos="5760"/>
        </w:tabs>
      </w:pPr>
    </w:p>
    <w:p w14:paraId="11D90855" w14:textId="21C2DA65" w:rsidR="005B0371" w:rsidRDefault="005B0371" w:rsidP="005B0371">
      <w:pPr>
        <w:jc w:val="center"/>
        <w:rPr>
          <w:b/>
          <w:sz w:val="28"/>
          <w:szCs w:val="28"/>
        </w:rPr>
      </w:pPr>
      <w:r w:rsidRPr="009F6361">
        <w:rPr>
          <w:b/>
          <w:noProof/>
          <w:sz w:val="28"/>
          <w:szCs w:val="28"/>
        </w:rPr>
        <w:drawing>
          <wp:inline distT="0" distB="0" distL="0" distR="0" wp14:anchorId="5418D4C2" wp14:editId="56CD6C5C">
            <wp:extent cx="2806700" cy="2289810"/>
            <wp:effectExtent l="0" t="0" r="0" b="0"/>
            <wp:docPr id="2047604242" name="Picture 3" descr="TDI-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I-wordma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2289810"/>
                    </a:xfrm>
                    <a:prstGeom prst="rect">
                      <a:avLst/>
                    </a:prstGeom>
                    <a:noFill/>
                    <a:ln>
                      <a:noFill/>
                    </a:ln>
                  </pic:spPr>
                </pic:pic>
              </a:graphicData>
            </a:graphic>
          </wp:inline>
        </w:drawing>
      </w:r>
    </w:p>
    <w:p w14:paraId="4E2168EA" w14:textId="77777777" w:rsidR="005B0371" w:rsidRDefault="005B0371" w:rsidP="005B0371">
      <w:pPr>
        <w:jc w:val="center"/>
        <w:rPr>
          <w:b/>
          <w:sz w:val="28"/>
          <w:szCs w:val="28"/>
        </w:rPr>
      </w:pPr>
    </w:p>
    <w:p w14:paraId="72C2B026" w14:textId="77777777" w:rsidR="005B0371" w:rsidRDefault="005B0371" w:rsidP="005B0371">
      <w:pPr>
        <w:jc w:val="center"/>
        <w:rPr>
          <w:b/>
          <w:color w:val="002060"/>
          <w:sz w:val="28"/>
          <w:szCs w:val="28"/>
        </w:rPr>
      </w:pPr>
      <w:r>
        <w:rPr>
          <w:b/>
          <w:color w:val="002060"/>
          <w:sz w:val="28"/>
          <w:szCs w:val="28"/>
        </w:rPr>
        <w:t>1116 East Pine Street</w:t>
      </w:r>
    </w:p>
    <w:p w14:paraId="31EC8529" w14:textId="77777777" w:rsidR="005B0371" w:rsidRDefault="005B0371" w:rsidP="005B0371">
      <w:pPr>
        <w:jc w:val="center"/>
        <w:rPr>
          <w:b/>
          <w:color w:val="002060"/>
          <w:sz w:val="28"/>
          <w:szCs w:val="28"/>
        </w:rPr>
      </w:pPr>
      <w:r>
        <w:rPr>
          <w:b/>
          <w:color w:val="002060"/>
          <w:sz w:val="28"/>
          <w:szCs w:val="28"/>
        </w:rPr>
        <w:t>St. Croix Falls, WI 54024</w:t>
      </w:r>
    </w:p>
    <w:p w14:paraId="59BD4A56" w14:textId="77777777" w:rsidR="005B0371" w:rsidRDefault="005B0371" w:rsidP="005B0371">
      <w:pPr>
        <w:jc w:val="center"/>
        <w:rPr>
          <w:b/>
          <w:color w:val="002060"/>
          <w:sz w:val="28"/>
          <w:szCs w:val="28"/>
        </w:rPr>
      </w:pPr>
      <w:r>
        <w:rPr>
          <w:b/>
          <w:color w:val="002060"/>
          <w:sz w:val="28"/>
          <w:szCs w:val="28"/>
        </w:rPr>
        <w:t>P: 715 – 483 – 1841</w:t>
      </w:r>
    </w:p>
    <w:p w14:paraId="4DD9BA48" w14:textId="77777777" w:rsidR="005B0371" w:rsidRDefault="005B0371" w:rsidP="005B0371">
      <w:pPr>
        <w:jc w:val="center"/>
        <w:rPr>
          <w:b/>
          <w:color w:val="002060"/>
          <w:sz w:val="28"/>
          <w:szCs w:val="28"/>
        </w:rPr>
      </w:pPr>
      <w:r>
        <w:rPr>
          <w:b/>
          <w:color w:val="002060"/>
          <w:sz w:val="28"/>
          <w:szCs w:val="28"/>
        </w:rPr>
        <w:t>F: 715 – 483 – 1842</w:t>
      </w:r>
    </w:p>
    <w:p w14:paraId="34CC2B5B" w14:textId="77777777" w:rsidR="005B0371" w:rsidRPr="00CC0FB9" w:rsidRDefault="005B0371" w:rsidP="005B0371">
      <w:pPr>
        <w:jc w:val="center"/>
        <w:rPr>
          <w:b/>
          <w:color w:val="002060"/>
          <w:sz w:val="28"/>
          <w:szCs w:val="28"/>
        </w:rPr>
      </w:pPr>
      <w:r>
        <w:rPr>
          <w:b/>
          <w:color w:val="002060"/>
          <w:sz w:val="28"/>
          <w:szCs w:val="28"/>
        </w:rPr>
        <w:t>www.tdimolding.com</w:t>
      </w:r>
    </w:p>
    <w:p w14:paraId="17A81BAD" w14:textId="77777777" w:rsidR="005B0371" w:rsidRDefault="005B0371" w:rsidP="005B0371">
      <w:pPr>
        <w:rPr>
          <w:b/>
          <w:sz w:val="28"/>
          <w:szCs w:val="28"/>
        </w:rPr>
      </w:pPr>
    </w:p>
    <w:p w14:paraId="273A789E" w14:textId="1B4CDD1E" w:rsidR="005B0371" w:rsidRDefault="005B0371" w:rsidP="005B0371">
      <w:pPr>
        <w:rPr>
          <w:b/>
          <w:sz w:val="28"/>
          <w:szCs w:val="28"/>
        </w:rPr>
      </w:pPr>
      <w:r w:rsidRPr="00C025DA">
        <w:rPr>
          <w:noProof/>
          <w:sz w:val="20"/>
        </w:rPr>
        <mc:AlternateContent>
          <mc:Choice Requires="wps">
            <w:drawing>
              <wp:anchor distT="0" distB="0" distL="114300" distR="114300" simplePos="0" relativeHeight="251659264" behindDoc="1" locked="0" layoutInCell="1" allowOverlap="1" wp14:anchorId="0A9D6ADA" wp14:editId="3B49DA6A">
                <wp:simplePos x="0" y="0"/>
                <wp:positionH relativeFrom="column">
                  <wp:posOffset>927735</wp:posOffset>
                </wp:positionH>
                <wp:positionV relativeFrom="paragraph">
                  <wp:posOffset>40640</wp:posOffset>
                </wp:positionV>
                <wp:extent cx="4114800" cy="1941195"/>
                <wp:effectExtent l="41910" t="46355" r="43815" b="41275"/>
                <wp:wrapNone/>
                <wp:docPr id="16501511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41195"/>
                        </a:xfrm>
                        <a:prstGeom prst="rect">
                          <a:avLst/>
                        </a:prstGeom>
                        <a:solidFill>
                          <a:srgbClr val="FFFFFF">
                            <a:alpha val="50000"/>
                          </a:srgbClr>
                        </a:solidFill>
                        <a:ln w="76200" cmpd="tri">
                          <a:solidFill>
                            <a:srgbClr val="000080"/>
                          </a:solidFill>
                          <a:miter lim="800000"/>
                          <a:headEnd/>
                          <a:tailEnd/>
                        </a:ln>
                      </wps:spPr>
                      <wps:txbx>
                        <w:txbxContent>
                          <w:p w14:paraId="57A6ECB8" w14:textId="77777777" w:rsidR="005B0371" w:rsidRDefault="005B0371" w:rsidP="005B0371">
                            <w:pPr>
                              <w:pStyle w:val="Footer"/>
                              <w:jc w:val="center"/>
                              <w:rPr>
                                <w:b/>
                                <w:bCs/>
                                <w:sz w:val="56"/>
                              </w:rPr>
                            </w:pPr>
                          </w:p>
                          <w:p w14:paraId="39D42B4E" w14:textId="77777777" w:rsidR="005B0371" w:rsidRDefault="005B0371" w:rsidP="005B0371">
                            <w:pPr>
                              <w:pStyle w:val="Footer"/>
                              <w:jc w:val="center"/>
                              <w:rPr>
                                <w:b/>
                                <w:bCs/>
                                <w:sz w:val="56"/>
                              </w:rPr>
                            </w:pPr>
                            <w:r>
                              <w:rPr>
                                <w:b/>
                                <w:bCs/>
                                <w:sz w:val="56"/>
                              </w:rPr>
                              <w:t>Job Description</w:t>
                            </w:r>
                          </w:p>
                          <w:p w14:paraId="1B8E2EB9" w14:textId="77777777" w:rsidR="005B0371" w:rsidRPr="00F257AB" w:rsidRDefault="005B0371" w:rsidP="005B0371">
                            <w:pPr>
                              <w:pStyle w:val="Footer"/>
                              <w:jc w:val="center"/>
                              <w:rPr>
                                <w:b/>
                                <w:bCs/>
                                <w:color w:val="C00000"/>
                                <w:sz w:val="56"/>
                              </w:rPr>
                            </w:pPr>
                            <w:r>
                              <w:rPr>
                                <w:b/>
                                <w:bCs/>
                                <w:color w:val="C00000"/>
                                <w:sz w:val="56"/>
                              </w:rPr>
                              <w:t>HR-AP-31</w:t>
                            </w:r>
                          </w:p>
                          <w:p w14:paraId="38A32B73" w14:textId="50BE4AC4" w:rsidR="005B0371" w:rsidRPr="00F257AB" w:rsidRDefault="005B0371" w:rsidP="005B0371">
                            <w:pPr>
                              <w:pStyle w:val="Footer"/>
                              <w:jc w:val="center"/>
                              <w:rPr>
                                <w:b/>
                                <w:bCs/>
                                <w:color w:val="002060"/>
                                <w:sz w:val="56"/>
                              </w:rPr>
                            </w:pPr>
                            <w:r>
                              <w:rPr>
                                <w:b/>
                                <w:bCs/>
                                <w:color w:val="002060"/>
                                <w:sz w:val="56"/>
                              </w:rPr>
                              <w:t xml:space="preserve">First Article </w:t>
                            </w:r>
                            <w:r>
                              <w:rPr>
                                <w:b/>
                                <w:bCs/>
                                <w:color w:val="002060"/>
                                <w:sz w:val="56"/>
                              </w:rPr>
                              <w:t>Technician</w:t>
                            </w:r>
                          </w:p>
                          <w:p w14:paraId="66C6B61D" w14:textId="77777777" w:rsidR="005B0371" w:rsidRDefault="005B0371" w:rsidP="005B0371">
                            <w:pPr>
                              <w:jc w:val="center"/>
                              <w:rPr>
                                <w:b/>
                                <w:bCs/>
                                <w:sz w:val="36"/>
                                <w:szCs w:val="36"/>
                              </w:rPr>
                            </w:pPr>
                          </w:p>
                          <w:p w14:paraId="7045607B" w14:textId="77777777" w:rsidR="005B0371" w:rsidRDefault="005B0371" w:rsidP="005B0371">
                            <w:pPr>
                              <w:jc w:val="center"/>
                              <w:rPr>
                                <w:b/>
                                <w:bCs/>
                                <w:sz w:val="36"/>
                                <w:szCs w:val="36"/>
                              </w:rPr>
                            </w:pPr>
                          </w:p>
                          <w:p w14:paraId="309348BE" w14:textId="77777777" w:rsidR="005B0371" w:rsidRDefault="005B0371" w:rsidP="005B0371">
                            <w:pPr>
                              <w:jc w:val="center"/>
                              <w:rPr>
                                <w:b/>
                                <w:bCs/>
                                <w:sz w:val="36"/>
                                <w:szCs w:val="36"/>
                              </w:rPr>
                            </w:pPr>
                          </w:p>
                          <w:p w14:paraId="1D5A76D2" w14:textId="77777777" w:rsidR="005B0371" w:rsidRDefault="005B0371" w:rsidP="005B0371">
                            <w:pPr>
                              <w:jc w:val="center"/>
                              <w:rPr>
                                <w:b/>
                                <w:bCs/>
                                <w:sz w:val="36"/>
                                <w:szCs w:val="36"/>
                              </w:rPr>
                            </w:pPr>
                          </w:p>
                          <w:p w14:paraId="328D08F1" w14:textId="77777777" w:rsidR="005B0371" w:rsidRDefault="005B0371" w:rsidP="005B0371">
                            <w:pPr>
                              <w:jc w:val="center"/>
                              <w:rPr>
                                <w:b/>
                                <w:bCs/>
                                <w:sz w:val="36"/>
                                <w:szCs w:val="36"/>
                              </w:rPr>
                            </w:pPr>
                          </w:p>
                          <w:p w14:paraId="679CD74C" w14:textId="77777777" w:rsidR="005B0371" w:rsidRDefault="005B0371" w:rsidP="005B0371">
                            <w:pPr>
                              <w:jc w:val="center"/>
                              <w:rPr>
                                <w:b/>
                                <w:bCs/>
                                <w:sz w:val="36"/>
                                <w:szCs w:val="36"/>
                              </w:rPr>
                            </w:pPr>
                          </w:p>
                          <w:p w14:paraId="06FC5EF9" w14:textId="77777777" w:rsidR="005B0371" w:rsidRDefault="005B0371" w:rsidP="005B0371">
                            <w:pPr>
                              <w:jc w:val="cente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D6ADA" id="_x0000_t202" coordsize="21600,21600" o:spt="202" path="m,l,21600r21600,l21600,xe">
                <v:stroke joinstyle="miter"/>
                <v:path gradientshapeok="t" o:connecttype="rect"/>
              </v:shapetype>
              <v:shape id="Text Box 4" o:spid="_x0000_s1026" type="#_x0000_t202" style="position:absolute;margin-left:73.05pt;margin-top:3.2pt;width:324pt;height:15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" strokecolor="navy" strokeweight="6pt">
                <v:fill opacity="32896f"/>
                <v:stroke linestyle="thickBetweenThin"/>
                <v:textbox>
                  <w:txbxContent>
                    <w:p w14:paraId="57A6ECB8" w14:textId="77777777" w:rsidR="005B0371" w:rsidRDefault="005B0371" w:rsidP="005B0371">
                      <w:pPr>
                        <w:pStyle w:val="Footer"/>
                        <w:jc w:val="center"/>
                        <w:rPr>
                          <w:b/>
                          <w:bCs/>
                          <w:sz w:val="56"/>
                        </w:rPr>
                      </w:pPr>
                    </w:p>
                    <w:p w14:paraId="39D42B4E" w14:textId="77777777" w:rsidR="005B0371" w:rsidRDefault="005B0371" w:rsidP="005B0371">
                      <w:pPr>
                        <w:pStyle w:val="Footer"/>
                        <w:jc w:val="center"/>
                        <w:rPr>
                          <w:b/>
                          <w:bCs/>
                          <w:sz w:val="56"/>
                        </w:rPr>
                      </w:pPr>
                      <w:r>
                        <w:rPr>
                          <w:b/>
                          <w:bCs/>
                          <w:sz w:val="56"/>
                        </w:rPr>
                        <w:t>Job Description</w:t>
                      </w:r>
                    </w:p>
                    <w:p w14:paraId="1B8E2EB9" w14:textId="77777777" w:rsidR="005B0371" w:rsidRPr="00F257AB" w:rsidRDefault="005B0371" w:rsidP="005B0371">
                      <w:pPr>
                        <w:pStyle w:val="Footer"/>
                        <w:jc w:val="center"/>
                        <w:rPr>
                          <w:b/>
                          <w:bCs/>
                          <w:color w:val="C00000"/>
                          <w:sz w:val="56"/>
                        </w:rPr>
                      </w:pPr>
                      <w:r>
                        <w:rPr>
                          <w:b/>
                          <w:bCs/>
                          <w:color w:val="C00000"/>
                          <w:sz w:val="56"/>
                        </w:rPr>
                        <w:t>HR-AP-31</w:t>
                      </w:r>
                    </w:p>
                    <w:p w14:paraId="38A32B73" w14:textId="50BE4AC4" w:rsidR="005B0371" w:rsidRPr="00F257AB" w:rsidRDefault="005B0371" w:rsidP="005B0371">
                      <w:pPr>
                        <w:pStyle w:val="Footer"/>
                        <w:jc w:val="center"/>
                        <w:rPr>
                          <w:b/>
                          <w:bCs/>
                          <w:color w:val="002060"/>
                          <w:sz w:val="56"/>
                        </w:rPr>
                      </w:pPr>
                      <w:r>
                        <w:rPr>
                          <w:b/>
                          <w:bCs/>
                          <w:color w:val="002060"/>
                          <w:sz w:val="56"/>
                        </w:rPr>
                        <w:t xml:space="preserve">First Article </w:t>
                      </w:r>
                      <w:r>
                        <w:rPr>
                          <w:b/>
                          <w:bCs/>
                          <w:color w:val="002060"/>
                          <w:sz w:val="56"/>
                        </w:rPr>
                        <w:t>Technician</w:t>
                      </w:r>
                    </w:p>
                    <w:p w14:paraId="66C6B61D" w14:textId="77777777" w:rsidR="005B0371" w:rsidRDefault="005B0371" w:rsidP="005B0371">
                      <w:pPr>
                        <w:jc w:val="center"/>
                        <w:rPr>
                          <w:b/>
                          <w:bCs/>
                          <w:sz w:val="36"/>
                          <w:szCs w:val="36"/>
                        </w:rPr>
                      </w:pPr>
                    </w:p>
                    <w:p w14:paraId="7045607B" w14:textId="77777777" w:rsidR="005B0371" w:rsidRDefault="005B0371" w:rsidP="005B0371">
                      <w:pPr>
                        <w:jc w:val="center"/>
                        <w:rPr>
                          <w:b/>
                          <w:bCs/>
                          <w:sz w:val="36"/>
                          <w:szCs w:val="36"/>
                        </w:rPr>
                      </w:pPr>
                    </w:p>
                    <w:p w14:paraId="309348BE" w14:textId="77777777" w:rsidR="005B0371" w:rsidRDefault="005B0371" w:rsidP="005B0371">
                      <w:pPr>
                        <w:jc w:val="center"/>
                        <w:rPr>
                          <w:b/>
                          <w:bCs/>
                          <w:sz w:val="36"/>
                          <w:szCs w:val="36"/>
                        </w:rPr>
                      </w:pPr>
                    </w:p>
                    <w:p w14:paraId="1D5A76D2" w14:textId="77777777" w:rsidR="005B0371" w:rsidRDefault="005B0371" w:rsidP="005B0371">
                      <w:pPr>
                        <w:jc w:val="center"/>
                        <w:rPr>
                          <w:b/>
                          <w:bCs/>
                          <w:sz w:val="36"/>
                          <w:szCs w:val="36"/>
                        </w:rPr>
                      </w:pPr>
                    </w:p>
                    <w:p w14:paraId="328D08F1" w14:textId="77777777" w:rsidR="005B0371" w:rsidRDefault="005B0371" w:rsidP="005B0371">
                      <w:pPr>
                        <w:jc w:val="center"/>
                        <w:rPr>
                          <w:b/>
                          <w:bCs/>
                          <w:sz w:val="36"/>
                          <w:szCs w:val="36"/>
                        </w:rPr>
                      </w:pPr>
                    </w:p>
                    <w:p w14:paraId="679CD74C" w14:textId="77777777" w:rsidR="005B0371" w:rsidRDefault="005B0371" w:rsidP="005B0371">
                      <w:pPr>
                        <w:jc w:val="center"/>
                        <w:rPr>
                          <w:b/>
                          <w:bCs/>
                          <w:sz w:val="36"/>
                          <w:szCs w:val="36"/>
                        </w:rPr>
                      </w:pPr>
                    </w:p>
                    <w:p w14:paraId="06FC5EF9" w14:textId="77777777" w:rsidR="005B0371" w:rsidRDefault="005B0371" w:rsidP="005B0371">
                      <w:pPr>
                        <w:jc w:val="center"/>
                        <w:rPr>
                          <w:b/>
                          <w:bCs/>
                          <w:sz w:val="36"/>
                          <w:szCs w:val="36"/>
                        </w:rPr>
                      </w:pPr>
                    </w:p>
                  </w:txbxContent>
                </v:textbox>
              </v:shape>
            </w:pict>
          </mc:Fallback>
        </mc:AlternateContent>
      </w:r>
    </w:p>
    <w:p w14:paraId="093204CB" w14:textId="77777777" w:rsidR="005B0371" w:rsidRDefault="005B0371" w:rsidP="005B0371">
      <w:pPr>
        <w:rPr>
          <w:b/>
          <w:sz w:val="28"/>
          <w:szCs w:val="28"/>
        </w:rPr>
      </w:pPr>
    </w:p>
    <w:p w14:paraId="5EEE867C" w14:textId="77777777" w:rsidR="005B0371" w:rsidRDefault="005B0371" w:rsidP="005B0371">
      <w:pPr>
        <w:rPr>
          <w:b/>
          <w:sz w:val="28"/>
          <w:szCs w:val="28"/>
        </w:rPr>
      </w:pPr>
    </w:p>
    <w:p w14:paraId="7FAA195C" w14:textId="77777777" w:rsidR="005B0371" w:rsidRDefault="005B0371" w:rsidP="005B0371">
      <w:pPr>
        <w:jc w:val="center"/>
        <w:rPr>
          <w:b/>
          <w:sz w:val="28"/>
          <w:szCs w:val="28"/>
        </w:rPr>
      </w:pPr>
    </w:p>
    <w:p w14:paraId="3B9BE837" w14:textId="77777777" w:rsidR="005B0371" w:rsidRDefault="005B0371" w:rsidP="005B0371"/>
    <w:p w14:paraId="67286151" w14:textId="77777777" w:rsidR="005B0371" w:rsidRDefault="005B0371" w:rsidP="005B0371"/>
    <w:p w14:paraId="132A4A61" w14:textId="77777777" w:rsidR="005B0371" w:rsidRDefault="005B0371" w:rsidP="005B0371">
      <w:pPr>
        <w:jc w:val="center"/>
      </w:pPr>
    </w:p>
    <w:p w14:paraId="58741892" w14:textId="77777777" w:rsidR="005B0371" w:rsidRDefault="005B0371" w:rsidP="005B0371"/>
    <w:p w14:paraId="78DF6EC1" w14:textId="77777777" w:rsidR="005B0371" w:rsidRDefault="005B0371" w:rsidP="005B0371"/>
    <w:p w14:paraId="2EA8DA86" w14:textId="77777777" w:rsidR="005B0371" w:rsidRDefault="005B0371" w:rsidP="005B0371">
      <w:pPr>
        <w:rPr>
          <w:b/>
          <w:sz w:val="28"/>
          <w:szCs w:val="28"/>
        </w:rPr>
      </w:pPr>
    </w:p>
    <w:p w14:paraId="1ED41CA0" w14:textId="77777777" w:rsidR="005B0371" w:rsidRDefault="005B0371" w:rsidP="005B0371">
      <w:pPr>
        <w:rPr>
          <w:b/>
          <w:sz w:val="36"/>
        </w:rPr>
      </w:pPr>
    </w:p>
    <w:p w14:paraId="4A5AE6B6" w14:textId="77777777" w:rsidR="005B0371" w:rsidRPr="007916B0" w:rsidRDefault="005B0371" w:rsidP="005B0371"/>
    <w:p w14:paraId="1C51C3FD" w14:textId="77777777" w:rsidR="005B0371" w:rsidRDefault="005B0371" w:rsidP="005B0371">
      <w:pPr>
        <w:pStyle w:val="Heading2"/>
        <w:ind w:left="4320"/>
        <w:rPr>
          <w:rFonts w:ascii="Times New Roman" w:hAnsi="Times New Roman"/>
          <w:i/>
          <w:sz w:val="24"/>
          <w:szCs w:val="24"/>
        </w:rPr>
      </w:pPr>
      <w:r>
        <w:rPr>
          <w:rFonts w:ascii="Times New Roman" w:hAnsi="Times New Roman"/>
          <w:i/>
          <w:sz w:val="24"/>
          <w:szCs w:val="24"/>
        </w:rPr>
        <w:t>Examined, Accepted and Approved</w:t>
      </w:r>
    </w:p>
    <w:p w14:paraId="07D87BA8" w14:textId="77777777" w:rsidR="005B0371" w:rsidRDefault="005B0371" w:rsidP="005B0371">
      <w:pPr>
        <w:tabs>
          <w:tab w:val="left" w:pos="4320"/>
        </w:tabs>
        <w:jc w:val="center"/>
        <w:rPr>
          <w:b/>
          <w:bCs/>
          <w:szCs w:val="24"/>
        </w:rPr>
      </w:pPr>
    </w:p>
    <w:p w14:paraId="170C9F18" w14:textId="77777777" w:rsidR="005B0371" w:rsidRDefault="005B0371" w:rsidP="005B0371">
      <w:pPr>
        <w:tabs>
          <w:tab w:val="left" w:pos="4320"/>
        </w:tabs>
        <w:rPr>
          <w:b/>
          <w:bCs/>
          <w:szCs w:val="24"/>
        </w:rPr>
      </w:pPr>
    </w:p>
    <w:p w14:paraId="5A4024FF" w14:textId="77777777" w:rsidR="005B0371" w:rsidRDefault="005B0371" w:rsidP="005B0371">
      <w:pPr>
        <w:tabs>
          <w:tab w:val="left" w:pos="4320"/>
        </w:tabs>
        <w:rPr>
          <w:b/>
          <w:bCs/>
          <w:szCs w:val="24"/>
        </w:rPr>
      </w:pPr>
      <w:r>
        <w:rPr>
          <w:b/>
          <w:bCs/>
          <w:szCs w:val="24"/>
        </w:rPr>
        <w:tab/>
        <w:t>______________________________</w:t>
      </w:r>
    </w:p>
    <w:p w14:paraId="69D83D33" w14:textId="77777777" w:rsidR="005B0371" w:rsidRDefault="005B0371" w:rsidP="005B0371">
      <w:pPr>
        <w:tabs>
          <w:tab w:val="left" w:pos="4320"/>
        </w:tabs>
        <w:rPr>
          <w:b/>
          <w:bCs/>
          <w:szCs w:val="24"/>
        </w:rPr>
      </w:pPr>
      <w:r>
        <w:rPr>
          <w:b/>
          <w:bCs/>
          <w:szCs w:val="24"/>
        </w:rPr>
        <w:tab/>
      </w:r>
    </w:p>
    <w:p w14:paraId="27B0C351" w14:textId="77777777" w:rsidR="005B0371" w:rsidRPr="005E221B" w:rsidRDefault="005B0371" w:rsidP="005B0371">
      <w:pPr>
        <w:tabs>
          <w:tab w:val="left" w:pos="4320"/>
        </w:tabs>
      </w:pPr>
      <w:r>
        <w:rPr>
          <w:b/>
          <w:bCs/>
          <w:szCs w:val="24"/>
        </w:rPr>
        <w:tab/>
        <w:t>Effective Date: __________________</w:t>
      </w:r>
    </w:p>
    <w:p w14:paraId="3153892E" w14:textId="77777777" w:rsidR="005B0371" w:rsidRDefault="005B0371">
      <w:pPr>
        <w:rPr>
          <w:color w:val="808080" w:themeColor="background1" w:themeShade="80"/>
        </w:rPr>
      </w:pPr>
    </w:p>
    <w:sectPr w:rsidR="005B0371" w:rsidSect="005F2FBE">
      <w:headerReference w:type="default" r:id="rId8"/>
      <w:footerReference w:type="default" r:id="rId9"/>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29A4" w14:textId="77777777" w:rsidR="00E41597" w:rsidRDefault="00E41597" w:rsidP="00E41597">
      <w:r>
        <w:separator/>
      </w:r>
    </w:p>
  </w:endnote>
  <w:endnote w:type="continuationSeparator" w:id="0">
    <w:p w14:paraId="1AE8C817" w14:textId="77777777" w:rsidR="00E41597" w:rsidRDefault="00E41597" w:rsidP="00E4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A1E8" w14:textId="77777777" w:rsidR="005B0371" w:rsidRDefault="005B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D7A0" w14:textId="77777777" w:rsidR="00E41597" w:rsidRDefault="00E41597" w:rsidP="00E41597">
      <w:r>
        <w:separator/>
      </w:r>
    </w:p>
  </w:footnote>
  <w:footnote w:type="continuationSeparator" w:id="0">
    <w:p w14:paraId="3CEA5970" w14:textId="77777777" w:rsidR="00E41597" w:rsidRDefault="00E41597" w:rsidP="00E4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D809" w14:textId="77777777" w:rsidR="00E41597" w:rsidRDefault="00E41597" w:rsidP="00E41597">
    <w:pPr>
      <w:pStyle w:val="Header"/>
      <w:tabs>
        <w:tab w:val="right" w:pos="10080"/>
      </w:tabs>
      <w:rPr>
        <w:rFonts w:ascii="Times New Roman" w:hAnsi="Times New Roman"/>
        <w:b/>
        <w:noProof/>
        <w:szCs w:val="24"/>
      </w:rPr>
    </w:pPr>
    <w:r>
      <w:rPr>
        <w:rFonts w:ascii="Times New Roman" w:hAnsi="Times New Roman"/>
        <w:b/>
        <w:szCs w:val="24"/>
      </w:rPr>
      <w:tab/>
    </w:r>
    <w:r>
      <w:rPr>
        <w:rFonts w:ascii="Times New Roman" w:hAnsi="Times New Roman"/>
        <w:b/>
        <w:szCs w:val="24"/>
      </w:rPr>
      <w:tab/>
    </w:r>
  </w:p>
  <w:p w14:paraId="28B6D78B" w14:textId="77777777" w:rsidR="00E41597" w:rsidRDefault="00E41597" w:rsidP="00E41597">
    <w:pPr>
      <w:pStyle w:val="Header"/>
      <w:tabs>
        <w:tab w:val="right" w:pos="10080"/>
      </w:tabs>
      <w:rPr>
        <w:rFonts w:ascii="Times New Roman" w:hAnsi="Times New Roman"/>
        <w:b/>
        <w:szCs w:val="24"/>
      </w:rPr>
    </w:pPr>
    <w:r>
      <w:rPr>
        <w:rFonts w:ascii="Times New Roman" w:hAnsi="Times New Roman"/>
        <w:b/>
        <w:szCs w:val="24"/>
      </w:rPr>
      <w:t>Job Description</w:t>
    </w:r>
    <w:r>
      <w:rPr>
        <w:rFonts w:ascii="Times New Roman" w:hAnsi="Times New Roman"/>
        <w:b/>
        <w:szCs w:val="24"/>
      </w:rPr>
      <w:tab/>
    </w:r>
    <w:r>
      <w:rPr>
        <w:rFonts w:ascii="Times New Roman" w:hAnsi="Times New Roman"/>
        <w:b/>
        <w:szCs w:val="24"/>
      </w:rPr>
      <w:tab/>
      <w:t>HR-AP-31</w:t>
    </w:r>
  </w:p>
  <w:p w14:paraId="0977B628" w14:textId="059E6606" w:rsidR="00E41597" w:rsidRDefault="00E41597" w:rsidP="00E41597">
    <w:pPr>
      <w:pStyle w:val="Header"/>
      <w:pBdr>
        <w:bottom w:val="single" w:sz="4" w:space="1" w:color="auto"/>
      </w:pBdr>
      <w:tabs>
        <w:tab w:val="right" w:pos="9900"/>
      </w:tabs>
      <w:rPr>
        <w:rFonts w:ascii="Times New Roman" w:hAnsi="Times New Roman"/>
        <w:szCs w:val="24"/>
      </w:rPr>
    </w:pPr>
    <w:r>
      <w:rPr>
        <w:rFonts w:ascii="Times New Roman" w:hAnsi="Times New Roman"/>
        <w:szCs w:val="24"/>
      </w:rPr>
      <w:t xml:space="preserve">Position:  </w:t>
    </w:r>
    <w:r>
      <w:rPr>
        <w:rFonts w:ascii="Times New Roman" w:hAnsi="Times New Roman"/>
        <w:szCs w:val="24"/>
      </w:rPr>
      <w:t xml:space="preserve">First Article </w:t>
    </w:r>
    <w:r>
      <w:rPr>
        <w:rFonts w:ascii="Times New Roman" w:hAnsi="Times New Roman"/>
        <w:szCs w:val="24"/>
      </w:rPr>
      <w:t>Technician</w:t>
    </w:r>
  </w:p>
  <w:p w14:paraId="0E88144D" w14:textId="77777777" w:rsidR="00E41597" w:rsidRDefault="00E41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4E4"/>
    <w:multiLevelType w:val="hybridMultilevel"/>
    <w:tmpl w:val="352A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60320"/>
    <w:multiLevelType w:val="hybridMultilevel"/>
    <w:tmpl w:val="15B0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85099"/>
    <w:multiLevelType w:val="hybridMultilevel"/>
    <w:tmpl w:val="91BE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85BEB"/>
    <w:multiLevelType w:val="hybridMultilevel"/>
    <w:tmpl w:val="FF9C98F8"/>
    <w:lvl w:ilvl="0" w:tplc="1AD84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583269">
    <w:abstractNumId w:val="2"/>
  </w:num>
  <w:num w:numId="2" w16cid:durableId="1582637548">
    <w:abstractNumId w:val="3"/>
  </w:num>
  <w:num w:numId="3" w16cid:durableId="549460677">
    <w:abstractNumId w:val="1"/>
  </w:num>
  <w:num w:numId="4" w16cid:durableId="90460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97"/>
    <w:rsid w:val="005B0371"/>
    <w:rsid w:val="005F2FBE"/>
    <w:rsid w:val="007B6A93"/>
    <w:rsid w:val="008624EF"/>
    <w:rsid w:val="00A961CB"/>
    <w:rsid w:val="00AE1A64"/>
    <w:rsid w:val="00E4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7B621D"/>
  <w15:chartTrackingRefBased/>
  <w15:docId w15:val="{EE852F7D-24C5-4B31-83DC-6CE94EF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97"/>
    <w:pPr>
      <w:spacing w:after="0" w:line="240" w:lineRule="auto"/>
    </w:pPr>
    <w:rPr>
      <w:rFonts w:ascii="Arial Narrow" w:eastAsia="Times New Roman" w:hAnsi="Arial Narrow" w:cs="Times New Roman"/>
      <w:kern w:val="0"/>
      <w:sz w:val="24"/>
      <w:szCs w:val="20"/>
      <w14:ligatures w14:val="none"/>
    </w:rPr>
  </w:style>
  <w:style w:type="paragraph" w:styleId="Heading1">
    <w:name w:val="heading 1"/>
    <w:basedOn w:val="Normal"/>
    <w:next w:val="Normal"/>
    <w:link w:val="Heading1Char"/>
    <w:uiPriority w:val="9"/>
    <w:qFormat/>
    <w:rsid w:val="00E415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415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159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159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4159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415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5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5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5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59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4159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159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159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4159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41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597"/>
    <w:rPr>
      <w:rFonts w:eastAsiaTheme="majorEastAsia" w:cstheme="majorBidi"/>
      <w:color w:val="272727" w:themeColor="text1" w:themeTint="D8"/>
    </w:rPr>
  </w:style>
  <w:style w:type="paragraph" w:styleId="Title">
    <w:name w:val="Title"/>
    <w:basedOn w:val="Normal"/>
    <w:next w:val="Normal"/>
    <w:link w:val="TitleChar"/>
    <w:uiPriority w:val="10"/>
    <w:qFormat/>
    <w:rsid w:val="00E415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597"/>
    <w:pPr>
      <w:spacing w:before="160"/>
      <w:jc w:val="center"/>
    </w:pPr>
    <w:rPr>
      <w:i/>
      <w:iCs/>
      <w:color w:val="404040" w:themeColor="text1" w:themeTint="BF"/>
    </w:rPr>
  </w:style>
  <w:style w:type="character" w:customStyle="1" w:styleId="QuoteChar">
    <w:name w:val="Quote Char"/>
    <w:basedOn w:val="DefaultParagraphFont"/>
    <w:link w:val="Quote"/>
    <w:uiPriority w:val="29"/>
    <w:rsid w:val="00E41597"/>
    <w:rPr>
      <w:i/>
      <w:iCs/>
      <w:color w:val="404040" w:themeColor="text1" w:themeTint="BF"/>
    </w:rPr>
  </w:style>
  <w:style w:type="paragraph" w:styleId="ListParagraph">
    <w:name w:val="List Paragraph"/>
    <w:basedOn w:val="Normal"/>
    <w:uiPriority w:val="34"/>
    <w:qFormat/>
    <w:rsid w:val="00E41597"/>
    <w:pPr>
      <w:ind w:left="720"/>
      <w:contextualSpacing/>
    </w:pPr>
  </w:style>
  <w:style w:type="character" w:styleId="IntenseEmphasis">
    <w:name w:val="Intense Emphasis"/>
    <w:basedOn w:val="DefaultParagraphFont"/>
    <w:uiPriority w:val="21"/>
    <w:qFormat/>
    <w:rsid w:val="00E41597"/>
    <w:rPr>
      <w:i/>
      <w:iCs/>
      <w:color w:val="2E74B5" w:themeColor="accent1" w:themeShade="BF"/>
    </w:rPr>
  </w:style>
  <w:style w:type="paragraph" w:styleId="IntenseQuote">
    <w:name w:val="Intense Quote"/>
    <w:basedOn w:val="Normal"/>
    <w:next w:val="Normal"/>
    <w:link w:val="IntenseQuoteChar"/>
    <w:uiPriority w:val="30"/>
    <w:qFormat/>
    <w:rsid w:val="00E415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41597"/>
    <w:rPr>
      <w:i/>
      <w:iCs/>
      <w:color w:val="2E74B5" w:themeColor="accent1" w:themeShade="BF"/>
    </w:rPr>
  </w:style>
  <w:style w:type="character" w:styleId="IntenseReference">
    <w:name w:val="Intense Reference"/>
    <w:basedOn w:val="DefaultParagraphFont"/>
    <w:uiPriority w:val="32"/>
    <w:qFormat/>
    <w:rsid w:val="00E41597"/>
    <w:rPr>
      <w:b/>
      <w:bCs/>
      <w:smallCaps/>
      <w:color w:val="2E74B5" w:themeColor="accent1" w:themeShade="BF"/>
      <w:spacing w:val="5"/>
    </w:rPr>
  </w:style>
  <w:style w:type="paragraph" w:styleId="Header">
    <w:name w:val="header"/>
    <w:basedOn w:val="Normal"/>
    <w:link w:val="HeaderChar"/>
    <w:unhideWhenUsed/>
    <w:rsid w:val="00E41597"/>
    <w:pPr>
      <w:tabs>
        <w:tab w:val="center" w:pos="4680"/>
        <w:tab w:val="right" w:pos="9360"/>
      </w:tabs>
    </w:pPr>
  </w:style>
  <w:style w:type="character" w:customStyle="1" w:styleId="HeaderChar">
    <w:name w:val="Header Char"/>
    <w:basedOn w:val="DefaultParagraphFont"/>
    <w:link w:val="Header"/>
    <w:uiPriority w:val="99"/>
    <w:rsid w:val="00E41597"/>
  </w:style>
  <w:style w:type="paragraph" w:styleId="Footer">
    <w:name w:val="footer"/>
    <w:basedOn w:val="Normal"/>
    <w:link w:val="FooterChar"/>
    <w:unhideWhenUsed/>
    <w:rsid w:val="00E41597"/>
    <w:pPr>
      <w:tabs>
        <w:tab w:val="center" w:pos="4680"/>
        <w:tab w:val="right" w:pos="9360"/>
      </w:tabs>
    </w:pPr>
  </w:style>
  <w:style w:type="character" w:customStyle="1" w:styleId="FooterChar">
    <w:name w:val="Footer Char"/>
    <w:basedOn w:val="DefaultParagraphFont"/>
    <w:link w:val="Footer"/>
    <w:rsid w:val="00E4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Clark</dc:creator>
  <cp:keywords/>
  <dc:description/>
  <cp:lastModifiedBy>Jarrod Clark</cp:lastModifiedBy>
  <cp:revision>1</cp:revision>
  <dcterms:created xsi:type="dcterms:W3CDTF">2024-08-09T14:47:00Z</dcterms:created>
  <dcterms:modified xsi:type="dcterms:W3CDTF">2024-08-09T15:28:00Z</dcterms:modified>
</cp:coreProperties>
</file>