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42A" w:rsidRDefault="008C442A" w:rsidP="008C442A">
      <w:pPr>
        <w:autoSpaceDE w:val="0"/>
        <w:autoSpaceDN w:val="0"/>
        <w:adjustRightInd w:val="0"/>
        <w:spacing w:after="0" w:line="240" w:lineRule="auto"/>
        <w:jc w:val="center"/>
        <w:rPr>
          <w:rFonts w:asciiTheme="majorHAnsi" w:eastAsiaTheme="minorEastAsia" w:hAnsiTheme="majorHAnsi" w:cs="Georgia"/>
          <w:b/>
          <w:sz w:val="36"/>
          <w:szCs w:val="36"/>
        </w:rPr>
      </w:pPr>
      <w:r>
        <w:rPr>
          <w:rFonts w:asciiTheme="majorHAnsi" w:eastAsiaTheme="minorEastAsia" w:hAnsiTheme="majorHAnsi" w:cs="Georgia"/>
          <w:b/>
          <w:sz w:val="36"/>
          <w:szCs w:val="36"/>
        </w:rPr>
        <w:t>VR Surgical Associates, PA</w:t>
      </w:r>
    </w:p>
    <w:p w:rsidR="008C442A" w:rsidRDefault="008C442A" w:rsidP="008C442A">
      <w:pPr>
        <w:autoSpaceDE w:val="0"/>
        <w:autoSpaceDN w:val="0"/>
        <w:adjustRightInd w:val="0"/>
        <w:spacing w:after="0" w:line="240" w:lineRule="auto"/>
        <w:jc w:val="center"/>
        <w:rPr>
          <w:rFonts w:asciiTheme="majorHAnsi" w:eastAsiaTheme="minorEastAsia" w:hAnsiTheme="majorHAnsi" w:cs="Georgia"/>
          <w:b/>
          <w:sz w:val="24"/>
          <w:szCs w:val="24"/>
        </w:rPr>
      </w:pPr>
      <w:r>
        <w:rPr>
          <w:rFonts w:asciiTheme="majorHAnsi" w:eastAsiaTheme="minorEastAsia" w:hAnsiTheme="majorHAnsi" w:cs="Georgia"/>
          <w:b/>
          <w:sz w:val="24"/>
          <w:szCs w:val="24"/>
        </w:rPr>
        <w:t xml:space="preserve">Dr. Vincent A. </w:t>
      </w:r>
      <w:proofErr w:type="spellStart"/>
      <w:r>
        <w:rPr>
          <w:rFonts w:asciiTheme="majorHAnsi" w:eastAsiaTheme="minorEastAsia" w:hAnsiTheme="majorHAnsi" w:cs="Georgia"/>
          <w:b/>
          <w:sz w:val="24"/>
          <w:szCs w:val="24"/>
        </w:rPr>
        <w:t>Caldarola</w:t>
      </w:r>
      <w:proofErr w:type="spellEnd"/>
      <w:r>
        <w:rPr>
          <w:rFonts w:asciiTheme="majorHAnsi" w:eastAsiaTheme="minorEastAsia" w:hAnsiTheme="majorHAnsi" w:cs="Georgia"/>
          <w:b/>
          <w:sz w:val="24"/>
          <w:szCs w:val="24"/>
        </w:rPr>
        <w:t xml:space="preserve"> </w:t>
      </w:r>
    </w:p>
    <w:p w:rsidR="008C442A" w:rsidRDefault="008C442A" w:rsidP="008C442A">
      <w:pPr>
        <w:autoSpaceDE w:val="0"/>
        <w:autoSpaceDN w:val="0"/>
        <w:adjustRightInd w:val="0"/>
        <w:spacing w:after="0" w:line="240" w:lineRule="auto"/>
        <w:jc w:val="center"/>
        <w:rPr>
          <w:rFonts w:asciiTheme="majorHAnsi" w:eastAsiaTheme="minorEastAsia" w:hAnsiTheme="majorHAnsi" w:cs="Georgia"/>
          <w:b/>
          <w:sz w:val="20"/>
          <w:szCs w:val="20"/>
        </w:rPr>
      </w:pPr>
      <w:r>
        <w:rPr>
          <w:rFonts w:asciiTheme="majorHAnsi" w:eastAsiaTheme="minorEastAsia" w:hAnsiTheme="majorHAnsi" w:cs="Georgia"/>
          <w:b/>
          <w:sz w:val="20"/>
          <w:szCs w:val="20"/>
        </w:rPr>
        <w:t>GENERAL SURGERY</w:t>
      </w:r>
    </w:p>
    <w:p w:rsidR="008C442A" w:rsidRDefault="008C442A" w:rsidP="008C442A">
      <w:pPr>
        <w:autoSpaceDE w:val="0"/>
        <w:autoSpaceDN w:val="0"/>
        <w:adjustRightInd w:val="0"/>
        <w:spacing w:after="0" w:line="240" w:lineRule="auto"/>
        <w:jc w:val="center"/>
        <w:rPr>
          <w:rFonts w:asciiTheme="majorHAnsi" w:eastAsiaTheme="minorEastAsia" w:hAnsiTheme="majorHAnsi" w:cs="Georgia"/>
          <w:b/>
          <w:sz w:val="20"/>
          <w:szCs w:val="20"/>
        </w:rPr>
      </w:pPr>
      <w:r>
        <w:rPr>
          <w:rFonts w:asciiTheme="majorHAnsi" w:eastAsiaTheme="minorEastAsia" w:hAnsiTheme="majorHAnsi" w:cs="Georgia"/>
          <w:b/>
          <w:sz w:val="20"/>
          <w:szCs w:val="20"/>
        </w:rPr>
        <w:t>COLON AND RECTAL SURGERY</w:t>
      </w:r>
    </w:p>
    <w:p w:rsidR="008C442A" w:rsidRDefault="008C442A" w:rsidP="008C442A">
      <w:pPr>
        <w:autoSpaceDE w:val="0"/>
        <w:autoSpaceDN w:val="0"/>
        <w:adjustRightInd w:val="0"/>
        <w:spacing w:after="0" w:line="240" w:lineRule="auto"/>
        <w:jc w:val="center"/>
        <w:rPr>
          <w:rFonts w:ascii="Book Antiqua" w:hAnsi="Book Antiqua" w:cs="Georgia"/>
          <w:sz w:val="16"/>
          <w:szCs w:val="16"/>
        </w:rPr>
      </w:pPr>
      <w:r>
        <w:rPr>
          <w:rFonts w:ascii="Book Antiqua" w:hAnsi="Book Antiqua" w:cs="Georgia"/>
          <w:sz w:val="16"/>
          <w:szCs w:val="16"/>
        </w:rPr>
        <w:t>(210) 614-3565</w:t>
      </w:r>
    </w:p>
    <w:p w:rsidR="008C442A" w:rsidRDefault="008C442A" w:rsidP="008C442A">
      <w:pPr>
        <w:autoSpaceDE w:val="0"/>
        <w:autoSpaceDN w:val="0"/>
        <w:adjustRightInd w:val="0"/>
        <w:spacing w:after="0" w:line="240" w:lineRule="auto"/>
        <w:jc w:val="center"/>
        <w:rPr>
          <w:rFonts w:ascii="Georgia" w:hAnsi="Georgia" w:cs="Georgia"/>
          <w:sz w:val="20"/>
          <w:szCs w:val="20"/>
        </w:rPr>
      </w:pPr>
      <w:r>
        <w:rPr>
          <w:rFonts w:ascii="Book Antiqua" w:hAnsi="Book Antiqua" w:cs="Georgia"/>
          <w:sz w:val="16"/>
          <w:szCs w:val="16"/>
          <w:lang w:val="es-MX"/>
        </w:rPr>
        <w:t>(210) 614-3563 (fax)</w:t>
      </w:r>
    </w:p>
    <w:p w:rsidR="00ED2AB5" w:rsidRPr="00DC513D" w:rsidRDefault="00ED2AB5" w:rsidP="00261656">
      <w:pPr>
        <w:autoSpaceDE w:val="0"/>
        <w:autoSpaceDN w:val="0"/>
        <w:adjustRightInd w:val="0"/>
        <w:spacing w:after="0" w:line="240" w:lineRule="auto"/>
        <w:rPr>
          <w:rFonts w:ascii="Book Antiqua" w:hAnsi="Book Antiqua" w:cs="Georgia"/>
          <w:sz w:val="16"/>
          <w:szCs w:val="16"/>
          <w:lang w:val="es-MX"/>
        </w:rPr>
      </w:pPr>
    </w:p>
    <w:p w:rsidR="0083480B" w:rsidRDefault="0083480B" w:rsidP="00ED2AB5">
      <w:pPr>
        <w:autoSpaceDE w:val="0"/>
        <w:autoSpaceDN w:val="0"/>
        <w:adjustRightInd w:val="0"/>
        <w:spacing w:after="0" w:line="240" w:lineRule="auto"/>
        <w:rPr>
          <w:rFonts w:ascii="Book Antiqua" w:hAnsi="Book Antiqua" w:cs="Georgia"/>
          <w:sz w:val="16"/>
          <w:szCs w:val="16"/>
          <w:lang w:val="es-MX"/>
        </w:rPr>
      </w:pPr>
      <w:r w:rsidRPr="00DC513D">
        <w:rPr>
          <w:rFonts w:ascii="Book Antiqua" w:hAnsi="Book Antiqua" w:cs="Georgia"/>
          <w:sz w:val="16"/>
          <w:szCs w:val="16"/>
          <w:lang w:val="es-MX"/>
        </w:rPr>
        <w:tab/>
        <w:t xml:space="preserve">                                                                                                   </w:t>
      </w:r>
      <w:r w:rsidR="00FB39B6" w:rsidRPr="00DC513D">
        <w:rPr>
          <w:rFonts w:ascii="Book Antiqua" w:hAnsi="Book Antiqua" w:cs="Georgia"/>
          <w:sz w:val="16"/>
          <w:szCs w:val="16"/>
          <w:lang w:val="es-MX"/>
        </w:rPr>
        <w:t xml:space="preserve"> </w:t>
      </w:r>
      <w:r w:rsidRPr="00DC513D">
        <w:rPr>
          <w:rFonts w:ascii="Book Antiqua" w:hAnsi="Book Antiqua" w:cs="Georgia"/>
          <w:sz w:val="16"/>
          <w:szCs w:val="16"/>
          <w:lang w:val="es-MX"/>
        </w:rPr>
        <w:t xml:space="preserve">                 </w:t>
      </w:r>
      <w:r w:rsidR="00DC513D" w:rsidRPr="00DC513D">
        <w:rPr>
          <w:rFonts w:ascii="Book Antiqua" w:hAnsi="Book Antiqua" w:cs="Georgia"/>
          <w:sz w:val="16"/>
          <w:szCs w:val="16"/>
          <w:lang w:val="es-MX"/>
        </w:rPr>
        <w:t xml:space="preserve">           </w:t>
      </w:r>
    </w:p>
    <w:p w:rsidR="0044744C" w:rsidRDefault="0044744C" w:rsidP="00ED2AB5">
      <w:pPr>
        <w:autoSpaceDE w:val="0"/>
        <w:autoSpaceDN w:val="0"/>
        <w:adjustRightInd w:val="0"/>
        <w:spacing w:after="0" w:line="240" w:lineRule="auto"/>
        <w:rPr>
          <w:rFonts w:ascii="Book Antiqua" w:hAnsi="Book Antiqua" w:cs="Georgia"/>
          <w:sz w:val="16"/>
          <w:szCs w:val="16"/>
          <w:lang w:val="es-MX"/>
        </w:rPr>
      </w:pPr>
    </w:p>
    <w:p w:rsidR="0044744C" w:rsidRPr="00E93CF5" w:rsidRDefault="0044744C" w:rsidP="0044744C">
      <w:pPr>
        <w:autoSpaceDE w:val="0"/>
        <w:autoSpaceDN w:val="0"/>
        <w:adjustRightInd w:val="0"/>
        <w:spacing w:after="0" w:line="240" w:lineRule="auto"/>
        <w:jc w:val="center"/>
        <w:rPr>
          <w:rFonts w:ascii="Book Antiqua" w:hAnsi="Book Antiqua" w:cs="Georgia"/>
          <w:b/>
          <w:sz w:val="24"/>
          <w:szCs w:val="24"/>
        </w:rPr>
      </w:pPr>
      <w:r w:rsidRPr="00E93CF5">
        <w:rPr>
          <w:rFonts w:ascii="Book Antiqua" w:hAnsi="Book Antiqua" w:cs="Georgia"/>
          <w:b/>
          <w:sz w:val="24"/>
          <w:szCs w:val="24"/>
        </w:rPr>
        <w:t>BEFORE SURGERY INSTRUCTIONS</w:t>
      </w:r>
    </w:p>
    <w:p w:rsidR="0044744C" w:rsidRPr="00E93CF5" w:rsidRDefault="0044744C" w:rsidP="0044744C">
      <w:pPr>
        <w:autoSpaceDE w:val="0"/>
        <w:autoSpaceDN w:val="0"/>
        <w:adjustRightInd w:val="0"/>
        <w:spacing w:after="0" w:line="240" w:lineRule="auto"/>
        <w:jc w:val="center"/>
        <w:rPr>
          <w:rFonts w:ascii="Book Antiqua" w:hAnsi="Book Antiqua" w:cs="Georgia"/>
          <w:b/>
          <w:sz w:val="24"/>
          <w:szCs w:val="24"/>
        </w:rPr>
      </w:pPr>
    </w:p>
    <w:p w:rsidR="0044744C" w:rsidRPr="00941F51" w:rsidRDefault="0044744C" w:rsidP="0044744C">
      <w:pPr>
        <w:autoSpaceDE w:val="0"/>
        <w:autoSpaceDN w:val="0"/>
        <w:adjustRightInd w:val="0"/>
        <w:spacing w:after="0" w:line="240" w:lineRule="auto"/>
        <w:jc w:val="center"/>
        <w:rPr>
          <w:rFonts w:ascii="Book Antiqua" w:hAnsi="Book Antiqua" w:cs="Georgia"/>
          <w:sz w:val="24"/>
          <w:szCs w:val="24"/>
        </w:rPr>
      </w:pPr>
    </w:p>
    <w:p w:rsidR="00E93CF5" w:rsidRPr="00E73CF6" w:rsidRDefault="0044744C" w:rsidP="00C404E8">
      <w:pPr>
        <w:autoSpaceDE w:val="0"/>
        <w:autoSpaceDN w:val="0"/>
        <w:adjustRightInd w:val="0"/>
        <w:spacing w:after="0" w:line="360" w:lineRule="auto"/>
        <w:jc w:val="both"/>
        <w:rPr>
          <w:rFonts w:ascii="Arial" w:hAnsi="Arial" w:cs="Arial"/>
          <w:sz w:val="24"/>
          <w:szCs w:val="24"/>
        </w:rPr>
      </w:pPr>
      <w:r w:rsidRPr="00E73CF6">
        <w:rPr>
          <w:rFonts w:ascii="Arial" w:hAnsi="Arial" w:cs="Arial"/>
          <w:sz w:val="24"/>
          <w:szCs w:val="24"/>
        </w:rPr>
        <w:t>Your surgery</w:t>
      </w:r>
      <w:r w:rsidR="00C404E8" w:rsidRPr="00E73CF6">
        <w:rPr>
          <w:rFonts w:ascii="Arial" w:hAnsi="Arial" w:cs="Arial"/>
          <w:sz w:val="24"/>
          <w:szCs w:val="24"/>
        </w:rPr>
        <w:t xml:space="preserve"> is scheduled at</w:t>
      </w:r>
      <w:r w:rsidR="00E93CF5" w:rsidRPr="00E73CF6">
        <w:rPr>
          <w:rFonts w:ascii="Arial" w:hAnsi="Arial" w:cs="Arial"/>
          <w:sz w:val="24"/>
          <w:szCs w:val="24"/>
        </w:rPr>
        <w:t>:</w:t>
      </w:r>
      <w:r w:rsidR="00C404E8" w:rsidRPr="00E73CF6">
        <w:rPr>
          <w:rFonts w:ascii="Arial" w:hAnsi="Arial" w:cs="Arial"/>
          <w:sz w:val="24"/>
          <w:szCs w:val="24"/>
        </w:rPr>
        <w:t xml:space="preserve"> </w:t>
      </w:r>
    </w:p>
    <w:p w:rsidR="00E93CF5" w:rsidRPr="004C15E5" w:rsidRDefault="00C404E8" w:rsidP="004C15E5">
      <w:pPr>
        <w:pStyle w:val="ListParagraph"/>
        <w:numPr>
          <w:ilvl w:val="0"/>
          <w:numId w:val="4"/>
        </w:numPr>
        <w:autoSpaceDE w:val="0"/>
        <w:autoSpaceDN w:val="0"/>
        <w:adjustRightInd w:val="0"/>
        <w:spacing w:after="0" w:line="360" w:lineRule="auto"/>
        <w:ind w:left="432"/>
        <w:jc w:val="both"/>
        <w:rPr>
          <w:rFonts w:ascii="Arial" w:hAnsi="Arial" w:cs="Arial"/>
          <w:sz w:val="20"/>
          <w:szCs w:val="20"/>
        </w:rPr>
      </w:pPr>
      <w:r w:rsidRPr="0014017C">
        <w:rPr>
          <w:rFonts w:ascii="Arial" w:hAnsi="Arial" w:cs="Arial"/>
        </w:rPr>
        <w:t>M</w:t>
      </w:r>
      <w:r w:rsidR="00E93CF5" w:rsidRPr="0014017C">
        <w:rPr>
          <w:rFonts w:ascii="Arial" w:hAnsi="Arial" w:cs="Arial"/>
        </w:rPr>
        <w:t xml:space="preserve">ethodist </w:t>
      </w:r>
      <w:r w:rsidR="0055069C" w:rsidRPr="0014017C">
        <w:rPr>
          <w:rFonts w:ascii="Arial" w:hAnsi="Arial" w:cs="Arial"/>
        </w:rPr>
        <w:t>Ambulatory</w:t>
      </w:r>
      <w:r w:rsidR="00E93CF5" w:rsidRPr="0014017C">
        <w:rPr>
          <w:rFonts w:ascii="Arial" w:hAnsi="Arial" w:cs="Arial"/>
        </w:rPr>
        <w:t xml:space="preserve"> </w:t>
      </w:r>
      <w:r w:rsidRPr="0014017C">
        <w:rPr>
          <w:rFonts w:ascii="Arial" w:hAnsi="Arial" w:cs="Arial"/>
        </w:rPr>
        <w:t>S</w:t>
      </w:r>
      <w:r w:rsidR="0014017C" w:rsidRPr="0014017C">
        <w:rPr>
          <w:rFonts w:ascii="Arial" w:hAnsi="Arial" w:cs="Arial"/>
        </w:rPr>
        <w:t xml:space="preserve">urgery </w:t>
      </w:r>
      <w:r w:rsidRPr="0014017C">
        <w:rPr>
          <w:rFonts w:ascii="Arial" w:hAnsi="Arial" w:cs="Arial"/>
        </w:rPr>
        <w:t>C</w:t>
      </w:r>
      <w:r w:rsidR="0014017C" w:rsidRPr="0014017C">
        <w:rPr>
          <w:rFonts w:ascii="Arial" w:hAnsi="Arial" w:cs="Arial"/>
        </w:rPr>
        <w:t xml:space="preserve">enter – </w:t>
      </w:r>
      <w:r w:rsidRPr="0014017C">
        <w:rPr>
          <w:rFonts w:ascii="Arial" w:hAnsi="Arial" w:cs="Arial"/>
        </w:rPr>
        <w:t>N</w:t>
      </w:r>
      <w:r w:rsidR="0014017C" w:rsidRPr="0014017C">
        <w:rPr>
          <w:rFonts w:ascii="Arial" w:hAnsi="Arial" w:cs="Arial"/>
        </w:rPr>
        <w:t xml:space="preserve">orth </w:t>
      </w:r>
      <w:r w:rsidRPr="0014017C">
        <w:rPr>
          <w:rFonts w:ascii="Arial" w:hAnsi="Arial" w:cs="Arial"/>
        </w:rPr>
        <w:t>C</w:t>
      </w:r>
      <w:r w:rsidR="0014017C" w:rsidRPr="0014017C">
        <w:rPr>
          <w:rFonts w:ascii="Arial" w:hAnsi="Arial" w:cs="Arial"/>
        </w:rPr>
        <w:t>enter</w:t>
      </w:r>
      <w:r w:rsidRPr="0014017C">
        <w:rPr>
          <w:rFonts w:ascii="Arial" w:hAnsi="Arial" w:cs="Arial"/>
        </w:rPr>
        <w:t xml:space="preserve"> </w:t>
      </w:r>
      <w:r w:rsidRPr="004C15E5">
        <w:rPr>
          <w:rFonts w:ascii="Arial" w:hAnsi="Arial" w:cs="Arial"/>
          <w:sz w:val="20"/>
          <w:szCs w:val="20"/>
        </w:rPr>
        <w:t>(19010 Stone Oak Parkway</w:t>
      </w:r>
      <w:r w:rsidR="004C15E5">
        <w:rPr>
          <w:rFonts w:ascii="Arial" w:hAnsi="Arial" w:cs="Arial"/>
          <w:sz w:val="20"/>
          <w:szCs w:val="20"/>
        </w:rPr>
        <w:t xml:space="preserve"> – 575-5200</w:t>
      </w:r>
      <w:r w:rsidRPr="004C15E5">
        <w:rPr>
          <w:rFonts w:ascii="Arial" w:hAnsi="Arial" w:cs="Arial"/>
          <w:sz w:val="20"/>
          <w:szCs w:val="20"/>
        </w:rPr>
        <w:t>)</w:t>
      </w:r>
    </w:p>
    <w:p w:rsidR="00E93CF5" w:rsidRPr="004C15E5" w:rsidRDefault="0014017C" w:rsidP="004C15E5">
      <w:pPr>
        <w:pStyle w:val="ListParagraph"/>
        <w:numPr>
          <w:ilvl w:val="0"/>
          <w:numId w:val="4"/>
        </w:numPr>
        <w:autoSpaceDE w:val="0"/>
        <w:autoSpaceDN w:val="0"/>
        <w:adjustRightInd w:val="0"/>
        <w:spacing w:after="0" w:line="360" w:lineRule="auto"/>
        <w:ind w:left="432"/>
        <w:jc w:val="both"/>
        <w:rPr>
          <w:rFonts w:ascii="Arial" w:hAnsi="Arial" w:cs="Arial"/>
          <w:sz w:val="20"/>
          <w:szCs w:val="20"/>
        </w:rPr>
      </w:pPr>
      <w:r w:rsidRPr="0014017C">
        <w:rPr>
          <w:rFonts w:ascii="Arial" w:hAnsi="Arial" w:cs="Arial"/>
        </w:rPr>
        <w:t xml:space="preserve">Methodist </w:t>
      </w:r>
      <w:r w:rsidR="0055069C" w:rsidRPr="0014017C">
        <w:rPr>
          <w:rFonts w:ascii="Arial" w:hAnsi="Arial" w:cs="Arial"/>
        </w:rPr>
        <w:t>Ambulatory</w:t>
      </w:r>
      <w:r w:rsidRPr="0014017C">
        <w:rPr>
          <w:rFonts w:ascii="Arial" w:hAnsi="Arial" w:cs="Arial"/>
        </w:rPr>
        <w:t xml:space="preserve"> Surgery Center – </w:t>
      </w:r>
      <w:r w:rsidR="00C404E8" w:rsidRPr="0014017C">
        <w:rPr>
          <w:rFonts w:ascii="Arial" w:hAnsi="Arial" w:cs="Arial"/>
        </w:rPr>
        <w:t>M</w:t>
      </w:r>
      <w:r w:rsidRPr="0014017C">
        <w:rPr>
          <w:rFonts w:ascii="Arial" w:hAnsi="Arial" w:cs="Arial"/>
        </w:rPr>
        <w:t xml:space="preserve">edical </w:t>
      </w:r>
      <w:r w:rsidR="00C404E8" w:rsidRPr="0014017C">
        <w:rPr>
          <w:rFonts w:ascii="Arial" w:hAnsi="Arial" w:cs="Arial"/>
        </w:rPr>
        <w:t>C</w:t>
      </w:r>
      <w:r w:rsidRPr="0014017C">
        <w:rPr>
          <w:rFonts w:ascii="Arial" w:hAnsi="Arial" w:cs="Arial"/>
        </w:rPr>
        <w:t>enter</w:t>
      </w:r>
      <w:r w:rsidR="00C404E8" w:rsidRPr="0014017C">
        <w:rPr>
          <w:rFonts w:ascii="Arial" w:hAnsi="Arial" w:cs="Arial"/>
        </w:rPr>
        <w:t xml:space="preserve"> </w:t>
      </w:r>
      <w:r w:rsidR="00C404E8" w:rsidRPr="004C15E5">
        <w:rPr>
          <w:rFonts w:ascii="Arial" w:hAnsi="Arial" w:cs="Arial"/>
          <w:sz w:val="20"/>
          <w:szCs w:val="20"/>
        </w:rPr>
        <w:t xml:space="preserve">(4411 Medical </w:t>
      </w:r>
      <w:proofErr w:type="spellStart"/>
      <w:r w:rsidR="00C404E8" w:rsidRPr="004C15E5">
        <w:rPr>
          <w:rFonts w:ascii="Arial" w:hAnsi="Arial" w:cs="Arial"/>
          <w:sz w:val="20"/>
          <w:szCs w:val="20"/>
        </w:rPr>
        <w:t>Dr</w:t>
      </w:r>
      <w:proofErr w:type="spellEnd"/>
      <w:r w:rsidR="00C404E8" w:rsidRPr="004C15E5">
        <w:rPr>
          <w:rFonts w:ascii="Arial" w:hAnsi="Arial" w:cs="Arial"/>
          <w:sz w:val="20"/>
          <w:szCs w:val="20"/>
        </w:rPr>
        <w:t xml:space="preserve">, </w:t>
      </w:r>
      <w:proofErr w:type="spellStart"/>
      <w:r w:rsidR="00C404E8" w:rsidRPr="004C15E5">
        <w:rPr>
          <w:rFonts w:ascii="Arial" w:hAnsi="Arial" w:cs="Arial"/>
          <w:sz w:val="20"/>
          <w:szCs w:val="20"/>
        </w:rPr>
        <w:t>Ste</w:t>
      </w:r>
      <w:proofErr w:type="spellEnd"/>
      <w:r w:rsidR="00C404E8" w:rsidRPr="004C15E5">
        <w:rPr>
          <w:rFonts w:ascii="Arial" w:hAnsi="Arial" w:cs="Arial"/>
          <w:sz w:val="20"/>
          <w:szCs w:val="20"/>
        </w:rPr>
        <w:t xml:space="preserve"> 200</w:t>
      </w:r>
      <w:r w:rsidR="004C15E5">
        <w:rPr>
          <w:rFonts w:ascii="Arial" w:hAnsi="Arial" w:cs="Arial"/>
          <w:sz w:val="20"/>
          <w:szCs w:val="20"/>
        </w:rPr>
        <w:t xml:space="preserve"> – 575-4584</w:t>
      </w:r>
      <w:r w:rsidR="00C404E8" w:rsidRPr="004C15E5">
        <w:rPr>
          <w:rFonts w:ascii="Arial" w:hAnsi="Arial" w:cs="Arial"/>
          <w:sz w:val="20"/>
          <w:szCs w:val="20"/>
        </w:rPr>
        <w:t>)</w:t>
      </w:r>
    </w:p>
    <w:p w:rsidR="00CA43AD" w:rsidRDefault="00CA43AD" w:rsidP="00CA43AD">
      <w:pPr>
        <w:pStyle w:val="ListParagraph"/>
        <w:numPr>
          <w:ilvl w:val="0"/>
          <w:numId w:val="4"/>
        </w:numPr>
        <w:autoSpaceDE w:val="0"/>
        <w:autoSpaceDN w:val="0"/>
        <w:adjustRightInd w:val="0"/>
        <w:spacing w:after="0" w:line="360" w:lineRule="auto"/>
        <w:ind w:left="432"/>
        <w:jc w:val="both"/>
        <w:rPr>
          <w:rFonts w:ascii="Arial" w:hAnsi="Arial" w:cs="Arial"/>
          <w:sz w:val="20"/>
          <w:szCs w:val="20"/>
        </w:rPr>
      </w:pPr>
      <w:r w:rsidRPr="00CA43AD">
        <w:rPr>
          <w:rFonts w:ascii="Arial" w:hAnsi="Arial" w:cs="Arial"/>
        </w:rPr>
        <w:t xml:space="preserve">St. Luke’s Baptist Hospital </w:t>
      </w:r>
      <w:r w:rsidRPr="00CA43AD">
        <w:rPr>
          <w:rFonts w:ascii="Arial" w:hAnsi="Arial" w:cs="Arial"/>
          <w:sz w:val="20"/>
          <w:szCs w:val="20"/>
        </w:rPr>
        <w:t xml:space="preserve">(7930 Floyd Curl </w:t>
      </w:r>
      <w:proofErr w:type="spellStart"/>
      <w:r w:rsidRPr="00CA43AD">
        <w:rPr>
          <w:rFonts w:ascii="Arial" w:hAnsi="Arial" w:cs="Arial"/>
          <w:sz w:val="20"/>
          <w:szCs w:val="20"/>
        </w:rPr>
        <w:t>Dr</w:t>
      </w:r>
      <w:proofErr w:type="spellEnd"/>
      <w:r w:rsidRPr="00CA43AD">
        <w:rPr>
          <w:rFonts w:ascii="Arial" w:hAnsi="Arial" w:cs="Arial"/>
          <w:sz w:val="20"/>
          <w:szCs w:val="20"/>
        </w:rPr>
        <w:t xml:space="preserve"> – 297-5000)</w:t>
      </w:r>
    </w:p>
    <w:p w:rsidR="0044744C" w:rsidRPr="00E73CF6" w:rsidRDefault="00C46DEB" w:rsidP="00C404E8">
      <w:pPr>
        <w:autoSpaceDE w:val="0"/>
        <w:autoSpaceDN w:val="0"/>
        <w:adjustRightInd w:val="0"/>
        <w:spacing w:after="0" w:line="360" w:lineRule="auto"/>
        <w:jc w:val="both"/>
        <w:rPr>
          <w:rFonts w:ascii="Arial" w:hAnsi="Arial" w:cs="Arial"/>
          <w:sz w:val="24"/>
          <w:szCs w:val="24"/>
        </w:rPr>
      </w:pPr>
      <w:proofErr w:type="gramStart"/>
      <w:r>
        <w:rPr>
          <w:rFonts w:ascii="Arial" w:hAnsi="Arial" w:cs="Arial"/>
          <w:sz w:val="24"/>
          <w:szCs w:val="24"/>
        </w:rPr>
        <w:t>on</w:t>
      </w:r>
      <w:r w:rsidR="00C404E8" w:rsidRPr="00E73CF6">
        <w:rPr>
          <w:rFonts w:ascii="Arial" w:hAnsi="Arial" w:cs="Arial"/>
          <w:sz w:val="24"/>
          <w:szCs w:val="24"/>
        </w:rPr>
        <w:t>_______________________.</w:t>
      </w:r>
      <w:proofErr w:type="gramEnd"/>
      <w:r w:rsidR="00C404E8" w:rsidRPr="00E73CF6">
        <w:rPr>
          <w:rFonts w:ascii="Arial" w:hAnsi="Arial" w:cs="Arial"/>
          <w:sz w:val="24"/>
          <w:szCs w:val="24"/>
        </w:rPr>
        <w:t xml:space="preserve"> </w:t>
      </w:r>
      <w:r w:rsidR="00C404E8" w:rsidRPr="00E73CF6">
        <w:rPr>
          <w:rFonts w:ascii="Arial" w:hAnsi="Arial" w:cs="Arial"/>
          <w:sz w:val="24"/>
          <w:szCs w:val="24"/>
          <w:u w:val="single"/>
        </w:rPr>
        <w:t>Please</w:t>
      </w:r>
      <w:r w:rsidR="00C404E8" w:rsidRPr="00E73CF6">
        <w:rPr>
          <w:rFonts w:ascii="Arial" w:hAnsi="Arial" w:cs="Arial"/>
          <w:sz w:val="24"/>
          <w:szCs w:val="24"/>
        </w:rPr>
        <w:t xml:space="preserve"> </w:t>
      </w:r>
      <w:r w:rsidR="00C404E8" w:rsidRPr="00E73CF6">
        <w:rPr>
          <w:rFonts w:ascii="Arial" w:hAnsi="Arial" w:cs="Arial"/>
          <w:b/>
          <w:sz w:val="24"/>
          <w:szCs w:val="24"/>
        </w:rPr>
        <w:t>arrive</w:t>
      </w:r>
      <w:r w:rsidR="00C404E8" w:rsidRPr="00E73CF6">
        <w:rPr>
          <w:rFonts w:ascii="Arial" w:hAnsi="Arial" w:cs="Arial"/>
          <w:sz w:val="24"/>
          <w:szCs w:val="24"/>
        </w:rPr>
        <w:t xml:space="preserve"> at the admitting office </w:t>
      </w:r>
      <w:r w:rsidR="0059178F" w:rsidRPr="00E73CF6">
        <w:rPr>
          <w:rFonts w:ascii="Arial" w:hAnsi="Arial" w:cs="Arial"/>
          <w:sz w:val="24"/>
          <w:szCs w:val="24"/>
        </w:rPr>
        <w:t xml:space="preserve">at </w:t>
      </w:r>
      <w:r w:rsidR="00C404E8" w:rsidRPr="00E73CF6">
        <w:rPr>
          <w:rFonts w:ascii="Arial" w:hAnsi="Arial" w:cs="Arial"/>
          <w:sz w:val="24"/>
          <w:szCs w:val="24"/>
        </w:rPr>
        <w:t>_________________.</w:t>
      </w:r>
    </w:p>
    <w:p w:rsidR="00C404E8" w:rsidRDefault="00C404E8" w:rsidP="00C404E8">
      <w:pPr>
        <w:autoSpaceDE w:val="0"/>
        <w:autoSpaceDN w:val="0"/>
        <w:adjustRightInd w:val="0"/>
        <w:spacing w:after="0" w:line="360" w:lineRule="auto"/>
        <w:jc w:val="both"/>
        <w:rPr>
          <w:rFonts w:ascii="Arial" w:hAnsi="Arial" w:cs="Arial"/>
        </w:rPr>
      </w:pPr>
    </w:p>
    <w:p w:rsidR="00C404E8" w:rsidRDefault="00C404E8" w:rsidP="0014017C">
      <w:pPr>
        <w:pStyle w:val="NoSpacing"/>
        <w:numPr>
          <w:ilvl w:val="0"/>
          <w:numId w:val="5"/>
        </w:numPr>
        <w:spacing w:after="120"/>
      </w:pPr>
      <w:r w:rsidRPr="00B816F4">
        <w:rPr>
          <w:b/>
          <w:u w:val="single"/>
        </w:rPr>
        <w:t>Do not</w:t>
      </w:r>
      <w:r>
        <w:t xml:space="preserve"> </w:t>
      </w:r>
      <w:r w:rsidR="007B464C">
        <w:rPr>
          <w:b/>
          <w:sz w:val="28"/>
          <w:szCs w:val="28"/>
        </w:rPr>
        <w:t>EAT</w:t>
      </w:r>
      <w:r>
        <w:t xml:space="preserve"> or </w:t>
      </w:r>
      <w:r w:rsidR="007B464C" w:rsidRPr="007B464C">
        <w:rPr>
          <w:b/>
          <w:sz w:val="28"/>
          <w:szCs w:val="28"/>
        </w:rPr>
        <w:t>DRINK</w:t>
      </w:r>
      <w:r w:rsidRPr="007B464C">
        <w:rPr>
          <w:b/>
          <w:sz w:val="28"/>
          <w:szCs w:val="28"/>
        </w:rPr>
        <w:t xml:space="preserve"> </w:t>
      </w:r>
      <w:r>
        <w:t>anything after midnight the night before surgery. This includes water, ice chips, hard candy, and gum.</w:t>
      </w:r>
    </w:p>
    <w:p w:rsidR="00C404E8" w:rsidRDefault="00C404E8" w:rsidP="0014017C">
      <w:pPr>
        <w:pStyle w:val="NoSpacing"/>
        <w:numPr>
          <w:ilvl w:val="0"/>
          <w:numId w:val="5"/>
        </w:numPr>
        <w:spacing w:after="120"/>
      </w:pPr>
      <w:r>
        <w:t>You must have someone drive you home from the hospital.</w:t>
      </w:r>
    </w:p>
    <w:p w:rsidR="00C404E8" w:rsidRDefault="00D0728B" w:rsidP="0014017C">
      <w:pPr>
        <w:pStyle w:val="NoSpacing"/>
        <w:numPr>
          <w:ilvl w:val="0"/>
          <w:numId w:val="5"/>
        </w:numPr>
        <w:spacing w:after="120"/>
      </w:pPr>
      <w:r>
        <w:t xml:space="preserve">For </w:t>
      </w:r>
      <w:r w:rsidR="0059178F">
        <w:t>lab work</w:t>
      </w:r>
      <w:r>
        <w:t>, COVID test</w:t>
      </w:r>
      <w:r w:rsidR="0059178F">
        <w:t xml:space="preserve"> and/or x-rays are needed,</w:t>
      </w:r>
      <w:r w:rsidR="004C15E5">
        <w:t xml:space="preserve"> we may have your primary doctor order them or </w:t>
      </w:r>
      <w:r w:rsidR="0059178F">
        <w:t xml:space="preserve">you may need to go </w:t>
      </w:r>
      <w:r w:rsidR="004C15E5">
        <w:t>in</w:t>
      </w:r>
      <w:r w:rsidR="0059178F">
        <w:t xml:space="preserve">to the hospital </w:t>
      </w:r>
      <w:r>
        <w:t>________________</w:t>
      </w:r>
      <w:r w:rsidR="0059178F">
        <w:t>to get the lab/x-rays test(s) done.</w:t>
      </w:r>
      <w:r>
        <w:t xml:space="preserve"> Please bring your Covid-19 vaccination card with you</w:t>
      </w:r>
    </w:p>
    <w:p w:rsidR="0059178F" w:rsidRDefault="0059178F" w:rsidP="0014017C">
      <w:pPr>
        <w:pStyle w:val="NoSpacing"/>
        <w:numPr>
          <w:ilvl w:val="0"/>
          <w:numId w:val="5"/>
        </w:numPr>
        <w:spacing w:after="120"/>
      </w:pPr>
      <w:r>
        <w:t>Please leave jewelry and valuables at home. Wear loose, comfortable clothing. Limit your luggage. Do not wear any makeup. If you wear contact lenses, be sure to bring a container and your solution, as they must be removed before surgery.</w:t>
      </w:r>
    </w:p>
    <w:p w:rsidR="0059178F" w:rsidRDefault="0059178F" w:rsidP="0014017C">
      <w:pPr>
        <w:pStyle w:val="NoSpacing"/>
        <w:numPr>
          <w:ilvl w:val="0"/>
          <w:numId w:val="5"/>
        </w:numPr>
        <w:spacing w:after="120"/>
      </w:pPr>
      <w:r>
        <w:t>Expect a call from the hospital admitting department to review your medical history and insurance.</w:t>
      </w:r>
      <w:r w:rsidR="004C15E5">
        <w:t xml:space="preserve"> You may have to pay </w:t>
      </w:r>
      <w:r w:rsidR="00471D32">
        <w:t>a</w:t>
      </w:r>
      <w:r w:rsidR="004C15E5">
        <w:t xml:space="preserve"> facility fee, depending on your insurance</w:t>
      </w:r>
      <w:r w:rsidR="00471D32">
        <w:t xml:space="preserve"> and</w:t>
      </w:r>
      <w:r w:rsidR="00126F0E">
        <w:t>/or</w:t>
      </w:r>
      <w:r w:rsidR="00471D32">
        <w:t xml:space="preserve"> </w:t>
      </w:r>
      <w:r w:rsidR="004C15E5">
        <w:t>deductible</w:t>
      </w:r>
      <w:r w:rsidR="00126F0E">
        <w:t>;</w:t>
      </w:r>
      <w:r w:rsidR="004C15E5">
        <w:t xml:space="preserve"> or yo</w:t>
      </w:r>
      <w:r w:rsidR="00471D32">
        <w:t xml:space="preserve">u can </w:t>
      </w:r>
      <w:r w:rsidR="00126F0E">
        <w:t xml:space="preserve">also </w:t>
      </w:r>
      <w:r w:rsidR="00471D32">
        <w:t>call the facility</w:t>
      </w:r>
      <w:r w:rsidR="00126F0E">
        <w:t xml:space="preserve"> yourself</w:t>
      </w:r>
      <w:r w:rsidR="00471D32">
        <w:t>, at the above number</w:t>
      </w:r>
      <w:r w:rsidR="00126F0E">
        <w:t xml:space="preserve"> to inquire</w:t>
      </w:r>
      <w:r w:rsidR="004C15E5">
        <w:t>.</w:t>
      </w:r>
    </w:p>
    <w:p w:rsidR="00B210DE" w:rsidRDefault="00B210DE" w:rsidP="0014017C">
      <w:pPr>
        <w:pStyle w:val="NoSpacing"/>
        <w:numPr>
          <w:ilvl w:val="0"/>
          <w:numId w:val="5"/>
        </w:numPr>
        <w:spacing w:after="120"/>
      </w:pPr>
      <w:r>
        <w:t xml:space="preserve">All blood thinners, including aspirin, must be stopped </w:t>
      </w:r>
      <w:r w:rsidRPr="0024641F">
        <w:rPr>
          <w:b/>
        </w:rPr>
        <w:t>five days</w:t>
      </w:r>
      <w:r>
        <w:t xml:space="preserve"> prior to surgery. </w:t>
      </w:r>
    </w:p>
    <w:p w:rsidR="00555710" w:rsidRDefault="00555710" w:rsidP="00555710">
      <w:pPr>
        <w:pStyle w:val="NoSpacing"/>
        <w:numPr>
          <w:ilvl w:val="0"/>
          <w:numId w:val="5"/>
        </w:numPr>
        <w:spacing w:after="120"/>
      </w:pPr>
      <w:r>
        <w:t>Day of surgery patient can only take their high blood pressure medication with a tablespoon of water</w:t>
      </w:r>
    </w:p>
    <w:p w:rsidR="00CA43AD" w:rsidRDefault="0035109F" w:rsidP="00CA43AD">
      <w:pPr>
        <w:pStyle w:val="ListParagraph"/>
        <w:numPr>
          <w:ilvl w:val="0"/>
          <w:numId w:val="7"/>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Call Dr. </w:t>
      </w:r>
      <w:proofErr w:type="spellStart"/>
      <w:r>
        <w:rPr>
          <w:rFonts w:ascii="Times New Roman" w:hAnsi="Times New Roman" w:cs="Times New Roman"/>
        </w:rPr>
        <w:t>Caldarola</w:t>
      </w:r>
      <w:proofErr w:type="spellEnd"/>
      <w:r>
        <w:rPr>
          <w:rFonts w:ascii="Times New Roman" w:hAnsi="Times New Roman" w:cs="Times New Roman"/>
        </w:rPr>
        <w:t xml:space="preserve"> </w:t>
      </w:r>
      <w:r w:rsidR="008819B8" w:rsidRPr="008819B8">
        <w:rPr>
          <w:rFonts w:ascii="Times New Roman" w:hAnsi="Times New Roman" w:cs="Times New Roman"/>
        </w:rPr>
        <w:t xml:space="preserve">office </w:t>
      </w:r>
      <w:r w:rsidR="008819B8" w:rsidRPr="008819B8">
        <w:rPr>
          <w:rFonts w:ascii="Times New Roman" w:hAnsi="Times New Roman" w:cs="Times New Roman"/>
          <w:b/>
        </w:rPr>
        <w:t>210-614-3565</w:t>
      </w:r>
      <w:r w:rsidR="008819B8" w:rsidRPr="008819B8">
        <w:rPr>
          <w:rFonts w:ascii="Times New Roman" w:hAnsi="Times New Roman" w:cs="Times New Roman"/>
        </w:rPr>
        <w:t xml:space="preserve"> </w:t>
      </w:r>
      <w:r w:rsidR="008819B8" w:rsidRPr="008819B8">
        <w:rPr>
          <w:rFonts w:ascii="Times New Roman" w:hAnsi="Times New Roman" w:cs="Times New Roman"/>
          <w:b/>
        </w:rPr>
        <w:t xml:space="preserve">at least 48 </w:t>
      </w:r>
      <w:proofErr w:type="spellStart"/>
      <w:r w:rsidR="008819B8" w:rsidRPr="008819B8">
        <w:rPr>
          <w:rFonts w:ascii="Times New Roman" w:hAnsi="Times New Roman" w:cs="Times New Roman"/>
          <w:b/>
        </w:rPr>
        <w:t>hrs</w:t>
      </w:r>
      <w:proofErr w:type="spellEnd"/>
      <w:r w:rsidR="008819B8" w:rsidRPr="008819B8">
        <w:rPr>
          <w:rFonts w:ascii="Times New Roman" w:hAnsi="Times New Roman" w:cs="Times New Roman"/>
          <w:b/>
        </w:rPr>
        <w:t xml:space="preserve"> in advance</w:t>
      </w:r>
      <w:r w:rsidR="008819B8" w:rsidRPr="008819B8">
        <w:rPr>
          <w:rFonts w:ascii="Times New Roman" w:hAnsi="Times New Roman" w:cs="Times New Roman"/>
        </w:rPr>
        <w:t xml:space="preserve"> to notify us of any cancellations.</w:t>
      </w:r>
    </w:p>
    <w:p w:rsidR="0059178F" w:rsidRPr="0051610D" w:rsidRDefault="008819B8" w:rsidP="00CA43AD">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CA43AD">
        <w:rPr>
          <w:rFonts w:ascii="Times New Roman" w:hAnsi="Times New Roman" w:cs="Times New Roman"/>
          <w:b/>
        </w:rPr>
        <w:t>No call and/or No show patients will be charged a $100 fee for not giving a cancellation notice.</w:t>
      </w:r>
      <w:r w:rsidRPr="005C083F">
        <w:t xml:space="preserve"> </w:t>
      </w:r>
    </w:p>
    <w:p w:rsidR="0051610D" w:rsidRDefault="0051610D" w:rsidP="0051610D">
      <w:pPr>
        <w:autoSpaceDE w:val="0"/>
        <w:autoSpaceDN w:val="0"/>
        <w:adjustRightInd w:val="0"/>
        <w:spacing w:after="0" w:line="240" w:lineRule="auto"/>
        <w:jc w:val="both"/>
        <w:rPr>
          <w:rFonts w:ascii="Times New Roman" w:hAnsi="Times New Roman" w:cs="Times New Roman"/>
        </w:rPr>
      </w:pPr>
    </w:p>
    <w:p w:rsidR="0051610D" w:rsidRDefault="0051610D" w:rsidP="0051610D">
      <w:pPr>
        <w:autoSpaceDE w:val="0"/>
        <w:autoSpaceDN w:val="0"/>
        <w:adjustRightInd w:val="0"/>
        <w:spacing w:after="0" w:line="240" w:lineRule="auto"/>
        <w:jc w:val="both"/>
        <w:rPr>
          <w:rFonts w:ascii="Times New Roman" w:hAnsi="Times New Roman" w:cs="Times New Roman"/>
        </w:rPr>
      </w:pPr>
    </w:p>
    <w:p w:rsidR="0051610D" w:rsidRDefault="0051610D" w:rsidP="0051610D">
      <w:pPr>
        <w:autoSpaceDE w:val="0"/>
        <w:autoSpaceDN w:val="0"/>
        <w:adjustRightInd w:val="0"/>
        <w:spacing w:after="0" w:line="240" w:lineRule="auto"/>
        <w:jc w:val="both"/>
        <w:rPr>
          <w:rFonts w:ascii="Times New Roman" w:hAnsi="Times New Roman" w:cs="Times New Roman"/>
        </w:rPr>
      </w:pPr>
    </w:p>
    <w:p w:rsidR="00967D0E" w:rsidRDefault="00967D0E" w:rsidP="0051610D">
      <w:pPr>
        <w:autoSpaceDE w:val="0"/>
        <w:autoSpaceDN w:val="0"/>
        <w:adjustRightInd w:val="0"/>
        <w:spacing w:after="0" w:line="240" w:lineRule="auto"/>
        <w:jc w:val="center"/>
        <w:rPr>
          <w:rFonts w:asciiTheme="majorHAnsi" w:eastAsiaTheme="minorEastAsia" w:hAnsiTheme="majorHAnsi" w:cs="Georgia"/>
          <w:b/>
          <w:sz w:val="36"/>
          <w:szCs w:val="36"/>
        </w:rPr>
      </w:pPr>
    </w:p>
    <w:p w:rsidR="00D0728B" w:rsidRDefault="00D0728B" w:rsidP="0051610D">
      <w:pPr>
        <w:autoSpaceDE w:val="0"/>
        <w:autoSpaceDN w:val="0"/>
        <w:adjustRightInd w:val="0"/>
        <w:spacing w:after="0" w:line="240" w:lineRule="auto"/>
        <w:jc w:val="center"/>
        <w:rPr>
          <w:rFonts w:asciiTheme="majorHAnsi" w:eastAsiaTheme="minorEastAsia" w:hAnsiTheme="majorHAnsi" w:cs="Georgia"/>
          <w:b/>
          <w:sz w:val="36"/>
          <w:szCs w:val="36"/>
        </w:rPr>
      </w:pPr>
    </w:p>
    <w:p w:rsidR="00D0728B" w:rsidRDefault="00D0728B" w:rsidP="0051610D">
      <w:pPr>
        <w:autoSpaceDE w:val="0"/>
        <w:autoSpaceDN w:val="0"/>
        <w:adjustRightInd w:val="0"/>
        <w:spacing w:after="0" w:line="240" w:lineRule="auto"/>
        <w:jc w:val="center"/>
        <w:rPr>
          <w:rFonts w:asciiTheme="majorHAnsi" w:eastAsiaTheme="minorEastAsia" w:hAnsiTheme="majorHAnsi" w:cs="Georgia"/>
          <w:b/>
          <w:sz w:val="36"/>
          <w:szCs w:val="36"/>
        </w:rPr>
      </w:pPr>
    </w:p>
    <w:p w:rsidR="00D0728B" w:rsidRDefault="00D0728B" w:rsidP="0051610D">
      <w:pPr>
        <w:autoSpaceDE w:val="0"/>
        <w:autoSpaceDN w:val="0"/>
        <w:adjustRightInd w:val="0"/>
        <w:spacing w:after="0" w:line="240" w:lineRule="auto"/>
        <w:jc w:val="center"/>
        <w:rPr>
          <w:rFonts w:asciiTheme="majorHAnsi" w:eastAsiaTheme="minorEastAsia" w:hAnsiTheme="majorHAnsi" w:cs="Georgia"/>
          <w:b/>
          <w:sz w:val="36"/>
          <w:szCs w:val="36"/>
        </w:rPr>
      </w:pPr>
    </w:p>
    <w:p w:rsidR="0051610D" w:rsidRDefault="0051610D" w:rsidP="0051610D">
      <w:pPr>
        <w:autoSpaceDE w:val="0"/>
        <w:autoSpaceDN w:val="0"/>
        <w:adjustRightInd w:val="0"/>
        <w:spacing w:after="0" w:line="240" w:lineRule="auto"/>
        <w:jc w:val="center"/>
        <w:rPr>
          <w:rFonts w:asciiTheme="majorHAnsi" w:eastAsiaTheme="minorEastAsia" w:hAnsiTheme="majorHAnsi" w:cs="Georgia"/>
          <w:b/>
          <w:sz w:val="36"/>
          <w:szCs w:val="36"/>
        </w:rPr>
      </w:pPr>
      <w:r>
        <w:rPr>
          <w:rFonts w:asciiTheme="majorHAnsi" w:eastAsiaTheme="minorEastAsia" w:hAnsiTheme="majorHAnsi" w:cs="Georgia"/>
          <w:b/>
          <w:sz w:val="36"/>
          <w:szCs w:val="36"/>
        </w:rPr>
        <w:t>VR Surgical Associates, PA</w:t>
      </w:r>
    </w:p>
    <w:p w:rsidR="0051610D" w:rsidRDefault="0051610D" w:rsidP="0051610D">
      <w:pPr>
        <w:autoSpaceDE w:val="0"/>
        <w:autoSpaceDN w:val="0"/>
        <w:adjustRightInd w:val="0"/>
        <w:spacing w:after="0" w:line="240" w:lineRule="auto"/>
        <w:jc w:val="center"/>
        <w:rPr>
          <w:rFonts w:asciiTheme="majorHAnsi" w:eastAsiaTheme="minorEastAsia" w:hAnsiTheme="majorHAnsi" w:cs="Georgia"/>
          <w:b/>
          <w:sz w:val="24"/>
          <w:szCs w:val="24"/>
        </w:rPr>
      </w:pPr>
      <w:r>
        <w:rPr>
          <w:rFonts w:asciiTheme="majorHAnsi" w:eastAsiaTheme="minorEastAsia" w:hAnsiTheme="majorHAnsi" w:cs="Georgia"/>
          <w:b/>
          <w:sz w:val="24"/>
          <w:szCs w:val="24"/>
        </w:rPr>
        <w:t xml:space="preserve">Dr. Vincent A. </w:t>
      </w:r>
      <w:proofErr w:type="spellStart"/>
      <w:r>
        <w:rPr>
          <w:rFonts w:asciiTheme="majorHAnsi" w:eastAsiaTheme="minorEastAsia" w:hAnsiTheme="majorHAnsi" w:cs="Georgia"/>
          <w:b/>
          <w:sz w:val="24"/>
          <w:szCs w:val="24"/>
        </w:rPr>
        <w:t>Caldarola</w:t>
      </w:r>
      <w:proofErr w:type="spellEnd"/>
      <w:r>
        <w:rPr>
          <w:rFonts w:asciiTheme="majorHAnsi" w:eastAsiaTheme="minorEastAsia" w:hAnsiTheme="majorHAnsi" w:cs="Georgia"/>
          <w:b/>
          <w:sz w:val="24"/>
          <w:szCs w:val="24"/>
        </w:rPr>
        <w:t xml:space="preserve"> </w:t>
      </w:r>
    </w:p>
    <w:p w:rsidR="0051610D" w:rsidRDefault="0051610D" w:rsidP="0051610D">
      <w:pPr>
        <w:autoSpaceDE w:val="0"/>
        <w:autoSpaceDN w:val="0"/>
        <w:adjustRightInd w:val="0"/>
        <w:spacing w:after="0" w:line="240" w:lineRule="auto"/>
        <w:jc w:val="center"/>
        <w:rPr>
          <w:rFonts w:asciiTheme="majorHAnsi" w:eastAsiaTheme="minorEastAsia" w:hAnsiTheme="majorHAnsi" w:cs="Georgia"/>
          <w:b/>
          <w:sz w:val="20"/>
          <w:szCs w:val="20"/>
        </w:rPr>
      </w:pPr>
      <w:r>
        <w:rPr>
          <w:rFonts w:asciiTheme="majorHAnsi" w:eastAsiaTheme="minorEastAsia" w:hAnsiTheme="majorHAnsi" w:cs="Georgia"/>
          <w:b/>
          <w:sz w:val="20"/>
          <w:szCs w:val="20"/>
        </w:rPr>
        <w:t>GENERAL SURGERY</w:t>
      </w:r>
    </w:p>
    <w:p w:rsidR="0051610D" w:rsidRDefault="0051610D" w:rsidP="0051610D">
      <w:pPr>
        <w:autoSpaceDE w:val="0"/>
        <w:autoSpaceDN w:val="0"/>
        <w:adjustRightInd w:val="0"/>
        <w:spacing w:after="0" w:line="240" w:lineRule="auto"/>
        <w:jc w:val="center"/>
        <w:rPr>
          <w:rFonts w:asciiTheme="majorHAnsi" w:eastAsiaTheme="minorEastAsia" w:hAnsiTheme="majorHAnsi" w:cs="Georgia"/>
          <w:b/>
          <w:sz w:val="20"/>
          <w:szCs w:val="20"/>
        </w:rPr>
      </w:pPr>
      <w:r>
        <w:rPr>
          <w:rFonts w:asciiTheme="majorHAnsi" w:eastAsiaTheme="minorEastAsia" w:hAnsiTheme="majorHAnsi" w:cs="Georgia"/>
          <w:b/>
          <w:sz w:val="20"/>
          <w:szCs w:val="20"/>
        </w:rPr>
        <w:t>COLON AND RECTAL SURGERY</w:t>
      </w:r>
    </w:p>
    <w:p w:rsidR="0051610D" w:rsidRDefault="0051610D" w:rsidP="0051610D">
      <w:pPr>
        <w:autoSpaceDE w:val="0"/>
        <w:autoSpaceDN w:val="0"/>
        <w:adjustRightInd w:val="0"/>
        <w:spacing w:after="0" w:line="240" w:lineRule="auto"/>
        <w:jc w:val="center"/>
        <w:rPr>
          <w:rFonts w:ascii="Book Antiqua" w:hAnsi="Book Antiqua" w:cs="Georgia"/>
          <w:sz w:val="16"/>
          <w:szCs w:val="16"/>
        </w:rPr>
      </w:pPr>
      <w:r>
        <w:rPr>
          <w:rFonts w:ascii="Book Antiqua" w:hAnsi="Book Antiqua" w:cs="Georgia"/>
          <w:sz w:val="16"/>
          <w:szCs w:val="16"/>
        </w:rPr>
        <w:t>(210) 614-3565</w:t>
      </w:r>
    </w:p>
    <w:p w:rsidR="0051610D" w:rsidRDefault="0051610D" w:rsidP="0051610D">
      <w:pPr>
        <w:autoSpaceDE w:val="0"/>
        <w:autoSpaceDN w:val="0"/>
        <w:adjustRightInd w:val="0"/>
        <w:spacing w:after="0" w:line="240" w:lineRule="auto"/>
        <w:jc w:val="center"/>
        <w:rPr>
          <w:rFonts w:ascii="Georgia" w:hAnsi="Georgia" w:cs="Georgia"/>
          <w:sz w:val="20"/>
          <w:szCs w:val="20"/>
        </w:rPr>
      </w:pPr>
      <w:r>
        <w:rPr>
          <w:rFonts w:ascii="Book Antiqua" w:hAnsi="Book Antiqua" w:cs="Georgia"/>
          <w:sz w:val="16"/>
          <w:szCs w:val="16"/>
          <w:lang w:val="es-MX"/>
        </w:rPr>
        <w:t>(210) 614-3563 (fax)</w:t>
      </w:r>
    </w:p>
    <w:p w:rsidR="0051610D" w:rsidRPr="00974013" w:rsidRDefault="0051610D" w:rsidP="0051610D">
      <w:pPr>
        <w:autoSpaceDE w:val="0"/>
        <w:autoSpaceDN w:val="0"/>
        <w:adjustRightInd w:val="0"/>
        <w:spacing w:after="0" w:line="240" w:lineRule="auto"/>
        <w:rPr>
          <w:rFonts w:ascii="Book Antiqua" w:hAnsi="Book Antiqua" w:cs="Times New Roman"/>
          <w:sz w:val="24"/>
          <w:szCs w:val="24"/>
          <w:lang w:val="es-MX"/>
        </w:rPr>
      </w:pPr>
    </w:p>
    <w:p w:rsidR="0051610D" w:rsidRPr="00974013" w:rsidRDefault="0051610D" w:rsidP="0051610D">
      <w:pPr>
        <w:autoSpaceDE w:val="0"/>
        <w:autoSpaceDN w:val="0"/>
        <w:adjustRightInd w:val="0"/>
        <w:spacing w:after="0" w:line="240" w:lineRule="auto"/>
        <w:rPr>
          <w:rFonts w:ascii="Book Antiqua" w:hAnsi="Book Antiqua" w:cs="Times New Roman"/>
          <w:sz w:val="24"/>
          <w:szCs w:val="24"/>
          <w:lang w:val="es-MX"/>
        </w:rPr>
      </w:pPr>
    </w:p>
    <w:p w:rsidR="0051610D" w:rsidRPr="00974013" w:rsidRDefault="0051610D" w:rsidP="0051610D">
      <w:pPr>
        <w:autoSpaceDE w:val="0"/>
        <w:autoSpaceDN w:val="0"/>
        <w:adjustRightInd w:val="0"/>
        <w:spacing w:after="0" w:line="240" w:lineRule="auto"/>
        <w:rPr>
          <w:rFonts w:ascii="Book Antiqua" w:hAnsi="Book Antiqua" w:cs="Times New Roman"/>
          <w:sz w:val="24"/>
          <w:szCs w:val="24"/>
          <w:lang w:val="es-MX"/>
        </w:rPr>
      </w:pPr>
    </w:p>
    <w:p w:rsidR="0051610D" w:rsidRPr="008873A1" w:rsidRDefault="0051610D" w:rsidP="0051610D">
      <w:pPr>
        <w:autoSpaceDE w:val="0"/>
        <w:autoSpaceDN w:val="0"/>
        <w:adjustRightInd w:val="0"/>
        <w:spacing w:after="0" w:line="240" w:lineRule="auto"/>
        <w:jc w:val="center"/>
        <w:rPr>
          <w:rFonts w:ascii="Times New Roman" w:hAnsi="Times New Roman" w:cs="Times New Roman"/>
          <w:b/>
          <w:sz w:val="28"/>
          <w:szCs w:val="28"/>
        </w:rPr>
      </w:pPr>
      <w:r w:rsidRPr="008873A1">
        <w:rPr>
          <w:rFonts w:ascii="Times New Roman" w:hAnsi="Times New Roman" w:cs="Times New Roman"/>
          <w:b/>
          <w:sz w:val="28"/>
          <w:szCs w:val="28"/>
        </w:rPr>
        <w:t>AFTER SURGERY INSTRUCTIONS</w:t>
      </w:r>
    </w:p>
    <w:p w:rsidR="0051610D" w:rsidRDefault="0051610D" w:rsidP="0051610D">
      <w:pPr>
        <w:autoSpaceDE w:val="0"/>
        <w:autoSpaceDN w:val="0"/>
        <w:adjustRightInd w:val="0"/>
        <w:spacing w:after="0" w:line="240" w:lineRule="auto"/>
        <w:jc w:val="center"/>
        <w:rPr>
          <w:rFonts w:ascii="Times New Roman" w:hAnsi="Times New Roman" w:cs="Times New Roman"/>
          <w:b/>
          <w:sz w:val="24"/>
          <w:szCs w:val="24"/>
        </w:rPr>
      </w:pPr>
    </w:p>
    <w:p w:rsidR="0051610D" w:rsidRPr="008873A1" w:rsidRDefault="0051610D" w:rsidP="0051610D">
      <w:pPr>
        <w:autoSpaceDE w:val="0"/>
        <w:autoSpaceDN w:val="0"/>
        <w:adjustRightInd w:val="0"/>
        <w:spacing w:after="0" w:line="240" w:lineRule="auto"/>
        <w:jc w:val="center"/>
        <w:rPr>
          <w:rFonts w:ascii="Times New Roman" w:hAnsi="Times New Roman" w:cs="Times New Roman"/>
          <w:sz w:val="24"/>
          <w:szCs w:val="24"/>
          <w:u w:val="single"/>
        </w:rPr>
      </w:pPr>
      <w:r w:rsidRPr="008873A1">
        <w:rPr>
          <w:rFonts w:ascii="Times New Roman" w:hAnsi="Times New Roman" w:cs="Times New Roman"/>
          <w:sz w:val="24"/>
          <w:szCs w:val="24"/>
          <w:u w:val="single"/>
        </w:rPr>
        <w:t>DO</w:t>
      </w:r>
      <w:r>
        <w:rPr>
          <w:rFonts w:ascii="Times New Roman" w:hAnsi="Times New Roman" w:cs="Times New Roman"/>
          <w:sz w:val="24"/>
          <w:szCs w:val="24"/>
          <w:u w:val="single"/>
        </w:rPr>
        <w:t>CTOR MAY NOT DISCHARGE PATIENT IN PERSON BECAUSE OF 23 HOUR TIME LIMIT.</w:t>
      </w:r>
      <w:r w:rsidRPr="008873A1">
        <w:rPr>
          <w:rFonts w:ascii="Times New Roman" w:hAnsi="Times New Roman" w:cs="Times New Roman"/>
          <w:sz w:val="24"/>
          <w:szCs w:val="24"/>
          <w:u w:val="single"/>
        </w:rPr>
        <w:t xml:space="preserve"> </w:t>
      </w:r>
    </w:p>
    <w:p w:rsidR="0051610D" w:rsidRDefault="0051610D" w:rsidP="0051610D">
      <w:pPr>
        <w:autoSpaceDE w:val="0"/>
        <w:autoSpaceDN w:val="0"/>
        <w:adjustRightInd w:val="0"/>
        <w:spacing w:after="0" w:line="240" w:lineRule="auto"/>
        <w:jc w:val="center"/>
        <w:rPr>
          <w:rFonts w:ascii="Times New Roman" w:hAnsi="Times New Roman" w:cs="Times New Roman"/>
          <w:u w:val="single"/>
        </w:rPr>
      </w:pPr>
    </w:p>
    <w:p w:rsidR="0051610D" w:rsidRDefault="0051610D" w:rsidP="0051610D">
      <w:pPr>
        <w:autoSpaceDE w:val="0"/>
        <w:autoSpaceDN w:val="0"/>
        <w:adjustRightInd w:val="0"/>
        <w:spacing w:after="0" w:line="240" w:lineRule="auto"/>
        <w:jc w:val="center"/>
        <w:rPr>
          <w:rFonts w:ascii="Times New Roman" w:hAnsi="Times New Roman" w:cs="Times New Roman"/>
          <w:u w:val="single"/>
        </w:rPr>
      </w:pPr>
    </w:p>
    <w:p w:rsidR="0051610D" w:rsidRDefault="0051610D" w:rsidP="0051610D">
      <w:pPr>
        <w:pStyle w:val="ListParagraph"/>
        <w:numPr>
          <w:ilvl w:val="0"/>
          <w:numId w:val="9"/>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For Lower Anterior Resection/Gallbladder/Hernia Surgeries avoid the following activities until Dr. </w:t>
      </w:r>
      <w:proofErr w:type="spellStart"/>
      <w:r>
        <w:rPr>
          <w:rFonts w:ascii="Times New Roman" w:hAnsi="Times New Roman" w:cs="Times New Roman"/>
        </w:rPr>
        <w:t>Caldarola</w:t>
      </w:r>
      <w:proofErr w:type="spellEnd"/>
      <w:r>
        <w:rPr>
          <w:rFonts w:ascii="Times New Roman" w:hAnsi="Times New Roman" w:cs="Times New Roman"/>
        </w:rPr>
        <w:t xml:space="preserve"> releases you during your post-op visit(s):</w:t>
      </w:r>
    </w:p>
    <w:p w:rsidR="0051610D" w:rsidRDefault="0051610D" w:rsidP="0051610D">
      <w:pPr>
        <w:pStyle w:val="ListParagraph"/>
        <w:numPr>
          <w:ilvl w:val="0"/>
          <w:numId w:val="10"/>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No Lifting or Carrying</w:t>
      </w:r>
    </w:p>
    <w:p w:rsidR="0051610D" w:rsidRDefault="0051610D" w:rsidP="0051610D">
      <w:pPr>
        <w:pStyle w:val="ListParagraph"/>
        <w:numPr>
          <w:ilvl w:val="0"/>
          <w:numId w:val="10"/>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No Squatting</w:t>
      </w:r>
    </w:p>
    <w:p w:rsidR="0051610D" w:rsidRDefault="0051610D" w:rsidP="0051610D">
      <w:pPr>
        <w:pStyle w:val="ListParagraph"/>
        <w:numPr>
          <w:ilvl w:val="0"/>
          <w:numId w:val="10"/>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No Sweeping or Mopping</w:t>
      </w:r>
    </w:p>
    <w:p w:rsidR="0051610D" w:rsidRDefault="0051610D" w:rsidP="0051610D">
      <w:pPr>
        <w:pStyle w:val="ListParagraph"/>
        <w:numPr>
          <w:ilvl w:val="0"/>
          <w:numId w:val="10"/>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No Overhead Activities</w:t>
      </w:r>
    </w:p>
    <w:p w:rsidR="0051610D" w:rsidRDefault="0051610D" w:rsidP="0051610D">
      <w:pPr>
        <w:pStyle w:val="ListParagraph"/>
        <w:numPr>
          <w:ilvl w:val="0"/>
          <w:numId w:val="10"/>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No Pushing or Pulling of Force</w:t>
      </w:r>
    </w:p>
    <w:p w:rsidR="0051610D" w:rsidRDefault="0051610D" w:rsidP="0051610D">
      <w:pPr>
        <w:pStyle w:val="ListParagraph"/>
        <w:numPr>
          <w:ilvl w:val="0"/>
          <w:numId w:val="10"/>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No Exercising</w:t>
      </w:r>
    </w:p>
    <w:p w:rsidR="0051610D" w:rsidRDefault="0051610D" w:rsidP="0051610D">
      <w:pPr>
        <w:pStyle w:val="ListParagraph"/>
        <w:numPr>
          <w:ilvl w:val="0"/>
          <w:numId w:val="10"/>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No Driving</w:t>
      </w:r>
    </w:p>
    <w:p w:rsidR="0051610D" w:rsidRDefault="0051610D" w:rsidP="0051610D">
      <w:pPr>
        <w:pStyle w:val="ListParagraph"/>
        <w:numPr>
          <w:ilvl w:val="0"/>
          <w:numId w:val="10"/>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No Intercourse</w:t>
      </w:r>
    </w:p>
    <w:p w:rsidR="0051610D" w:rsidRDefault="0051610D" w:rsidP="0051610D">
      <w:pPr>
        <w:pStyle w:val="ListParagraph"/>
        <w:numPr>
          <w:ilvl w:val="0"/>
          <w:numId w:val="10"/>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No Climbing</w:t>
      </w:r>
    </w:p>
    <w:p w:rsidR="0051610D" w:rsidRDefault="0051610D" w:rsidP="0051610D">
      <w:pPr>
        <w:pStyle w:val="ListParagraph"/>
        <w:autoSpaceDE w:val="0"/>
        <w:autoSpaceDN w:val="0"/>
        <w:adjustRightInd w:val="0"/>
        <w:spacing w:after="0" w:line="240" w:lineRule="auto"/>
        <w:rPr>
          <w:rFonts w:ascii="Times New Roman" w:hAnsi="Times New Roman" w:cs="Times New Roman"/>
        </w:rPr>
      </w:pPr>
    </w:p>
    <w:p w:rsidR="0051610D" w:rsidRPr="00A77C92" w:rsidRDefault="0051610D" w:rsidP="0051610D">
      <w:pPr>
        <w:pStyle w:val="ListParagraph"/>
        <w:numPr>
          <w:ilvl w:val="0"/>
          <w:numId w:val="9"/>
        </w:numPr>
        <w:autoSpaceDE w:val="0"/>
        <w:autoSpaceDN w:val="0"/>
        <w:adjustRightInd w:val="0"/>
        <w:spacing w:after="0" w:line="240" w:lineRule="auto"/>
        <w:rPr>
          <w:rFonts w:ascii="Times New Roman" w:hAnsi="Times New Roman" w:cs="Times New Roman"/>
          <w:b/>
          <w:i/>
        </w:rPr>
      </w:pPr>
      <w:r w:rsidRPr="00A77C92">
        <w:rPr>
          <w:rFonts w:ascii="Times New Roman" w:hAnsi="Times New Roman" w:cs="Times New Roman"/>
          <w:b/>
          <w:i/>
        </w:rPr>
        <w:t xml:space="preserve">If your post-op appointment is not on your discharge papers, </w:t>
      </w:r>
      <w:r w:rsidRPr="008E3C26">
        <w:rPr>
          <w:rFonts w:ascii="Times New Roman" w:hAnsi="Times New Roman" w:cs="Times New Roman"/>
          <w:b/>
          <w:i/>
          <w:sz w:val="28"/>
          <w:szCs w:val="28"/>
          <w:u w:val="single"/>
        </w:rPr>
        <w:t>please call the office to set one up</w:t>
      </w:r>
      <w:r>
        <w:rPr>
          <w:rFonts w:ascii="Times New Roman" w:hAnsi="Times New Roman" w:cs="Times New Roman"/>
          <w:b/>
          <w:i/>
          <w:sz w:val="28"/>
          <w:szCs w:val="28"/>
          <w:u w:val="single"/>
        </w:rPr>
        <w:t xml:space="preserve"> appointment</w:t>
      </w:r>
      <w:r w:rsidRPr="00A77C92">
        <w:rPr>
          <w:rFonts w:ascii="Times New Roman" w:hAnsi="Times New Roman" w:cs="Times New Roman"/>
          <w:b/>
          <w:i/>
        </w:rPr>
        <w:t>. You need to be seen in the office 5 to 10 days after your surgery.</w:t>
      </w:r>
    </w:p>
    <w:p w:rsidR="0051610D" w:rsidRPr="008873A1" w:rsidRDefault="0051610D" w:rsidP="0051610D">
      <w:pPr>
        <w:pStyle w:val="ListParagraph"/>
        <w:autoSpaceDE w:val="0"/>
        <w:autoSpaceDN w:val="0"/>
        <w:adjustRightInd w:val="0"/>
        <w:spacing w:after="0" w:line="240" w:lineRule="auto"/>
        <w:rPr>
          <w:rFonts w:ascii="Times New Roman" w:hAnsi="Times New Roman" w:cs="Times New Roman"/>
        </w:rPr>
      </w:pPr>
    </w:p>
    <w:p w:rsidR="0051610D" w:rsidRPr="000A36BD" w:rsidRDefault="0051610D" w:rsidP="0051610D">
      <w:pPr>
        <w:pStyle w:val="ListParagraph"/>
        <w:numPr>
          <w:ilvl w:val="0"/>
          <w:numId w:val="9"/>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You may remove the bulky dressing the next morning. Do not remove </w:t>
      </w:r>
      <w:proofErr w:type="spellStart"/>
      <w:r>
        <w:rPr>
          <w:rFonts w:ascii="Times New Roman" w:hAnsi="Times New Roman" w:cs="Times New Roman"/>
        </w:rPr>
        <w:t>steri</w:t>
      </w:r>
      <w:proofErr w:type="spellEnd"/>
      <w:r>
        <w:rPr>
          <w:rFonts w:ascii="Times New Roman" w:hAnsi="Times New Roman" w:cs="Times New Roman"/>
        </w:rPr>
        <w:t>-strips</w:t>
      </w:r>
      <w:r w:rsidR="00D0728B">
        <w:rPr>
          <w:rFonts w:ascii="Times New Roman" w:hAnsi="Times New Roman" w:cs="Times New Roman"/>
        </w:rPr>
        <w:t xml:space="preserve"> or glue</w:t>
      </w:r>
      <w:r>
        <w:rPr>
          <w:rFonts w:ascii="Times New Roman" w:hAnsi="Times New Roman" w:cs="Times New Roman"/>
        </w:rPr>
        <w:t xml:space="preserve"> (thin adhesive tape), if you have them.</w:t>
      </w:r>
    </w:p>
    <w:p w:rsidR="0051610D" w:rsidRPr="008873A1" w:rsidRDefault="0051610D" w:rsidP="0051610D">
      <w:pPr>
        <w:pStyle w:val="ListParagraph"/>
        <w:autoSpaceDE w:val="0"/>
        <w:autoSpaceDN w:val="0"/>
        <w:adjustRightInd w:val="0"/>
        <w:spacing w:after="0" w:line="240" w:lineRule="auto"/>
        <w:rPr>
          <w:rFonts w:ascii="Times New Roman" w:hAnsi="Times New Roman" w:cs="Times New Roman"/>
        </w:rPr>
      </w:pPr>
    </w:p>
    <w:p w:rsidR="0051610D" w:rsidRDefault="0051610D" w:rsidP="0051610D">
      <w:pPr>
        <w:pStyle w:val="ListParagraph"/>
        <w:numPr>
          <w:ilvl w:val="0"/>
          <w:numId w:val="9"/>
        </w:numPr>
        <w:autoSpaceDE w:val="0"/>
        <w:autoSpaceDN w:val="0"/>
        <w:adjustRightInd w:val="0"/>
        <w:spacing w:after="0" w:line="240" w:lineRule="auto"/>
        <w:rPr>
          <w:rFonts w:ascii="Times New Roman" w:hAnsi="Times New Roman" w:cs="Times New Roman"/>
        </w:rPr>
      </w:pPr>
      <w:r w:rsidRPr="008873A1">
        <w:rPr>
          <w:rFonts w:ascii="Times New Roman" w:hAnsi="Times New Roman" w:cs="Times New Roman"/>
        </w:rPr>
        <w:t xml:space="preserve">You may </w:t>
      </w:r>
      <w:r>
        <w:rPr>
          <w:rFonts w:ascii="Times New Roman" w:hAnsi="Times New Roman" w:cs="Times New Roman"/>
        </w:rPr>
        <w:t>shower and clean wound gently</w:t>
      </w:r>
      <w:r w:rsidRPr="008873A1">
        <w:rPr>
          <w:rFonts w:ascii="Times New Roman" w:hAnsi="Times New Roman" w:cs="Times New Roman"/>
        </w:rPr>
        <w:t>.</w:t>
      </w:r>
      <w:r>
        <w:rPr>
          <w:rFonts w:ascii="Times New Roman" w:hAnsi="Times New Roman" w:cs="Times New Roman"/>
        </w:rPr>
        <w:t xml:space="preserve"> If you have </w:t>
      </w:r>
      <w:proofErr w:type="spellStart"/>
      <w:r>
        <w:rPr>
          <w:rFonts w:ascii="Times New Roman" w:hAnsi="Times New Roman" w:cs="Times New Roman"/>
        </w:rPr>
        <w:t>steri</w:t>
      </w:r>
      <w:proofErr w:type="spellEnd"/>
      <w:r>
        <w:rPr>
          <w:rFonts w:ascii="Times New Roman" w:hAnsi="Times New Roman" w:cs="Times New Roman"/>
        </w:rPr>
        <w:t>-strips/staples/sutures</w:t>
      </w:r>
      <w:r w:rsidR="00D0728B">
        <w:rPr>
          <w:rFonts w:ascii="Times New Roman" w:hAnsi="Times New Roman" w:cs="Times New Roman"/>
        </w:rPr>
        <w:t>/glue</w:t>
      </w:r>
      <w:r>
        <w:rPr>
          <w:rFonts w:ascii="Times New Roman" w:hAnsi="Times New Roman" w:cs="Times New Roman"/>
        </w:rPr>
        <w:t xml:space="preserve">, pat them dry and trim the edges of the </w:t>
      </w:r>
      <w:proofErr w:type="spellStart"/>
      <w:r>
        <w:rPr>
          <w:rFonts w:ascii="Times New Roman" w:hAnsi="Times New Roman" w:cs="Times New Roman"/>
        </w:rPr>
        <w:t>steri</w:t>
      </w:r>
      <w:proofErr w:type="spellEnd"/>
      <w:r>
        <w:rPr>
          <w:rFonts w:ascii="Times New Roman" w:hAnsi="Times New Roman" w:cs="Times New Roman"/>
        </w:rPr>
        <w:t>-strips as necessary. They will be removed at your first post-op visit.</w:t>
      </w:r>
    </w:p>
    <w:p w:rsidR="0051610D" w:rsidRPr="00DB0E2B" w:rsidRDefault="0051610D" w:rsidP="0051610D">
      <w:pPr>
        <w:pStyle w:val="ListParagraph"/>
        <w:rPr>
          <w:rFonts w:ascii="Times New Roman" w:hAnsi="Times New Roman" w:cs="Times New Roman"/>
        </w:rPr>
      </w:pPr>
    </w:p>
    <w:p w:rsidR="0051610D" w:rsidRDefault="0051610D" w:rsidP="0051610D">
      <w:pPr>
        <w:pStyle w:val="ListParagraph"/>
        <w:numPr>
          <w:ilvl w:val="0"/>
          <w:numId w:val="9"/>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If you have redness around staples, you may apply hydrogen peroxide with a cotton ball or swab.</w:t>
      </w:r>
    </w:p>
    <w:p w:rsidR="0051610D" w:rsidRPr="008873A1" w:rsidRDefault="0051610D" w:rsidP="0051610D">
      <w:pPr>
        <w:pStyle w:val="ListParagraph"/>
        <w:autoSpaceDE w:val="0"/>
        <w:autoSpaceDN w:val="0"/>
        <w:adjustRightInd w:val="0"/>
        <w:spacing w:after="0" w:line="240" w:lineRule="auto"/>
        <w:rPr>
          <w:rFonts w:ascii="Times New Roman" w:hAnsi="Times New Roman" w:cs="Times New Roman"/>
        </w:rPr>
      </w:pPr>
    </w:p>
    <w:p w:rsidR="0051610D" w:rsidRDefault="0051610D" w:rsidP="0051610D">
      <w:pPr>
        <w:pStyle w:val="ListParagraph"/>
        <w:numPr>
          <w:ilvl w:val="0"/>
          <w:numId w:val="9"/>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You may resume your usual diet – eat as tolerated.</w:t>
      </w:r>
    </w:p>
    <w:p w:rsidR="0051610D" w:rsidRPr="008873A1" w:rsidRDefault="0051610D" w:rsidP="0051610D">
      <w:pPr>
        <w:pStyle w:val="ListParagraph"/>
        <w:autoSpaceDE w:val="0"/>
        <w:autoSpaceDN w:val="0"/>
        <w:adjustRightInd w:val="0"/>
        <w:spacing w:after="0" w:line="240" w:lineRule="auto"/>
        <w:rPr>
          <w:rFonts w:ascii="Times New Roman" w:hAnsi="Times New Roman" w:cs="Times New Roman"/>
        </w:rPr>
      </w:pPr>
    </w:p>
    <w:p w:rsidR="0051610D" w:rsidRDefault="0051610D" w:rsidP="0051610D">
      <w:pPr>
        <w:pStyle w:val="ListParagraph"/>
        <w:numPr>
          <w:ilvl w:val="0"/>
          <w:numId w:val="9"/>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For pain, you may take extra strength Tylenol. If this does not help, call your pharmacy to have the prescription you were given at discharged refilled. If you did not receive a prescription, please call the office.</w:t>
      </w:r>
    </w:p>
    <w:p w:rsidR="0051610D" w:rsidRPr="008873A1" w:rsidRDefault="0051610D" w:rsidP="0051610D">
      <w:pPr>
        <w:pStyle w:val="ListParagraph"/>
        <w:autoSpaceDE w:val="0"/>
        <w:autoSpaceDN w:val="0"/>
        <w:adjustRightInd w:val="0"/>
        <w:spacing w:after="0" w:line="240" w:lineRule="auto"/>
        <w:rPr>
          <w:rFonts w:ascii="Times New Roman" w:hAnsi="Times New Roman" w:cs="Times New Roman"/>
        </w:rPr>
      </w:pPr>
    </w:p>
    <w:p w:rsidR="0051610D" w:rsidRDefault="0051610D" w:rsidP="0051610D">
      <w:pPr>
        <w:pStyle w:val="ListParagraph"/>
        <w:numPr>
          <w:ilvl w:val="0"/>
          <w:numId w:val="9"/>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Sometimes pain pills may cause constipation, so be sure to drink enough fluids. Dr. </w:t>
      </w:r>
      <w:proofErr w:type="spellStart"/>
      <w:r>
        <w:rPr>
          <w:rFonts w:ascii="Times New Roman" w:hAnsi="Times New Roman" w:cs="Times New Roman"/>
        </w:rPr>
        <w:t>Caldarola</w:t>
      </w:r>
      <w:proofErr w:type="spellEnd"/>
      <w:r>
        <w:rPr>
          <w:rFonts w:ascii="Times New Roman" w:hAnsi="Times New Roman" w:cs="Times New Roman"/>
        </w:rPr>
        <w:t xml:space="preserve"> usu</w:t>
      </w:r>
      <w:r w:rsidR="00D0728B">
        <w:rPr>
          <w:rFonts w:ascii="Times New Roman" w:hAnsi="Times New Roman" w:cs="Times New Roman"/>
        </w:rPr>
        <w:t xml:space="preserve">ally recommends </w:t>
      </w:r>
      <w:proofErr w:type="spellStart"/>
      <w:r w:rsidR="00D0728B">
        <w:rPr>
          <w:rFonts w:ascii="Times New Roman" w:hAnsi="Times New Roman" w:cs="Times New Roman"/>
        </w:rPr>
        <w:t>Duc</w:t>
      </w:r>
      <w:bookmarkStart w:id="0" w:name="_GoBack"/>
      <w:bookmarkEnd w:id="0"/>
      <w:r w:rsidR="00D0728B">
        <w:rPr>
          <w:rFonts w:ascii="Times New Roman" w:hAnsi="Times New Roman" w:cs="Times New Roman"/>
        </w:rPr>
        <w:t>olax</w:t>
      </w:r>
      <w:proofErr w:type="spellEnd"/>
      <w:r w:rsidR="00D0728B">
        <w:rPr>
          <w:rFonts w:ascii="Times New Roman" w:hAnsi="Times New Roman" w:cs="Times New Roman"/>
        </w:rPr>
        <w:t xml:space="preserve"> tablets. Take 2 tablets every morning after surgery until your bowel movements are normal.</w:t>
      </w:r>
      <w:r>
        <w:rPr>
          <w:rFonts w:ascii="Times New Roman" w:hAnsi="Times New Roman" w:cs="Times New Roman"/>
        </w:rPr>
        <w:t xml:space="preserve"> DO NOT let constipation go beyond 3 days.</w:t>
      </w:r>
    </w:p>
    <w:p w:rsidR="0051610D" w:rsidRPr="008873A1" w:rsidRDefault="0051610D" w:rsidP="0051610D">
      <w:pPr>
        <w:pStyle w:val="ListParagraph"/>
        <w:autoSpaceDE w:val="0"/>
        <w:autoSpaceDN w:val="0"/>
        <w:adjustRightInd w:val="0"/>
        <w:spacing w:after="0" w:line="240" w:lineRule="auto"/>
        <w:rPr>
          <w:rFonts w:ascii="Times New Roman" w:hAnsi="Times New Roman" w:cs="Times New Roman"/>
        </w:rPr>
      </w:pPr>
      <w:r w:rsidRPr="00F13811">
        <w:rPr>
          <w:rFonts w:ascii="Times New Roman" w:hAnsi="Times New Roman" w:cs="Times New Roman"/>
        </w:rPr>
        <w:t xml:space="preserve"> </w:t>
      </w:r>
    </w:p>
    <w:p w:rsidR="0051610D" w:rsidRPr="0051610D" w:rsidRDefault="0051610D" w:rsidP="0051610D">
      <w:pPr>
        <w:pStyle w:val="ListParagraph"/>
        <w:numPr>
          <w:ilvl w:val="0"/>
          <w:numId w:val="9"/>
        </w:numPr>
        <w:autoSpaceDE w:val="0"/>
        <w:autoSpaceDN w:val="0"/>
        <w:adjustRightInd w:val="0"/>
        <w:spacing w:after="0" w:line="240" w:lineRule="auto"/>
        <w:jc w:val="center"/>
        <w:rPr>
          <w:rFonts w:ascii="Times New Roman" w:hAnsi="Times New Roman" w:cs="Times New Roman"/>
          <w:b/>
        </w:rPr>
      </w:pPr>
      <w:r w:rsidRPr="0051610D">
        <w:rPr>
          <w:rFonts w:ascii="Times New Roman" w:hAnsi="Times New Roman" w:cs="Times New Roman"/>
        </w:rPr>
        <w:t xml:space="preserve">If any problems arise or if there are any questions, please call us immediately at </w:t>
      </w:r>
      <w:r w:rsidRPr="0051610D">
        <w:rPr>
          <w:rFonts w:ascii="Times New Roman" w:hAnsi="Times New Roman" w:cs="Times New Roman"/>
          <w:b/>
        </w:rPr>
        <w:t>(210) 614-3565</w:t>
      </w:r>
      <w:r w:rsidRPr="0051610D">
        <w:rPr>
          <w:rFonts w:ascii="Times New Roman" w:hAnsi="Times New Roman" w:cs="Times New Roman"/>
        </w:rPr>
        <w:t>.</w:t>
      </w:r>
    </w:p>
    <w:p w:rsidR="0051610D" w:rsidRPr="0051610D" w:rsidRDefault="0051610D" w:rsidP="0051610D">
      <w:pPr>
        <w:autoSpaceDE w:val="0"/>
        <w:autoSpaceDN w:val="0"/>
        <w:adjustRightInd w:val="0"/>
        <w:spacing w:after="0" w:line="240" w:lineRule="auto"/>
        <w:jc w:val="both"/>
        <w:rPr>
          <w:rFonts w:ascii="Times New Roman" w:hAnsi="Times New Roman" w:cs="Times New Roman"/>
        </w:rPr>
      </w:pPr>
    </w:p>
    <w:sectPr w:rsidR="0051610D" w:rsidRPr="0051610D" w:rsidSect="004C15E5">
      <w:headerReference w:type="default" r:id="rId9"/>
      <w:footerReference w:type="default" r:id="rId10"/>
      <w:footerReference w:type="first" r:id="rId11"/>
      <w:pgSz w:w="12240" w:h="15840" w:code="1"/>
      <w:pgMar w:top="432" w:right="1440" w:bottom="720" w:left="1440" w:header="576" w:footer="432"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45E" w:rsidRDefault="007A345E" w:rsidP="005C15DB">
      <w:pPr>
        <w:spacing w:after="0" w:line="240" w:lineRule="auto"/>
      </w:pPr>
      <w:r>
        <w:separator/>
      </w:r>
    </w:p>
  </w:endnote>
  <w:endnote w:type="continuationSeparator" w:id="0">
    <w:p w:rsidR="007A345E" w:rsidRDefault="007A345E" w:rsidP="005C1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EB" w:rsidRDefault="00C46DEB">
    <w:pPr>
      <w:pStyle w:val="Footer"/>
      <w:jc w:val="center"/>
    </w:pPr>
  </w:p>
  <w:p w:rsidR="00C46DEB" w:rsidRDefault="00C46D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EB" w:rsidRDefault="00C46DEB">
    <w:pPr>
      <w:autoSpaceDE w:val="0"/>
      <w:autoSpaceDN w:val="0"/>
      <w:adjustRightInd w:val="0"/>
      <w:spacing w:after="0" w:line="240" w:lineRule="auto"/>
      <w:rPr>
        <w:rFonts w:ascii="Times New Roman" w:hAnsi="Times New Roman" w:cs="Times New Roman"/>
        <w:sz w:val="24"/>
        <w:szCs w:val="24"/>
      </w:rPr>
    </w:pPr>
  </w:p>
  <w:p w:rsidR="00C46DEB" w:rsidRDefault="00C46DEB">
    <w:r>
      <w:rPr>
        <w:rFonts w:ascii="Times New Roman" w:hAnsi="Times New Roman" w:cs="Times New Roman"/>
        <w:sz w:val="24"/>
        <w:szCs w:val="24"/>
      </w:rPr>
      <w:t xml:space="preserve">_______________________________ Vincent A. </w:t>
    </w:r>
    <w:proofErr w:type="spellStart"/>
    <w:r>
      <w:rPr>
        <w:rFonts w:ascii="Times New Roman" w:hAnsi="Times New Roman" w:cs="Times New Roman"/>
        <w:sz w:val="24"/>
        <w:szCs w:val="24"/>
      </w:rPr>
      <w:t>Caldarola</w:t>
    </w:r>
    <w:proofErr w:type="spellEnd"/>
    <w:r>
      <w:rPr>
        <w:rFonts w:ascii="Times New Roman" w:hAnsi="Times New Roman" w:cs="Times New Roman"/>
        <w:sz w:val="24"/>
        <w:szCs w:val="24"/>
      </w:rPr>
      <w:t>, MD, FACS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45E" w:rsidRDefault="007A345E" w:rsidP="005C15DB">
      <w:pPr>
        <w:spacing w:after="0" w:line="240" w:lineRule="auto"/>
      </w:pPr>
      <w:r>
        <w:separator/>
      </w:r>
    </w:p>
  </w:footnote>
  <w:footnote w:type="continuationSeparator" w:id="0">
    <w:p w:rsidR="007A345E" w:rsidRDefault="007A345E" w:rsidP="005C15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EB" w:rsidRDefault="00C46DEB">
    <w:pPr>
      <w:autoSpaceDE w:val="0"/>
      <w:autoSpaceDN w:val="0"/>
      <w:adjustRightInd w:val="0"/>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C644A"/>
    <w:multiLevelType w:val="hybridMultilevel"/>
    <w:tmpl w:val="658AB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BED502C"/>
    <w:multiLevelType w:val="hybridMultilevel"/>
    <w:tmpl w:val="FBE2B3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3042203A"/>
    <w:multiLevelType w:val="hybridMultilevel"/>
    <w:tmpl w:val="18B8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E20F2C"/>
    <w:multiLevelType w:val="hybridMultilevel"/>
    <w:tmpl w:val="66D69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87869B7"/>
    <w:multiLevelType w:val="hybridMultilevel"/>
    <w:tmpl w:val="86D4E2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980080"/>
    <w:multiLevelType w:val="hybridMultilevel"/>
    <w:tmpl w:val="6D585B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BE4F83"/>
    <w:multiLevelType w:val="hybridMultilevel"/>
    <w:tmpl w:val="3202C6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00828EE"/>
    <w:multiLevelType w:val="hybridMultilevel"/>
    <w:tmpl w:val="DFE00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3F6F28"/>
    <w:multiLevelType w:val="hybridMultilevel"/>
    <w:tmpl w:val="64243A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6"/>
  </w:num>
  <w:num w:numId="6">
    <w:abstractNumId w:val="5"/>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C15DB"/>
    <w:rsid w:val="0000073E"/>
    <w:rsid w:val="00010148"/>
    <w:rsid w:val="00010306"/>
    <w:rsid w:val="00065BA0"/>
    <w:rsid w:val="00076026"/>
    <w:rsid w:val="000F7340"/>
    <w:rsid w:val="00126F0E"/>
    <w:rsid w:val="0014017C"/>
    <w:rsid w:val="0014687F"/>
    <w:rsid w:val="0015529B"/>
    <w:rsid w:val="00157E0A"/>
    <w:rsid w:val="001A08FF"/>
    <w:rsid w:val="001A6E55"/>
    <w:rsid w:val="001B46F2"/>
    <w:rsid w:val="001D719B"/>
    <w:rsid w:val="001E231E"/>
    <w:rsid w:val="001E5C39"/>
    <w:rsid w:val="001E65A7"/>
    <w:rsid w:val="001E7C99"/>
    <w:rsid w:val="00227CE9"/>
    <w:rsid w:val="0024641F"/>
    <w:rsid w:val="00255C65"/>
    <w:rsid w:val="00261656"/>
    <w:rsid w:val="002802CB"/>
    <w:rsid w:val="00291B1D"/>
    <w:rsid w:val="00293090"/>
    <w:rsid w:val="002B58E1"/>
    <w:rsid w:val="0030683F"/>
    <w:rsid w:val="00340417"/>
    <w:rsid w:val="003436CF"/>
    <w:rsid w:val="0034558A"/>
    <w:rsid w:val="0035109F"/>
    <w:rsid w:val="00364441"/>
    <w:rsid w:val="003937D6"/>
    <w:rsid w:val="003C652E"/>
    <w:rsid w:val="003D28DA"/>
    <w:rsid w:val="003E018E"/>
    <w:rsid w:val="00423C01"/>
    <w:rsid w:val="0044744C"/>
    <w:rsid w:val="004654D3"/>
    <w:rsid w:val="00471D32"/>
    <w:rsid w:val="004941F5"/>
    <w:rsid w:val="004A05DB"/>
    <w:rsid w:val="004C15E5"/>
    <w:rsid w:val="004D4518"/>
    <w:rsid w:val="00504667"/>
    <w:rsid w:val="00511212"/>
    <w:rsid w:val="0051610D"/>
    <w:rsid w:val="00532033"/>
    <w:rsid w:val="005452E0"/>
    <w:rsid w:val="00547AAF"/>
    <w:rsid w:val="00547D86"/>
    <w:rsid w:val="0055069C"/>
    <w:rsid w:val="00555710"/>
    <w:rsid w:val="0059178F"/>
    <w:rsid w:val="005A32E5"/>
    <w:rsid w:val="005C15DB"/>
    <w:rsid w:val="005E11E4"/>
    <w:rsid w:val="0067048C"/>
    <w:rsid w:val="006A15C4"/>
    <w:rsid w:val="006B75A9"/>
    <w:rsid w:val="00722D8C"/>
    <w:rsid w:val="00792BF7"/>
    <w:rsid w:val="007A345E"/>
    <w:rsid w:val="007A3BAE"/>
    <w:rsid w:val="007B1991"/>
    <w:rsid w:val="007B464C"/>
    <w:rsid w:val="007C368B"/>
    <w:rsid w:val="00801F94"/>
    <w:rsid w:val="0083480B"/>
    <w:rsid w:val="00875771"/>
    <w:rsid w:val="008819B8"/>
    <w:rsid w:val="008A5256"/>
    <w:rsid w:val="008C442A"/>
    <w:rsid w:val="008E4E8A"/>
    <w:rsid w:val="00941F51"/>
    <w:rsid w:val="00945A50"/>
    <w:rsid w:val="00967D0E"/>
    <w:rsid w:val="0097562E"/>
    <w:rsid w:val="00990ED4"/>
    <w:rsid w:val="009F1FB3"/>
    <w:rsid w:val="00A16EBD"/>
    <w:rsid w:val="00A2792C"/>
    <w:rsid w:val="00A3439E"/>
    <w:rsid w:val="00A538D8"/>
    <w:rsid w:val="00A601F7"/>
    <w:rsid w:val="00A96063"/>
    <w:rsid w:val="00AB2524"/>
    <w:rsid w:val="00B210DE"/>
    <w:rsid w:val="00B56321"/>
    <w:rsid w:val="00B62AC0"/>
    <w:rsid w:val="00B634A8"/>
    <w:rsid w:val="00B65D26"/>
    <w:rsid w:val="00B70C1F"/>
    <w:rsid w:val="00B816F4"/>
    <w:rsid w:val="00BB6F01"/>
    <w:rsid w:val="00BE7D84"/>
    <w:rsid w:val="00C02DEB"/>
    <w:rsid w:val="00C404E8"/>
    <w:rsid w:val="00C46DEB"/>
    <w:rsid w:val="00C474FB"/>
    <w:rsid w:val="00C477A9"/>
    <w:rsid w:val="00C82B54"/>
    <w:rsid w:val="00C96818"/>
    <w:rsid w:val="00CA43AD"/>
    <w:rsid w:val="00CA7AD0"/>
    <w:rsid w:val="00CC09C2"/>
    <w:rsid w:val="00CD4799"/>
    <w:rsid w:val="00CF58DC"/>
    <w:rsid w:val="00D0728B"/>
    <w:rsid w:val="00D12AF0"/>
    <w:rsid w:val="00D60274"/>
    <w:rsid w:val="00D624BD"/>
    <w:rsid w:val="00DB2E28"/>
    <w:rsid w:val="00DC513D"/>
    <w:rsid w:val="00E03C01"/>
    <w:rsid w:val="00E13E2D"/>
    <w:rsid w:val="00E22DFD"/>
    <w:rsid w:val="00E44570"/>
    <w:rsid w:val="00E73CF6"/>
    <w:rsid w:val="00E82823"/>
    <w:rsid w:val="00E93CF5"/>
    <w:rsid w:val="00ED2AB5"/>
    <w:rsid w:val="00EF0505"/>
    <w:rsid w:val="00EF2D63"/>
    <w:rsid w:val="00EF4219"/>
    <w:rsid w:val="00F006CA"/>
    <w:rsid w:val="00F021FB"/>
    <w:rsid w:val="00F35DFF"/>
    <w:rsid w:val="00FB39B6"/>
    <w:rsid w:val="00FD2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A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5DB"/>
  </w:style>
  <w:style w:type="paragraph" w:styleId="Footer">
    <w:name w:val="footer"/>
    <w:basedOn w:val="Normal"/>
    <w:link w:val="FooterChar"/>
    <w:uiPriority w:val="99"/>
    <w:unhideWhenUsed/>
    <w:rsid w:val="005C1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5DB"/>
  </w:style>
  <w:style w:type="paragraph" w:styleId="BalloonText">
    <w:name w:val="Balloon Text"/>
    <w:basedOn w:val="Normal"/>
    <w:link w:val="BalloonTextChar"/>
    <w:uiPriority w:val="99"/>
    <w:semiHidden/>
    <w:unhideWhenUsed/>
    <w:rsid w:val="009F1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FB3"/>
    <w:rPr>
      <w:rFonts w:ascii="Tahoma" w:hAnsi="Tahoma" w:cs="Tahoma"/>
      <w:sz w:val="16"/>
      <w:szCs w:val="16"/>
    </w:rPr>
  </w:style>
  <w:style w:type="paragraph" w:styleId="ListParagraph">
    <w:name w:val="List Paragraph"/>
    <w:basedOn w:val="Normal"/>
    <w:uiPriority w:val="34"/>
    <w:qFormat/>
    <w:rsid w:val="00C404E8"/>
    <w:pPr>
      <w:ind w:left="720"/>
      <w:contextualSpacing/>
    </w:pPr>
  </w:style>
  <w:style w:type="paragraph" w:styleId="NoSpacing">
    <w:name w:val="No Spacing"/>
    <w:uiPriority w:val="1"/>
    <w:qFormat/>
    <w:rsid w:val="00C404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83515">
      <w:bodyDiv w:val="1"/>
      <w:marLeft w:val="0"/>
      <w:marRight w:val="0"/>
      <w:marTop w:val="0"/>
      <w:marBottom w:val="0"/>
      <w:divBdr>
        <w:top w:val="none" w:sz="0" w:space="0" w:color="auto"/>
        <w:left w:val="none" w:sz="0" w:space="0" w:color="auto"/>
        <w:bottom w:val="none" w:sz="0" w:space="0" w:color="auto"/>
        <w:right w:val="none" w:sz="0" w:space="0" w:color="auto"/>
      </w:divBdr>
    </w:div>
    <w:div w:id="380445729">
      <w:bodyDiv w:val="1"/>
      <w:marLeft w:val="0"/>
      <w:marRight w:val="0"/>
      <w:marTop w:val="0"/>
      <w:marBottom w:val="0"/>
      <w:divBdr>
        <w:top w:val="none" w:sz="0" w:space="0" w:color="auto"/>
        <w:left w:val="none" w:sz="0" w:space="0" w:color="auto"/>
        <w:bottom w:val="none" w:sz="0" w:space="0" w:color="auto"/>
        <w:right w:val="none" w:sz="0" w:space="0" w:color="auto"/>
      </w:divBdr>
    </w:div>
    <w:div w:id="887185508">
      <w:bodyDiv w:val="1"/>
      <w:marLeft w:val="0"/>
      <w:marRight w:val="0"/>
      <w:marTop w:val="0"/>
      <w:marBottom w:val="0"/>
      <w:divBdr>
        <w:top w:val="none" w:sz="0" w:space="0" w:color="auto"/>
        <w:left w:val="none" w:sz="0" w:space="0" w:color="auto"/>
        <w:bottom w:val="none" w:sz="0" w:space="0" w:color="auto"/>
        <w:right w:val="none" w:sz="0" w:space="0" w:color="auto"/>
      </w:divBdr>
    </w:div>
    <w:div w:id="1546018767">
      <w:bodyDiv w:val="1"/>
      <w:marLeft w:val="0"/>
      <w:marRight w:val="0"/>
      <w:marTop w:val="0"/>
      <w:marBottom w:val="0"/>
      <w:divBdr>
        <w:top w:val="none" w:sz="0" w:space="0" w:color="auto"/>
        <w:left w:val="none" w:sz="0" w:space="0" w:color="auto"/>
        <w:bottom w:val="none" w:sz="0" w:space="0" w:color="auto"/>
        <w:right w:val="none" w:sz="0" w:space="0" w:color="auto"/>
      </w:divBdr>
    </w:div>
    <w:div w:id="19187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69D78-8F54-49C5-89B3-C5304F0C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MMARTINEZ</dc:creator>
  <cp:keywords/>
  <dc:description/>
  <cp:lastModifiedBy>Ashley Sanchez</cp:lastModifiedBy>
  <cp:revision>27</cp:revision>
  <cp:lastPrinted>2017-11-14T20:24:00Z</cp:lastPrinted>
  <dcterms:created xsi:type="dcterms:W3CDTF">2009-04-23T15:16:00Z</dcterms:created>
  <dcterms:modified xsi:type="dcterms:W3CDTF">2021-10-04T17:25:00Z</dcterms:modified>
</cp:coreProperties>
</file>