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B00CE" w14:textId="30600F75" w:rsidR="005717EC" w:rsidRDefault="0071774F">
      <w:bookmarkStart w:id="0" w:name="_GoBack"/>
      <w:bookmarkEnd w:id="0"/>
      <w:r>
        <w:rPr>
          <w:noProof/>
        </w:rPr>
        <w:drawing>
          <wp:inline distT="0" distB="0" distL="0" distR="0" wp14:anchorId="37945CF9" wp14:editId="542CBE24">
            <wp:extent cx="7620000" cy="5000625"/>
            <wp:effectExtent l="0" t="0" r="0" b="9525"/>
            <wp:docPr id="1" name="Picture 1" descr="https://websitetonight.godaddy.com/projects2/5/4/1/4/1494145/images/dede_and_fro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bsitetonight.godaddy.com/projects2/5/4/1/4/1494145/images/dede_and_frog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979696"/>
          <w:sz w:val="30"/>
          <w:szCs w:val="30"/>
        </w:rPr>
        <w:br/>
      </w:r>
      <w:r>
        <w:rPr>
          <w:rFonts w:ascii="Arial" w:hAnsi="Arial" w:cs="Arial"/>
          <w:color w:val="979696"/>
          <w:sz w:val="21"/>
          <w:szCs w:val="21"/>
        </w:rPr>
        <w:t xml:space="preserve">DeDe and Frog </w:t>
      </w:r>
      <w:proofErr w:type="spellStart"/>
      <w:r>
        <w:rPr>
          <w:rFonts w:ascii="Arial" w:hAnsi="Arial" w:cs="Arial"/>
          <w:color w:val="979696"/>
          <w:sz w:val="21"/>
          <w:szCs w:val="21"/>
        </w:rPr>
        <w:t>LaGrow</w:t>
      </w:r>
      <w:proofErr w:type="spellEnd"/>
      <w:r>
        <w:rPr>
          <w:rFonts w:ascii="Arial" w:hAnsi="Arial" w:cs="Arial"/>
          <w:color w:val="979696"/>
          <w:sz w:val="21"/>
          <w:szCs w:val="21"/>
        </w:rPr>
        <w:t>, Mojave California Model T Tour, April 9, 2005.  Photograph by John T. Craft.  Copyright John T. Craft and SNMTC 201</w:t>
      </w:r>
      <w:r w:rsidR="0064377B">
        <w:rPr>
          <w:rFonts w:ascii="Arial" w:hAnsi="Arial" w:cs="Arial"/>
          <w:color w:val="979696"/>
          <w:sz w:val="21"/>
          <w:szCs w:val="21"/>
        </w:rPr>
        <w:t>8</w:t>
      </w:r>
      <w:r>
        <w:rPr>
          <w:rFonts w:ascii="Arial" w:hAnsi="Arial" w:cs="Arial"/>
          <w:color w:val="979696"/>
          <w:sz w:val="21"/>
          <w:szCs w:val="21"/>
        </w:rPr>
        <w:t>.  Profile by G.A. Villa, copyright G.A. Villa and SNMTC</w:t>
      </w:r>
      <w:r w:rsidR="0064377B">
        <w:rPr>
          <w:rFonts w:ascii="Arial" w:hAnsi="Arial" w:cs="Arial"/>
          <w:color w:val="979696"/>
          <w:sz w:val="21"/>
          <w:szCs w:val="21"/>
        </w:rPr>
        <w:t xml:space="preserve"> 2018</w:t>
      </w:r>
      <w:r>
        <w:rPr>
          <w:rFonts w:ascii="Arial" w:hAnsi="Arial" w:cs="Arial"/>
          <w:color w:val="979696"/>
          <w:sz w:val="21"/>
          <w:szCs w:val="21"/>
        </w:rPr>
        <w:t>.</w:t>
      </w:r>
      <w:r>
        <w:rPr>
          <w:rFonts w:ascii="Arial" w:hAnsi="Arial" w:cs="Arial"/>
          <w:color w:val="979696"/>
          <w:sz w:val="21"/>
          <w:szCs w:val="21"/>
        </w:rPr>
        <w:br/>
      </w:r>
      <w:r>
        <w:rPr>
          <w:rFonts w:ascii="Arial" w:hAnsi="Arial" w:cs="Arial"/>
          <w:color w:val="979696"/>
          <w:sz w:val="18"/>
          <w:szCs w:val="18"/>
        </w:rPr>
        <w:br/>
      </w:r>
      <w:r>
        <w:rPr>
          <w:rFonts w:ascii="Arial" w:hAnsi="Arial" w:cs="Arial"/>
          <w:color w:val="979696"/>
          <w:sz w:val="30"/>
          <w:szCs w:val="30"/>
        </w:rPr>
        <w:t xml:space="preserve">Frog and DeDe </w:t>
      </w:r>
      <w:proofErr w:type="spellStart"/>
      <w:r>
        <w:rPr>
          <w:rFonts w:ascii="Arial" w:hAnsi="Arial" w:cs="Arial"/>
          <w:color w:val="979696"/>
          <w:sz w:val="30"/>
          <w:szCs w:val="30"/>
        </w:rPr>
        <w:t>LaGrow</w:t>
      </w:r>
      <w:proofErr w:type="spellEnd"/>
      <w:r>
        <w:rPr>
          <w:rFonts w:ascii="Arial" w:hAnsi="Arial" w:cs="Arial"/>
          <w:color w:val="979696"/>
          <w:sz w:val="30"/>
          <w:szCs w:val="30"/>
        </w:rPr>
        <w:t xml:space="preserve"> found their treasured 1925 Ford Model T Roadster in Mr. </w:t>
      </w:r>
      <w:proofErr w:type="spellStart"/>
      <w:r>
        <w:rPr>
          <w:rFonts w:ascii="Arial" w:hAnsi="Arial" w:cs="Arial"/>
          <w:color w:val="979696"/>
          <w:sz w:val="30"/>
          <w:szCs w:val="30"/>
        </w:rPr>
        <w:t>LaGrow's</w:t>
      </w:r>
      <w:proofErr w:type="spellEnd"/>
      <w:r>
        <w:rPr>
          <w:rFonts w:ascii="Arial" w:hAnsi="Arial" w:cs="Arial"/>
          <w:color w:val="979696"/>
          <w:sz w:val="30"/>
          <w:szCs w:val="30"/>
        </w:rPr>
        <w:t xml:space="preserve"> brother's backyard in 1985 in Salt Lake City.  It was well protected with a covering of leaves and had a tree branch growing through a space between the engine and the frame.  Brushing off the leaves and removing the tree branch, the </w:t>
      </w:r>
      <w:proofErr w:type="spellStart"/>
      <w:r>
        <w:rPr>
          <w:rFonts w:ascii="Arial" w:hAnsi="Arial" w:cs="Arial"/>
          <w:color w:val="979696"/>
          <w:sz w:val="30"/>
          <w:szCs w:val="30"/>
        </w:rPr>
        <w:t>LaGrow's</w:t>
      </w:r>
      <w:proofErr w:type="spellEnd"/>
      <w:r>
        <w:rPr>
          <w:rFonts w:ascii="Arial" w:hAnsi="Arial" w:cs="Arial"/>
          <w:color w:val="979696"/>
          <w:sz w:val="30"/>
          <w:szCs w:val="30"/>
        </w:rPr>
        <w:t xml:space="preserve"> made the car their own.</w:t>
      </w:r>
      <w:r>
        <w:rPr>
          <w:rFonts w:ascii="Arial" w:hAnsi="Arial" w:cs="Arial"/>
          <w:color w:val="979696"/>
          <w:sz w:val="30"/>
          <w:szCs w:val="30"/>
        </w:rPr>
        <w:br/>
      </w:r>
      <w:r>
        <w:rPr>
          <w:rFonts w:ascii="Arial" w:hAnsi="Arial" w:cs="Arial"/>
          <w:color w:val="979696"/>
          <w:sz w:val="30"/>
          <w:szCs w:val="30"/>
        </w:rPr>
        <w:br/>
        <w:t xml:space="preserve">Subsequently while out on a Saturday morning in Henderson, Nevada, they saw a gathering of Model T Fords, and they approached the group and met and talked with Model T devotee Gary </w:t>
      </w:r>
      <w:r>
        <w:rPr>
          <w:rFonts w:ascii="Arial" w:hAnsi="Arial" w:cs="Arial"/>
          <w:color w:val="979696"/>
          <w:sz w:val="30"/>
          <w:szCs w:val="30"/>
        </w:rPr>
        <w:lastRenderedPageBreak/>
        <w:t xml:space="preserve">Cooper.  Encouraged by Mr. Cooper and inspired in part by the Imperial Palace antique auto collection, the </w:t>
      </w:r>
      <w:proofErr w:type="spellStart"/>
      <w:r>
        <w:rPr>
          <w:rFonts w:ascii="Arial" w:hAnsi="Arial" w:cs="Arial"/>
          <w:color w:val="979696"/>
          <w:sz w:val="30"/>
          <w:szCs w:val="30"/>
        </w:rPr>
        <w:t>LaGrow's</w:t>
      </w:r>
      <w:proofErr w:type="spellEnd"/>
      <w:r>
        <w:rPr>
          <w:rFonts w:ascii="Arial" w:hAnsi="Arial" w:cs="Arial"/>
          <w:color w:val="979696"/>
          <w:sz w:val="30"/>
          <w:szCs w:val="30"/>
        </w:rPr>
        <w:t xml:space="preserve"> became part of the charter member group that worked to establish the Southern Nevada Model T Club.  </w:t>
      </w:r>
      <w:r w:rsidR="0064377B">
        <w:rPr>
          <w:rFonts w:ascii="Arial" w:hAnsi="Arial" w:cs="Arial"/>
          <w:color w:val="979696"/>
          <w:sz w:val="30"/>
          <w:szCs w:val="30"/>
        </w:rPr>
        <w:t xml:space="preserve">DeDe now shares the </w:t>
      </w:r>
      <w:proofErr w:type="spellStart"/>
      <w:r w:rsidR="0064377B">
        <w:rPr>
          <w:rFonts w:ascii="Arial" w:hAnsi="Arial" w:cs="Arial"/>
          <w:color w:val="979696"/>
          <w:sz w:val="30"/>
          <w:szCs w:val="30"/>
        </w:rPr>
        <w:t>Tourmaster</w:t>
      </w:r>
      <w:proofErr w:type="spellEnd"/>
      <w:r w:rsidR="0064377B">
        <w:rPr>
          <w:rFonts w:ascii="Arial" w:hAnsi="Arial" w:cs="Arial"/>
          <w:color w:val="979696"/>
          <w:sz w:val="30"/>
          <w:szCs w:val="30"/>
        </w:rPr>
        <w:t xml:space="preserve"> duties with John Warren and is </w:t>
      </w:r>
      <w:proofErr w:type="spellStart"/>
      <w:r w:rsidR="0064377B">
        <w:rPr>
          <w:rFonts w:ascii="Arial" w:hAnsi="Arial" w:cs="Arial"/>
          <w:color w:val="979696"/>
          <w:sz w:val="30"/>
          <w:szCs w:val="30"/>
        </w:rPr>
        <w:t>also</w:t>
      </w:r>
      <w:r>
        <w:rPr>
          <w:rFonts w:ascii="Arial" w:hAnsi="Arial" w:cs="Arial"/>
          <w:color w:val="979696"/>
          <w:sz w:val="30"/>
          <w:szCs w:val="30"/>
        </w:rPr>
        <w:t>is</w:t>
      </w:r>
      <w:proofErr w:type="spellEnd"/>
      <w:r>
        <w:rPr>
          <w:rFonts w:ascii="Arial" w:hAnsi="Arial" w:cs="Arial"/>
          <w:color w:val="979696"/>
          <w:sz w:val="30"/>
          <w:szCs w:val="30"/>
        </w:rPr>
        <w:t xml:space="preserve"> now a regular contributor to the Southern Nevada Model T Club newsletter, </w:t>
      </w:r>
      <w:r>
        <w:rPr>
          <w:rStyle w:val="Emphasis"/>
          <w:rFonts w:ascii="Arial" w:hAnsi="Arial" w:cs="Arial"/>
          <w:color w:val="979696"/>
          <w:sz w:val="30"/>
          <w:szCs w:val="30"/>
        </w:rPr>
        <w:t>T Driver</w:t>
      </w:r>
      <w:r>
        <w:rPr>
          <w:rFonts w:ascii="Arial" w:hAnsi="Arial" w:cs="Arial"/>
          <w:color w:val="979696"/>
          <w:sz w:val="30"/>
          <w:szCs w:val="30"/>
        </w:rPr>
        <w:t xml:space="preserve">, with her column "Under DeDe's Hat."  Ms. </w:t>
      </w:r>
      <w:proofErr w:type="spellStart"/>
      <w:r>
        <w:rPr>
          <w:rFonts w:ascii="Arial" w:hAnsi="Arial" w:cs="Arial"/>
          <w:color w:val="979696"/>
          <w:sz w:val="30"/>
          <w:szCs w:val="30"/>
        </w:rPr>
        <w:t>LaGrow</w:t>
      </w:r>
      <w:proofErr w:type="spellEnd"/>
      <w:r>
        <w:rPr>
          <w:rFonts w:ascii="Arial" w:hAnsi="Arial" w:cs="Arial"/>
          <w:color w:val="979696"/>
          <w:sz w:val="30"/>
          <w:szCs w:val="30"/>
        </w:rPr>
        <w:t xml:space="preserve"> writes about the fashions that were in vogue during the heydays of the Model T Ford, and she offers recipes to enliven the club members' kitchens.  Included are her discussions of food prepared in the Model T cookers which attach to the exhaust manifold and cook food while the driver and passengers find their way to a </w:t>
      </w:r>
      <w:r w:rsidR="0064377B">
        <w:rPr>
          <w:rFonts w:ascii="Arial" w:hAnsi="Arial" w:cs="Arial"/>
          <w:color w:val="979696"/>
          <w:sz w:val="30"/>
          <w:szCs w:val="30"/>
        </w:rPr>
        <w:t>dest</w:t>
      </w:r>
      <w:r>
        <w:rPr>
          <w:rFonts w:ascii="Arial" w:hAnsi="Arial" w:cs="Arial"/>
          <w:color w:val="979696"/>
          <w:sz w:val="30"/>
          <w:szCs w:val="30"/>
        </w:rPr>
        <w:t>ination.   </w:t>
      </w:r>
      <w:r>
        <w:rPr>
          <w:rFonts w:ascii="Arial" w:hAnsi="Arial" w:cs="Arial"/>
          <w:color w:val="979696"/>
          <w:sz w:val="30"/>
          <w:szCs w:val="30"/>
        </w:rPr>
        <w:br/>
      </w:r>
      <w:r>
        <w:rPr>
          <w:rFonts w:ascii="Arial" w:hAnsi="Arial" w:cs="Arial"/>
          <w:color w:val="979696"/>
          <w:sz w:val="30"/>
          <w:szCs w:val="30"/>
        </w:rPr>
        <w:br/>
        <w:t xml:space="preserve">DeDe was the Quest Diagnostics courier department trainer for more than a decade before retiring, and Frog was a miner in the United States for 30 years before his retirement.  Mr. </w:t>
      </w:r>
      <w:proofErr w:type="spellStart"/>
      <w:r>
        <w:rPr>
          <w:rFonts w:ascii="Arial" w:hAnsi="Arial" w:cs="Arial"/>
          <w:color w:val="979696"/>
          <w:sz w:val="30"/>
          <w:szCs w:val="30"/>
        </w:rPr>
        <w:t>LaGrow's</w:t>
      </w:r>
      <w:proofErr w:type="spellEnd"/>
      <w:r>
        <w:rPr>
          <w:rFonts w:ascii="Arial" w:hAnsi="Arial" w:cs="Arial"/>
          <w:color w:val="979696"/>
          <w:sz w:val="30"/>
          <w:szCs w:val="30"/>
        </w:rPr>
        <w:t xml:space="preserve"> final stint as a miner was doing preconstruction tunneling work at the Nevada Test Site.</w:t>
      </w:r>
      <w:r>
        <w:rPr>
          <w:rFonts w:ascii="Arial" w:hAnsi="Arial" w:cs="Arial"/>
          <w:color w:val="979696"/>
          <w:sz w:val="30"/>
          <w:szCs w:val="30"/>
        </w:rPr>
        <w:br/>
      </w:r>
      <w:r>
        <w:rPr>
          <w:rFonts w:ascii="Arial" w:hAnsi="Arial" w:cs="Arial"/>
          <w:color w:val="979696"/>
          <w:sz w:val="30"/>
          <w:szCs w:val="30"/>
        </w:rPr>
        <w:br/>
        <w:t xml:space="preserve">Frog and DeDe's car has become a signal vehicle in the club and represents the remarkable durability of Henry Ford's Model T cars.  Mr. and Mrs. </w:t>
      </w:r>
      <w:proofErr w:type="spellStart"/>
      <w:r>
        <w:rPr>
          <w:rFonts w:ascii="Arial" w:hAnsi="Arial" w:cs="Arial"/>
          <w:color w:val="979696"/>
          <w:sz w:val="30"/>
          <w:szCs w:val="30"/>
        </w:rPr>
        <w:t>LaGrow</w:t>
      </w:r>
      <w:proofErr w:type="spellEnd"/>
      <w:r>
        <w:rPr>
          <w:rFonts w:ascii="Arial" w:hAnsi="Arial" w:cs="Arial"/>
          <w:color w:val="979696"/>
          <w:sz w:val="30"/>
          <w:szCs w:val="30"/>
        </w:rPr>
        <w:t xml:space="preserve"> add their considerable sartorial dignity and social good graces to the car and the club with each drive.</w:t>
      </w:r>
    </w:p>
    <w:sectPr w:rsidR="00571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74F"/>
    <w:rsid w:val="005717EC"/>
    <w:rsid w:val="00573BF6"/>
    <w:rsid w:val="0064377B"/>
    <w:rsid w:val="0071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48100"/>
  <w15:chartTrackingRefBased/>
  <w15:docId w15:val="{91CA0D1F-9E70-4023-BB56-9AEC403E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177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Villa</dc:creator>
  <cp:keywords/>
  <dc:description/>
  <cp:lastModifiedBy>Custer, Ron</cp:lastModifiedBy>
  <cp:revision>2</cp:revision>
  <dcterms:created xsi:type="dcterms:W3CDTF">2020-01-03T21:40:00Z</dcterms:created>
  <dcterms:modified xsi:type="dcterms:W3CDTF">2020-01-03T21:40:00Z</dcterms:modified>
</cp:coreProperties>
</file>