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EC96" w14:textId="15C2D3A6" w:rsidR="00E8564B" w:rsidRDefault="00E8564B" w:rsidP="00E8564B">
      <w:pPr>
        <w:spacing w:after="600"/>
        <w:jc w:val="center"/>
        <w:rPr>
          <w:rFonts w:ascii="Rockwell Extra Bold" w:eastAsiaTheme="minorEastAsia" w:hAnsi="Rockwell Extra Bold"/>
          <w:sz w:val="28"/>
          <w:szCs w:val="28"/>
          <w:u w:val="single" w:color="B5B04F"/>
        </w:rPr>
      </w:pPr>
      <w:r>
        <w:rPr>
          <w:rFonts w:ascii="Rockwell Extra Bold" w:hAnsi="Rockwell Extra Bold"/>
          <w:sz w:val="28"/>
          <w:szCs w:val="28"/>
          <w:u w:val="single" w:color="B5B04F"/>
        </w:rPr>
        <w:t>FITNESS PARTICIPANT DISCLOSURE AGREEMENT</w:t>
      </w:r>
    </w:p>
    <w:p w14:paraId="5FFF0D42" w14:textId="77777777" w:rsidR="00E8564B" w:rsidRDefault="00E8564B" w:rsidP="00E8564B">
      <w:pPr>
        <w:spacing w:after="0"/>
        <w:rPr>
          <w:rFonts w:ascii="Rockwell" w:hAnsi="Rockwell"/>
          <w:sz w:val="20"/>
          <w:szCs w:val="20"/>
        </w:rPr>
      </w:pPr>
      <w:r>
        <w:rPr>
          <w:rFonts w:ascii="Rockwell" w:hAnsi="Rockwell"/>
          <w:sz w:val="20"/>
          <w:szCs w:val="20"/>
        </w:rPr>
        <w:t xml:space="preserve">This agreement is entered into between </w:t>
      </w:r>
      <w:r>
        <w:rPr>
          <w:rFonts w:ascii="Rockwell" w:hAnsi="Rockwell"/>
          <w:b/>
          <w:sz w:val="20"/>
          <w:szCs w:val="20"/>
          <w:u w:val="single"/>
        </w:rPr>
        <w:t>Coach Jonathan “Fly” James-Smith</w:t>
      </w:r>
      <w:r>
        <w:rPr>
          <w:rFonts w:ascii="Rockwell" w:hAnsi="Rockwell"/>
          <w:sz w:val="20"/>
          <w:szCs w:val="20"/>
        </w:rPr>
        <w:t xml:space="preserve"> of </w:t>
      </w:r>
      <w:r>
        <w:rPr>
          <w:rFonts w:ascii="Rockwell" w:hAnsi="Rockwell"/>
          <w:b/>
          <w:sz w:val="20"/>
          <w:szCs w:val="20"/>
          <w:u w:val="single"/>
        </w:rPr>
        <w:t>4.1.6. Max-P Fitness</w:t>
      </w:r>
      <w:r>
        <w:rPr>
          <w:rFonts w:ascii="Rockwell" w:hAnsi="Rockwell"/>
          <w:sz w:val="20"/>
          <w:szCs w:val="20"/>
        </w:rPr>
        <w:t>, herein referred to as Coach and Company; and _</w:t>
      </w:r>
      <w:r>
        <w:rPr>
          <w:rFonts w:ascii="Rockwell" w:hAnsi="Rockwell"/>
          <w:sz w:val="20"/>
          <w:szCs w:val="20"/>
          <w:u w:val="single"/>
        </w:rPr>
        <w:t xml:space="preserve">                                                                    _</w:t>
      </w:r>
      <w:r>
        <w:rPr>
          <w:rFonts w:ascii="Rockwell" w:hAnsi="Rockwell"/>
          <w:sz w:val="20"/>
          <w:szCs w:val="20"/>
        </w:rPr>
        <w:t xml:space="preserve"> (fitness participant/client name), herein referred to as Participant; residing at:</w:t>
      </w:r>
    </w:p>
    <w:p w14:paraId="56AC83DA" w14:textId="77777777" w:rsidR="00E8564B" w:rsidRDefault="00E8564B" w:rsidP="00E8564B">
      <w:pPr>
        <w:spacing w:after="0"/>
        <w:rPr>
          <w:rFonts w:ascii="Rockwell" w:hAnsi="Rockwell"/>
          <w:sz w:val="20"/>
          <w:szCs w:val="20"/>
          <w:u w:val="single"/>
        </w:rPr>
      </w:pPr>
      <w:r>
        <w:rPr>
          <w:rFonts w:ascii="Rockwell" w:hAnsi="Rockwell"/>
          <w:sz w:val="20"/>
          <w:szCs w:val="20"/>
        </w:rPr>
        <w:t>_</w:t>
      </w:r>
      <w:r>
        <w:rPr>
          <w:rFonts w:ascii="Rockwell" w:hAnsi="Rockwell"/>
          <w:sz w:val="20"/>
          <w:szCs w:val="20"/>
          <w:u w:val="single"/>
        </w:rPr>
        <w:t xml:space="preserve">                                                                                                                                                                    _</w:t>
      </w:r>
    </w:p>
    <w:p w14:paraId="334B2B19" w14:textId="77777777" w:rsidR="00E8564B" w:rsidRDefault="00E8564B" w:rsidP="00E8564B">
      <w:pPr>
        <w:rPr>
          <w:rFonts w:ascii="Rockwell" w:hAnsi="Rockwell"/>
          <w:sz w:val="20"/>
          <w:szCs w:val="20"/>
        </w:rPr>
      </w:pPr>
      <w:r>
        <w:rPr>
          <w:rFonts w:ascii="Rockwell" w:hAnsi="Rockwell"/>
          <w:sz w:val="20"/>
          <w:szCs w:val="20"/>
        </w:rPr>
        <w:t>(Participant’s Address)</w:t>
      </w:r>
    </w:p>
    <w:p w14:paraId="65C11CF2" w14:textId="77777777" w:rsidR="00E8564B" w:rsidRDefault="00E8564B" w:rsidP="00E8564B">
      <w:pPr>
        <w:pStyle w:val="ListParagraph"/>
        <w:numPr>
          <w:ilvl w:val="0"/>
          <w:numId w:val="7"/>
        </w:numPr>
        <w:spacing w:after="300" w:line="240" w:lineRule="auto"/>
        <w:rPr>
          <w:rFonts w:ascii="Rockwell" w:hAnsi="Rockwell"/>
          <w:sz w:val="20"/>
          <w:szCs w:val="20"/>
        </w:rPr>
      </w:pPr>
      <w:r>
        <w:rPr>
          <w:rFonts w:ascii="Rockwell" w:hAnsi="Rockwell"/>
          <w:sz w:val="20"/>
          <w:szCs w:val="20"/>
        </w:rPr>
        <w:t xml:space="preserve">Participant requests to participate in a fitness service offered by Coach and Company. As a condition of participation in the fitness program, Participant agrees to supply information concerning Participant, including Participant’s contact information (address, phone numbers, emergency phone numbers) and Participant’s physical and mental condition (Health Data) to Coach and Company. </w:t>
      </w:r>
    </w:p>
    <w:p w14:paraId="3C8058F7" w14:textId="77777777" w:rsidR="00E8564B" w:rsidRDefault="00E8564B" w:rsidP="00E8564B">
      <w:pPr>
        <w:pStyle w:val="ListParagraph"/>
        <w:numPr>
          <w:ilvl w:val="0"/>
          <w:numId w:val="7"/>
        </w:numPr>
        <w:spacing w:after="300" w:line="240" w:lineRule="auto"/>
        <w:rPr>
          <w:rFonts w:ascii="Rockwell" w:hAnsi="Rockwell"/>
          <w:sz w:val="20"/>
          <w:szCs w:val="20"/>
        </w:rPr>
      </w:pPr>
      <w:r>
        <w:rPr>
          <w:rFonts w:ascii="Rockwell" w:hAnsi="Rockwell"/>
          <w:sz w:val="20"/>
          <w:szCs w:val="20"/>
        </w:rPr>
        <w:t xml:space="preserve">Participant’s Health Data will be supplied to Coach and Company for the purposes of           </w:t>
      </w:r>
      <w:proofErr w:type="gramStart"/>
      <w:r>
        <w:rPr>
          <w:rFonts w:ascii="Rockwell" w:hAnsi="Rockwell"/>
          <w:sz w:val="20"/>
          <w:szCs w:val="20"/>
        </w:rPr>
        <w:t xml:space="preserve">   (</w:t>
      </w:r>
      <w:proofErr w:type="spellStart"/>
      <w:proofErr w:type="gramEnd"/>
      <w:r>
        <w:rPr>
          <w:rFonts w:ascii="Rockwell" w:hAnsi="Rockwell"/>
          <w:sz w:val="20"/>
          <w:szCs w:val="20"/>
        </w:rPr>
        <w:t>i</w:t>
      </w:r>
      <w:proofErr w:type="spellEnd"/>
      <w:r>
        <w:rPr>
          <w:rFonts w:ascii="Rockwell" w:hAnsi="Rockwell"/>
          <w:sz w:val="20"/>
          <w:szCs w:val="20"/>
        </w:rPr>
        <w:t xml:space="preserve">) assessing whether the fitness program is suitable for the Participant; (ii) outlining a fitness program for the Participant; and (iii) assessing the Participant’s fitness progress. </w:t>
      </w:r>
    </w:p>
    <w:p w14:paraId="22E1C889" w14:textId="77777777" w:rsidR="00E8564B" w:rsidRDefault="00E8564B" w:rsidP="00E8564B">
      <w:pPr>
        <w:pStyle w:val="ListParagraph"/>
        <w:numPr>
          <w:ilvl w:val="0"/>
          <w:numId w:val="7"/>
        </w:numPr>
        <w:spacing w:after="300" w:line="240" w:lineRule="auto"/>
        <w:rPr>
          <w:rFonts w:ascii="Rockwell" w:hAnsi="Rockwell"/>
          <w:sz w:val="20"/>
          <w:szCs w:val="20"/>
        </w:rPr>
      </w:pPr>
      <w:r>
        <w:rPr>
          <w:rFonts w:ascii="Rockwell" w:hAnsi="Rockwell"/>
          <w:sz w:val="20"/>
          <w:szCs w:val="20"/>
        </w:rPr>
        <w:t xml:space="preserve"> Coach and Company agrees to hold the Participant’s Health Data confidential except as may be required to disclose under any law or by order of a court, and except as stated below:</w:t>
      </w:r>
    </w:p>
    <w:p w14:paraId="4AD6EA37" w14:textId="77777777" w:rsidR="00E8564B" w:rsidRDefault="00E8564B" w:rsidP="00E8564B">
      <w:pPr>
        <w:pStyle w:val="ListParagraph"/>
        <w:numPr>
          <w:ilvl w:val="1"/>
          <w:numId w:val="7"/>
        </w:numPr>
        <w:spacing w:after="300" w:line="240" w:lineRule="auto"/>
        <w:rPr>
          <w:rFonts w:ascii="Rockwell" w:hAnsi="Rockwell"/>
          <w:sz w:val="20"/>
          <w:szCs w:val="20"/>
        </w:rPr>
      </w:pPr>
      <w:r>
        <w:rPr>
          <w:rFonts w:ascii="Rockwell" w:hAnsi="Rockwell"/>
          <w:sz w:val="20"/>
          <w:szCs w:val="20"/>
        </w:rPr>
        <w:t>Participant agrees that Coach may provide such Health Data to 3</w:t>
      </w:r>
      <w:r>
        <w:rPr>
          <w:rFonts w:ascii="Rockwell" w:hAnsi="Rockwell"/>
          <w:sz w:val="20"/>
          <w:szCs w:val="20"/>
          <w:vertAlign w:val="superscript"/>
        </w:rPr>
        <w:t>rd</w:t>
      </w:r>
      <w:r>
        <w:rPr>
          <w:rFonts w:ascii="Rockwell" w:hAnsi="Rockwell"/>
          <w:sz w:val="20"/>
          <w:szCs w:val="20"/>
        </w:rPr>
        <w:t xml:space="preserve"> parties in a form that does not associate the Participant’s name or contact information with the Participant’s Health Data. </w:t>
      </w:r>
    </w:p>
    <w:p w14:paraId="31E40D88" w14:textId="77777777" w:rsidR="00E8564B" w:rsidRDefault="00E8564B" w:rsidP="00E8564B">
      <w:pPr>
        <w:pStyle w:val="ListParagraph"/>
        <w:numPr>
          <w:ilvl w:val="1"/>
          <w:numId w:val="7"/>
        </w:numPr>
        <w:spacing w:after="300" w:line="240" w:lineRule="auto"/>
        <w:rPr>
          <w:rFonts w:ascii="Rockwell" w:hAnsi="Rockwell"/>
          <w:sz w:val="20"/>
          <w:szCs w:val="20"/>
        </w:rPr>
      </w:pPr>
      <w:r>
        <w:rPr>
          <w:rFonts w:ascii="Rockwell" w:hAnsi="Rockwell"/>
          <w:sz w:val="20"/>
          <w:szCs w:val="20"/>
        </w:rPr>
        <w:t xml:space="preserve">Participant agrees that Coach and Company may use and publish such Health Data in connection with an assessment of the fitness program in a manner that does not associate the name or address of the Participant with the Participant’s Health Data. </w:t>
      </w:r>
    </w:p>
    <w:p w14:paraId="14E7F42C" w14:textId="1A83072A" w:rsidR="00E8564B" w:rsidRDefault="00E8564B" w:rsidP="00E8564B">
      <w:pPr>
        <w:pStyle w:val="ListParagraph"/>
        <w:numPr>
          <w:ilvl w:val="0"/>
          <w:numId w:val="7"/>
        </w:numPr>
        <w:spacing w:after="300" w:line="240" w:lineRule="auto"/>
        <w:rPr>
          <w:rFonts w:ascii="Rockwell" w:hAnsi="Rockwell"/>
          <w:sz w:val="20"/>
          <w:szCs w:val="20"/>
        </w:rPr>
      </w:pPr>
      <w:r>
        <w:rPr>
          <w:rFonts w:ascii="Rockwell" w:hAnsi="Rockwell"/>
          <w:sz w:val="20"/>
          <w:szCs w:val="20"/>
        </w:rPr>
        <w:t xml:space="preserve">Coach and Company agrees that the Participant’s contact information will not be used in a manner that subjects the Participant to solicitation for other products or services except those offered by Coach and Company. </w:t>
      </w:r>
    </w:p>
    <w:p w14:paraId="218F06B1" w14:textId="41C796AF" w:rsidR="00E8564B" w:rsidRDefault="00E8564B" w:rsidP="00E8564B">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07006B74" w14:textId="5D0F70E0" w:rsidR="00E8564B" w:rsidRDefault="00E8564B" w:rsidP="00E8564B">
      <w:pPr>
        <w:spacing w:after="0"/>
        <w:rPr>
          <w:rFonts w:ascii="Rockwell" w:hAnsi="Rockwell"/>
          <w:sz w:val="20"/>
          <w:szCs w:val="20"/>
        </w:rPr>
      </w:pPr>
      <w:r>
        <w:rPr>
          <w:rFonts w:ascii="Rockwell" w:hAnsi="Rockwell"/>
          <w:sz w:val="20"/>
          <w:szCs w:val="20"/>
        </w:rPr>
        <w:t>Coach Signature</w:t>
      </w:r>
    </w:p>
    <w:p w14:paraId="3626E8A1" w14:textId="6DF1117C" w:rsidR="00E8564B" w:rsidRDefault="00E8564B" w:rsidP="00E8564B">
      <w:pPr>
        <w:spacing w:after="0"/>
        <w:rPr>
          <w:rFonts w:ascii="Rockwell" w:hAnsi="Rockwell"/>
          <w:sz w:val="20"/>
          <w:szCs w:val="20"/>
        </w:rPr>
      </w:pPr>
    </w:p>
    <w:p w14:paraId="0DB737C4" w14:textId="5D0C5399" w:rsidR="00E8564B" w:rsidRDefault="00E8564B" w:rsidP="00E8564B">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48E3146C" w14:textId="77777777" w:rsidR="00E8564B" w:rsidRDefault="00E8564B" w:rsidP="00E8564B">
      <w:pPr>
        <w:spacing w:after="0"/>
        <w:rPr>
          <w:rFonts w:ascii="Rockwell" w:hAnsi="Rockwell"/>
          <w:sz w:val="20"/>
          <w:szCs w:val="20"/>
        </w:rPr>
      </w:pPr>
      <w:r>
        <w:rPr>
          <w:rFonts w:ascii="Rockwell" w:hAnsi="Rockwell"/>
          <w:sz w:val="20"/>
          <w:szCs w:val="20"/>
        </w:rPr>
        <w:t>Participant’s Signature</w:t>
      </w:r>
    </w:p>
    <w:p w14:paraId="4A93523E" w14:textId="25EC702B" w:rsidR="00E8564B" w:rsidRDefault="00E8564B" w:rsidP="00E8564B">
      <w:pPr>
        <w:spacing w:after="0"/>
        <w:rPr>
          <w:rFonts w:ascii="Rockwell" w:hAnsi="Rockwell"/>
          <w:sz w:val="20"/>
          <w:szCs w:val="20"/>
        </w:rPr>
      </w:pPr>
    </w:p>
    <w:p w14:paraId="10C6FAA7" w14:textId="5CCD5B28" w:rsidR="00E8564B" w:rsidRDefault="00E8564B" w:rsidP="00E8564B">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3C8AA240" w14:textId="0A2C1BC7" w:rsidR="00E8564B" w:rsidRDefault="00E8564B" w:rsidP="00E8564B">
      <w:pPr>
        <w:spacing w:after="0"/>
        <w:rPr>
          <w:sz w:val="24"/>
          <w:szCs w:val="24"/>
        </w:rPr>
      </w:pPr>
      <w:r>
        <w:rPr>
          <w:rFonts w:ascii="Rockwell" w:hAnsi="Rockwell"/>
          <w:sz w:val="20"/>
          <w:szCs w:val="20"/>
        </w:rPr>
        <w:t>Guardian’s Signature</w:t>
      </w:r>
    </w:p>
    <w:p w14:paraId="634F01D8" w14:textId="7427E82A" w:rsidR="008522D6" w:rsidRPr="008522D6" w:rsidRDefault="008522D6" w:rsidP="008522D6">
      <w:pPr>
        <w:spacing w:after="0" w:line="240" w:lineRule="auto"/>
        <w:rPr>
          <w:rFonts w:eastAsia="Batang" w:cs="Mongolian Baiti"/>
          <w:b/>
        </w:rPr>
      </w:pPr>
    </w:p>
    <w:p w14:paraId="64D251E3" w14:textId="1A91EF28" w:rsidR="008E7376" w:rsidRDefault="008E7376" w:rsidP="00456852">
      <w:pPr>
        <w:spacing w:after="0" w:line="240" w:lineRule="auto"/>
        <w:rPr>
          <w:rFonts w:ascii="Batang" w:eastAsia="Batang" w:hAnsi="Batang" w:cs="Mongolian Baiti"/>
          <w:sz w:val="23"/>
          <w:szCs w:val="23"/>
          <w:u w:val="single"/>
        </w:rPr>
      </w:pPr>
    </w:p>
    <w:p w14:paraId="6B9097D0" w14:textId="251CEEF1" w:rsidR="00F75779" w:rsidRPr="00F75779" w:rsidRDefault="00F75779" w:rsidP="00F75779">
      <w:pPr>
        <w:rPr>
          <w:rFonts w:ascii="Batang" w:eastAsia="Batang" w:hAnsi="Batang" w:cs="Mongolian Baiti"/>
          <w:sz w:val="23"/>
          <w:szCs w:val="23"/>
        </w:rPr>
      </w:pPr>
    </w:p>
    <w:p w14:paraId="560E46D7" w14:textId="7CC07992" w:rsidR="00F75779" w:rsidRPr="00F75779" w:rsidRDefault="00F75779" w:rsidP="00F75779">
      <w:pPr>
        <w:rPr>
          <w:rFonts w:ascii="Batang" w:eastAsia="Batang" w:hAnsi="Batang" w:cs="Mongolian Baiti"/>
          <w:sz w:val="23"/>
          <w:szCs w:val="23"/>
        </w:rPr>
      </w:pPr>
    </w:p>
    <w:p w14:paraId="7F04E393" w14:textId="799B833F" w:rsidR="00F75779" w:rsidRPr="00F75779" w:rsidRDefault="00F75779" w:rsidP="00F75779">
      <w:pPr>
        <w:rPr>
          <w:rFonts w:ascii="Batang" w:eastAsia="Batang" w:hAnsi="Batang" w:cs="Mongolian Baiti"/>
          <w:sz w:val="23"/>
          <w:szCs w:val="23"/>
        </w:rPr>
      </w:pPr>
    </w:p>
    <w:p w14:paraId="5E070A09" w14:textId="4F18E8BD" w:rsidR="00F75779" w:rsidRPr="00F75779" w:rsidRDefault="00F75779" w:rsidP="00F75779">
      <w:pPr>
        <w:rPr>
          <w:rFonts w:ascii="Batang" w:eastAsia="Batang" w:hAnsi="Batang" w:cs="Mongolian Baiti"/>
          <w:sz w:val="23"/>
          <w:szCs w:val="23"/>
        </w:rPr>
      </w:pPr>
    </w:p>
    <w:p w14:paraId="09A582F7" w14:textId="2D9DEB37" w:rsidR="00F75779" w:rsidRPr="00F75779" w:rsidRDefault="00F75779" w:rsidP="00F75779">
      <w:pPr>
        <w:jc w:val="center"/>
        <w:rPr>
          <w:rFonts w:ascii="Batang" w:eastAsia="Batang" w:hAnsi="Batang" w:cs="Mongolian Baiti"/>
          <w:sz w:val="23"/>
          <w:szCs w:val="23"/>
        </w:rPr>
      </w:pPr>
    </w:p>
    <w:p w14:paraId="1E555A46" w14:textId="17830D4E" w:rsidR="00F75779" w:rsidRPr="00F75779" w:rsidRDefault="007E7B07" w:rsidP="007E7B07">
      <w:pPr>
        <w:tabs>
          <w:tab w:val="left" w:pos="4890"/>
        </w:tabs>
        <w:rPr>
          <w:rFonts w:ascii="Batang" w:eastAsia="Batang" w:hAnsi="Batang" w:cs="Mongolian Baiti"/>
          <w:sz w:val="23"/>
          <w:szCs w:val="23"/>
        </w:rPr>
      </w:pPr>
      <w:r>
        <w:rPr>
          <w:rFonts w:ascii="Batang" w:eastAsia="Batang" w:hAnsi="Batang" w:cs="Mongolian Baiti"/>
          <w:sz w:val="23"/>
          <w:szCs w:val="23"/>
        </w:rPr>
        <w:tab/>
      </w:r>
    </w:p>
    <w:sectPr w:rsidR="00F75779" w:rsidRPr="00F75779" w:rsidSect="009214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73A8" w14:textId="77777777" w:rsidR="00CD3623" w:rsidRDefault="00CD3623" w:rsidP="003A7B74">
      <w:r>
        <w:separator/>
      </w:r>
    </w:p>
  </w:endnote>
  <w:endnote w:type="continuationSeparator" w:id="0">
    <w:p w14:paraId="56DA2AD2" w14:textId="77777777" w:rsidR="00CD3623" w:rsidRDefault="00CD3623" w:rsidP="003A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ckwell Extra Bold">
    <w:panose1 w:val="02060903040505020403"/>
    <w:charset w:val="4D"/>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28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1B66" w14:textId="77777777" w:rsidR="00E8564B" w:rsidRDefault="00E8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302B" w14:textId="3C313DA9" w:rsidR="00BA6389" w:rsidRDefault="008E7376" w:rsidP="008E7376">
    <w:pPr>
      <w:pStyle w:val="Footer"/>
      <w:jc w:val="center"/>
    </w:pPr>
    <w:r>
      <w:rPr>
        <w:noProof/>
      </w:rPr>
      <w:drawing>
        <wp:anchor distT="0" distB="0" distL="114300" distR="114300" simplePos="0" relativeHeight="251658240" behindDoc="0" locked="0" layoutInCell="1" allowOverlap="1" wp14:anchorId="48174E37" wp14:editId="7FF754E8">
          <wp:simplePos x="0" y="0"/>
          <wp:positionH relativeFrom="column">
            <wp:posOffset>2614083</wp:posOffset>
          </wp:positionH>
          <wp:positionV relativeFrom="paragraph">
            <wp:posOffset>-675005</wp:posOffset>
          </wp:positionV>
          <wp:extent cx="1104900" cy="1104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FA96" w14:textId="77777777" w:rsidR="00E8564B" w:rsidRDefault="00E8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D60E" w14:textId="77777777" w:rsidR="00CD3623" w:rsidRDefault="00CD3623" w:rsidP="003A7B74">
      <w:r>
        <w:separator/>
      </w:r>
    </w:p>
  </w:footnote>
  <w:footnote w:type="continuationSeparator" w:id="0">
    <w:p w14:paraId="457685EA" w14:textId="77777777" w:rsidR="00CD3623" w:rsidRDefault="00CD3623" w:rsidP="003A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7F22" w14:textId="77777777" w:rsidR="00E8564B" w:rsidRDefault="00E8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151"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1152"/>
    </w:tblGrid>
    <w:tr w:rsidR="00BA6389" w14:paraId="10ADCAF8" w14:textId="77777777" w:rsidTr="00E325C4">
      <w:trPr>
        <w:trHeight w:val="180"/>
      </w:trPr>
      <w:tc>
        <w:tcPr>
          <w:tcW w:w="0" w:type="auto"/>
          <w:tcBorders>
            <w:right w:val="single" w:sz="6" w:space="0" w:color="000000" w:themeColor="text1"/>
          </w:tcBorders>
        </w:tcPr>
        <w:sdt>
          <w:sdtPr>
            <w:rPr>
              <w:rStyle w:val="Strong"/>
              <w:sz w:val="28"/>
              <w:szCs w:val="28"/>
              <w:u w:val="thick"/>
            </w:rPr>
            <w:alias w:val="Company"/>
            <w:id w:val="78735422"/>
            <w:placeholder>
              <w:docPart w:val="F6B4AB58501CD4459B936D12CA6CFB52"/>
            </w:placeholder>
            <w:dataBinding w:prefixMappings="xmlns:ns0='http://schemas.openxmlformats.org/officeDocument/2006/extended-properties'" w:xpath="/ns0:Properties[1]/ns0:Company[1]" w:storeItemID="{6668398D-A668-4E3E-A5EB-62B293D839F1}"/>
            <w:text/>
          </w:sdtPr>
          <w:sdtEndPr>
            <w:rPr>
              <w:rStyle w:val="Strong"/>
            </w:rPr>
          </w:sdtEndPr>
          <w:sdtContent>
            <w:p w14:paraId="0EA59CBA" w14:textId="77777777" w:rsidR="00BA6389" w:rsidRPr="0092141F" w:rsidRDefault="00BA6389" w:rsidP="00E325C4">
              <w:pPr>
                <w:pStyle w:val="Header"/>
                <w:spacing w:after="0"/>
                <w:jc w:val="right"/>
                <w:rPr>
                  <w:rStyle w:val="Strong"/>
                  <w:sz w:val="28"/>
                  <w:szCs w:val="28"/>
                  <w:u w:val="thick"/>
                </w:rPr>
              </w:pPr>
              <w:r w:rsidRPr="0092141F">
                <w:rPr>
                  <w:rStyle w:val="Strong"/>
                  <w:sz w:val="28"/>
                  <w:szCs w:val="28"/>
                  <w:u w:val="thick"/>
                </w:rPr>
                <w:t>4.1.6 Max-P Fitness</w:t>
              </w:r>
            </w:p>
          </w:sdtContent>
        </w:sdt>
        <w:sdt>
          <w:sdtPr>
            <w:rPr>
              <w:b/>
              <w:bCs/>
              <w:color w:val="B5B04F"/>
              <w:sz w:val="28"/>
              <w:szCs w:val="28"/>
              <w14:shadow w14:blurRad="63500" w14:dist="50800" w14:dir="16200000" w14:sx="0" w14:sy="0" w14:kx="0" w14:ky="0" w14:algn="none">
                <w14:srgbClr w14:val="000000">
                  <w14:alpha w14:val="50000"/>
                </w14:srgbClr>
              </w14:shadow>
            </w:rPr>
            <w:alias w:val="Title"/>
            <w:id w:val="78735415"/>
            <w:placeholder>
              <w:docPart w:val="5192472FF7A0BA4082947B72DD1413B0"/>
            </w:placeholder>
            <w:dataBinding w:prefixMappings="xmlns:ns0='http://schemas.openxmlformats.org/package/2006/metadata/core-properties' xmlns:ns1='http://purl.org/dc/elements/1.1/'" w:xpath="/ns0:coreProperties[1]/ns1:title[1]" w:storeItemID="{6C3C8BC8-F283-45AE-878A-BAB7291924A1}"/>
            <w:text/>
          </w:sdtPr>
          <w:sdtEndPr/>
          <w:sdtContent>
            <w:p w14:paraId="027A5694" w14:textId="5FD272CD" w:rsidR="00BA6389" w:rsidRDefault="00E8564B" w:rsidP="00E325C4">
              <w:pPr>
                <w:pStyle w:val="Header"/>
                <w:spacing w:after="0"/>
                <w:jc w:val="right"/>
                <w:rPr>
                  <w:b/>
                  <w:bCs/>
                </w:rPr>
              </w:pPr>
              <w:r>
                <w:rPr>
                  <w:b/>
                  <w:bCs/>
                  <w:color w:val="B5B04F"/>
                  <w:sz w:val="28"/>
                  <w:szCs w:val="28"/>
                  <w14:shadow w14:blurRad="63500" w14:dist="50800" w14:dir="16200000" w14:sx="0" w14:sy="0" w14:kx="0" w14:ky="0" w14:algn="none">
                    <w14:srgbClr w14:val="000000">
                      <w14:alpha w14:val="50000"/>
                    </w14:srgbClr>
                  </w14:shadow>
                </w:rPr>
                <w:t>Fitness Participant Disclosure Agreement</w:t>
              </w:r>
            </w:p>
          </w:sdtContent>
        </w:sdt>
      </w:tc>
      <w:tc>
        <w:tcPr>
          <w:tcW w:w="1152" w:type="dxa"/>
          <w:tcBorders>
            <w:left w:val="single" w:sz="6" w:space="0" w:color="000000" w:themeColor="text1"/>
          </w:tcBorders>
        </w:tcPr>
        <w:p w14:paraId="2A58186D" w14:textId="77777777" w:rsidR="00BA6389" w:rsidRDefault="00BA6389" w:rsidP="00E325C4">
          <w:pPr>
            <w:pStyle w:val="Header"/>
            <w:rPr>
              <w:b/>
            </w:rPr>
          </w:pPr>
        </w:p>
      </w:tc>
    </w:tr>
  </w:tbl>
  <w:p w14:paraId="76504D81" w14:textId="77777777" w:rsidR="00BA6389" w:rsidRDefault="00BA6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02D4" w14:textId="77777777" w:rsidR="00E8564B" w:rsidRDefault="00E85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A"/>
    <w:multiLevelType w:val="hybridMultilevel"/>
    <w:tmpl w:val="72688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27924"/>
    <w:multiLevelType w:val="hybridMultilevel"/>
    <w:tmpl w:val="39667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F4540"/>
    <w:multiLevelType w:val="hybridMultilevel"/>
    <w:tmpl w:val="9722A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E41E3"/>
    <w:multiLevelType w:val="hybridMultilevel"/>
    <w:tmpl w:val="B82A9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D0474"/>
    <w:multiLevelType w:val="hybridMultilevel"/>
    <w:tmpl w:val="2892B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D3CDC"/>
    <w:multiLevelType w:val="hybridMultilevel"/>
    <w:tmpl w:val="0DA4A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97766"/>
    <w:multiLevelType w:val="hybridMultilevel"/>
    <w:tmpl w:val="BA04B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207833">
    <w:abstractNumId w:val="4"/>
  </w:num>
  <w:num w:numId="2" w16cid:durableId="2137286337">
    <w:abstractNumId w:val="6"/>
  </w:num>
  <w:num w:numId="3" w16cid:durableId="303586412">
    <w:abstractNumId w:val="1"/>
  </w:num>
  <w:num w:numId="4" w16cid:durableId="1089499054">
    <w:abstractNumId w:val="3"/>
  </w:num>
  <w:num w:numId="5" w16cid:durableId="219176822">
    <w:abstractNumId w:val="0"/>
  </w:num>
  <w:num w:numId="6" w16cid:durableId="935409040">
    <w:abstractNumId w:val="5"/>
  </w:num>
  <w:num w:numId="7" w16cid:durableId="1806267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74"/>
    <w:rsid w:val="000A3ECB"/>
    <w:rsid w:val="000D5A99"/>
    <w:rsid w:val="00113599"/>
    <w:rsid w:val="0016347B"/>
    <w:rsid w:val="002076AD"/>
    <w:rsid w:val="002521DB"/>
    <w:rsid w:val="002E10E9"/>
    <w:rsid w:val="0033496E"/>
    <w:rsid w:val="003A7B74"/>
    <w:rsid w:val="00400076"/>
    <w:rsid w:val="00411108"/>
    <w:rsid w:val="00456852"/>
    <w:rsid w:val="004A4A9B"/>
    <w:rsid w:val="0063545D"/>
    <w:rsid w:val="00797A4D"/>
    <w:rsid w:val="007E7B07"/>
    <w:rsid w:val="008522D6"/>
    <w:rsid w:val="008E7376"/>
    <w:rsid w:val="0092141F"/>
    <w:rsid w:val="00A66096"/>
    <w:rsid w:val="00AB65DF"/>
    <w:rsid w:val="00BA0C29"/>
    <w:rsid w:val="00BA6389"/>
    <w:rsid w:val="00CD3623"/>
    <w:rsid w:val="00D5674D"/>
    <w:rsid w:val="00E325C4"/>
    <w:rsid w:val="00E8564B"/>
    <w:rsid w:val="00F60970"/>
    <w:rsid w:val="00F7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92BFE"/>
  <w14:defaultImageDpi w14:val="300"/>
  <w15:docId w15:val="{246967DF-D24F-9A43-85FF-4A31250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B74"/>
    <w:pPr>
      <w:tabs>
        <w:tab w:val="center" w:pos="4320"/>
        <w:tab w:val="right" w:pos="8640"/>
      </w:tabs>
    </w:pPr>
  </w:style>
  <w:style w:type="character" w:customStyle="1" w:styleId="HeaderChar">
    <w:name w:val="Header Char"/>
    <w:basedOn w:val="DefaultParagraphFont"/>
    <w:link w:val="Header"/>
    <w:uiPriority w:val="99"/>
    <w:rsid w:val="003A7B74"/>
  </w:style>
  <w:style w:type="paragraph" w:styleId="Footer">
    <w:name w:val="footer"/>
    <w:basedOn w:val="Normal"/>
    <w:link w:val="FooterChar"/>
    <w:uiPriority w:val="99"/>
    <w:unhideWhenUsed/>
    <w:rsid w:val="003A7B74"/>
    <w:pPr>
      <w:tabs>
        <w:tab w:val="center" w:pos="4320"/>
        <w:tab w:val="right" w:pos="8640"/>
      </w:tabs>
    </w:pPr>
  </w:style>
  <w:style w:type="character" w:customStyle="1" w:styleId="FooterChar">
    <w:name w:val="Footer Char"/>
    <w:basedOn w:val="DefaultParagraphFont"/>
    <w:link w:val="Footer"/>
    <w:uiPriority w:val="99"/>
    <w:rsid w:val="003A7B74"/>
  </w:style>
  <w:style w:type="table" w:styleId="TableGrid">
    <w:name w:val="Table Grid"/>
    <w:basedOn w:val="TableNormal"/>
    <w:uiPriority w:val="1"/>
    <w:rsid w:val="003A7B7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A7B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B74"/>
    <w:rPr>
      <w:rFonts w:ascii="Lucida Grande" w:hAnsi="Lucida Grande" w:cs="Lucida Grande"/>
      <w:sz w:val="18"/>
      <w:szCs w:val="18"/>
    </w:rPr>
  </w:style>
  <w:style w:type="character" w:styleId="Strong">
    <w:name w:val="Strong"/>
    <w:basedOn w:val="DefaultParagraphFont"/>
    <w:uiPriority w:val="22"/>
    <w:qFormat/>
    <w:rsid w:val="003A7B74"/>
    <w:rPr>
      <w:b/>
      <w:bCs/>
    </w:rPr>
  </w:style>
  <w:style w:type="paragraph" w:styleId="ListParagraph">
    <w:name w:val="List Paragraph"/>
    <w:basedOn w:val="Normal"/>
    <w:uiPriority w:val="34"/>
    <w:qFormat/>
    <w:rsid w:val="0092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0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4AB58501CD4459B936D12CA6CFB52"/>
        <w:category>
          <w:name w:val="General"/>
          <w:gallery w:val="placeholder"/>
        </w:category>
        <w:types>
          <w:type w:val="bbPlcHdr"/>
        </w:types>
        <w:behaviors>
          <w:behavior w:val="content"/>
        </w:behaviors>
        <w:guid w:val="{A76B8FDD-50A6-7B4B-B2C8-8F8348D19EAB}"/>
      </w:docPartPr>
      <w:docPartBody>
        <w:p w:rsidR="00C501F1" w:rsidRDefault="00C501F1" w:rsidP="00C501F1">
          <w:pPr>
            <w:pStyle w:val="F6B4AB58501CD4459B936D12CA6CFB52"/>
          </w:pPr>
          <w:r>
            <w:t>[Type the company name]</w:t>
          </w:r>
        </w:p>
      </w:docPartBody>
    </w:docPart>
    <w:docPart>
      <w:docPartPr>
        <w:name w:val="5192472FF7A0BA4082947B72DD1413B0"/>
        <w:category>
          <w:name w:val="General"/>
          <w:gallery w:val="placeholder"/>
        </w:category>
        <w:types>
          <w:type w:val="bbPlcHdr"/>
        </w:types>
        <w:behaviors>
          <w:behavior w:val="content"/>
        </w:behaviors>
        <w:guid w:val="{4BB0C954-1C78-BA43-A44D-94616AB4CDD2}"/>
      </w:docPartPr>
      <w:docPartBody>
        <w:p w:rsidR="00C501F1" w:rsidRDefault="00C501F1" w:rsidP="00C501F1">
          <w:pPr>
            <w:pStyle w:val="5192472FF7A0BA4082947B72DD1413B0"/>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ckwell Extra Bold">
    <w:panose1 w:val="02060903040505020403"/>
    <w:charset w:val="4D"/>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28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1F1"/>
    <w:rsid w:val="009647DA"/>
    <w:rsid w:val="009A6FE4"/>
    <w:rsid w:val="00A92670"/>
    <w:rsid w:val="00C501F1"/>
    <w:rsid w:val="00C6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4AB58501CD4459B936D12CA6CFB52">
    <w:name w:val="F6B4AB58501CD4459B936D12CA6CFB52"/>
    <w:rsid w:val="00C501F1"/>
  </w:style>
  <w:style w:type="paragraph" w:customStyle="1" w:styleId="5192472FF7A0BA4082947B72DD1413B0">
    <w:name w:val="5192472FF7A0BA4082947B72DD1413B0"/>
    <w:rsid w:val="00C50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018F-B159-4CED-8471-65279E09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Fitness Participant Disclosure Agreement</vt:lpstr>
    </vt:vector>
  </TitlesOfParts>
  <Company>4.1.6 Max-P Fitness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Participant Disclosure Agreement</dc:title>
  <dc:subject/>
  <dc:creator>Jonathan Smith</dc:creator>
  <cp:keywords>Unrestricted</cp:keywords>
  <dc:description/>
  <cp:lastModifiedBy>Jonathan James-Smith</cp:lastModifiedBy>
  <cp:revision>6</cp:revision>
  <cp:lastPrinted>2020-01-02T15:34:00Z</cp:lastPrinted>
  <dcterms:created xsi:type="dcterms:W3CDTF">2020-01-02T15:12:00Z</dcterms:created>
  <dcterms:modified xsi:type="dcterms:W3CDTF">2022-05-09T09:41:00Z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US\n9369a</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