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D37DB" w14:textId="4EEFF15E" w:rsidR="00EA0EA9" w:rsidRPr="00EA0EA9" w:rsidRDefault="000B3157">
      <w:pPr>
        <w:jc w:val="center"/>
        <w:rPr>
          <w:rFonts w:asciiTheme="minorHAnsi" w:eastAsia="Tahoma" w:hAnsiTheme="minorHAnsi" w:cstheme="minorHAnsi"/>
          <w:b/>
          <w:sz w:val="32"/>
          <w:szCs w:val="32"/>
          <w:u w:val="single"/>
        </w:rPr>
      </w:pPr>
      <w:r>
        <w:rPr>
          <w:noProof/>
        </w:rPr>
        <w:drawing>
          <wp:anchor distT="0" distB="0" distL="114300" distR="114300" simplePos="0" relativeHeight="251658240" behindDoc="1" locked="0" layoutInCell="1" allowOverlap="1" wp14:anchorId="6968032A" wp14:editId="3FB94668">
            <wp:simplePos x="0" y="0"/>
            <wp:positionH relativeFrom="column">
              <wp:posOffset>18415</wp:posOffset>
            </wp:positionH>
            <wp:positionV relativeFrom="paragraph">
              <wp:posOffset>214944</wp:posOffset>
            </wp:positionV>
            <wp:extent cx="3280410" cy="702310"/>
            <wp:effectExtent l="0" t="0" r="0" b="0"/>
            <wp:wrapTight wrapText="bothSides">
              <wp:wrapPolygon edited="0">
                <wp:start x="0" y="0"/>
                <wp:lineTo x="0" y="21092"/>
                <wp:lineTo x="21491" y="21092"/>
                <wp:lineTo x="21491" y="0"/>
                <wp:lineTo x="0" y="0"/>
              </wp:wrapPolygon>
            </wp:wrapTight>
            <wp:docPr id="1826866992" name="Picture 1" descr="Foresthill Community Develop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76567" descr="Foresthill Community Development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041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CBB2B" w14:textId="77D55A23" w:rsidR="00EB22B7" w:rsidRPr="000B3157" w:rsidRDefault="000B3157" w:rsidP="000B3157">
      <w:pPr>
        <w:tabs>
          <w:tab w:val="left" w:pos="0"/>
        </w:tabs>
        <w:jc w:val="center"/>
        <w:rPr>
          <w:rFonts w:asciiTheme="minorHAnsi" w:eastAsia="Tahoma" w:hAnsiTheme="minorHAnsi" w:cstheme="minorHAnsi"/>
          <w:b/>
          <w:sz w:val="24"/>
          <w:szCs w:val="24"/>
          <w:u w:val="single"/>
        </w:rPr>
      </w:pPr>
      <w:r>
        <w:fldChar w:fldCharType="begin"/>
      </w:r>
      <w:r>
        <w:instrText xml:space="preserve"> INCLUDEPICTURE "https://img1.wsimg.com/isteam/ip/011959c6-04aa-4d37-8863-98716a54434f/logo/c2d5ca1d-bbcf-4c72-b689-3b8782e61c1d.jpg/:/rs=h:80,cg:true,m/qt=q:95" \* MERGEFORMATINET </w:instrText>
      </w:r>
      <w:r>
        <w:fldChar w:fldCharType="separate"/>
      </w:r>
      <w:r>
        <w:fldChar w:fldCharType="end"/>
      </w:r>
      <w:r w:rsidRPr="00EA0EA9">
        <w:rPr>
          <w:rFonts w:asciiTheme="minorHAnsi" w:eastAsia="Tahoma" w:hAnsiTheme="minorHAnsi" w:cstheme="minorHAnsi"/>
          <w:b/>
          <w:sz w:val="24"/>
          <w:szCs w:val="24"/>
        </w:rPr>
        <w:t>FORESTHILL COMMUNITY DEVELOPMENT COUNCIL</w:t>
      </w:r>
    </w:p>
    <w:p w14:paraId="0589BE9E" w14:textId="1D1B2ADD" w:rsidR="00EA0EA9" w:rsidRDefault="00EA0EA9" w:rsidP="00EA0EA9">
      <w:pPr>
        <w:jc w:val="center"/>
        <w:rPr>
          <w:rFonts w:asciiTheme="minorHAnsi" w:eastAsia="Tahoma" w:hAnsiTheme="minorHAnsi" w:cstheme="minorHAnsi"/>
          <w:b/>
          <w:sz w:val="24"/>
          <w:szCs w:val="24"/>
        </w:rPr>
      </w:pPr>
      <w:r w:rsidRPr="00EA0EA9">
        <w:rPr>
          <w:rFonts w:asciiTheme="minorHAnsi" w:eastAsia="Tahoma" w:hAnsiTheme="minorHAnsi" w:cstheme="minorHAnsi"/>
          <w:b/>
          <w:sz w:val="24"/>
          <w:szCs w:val="24"/>
        </w:rPr>
        <w:t>July 21, 202</w:t>
      </w:r>
      <w:r w:rsidR="00C51F7E">
        <w:rPr>
          <w:rFonts w:asciiTheme="minorHAnsi" w:eastAsia="Tahoma" w:hAnsiTheme="minorHAnsi" w:cstheme="minorHAnsi"/>
          <w:b/>
          <w:sz w:val="24"/>
          <w:szCs w:val="24"/>
        </w:rPr>
        <w:t>5</w:t>
      </w:r>
      <w:r>
        <w:rPr>
          <w:rFonts w:asciiTheme="minorHAnsi" w:eastAsia="Tahoma" w:hAnsiTheme="minorHAnsi" w:cstheme="minorHAnsi"/>
          <w:b/>
          <w:sz w:val="24"/>
          <w:szCs w:val="24"/>
        </w:rPr>
        <w:t xml:space="preserve">, </w:t>
      </w:r>
      <w:r w:rsidRPr="00EA0EA9">
        <w:rPr>
          <w:rFonts w:asciiTheme="minorHAnsi" w:eastAsia="Tahoma" w:hAnsiTheme="minorHAnsi" w:cstheme="minorHAnsi"/>
          <w:b/>
          <w:sz w:val="24"/>
          <w:szCs w:val="24"/>
        </w:rPr>
        <w:t xml:space="preserve">6:00 PM – 7:00 PM PDT </w:t>
      </w:r>
    </w:p>
    <w:p w14:paraId="0A931855" w14:textId="04A69409" w:rsidR="00EA0EA9" w:rsidRPr="00EA0EA9" w:rsidRDefault="00EA0EA9" w:rsidP="00EA0EA9">
      <w:pPr>
        <w:jc w:val="center"/>
        <w:rPr>
          <w:rFonts w:asciiTheme="minorHAnsi" w:eastAsia="Tahoma" w:hAnsiTheme="minorHAnsi" w:cstheme="minorHAnsi"/>
          <w:b/>
          <w:sz w:val="24"/>
          <w:szCs w:val="24"/>
        </w:rPr>
      </w:pPr>
      <w:r w:rsidRPr="00EA0EA9">
        <w:rPr>
          <w:rFonts w:asciiTheme="minorHAnsi" w:eastAsia="Tahoma" w:hAnsiTheme="minorHAnsi" w:cstheme="minorHAnsi"/>
          <w:b/>
          <w:sz w:val="24"/>
          <w:szCs w:val="24"/>
        </w:rPr>
        <w:t>Via call in: 530-367-8484; code 95631</w:t>
      </w:r>
    </w:p>
    <w:p w14:paraId="594417CE" w14:textId="48192EB9" w:rsidR="00EB22B7" w:rsidRPr="00EA0EA9" w:rsidRDefault="00EB22B7" w:rsidP="00EA0EA9">
      <w:pPr>
        <w:jc w:val="center"/>
        <w:rPr>
          <w:rFonts w:asciiTheme="minorHAnsi" w:eastAsia="Tahoma" w:hAnsiTheme="minorHAnsi" w:cstheme="minorHAnsi"/>
          <w:b/>
          <w:sz w:val="24"/>
          <w:szCs w:val="24"/>
        </w:rPr>
      </w:pPr>
    </w:p>
    <w:p w14:paraId="24520D9C" w14:textId="77777777" w:rsidR="00EB22B7" w:rsidRPr="00EA0EA9" w:rsidRDefault="00000000">
      <w:pPr>
        <w:rPr>
          <w:rFonts w:asciiTheme="minorHAnsi" w:eastAsia="Tahoma" w:hAnsiTheme="minorHAnsi" w:cstheme="minorHAnsi"/>
          <w:sz w:val="24"/>
          <w:szCs w:val="24"/>
        </w:rPr>
      </w:pPr>
      <w:r w:rsidRPr="00EA0EA9">
        <w:rPr>
          <w:rFonts w:asciiTheme="minorHAnsi" w:eastAsia="Tahoma" w:hAnsiTheme="minorHAnsi" w:cstheme="minorHAnsi"/>
          <w:sz w:val="24"/>
          <w:szCs w:val="24"/>
        </w:rPr>
        <w:t> </w:t>
      </w:r>
    </w:p>
    <w:p w14:paraId="77331C75" w14:textId="5FBDC43B" w:rsidR="000B3157" w:rsidRPr="000B3157" w:rsidRDefault="000B3157" w:rsidP="000B3157">
      <w:pPr>
        <w:pBdr>
          <w:top w:val="nil"/>
          <w:left w:val="nil"/>
          <w:bottom w:val="nil"/>
          <w:right w:val="nil"/>
          <w:between w:val="nil"/>
        </w:pBdr>
        <w:spacing w:line="276" w:lineRule="auto"/>
        <w:ind w:left="1080"/>
        <w:jc w:val="center"/>
        <w:rPr>
          <w:rFonts w:asciiTheme="minorHAnsi" w:eastAsia="Tahoma" w:hAnsiTheme="minorHAnsi" w:cstheme="minorHAnsi"/>
          <w:b/>
          <w:color w:val="000000"/>
          <w:sz w:val="24"/>
          <w:szCs w:val="24"/>
          <w:u w:val="single"/>
        </w:rPr>
      </w:pPr>
      <w:r w:rsidRPr="000B3157">
        <w:rPr>
          <w:rFonts w:asciiTheme="minorHAnsi" w:eastAsia="Tahoma" w:hAnsiTheme="minorHAnsi" w:cstheme="minorHAnsi"/>
          <w:b/>
          <w:color w:val="000000"/>
          <w:sz w:val="24"/>
          <w:szCs w:val="24"/>
          <w:u w:val="single"/>
        </w:rPr>
        <w:t xml:space="preserve">MEETING </w:t>
      </w:r>
      <w:r w:rsidR="004C08B6">
        <w:rPr>
          <w:rFonts w:asciiTheme="minorHAnsi" w:eastAsia="Tahoma" w:hAnsiTheme="minorHAnsi" w:cstheme="minorHAnsi"/>
          <w:b/>
          <w:color w:val="000000"/>
          <w:sz w:val="24"/>
          <w:szCs w:val="24"/>
          <w:u w:val="single"/>
        </w:rPr>
        <w:t>MINUTES</w:t>
      </w:r>
    </w:p>
    <w:p w14:paraId="34D78E85" w14:textId="77777777" w:rsidR="000B3157" w:rsidRDefault="000B3157">
      <w:pPr>
        <w:pBdr>
          <w:top w:val="nil"/>
          <w:left w:val="nil"/>
          <w:bottom w:val="nil"/>
          <w:right w:val="nil"/>
          <w:between w:val="nil"/>
        </w:pBdr>
        <w:spacing w:line="276" w:lineRule="auto"/>
        <w:ind w:left="1080"/>
        <w:rPr>
          <w:rFonts w:asciiTheme="minorHAnsi" w:eastAsia="Tahoma" w:hAnsiTheme="minorHAnsi" w:cstheme="minorHAnsi"/>
          <w:b/>
          <w:color w:val="000000"/>
          <w:sz w:val="20"/>
          <w:szCs w:val="20"/>
          <w:u w:val="single"/>
        </w:rPr>
      </w:pPr>
    </w:p>
    <w:p w14:paraId="12201FA2" w14:textId="6FD44DFA" w:rsid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 xml:space="preserve">CALL TO </w:t>
      </w:r>
      <w:r w:rsidR="00D30EEC" w:rsidRPr="000B3157">
        <w:rPr>
          <w:rFonts w:asciiTheme="minorHAnsi" w:eastAsia="Tahoma" w:hAnsiTheme="minorHAnsi" w:cstheme="minorHAnsi"/>
          <w:b/>
          <w:color w:val="000000"/>
          <w:sz w:val="20"/>
          <w:szCs w:val="20"/>
          <w:u w:val="single"/>
        </w:rPr>
        <w:t xml:space="preserve">ORDER </w:t>
      </w:r>
      <w:r w:rsidR="00D30EEC">
        <w:rPr>
          <w:rFonts w:asciiTheme="minorHAnsi" w:eastAsia="Tahoma" w:hAnsiTheme="minorHAnsi" w:cstheme="minorHAnsi"/>
          <w:b/>
          <w:color w:val="000000"/>
          <w:sz w:val="20"/>
          <w:szCs w:val="20"/>
        </w:rPr>
        <w:t xml:space="preserve">- 6:04PM </w:t>
      </w:r>
    </w:p>
    <w:p w14:paraId="50DC29E9" w14:textId="77777777" w:rsidR="000B3157" w:rsidRPr="000B3157" w:rsidRDefault="00EA0EA9"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MEMBER’S PRESENT:</w:t>
      </w:r>
      <w:r w:rsidRPr="000B3157">
        <w:rPr>
          <w:rFonts w:asciiTheme="minorHAnsi" w:eastAsia="Tahoma" w:hAnsiTheme="minorHAnsi" w:cstheme="minorHAnsi"/>
          <w:b/>
          <w:color w:val="000000"/>
          <w:sz w:val="20"/>
          <w:szCs w:val="20"/>
        </w:rPr>
        <w:t xml:space="preserve">  </w:t>
      </w:r>
      <w:r w:rsidRPr="00D30EEC">
        <w:rPr>
          <w:rFonts w:asciiTheme="minorHAnsi" w:eastAsia="Tahoma" w:hAnsiTheme="minorHAnsi" w:cstheme="minorHAnsi"/>
          <w:color w:val="000000"/>
          <w:sz w:val="20"/>
          <w:szCs w:val="20"/>
          <w:u w:val="single"/>
        </w:rPr>
        <w:t>L. Nelson</w:t>
      </w:r>
      <w:r w:rsidRPr="000B3157">
        <w:rPr>
          <w:rFonts w:asciiTheme="minorHAnsi" w:eastAsia="Tahoma" w:hAnsiTheme="minorHAnsi" w:cstheme="minorHAnsi"/>
          <w:color w:val="000000"/>
          <w:sz w:val="20"/>
          <w:szCs w:val="20"/>
        </w:rPr>
        <w:t xml:space="preserve">, </w:t>
      </w:r>
      <w:r w:rsidRPr="00D30EEC">
        <w:rPr>
          <w:rFonts w:asciiTheme="minorHAnsi" w:eastAsia="Tahoma" w:hAnsiTheme="minorHAnsi" w:cstheme="minorHAnsi"/>
          <w:color w:val="000000"/>
          <w:sz w:val="20"/>
          <w:szCs w:val="20"/>
          <w:u w:val="single"/>
        </w:rPr>
        <w:t>J. Miller</w:t>
      </w:r>
      <w:r w:rsidRPr="000B3157">
        <w:rPr>
          <w:rFonts w:asciiTheme="minorHAnsi" w:eastAsia="Tahoma" w:hAnsiTheme="minorHAnsi" w:cstheme="minorHAnsi"/>
          <w:color w:val="000000"/>
          <w:sz w:val="20"/>
          <w:szCs w:val="20"/>
        </w:rPr>
        <w:t xml:space="preserve">, </w:t>
      </w:r>
      <w:r w:rsidRPr="00D30EEC">
        <w:rPr>
          <w:rFonts w:asciiTheme="minorHAnsi" w:eastAsia="Tahoma" w:hAnsiTheme="minorHAnsi" w:cstheme="minorHAnsi"/>
          <w:sz w:val="20"/>
          <w:szCs w:val="20"/>
          <w:u w:val="single"/>
        </w:rPr>
        <w:t>R. Husmann</w:t>
      </w:r>
      <w:r w:rsidRPr="000B3157">
        <w:rPr>
          <w:rFonts w:asciiTheme="minorHAnsi" w:eastAsia="Tahoma" w:hAnsiTheme="minorHAnsi" w:cstheme="minorHAnsi"/>
          <w:sz w:val="20"/>
          <w:szCs w:val="20"/>
        </w:rPr>
        <w:t xml:space="preserve">, </w:t>
      </w:r>
      <w:r w:rsidRPr="00D30EEC">
        <w:rPr>
          <w:rFonts w:asciiTheme="minorHAnsi" w:eastAsia="Tahoma" w:hAnsiTheme="minorHAnsi" w:cstheme="minorHAnsi"/>
          <w:sz w:val="20"/>
          <w:szCs w:val="20"/>
          <w:u w:val="single"/>
        </w:rPr>
        <w:t>C. Dowling</w:t>
      </w:r>
    </w:p>
    <w:p w14:paraId="42284D5C" w14:textId="696BC9E7" w:rsid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APPROVE AGENDA</w:t>
      </w:r>
      <w:r w:rsidR="00D30EEC">
        <w:rPr>
          <w:rFonts w:asciiTheme="minorHAnsi" w:eastAsia="Tahoma" w:hAnsiTheme="minorHAnsi" w:cstheme="minorHAnsi"/>
          <w:bCs/>
          <w:color w:val="000000"/>
          <w:sz w:val="20"/>
          <w:szCs w:val="20"/>
        </w:rPr>
        <w:t xml:space="preserve"> – Chase Made Motion – Laura Second – All in Favor</w:t>
      </w:r>
    </w:p>
    <w:p w14:paraId="744876D3" w14:textId="689BF58F" w:rsidR="00EB22B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 xml:space="preserve">UNFINISHED BUSINESS </w:t>
      </w:r>
    </w:p>
    <w:p w14:paraId="1167A624" w14:textId="6F19FB21" w:rsidR="000B3157" w:rsidRDefault="00EA0EA9" w:rsidP="000B3157">
      <w:pPr>
        <w:numPr>
          <w:ilvl w:val="1"/>
          <w:numId w:val="1"/>
        </w:numPr>
        <w:pBdr>
          <w:top w:val="nil"/>
          <w:left w:val="nil"/>
          <w:bottom w:val="nil"/>
          <w:right w:val="nil"/>
          <w:between w:val="nil"/>
        </w:pBdr>
        <w:spacing w:line="276" w:lineRule="auto"/>
        <w:rPr>
          <w:rFonts w:asciiTheme="minorHAnsi" w:eastAsia="Tahoma" w:hAnsiTheme="minorHAnsi" w:cstheme="minorHAnsi"/>
          <w:b/>
          <w:color w:val="000000"/>
          <w:sz w:val="20"/>
          <w:szCs w:val="20"/>
          <w:u w:val="single"/>
        </w:rPr>
      </w:pPr>
      <w:r w:rsidRPr="00EA0EA9">
        <w:rPr>
          <w:rFonts w:asciiTheme="minorHAnsi" w:eastAsia="Tahoma" w:hAnsiTheme="minorHAnsi" w:cstheme="minorHAnsi"/>
          <w:bCs/>
          <w:color w:val="000000"/>
          <w:sz w:val="20"/>
          <w:szCs w:val="20"/>
        </w:rPr>
        <w:t>IRS Update</w:t>
      </w:r>
      <w:r w:rsidR="00D30EEC">
        <w:rPr>
          <w:rFonts w:asciiTheme="minorHAnsi" w:eastAsia="Tahoma" w:hAnsiTheme="minorHAnsi" w:cstheme="minorHAnsi"/>
          <w:bCs/>
          <w:color w:val="000000"/>
          <w:sz w:val="20"/>
          <w:szCs w:val="20"/>
        </w:rPr>
        <w:t xml:space="preserve"> – Laura did talk to someone at the IRS, the 1023ez form has been received by them and in review process.  Turnout time is about 120 days. They will reach out if they need any additional information. </w:t>
      </w:r>
    </w:p>
    <w:p w14:paraId="0D86EFB8" w14:textId="77777777" w:rsidR="000B3157" w:rsidRDefault="000B3157" w:rsidP="000B3157">
      <w:pPr>
        <w:pBdr>
          <w:top w:val="nil"/>
          <w:left w:val="nil"/>
          <w:bottom w:val="nil"/>
          <w:right w:val="nil"/>
          <w:between w:val="nil"/>
        </w:pBdr>
        <w:spacing w:line="276" w:lineRule="auto"/>
        <w:rPr>
          <w:rFonts w:asciiTheme="minorHAnsi" w:eastAsia="Tahoma" w:hAnsiTheme="minorHAnsi" w:cstheme="minorHAnsi"/>
          <w:b/>
          <w:color w:val="000000"/>
          <w:sz w:val="20"/>
          <w:szCs w:val="20"/>
          <w:u w:val="single"/>
        </w:rPr>
      </w:pPr>
    </w:p>
    <w:p w14:paraId="52CB880C" w14:textId="0C9A10E6" w:rsidR="00EB22B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NEW BUSINESS</w:t>
      </w:r>
    </w:p>
    <w:p w14:paraId="65471423" w14:textId="74DC5843" w:rsidR="00EA0EA9" w:rsidRDefault="00EA0EA9" w:rsidP="00EA0EA9">
      <w:pPr>
        <w:numPr>
          <w:ilvl w:val="1"/>
          <w:numId w:val="1"/>
        </w:numPr>
        <w:pBdr>
          <w:top w:val="nil"/>
          <w:left w:val="nil"/>
          <w:bottom w:val="nil"/>
          <w:right w:val="nil"/>
          <w:between w:val="nil"/>
        </w:pBdr>
        <w:spacing w:line="276" w:lineRule="auto"/>
        <w:rPr>
          <w:rFonts w:asciiTheme="minorHAnsi" w:eastAsia="Tahoma" w:hAnsiTheme="minorHAnsi" w:cstheme="minorHAnsi"/>
          <w:color w:val="000000"/>
          <w:sz w:val="20"/>
          <w:szCs w:val="20"/>
        </w:rPr>
      </w:pPr>
      <w:r w:rsidRPr="00EA0EA9">
        <w:rPr>
          <w:rFonts w:asciiTheme="minorHAnsi" w:eastAsia="Tahoma" w:hAnsiTheme="minorHAnsi" w:cstheme="minorHAnsi"/>
          <w:color w:val="000000"/>
          <w:sz w:val="20"/>
          <w:szCs w:val="20"/>
        </w:rPr>
        <w:t>Elect 202</w:t>
      </w:r>
      <w:r w:rsidRPr="00EA0EA9">
        <w:rPr>
          <w:rFonts w:asciiTheme="minorHAnsi" w:eastAsia="Tahoma" w:hAnsiTheme="minorHAnsi" w:cstheme="minorHAnsi"/>
          <w:sz w:val="20"/>
          <w:szCs w:val="20"/>
        </w:rPr>
        <w:t>5</w:t>
      </w:r>
      <w:r w:rsidRPr="00EA0EA9">
        <w:rPr>
          <w:rFonts w:asciiTheme="minorHAnsi" w:eastAsia="Tahoma" w:hAnsiTheme="minorHAnsi" w:cstheme="minorHAnsi"/>
          <w:color w:val="000000"/>
          <w:sz w:val="20"/>
          <w:szCs w:val="20"/>
        </w:rPr>
        <w:t xml:space="preserve"> Officers</w:t>
      </w:r>
      <w:r w:rsidR="00D30EEC">
        <w:rPr>
          <w:rFonts w:asciiTheme="minorHAnsi" w:eastAsia="Tahoma" w:hAnsiTheme="minorHAnsi" w:cstheme="minorHAnsi"/>
          <w:color w:val="000000"/>
          <w:sz w:val="20"/>
          <w:szCs w:val="20"/>
        </w:rPr>
        <w:t xml:space="preserve"> </w:t>
      </w:r>
      <w:r w:rsidR="00620C15">
        <w:rPr>
          <w:rFonts w:asciiTheme="minorHAnsi" w:eastAsia="Tahoma" w:hAnsiTheme="minorHAnsi" w:cstheme="minorHAnsi"/>
          <w:color w:val="000000"/>
          <w:sz w:val="20"/>
          <w:szCs w:val="20"/>
        </w:rPr>
        <w:t>–</w:t>
      </w:r>
      <w:r w:rsidR="00D30EEC">
        <w:rPr>
          <w:rFonts w:asciiTheme="minorHAnsi" w:eastAsia="Tahoma" w:hAnsiTheme="minorHAnsi" w:cstheme="minorHAnsi"/>
          <w:color w:val="000000"/>
          <w:sz w:val="20"/>
          <w:szCs w:val="20"/>
        </w:rPr>
        <w:t xml:space="preserve"> </w:t>
      </w:r>
      <w:r w:rsidR="00620C15">
        <w:rPr>
          <w:rFonts w:asciiTheme="minorHAnsi" w:eastAsia="Tahoma" w:hAnsiTheme="minorHAnsi" w:cstheme="minorHAnsi"/>
          <w:color w:val="000000"/>
          <w:sz w:val="20"/>
          <w:szCs w:val="20"/>
        </w:rPr>
        <w:t>Joshua Motion to elect the following as officers for 2025, Chase Second, Full Approval</w:t>
      </w:r>
    </w:p>
    <w:p w14:paraId="3EDFE230" w14:textId="50A43D1B" w:rsidR="00620C15" w:rsidRDefault="00620C15" w:rsidP="00620C15">
      <w:pPr>
        <w:numPr>
          <w:ilvl w:val="2"/>
          <w:numId w:val="1"/>
        </w:numPr>
        <w:pBdr>
          <w:top w:val="nil"/>
          <w:left w:val="nil"/>
          <w:bottom w:val="nil"/>
          <w:right w:val="nil"/>
          <w:between w:val="nil"/>
        </w:pBdr>
        <w:spacing w:line="276" w:lineRule="auto"/>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rPr>
        <w:t>Chair – Chase Dowling</w:t>
      </w:r>
    </w:p>
    <w:p w14:paraId="531ED95D" w14:textId="4FB71CFC" w:rsidR="00620C15" w:rsidRDefault="00620C15" w:rsidP="00620C15">
      <w:pPr>
        <w:numPr>
          <w:ilvl w:val="2"/>
          <w:numId w:val="1"/>
        </w:numPr>
        <w:pBdr>
          <w:top w:val="nil"/>
          <w:left w:val="nil"/>
          <w:bottom w:val="nil"/>
          <w:right w:val="nil"/>
          <w:between w:val="nil"/>
        </w:pBdr>
        <w:spacing w:line="276" w:lineRule="auto"/>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rPr>
        <w:t>Treasurer – Laura Nelson</w:t>
      </w:r>
    </w:p>
    <w:p w14:paraId="55844E27" w14:textId="05020635" w:rsidR="00620C15" w:rsidRPr="00EA0EA9" w:rsidRDefault="00620C15" w:rsidP="00620C15">
      <w:pPr>
        <w:numPr>
          <w:ilvl w:val="2"/>
          <w:numId w:val="1"/>
        </w:numPr>
        <w:pBdr>
          <w:top w:val="nil"/>
          <w:left w:val="nil"/>
          <w:bottom w:val="nil"/>
          <w:right w:val="nil"/>
          <w:between w:val="nil"/>
        </w:pBdr>
        <w:spacing w:line="276" w:lineRule="auto"/>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rPr>
        <w:t>Secretary – Joshua Miller</w:t>
      </w:r>
    </w:p>
    <w:p w14:paraId="15E357D2" w14:textId="2A8CB9AA" w:rsidR="00EA0EA9" w:rsidRPr="00EA0EA9" w:rsidRDefault="00EA0EA9" w:rsidP="00EA0EA9">
      <w:pPr>
        <w:numPr>
          <w:ilvl w:val="1"/>
          <w:numId w:val="1"/>
        </w:numPr>
        <w:pBdr>
          <w:top w:val="nil"/>
          <w:left w:val="nil"/>
          <w:bottom w:val="nil"/>
          <w:right w:val="nil"/>
          <w:between w:val="nil"/>
        </w:pBdr>
        <w:spacing w:line="276" w:lineRule="auto"/>
        <w:rPr>
          <w:rFonts w:asciiTheme="minorHAnsi" w:eastAsia="Tahoma" w:hAnsiTheme="minorHAnsi" w:cstheme="minorHAnsi"/>
          <w:color w:val="000000"/>
          <w:sz w:val="20"/>
          <w:szCs w:val="20"/>
        </w:rPr>
      </w:pPr>
      <w:r w:rsidRPr="00EA0EA9">
        <w:rPr>
          <w:rFonts w:asciiTheme="minorHAnsi" w:eastAsia="Tahoma" w:hAnsiTheme="minorHAnsi" w:cstheme="minorHAnsi"/>
          <w:color w:val="000000"/>
          <w:sz w:val="20"/>
          <w:szCs w:val="20"/>
        </w:rPr>
        <w:t>Treasurer Recruitment</w:t>
      </w:r>
      <w:r w:rsidR="00620C15">
        <w:rPr>
          <w:rFonts w:asciiTheme="minorHAnsi" w:eastAsia="Tahoma" w:hAnsiTheme="minorHAnsi" w:cstheme="minorHAnsi"/>
          <w:color w:val="000000"/>
          <w:sz w:val="20"/>
          <w:szCs w:val="20"/>
        </w:rPr>
        <w:t xml:space="preserve"> – Chase </w:t>
      </w:r>
      <w:r w:rsidR="00A31236">
        <w:rPr>
          <w:rFonts w:asciiTheme="minorHAnsi" w:eastAsia="Tahoma" w:hAnsiTheme="minorHAnsi" w:cstheme="minorHAnsi"/>
          <w:color w:val="000000"/>
          <w:sz w:val="20"/>
          <w:szCs w:val="20"/>
        </w:rPr>
        <w:t xml:space="preserve">and Robyn </w:t>
      </w:r>
      <w:r w:rsidR="00620C15">
        <w:rPr>
          <w:rFonts w:asciiTheme="minorHAnsi" w:eastAsia="Tahoma" w:hAnsiTheme="minorHAnsi" w:cstheme="minorHAnsi"/>
          <w:color w:val="000000"/>
          <w:sz w:val="20"/>
          <w:szCs w:val="20"/>
        </w:rPr>
        <w:t>h</w:t>
      </w:r>
      <w:r w:rsidR="00A31236">
        <w:rPr>
          <w:rFonts w:asciiTheme="minorHAnsi" w:eastAsia="Tahoma" w:hAnsiTheme="minorHAnsi" w:cstheme="minorHAnsi"/>
          <w:color w:val="000000"/>
          <w:sz w:val="20"/>
          <w:szCs w:val="20"/>
        </w:rPr>
        <w:t>ave</w:t>
      </w:r>
      <w:r w:rsidR="00620C15">
        <w:rPr>
          <w:rFonts w:asciiTheme="minorHAnsi" w:eastAsia="Tahoma" w:hAnsiTheme="minorHAnsi" w:cstheme="minorHAnsi"/>
          <w:color w:val="000000"/>
          <w:sz w:val="20"/>
          <w:szCs w:val="20"/>
        </w:rPr>
        <w:t xml:space="preserve"> </w:t>
      </w:r>
      <w:r w:rsidR="00A31236">
        <w:rPr>
          <w:rFonts w:asciiTheme="minorHAnsi" w:eastAsia="Tahoma" w:hAnsiTheme="minorHAnsi" w:cstheme="minorHAnsi"/>
          <w:color w:val="000000"/>
          <w:sz w:val="20"/>
          <w:szCs w:val="20"/>
        </w:rPr>
        <w:t xml:space="preserve">contacts in Foresthill that they will reach out to. </w:t>
      </w:r>
      <w:r w:rsidR="00620C15">
        <w:rPr>
          <w:rFonts w:asciiTheme="minorHAnsi" w:eastAsia="Tahoma" w:hAnsiTheme="minorHAnsi" w:cstheme="minorHAnsi"/>
          <w:color w:val="000000"/>
          <w:sz w:val="20"/>
          <w:szCs w:val="20"/>
        </w:rPr>
        <w:t xml:space="preserve"> </w:t>
      </w:r>
      <w:r w:rsidR="00A31236">
        <w:rPr>
          <w:rFonts w:asciiTheme="minorHAnsi" w:eastAsia="Tahoma" w:hAnsiTheme="minorHAnsi" w:cstheme="minorHAnsi"/>
          <w:color w:val="000000"/>
          <w:sz w:val="20"/>
          <w:szCs w:val="20"/>
        </w:rPr>
        <w:t xml:space="preserve">Laura reminded us of the importance to pushing potential people to join as members. </w:t>
      </w:r>
    </w:p>
    <w:p w14:paraId="301FAC6A" w14:textId="123C76B4" w:rsidR="00620C15" w:rsidRPr="00620C15" w:rsidRDefault="00EA0EA9" w:rsidP="00620C15">
      <w:pPr>
        <w:numPr>
          <w:ilvl w:val="1"/>
          <w:numId w:val="1"/>
        </w:numPr>
        <w:pBdr>
          <w:top w:val="nil"/>
          <w:left w:val="nil"/>
          <w:bottom w:val="nil"/>
          <w:right w:val="nil"/>
          <w:between w:val="nil"/>
        </w:pBdr>
        <w:spacing w:line="276" w:lineRule="auto"/>
        <w:rPr>
          <w:rFonts w:asciiTheme="minorHAnsi" w:eastAsia="Tahoma" w:hAnsiTheme="minorHAnsi" w:cstheme="minorHAnsi"/>
          <w:color w:val="000000"/>
          <w:sz w:val="20"/>
          <w:szCs w:val="20"/>
        </w:rPr>
      </w:pPr>
      <w:r w:rsidRPr="00EA0EA9">
        <w:rPr>
          <w:rFonts w:asciiTheme="minorHAnsi" w:eastAsia="Tahoma" w:hAnsiTheme="minorHAnsi" w:cstheme="minorHAnsi"/>
          <w:color w:val="000000"/>
          <w:sz w:val="20"/>
          <w:szCs w:val="20"/>
        </w:rPr>
        <w:t>Robyn and Laura’s Future</w:t>
      </w:r>
      <w:bookmarkStart w:id="0" w:name="_heading=h.30j0zll" w:colFirst="0" w:colLast="0"/>
      <w:bookmarkEnd w:id="0"/>
      <w:r w:rsidR="00620C15">
        <w:rPr>
          <w:rFonts w:asciiTheme="minorHAnsi" w:eastAsia="Tahoma" w:hAnsiTheme="minorHAnsi" w:cstheme="minorHAnsi"/>
          <w:color w:val="000000"/>
          <w:sz w:val="20"/>
          <w:szCs w:val="20"/>
        </w:rPr>
        <w:t xml:space="preserve"> – Laura is willing to stay on till the end of the year. Robyn is willing to stay on for the time being to observe. </w:t>
      </w:r>
    </w:p>
    <w:p w14:paraId="17899155" w14:textId="77777777" w:rsidR="000B3157" w:rsidRDefault="000B3157" w:rsidP="000B3157">
      <w:pPr>
        <w:pBdr>
          <w:top w:val="nil"/>
          <w:left w:val="nil"/>
          <w:bottom w:val="nil"/>
          <w:right w:val="nil"/>
          <w:between w:val="nil"/>
        </w:pBdr>
        <w:spacing w:line="276" w:lineRule="auto"/>
        <w:ind w:left="1440"/>
        <w:rPr>
          <w:rFonts w:asciiTheme="minorHAnsi" w:eastAsia="Tahoma" w:hAnsiTheme="minorHAnsi" w:cstheme="minorHAnsi"/>
          <w:color w:val="000000"/>
          <w:sz w:val="20"/>
          <w:szCs w:val="20"/>
        </w:rPr>
      </w:pPr>
    </w:p>
    <w:p w14:paraId="17D4CAA7" w14:textId="309C1722" w:rsidR="000B315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TREASURER’S REPORT (15 minutes)</w:t>
      </w:r>
      <w:r w:rsidR="00A31236" w:rsidRPr="00A31236">
        <w:rPr>
          <w:rFonts w:asciiTheme="minorHAnsi" w:eastAsia="Tahoma" w:hAnsiTheme="minorHAnsi" w:cstheme="minorHAnsi"/>
          <w:bCs/>
          <w:color w:val="000000"/>
          <w:sz w:val="20"/>
          <w:szCs w:val="20"/>
        </w:rPr>
        <w:t xml:space="preserve"> </w:t>
      </w:r>
      <w:r w:rsidR="00A31236">
        <w:rPr>
          <w:rFonts w:asciiTheme="minorHAnsi" w:eastAsia="Tahoma" w:hAnsiTheme="minorHAnsi" w:cstheme="minorHAnsi"/>
          <w:bCs/>
          <w:color w:val="000000"/>
          <w:sz w:val="20"/>
          <w:szCs w:val="20"/>
        </w:rPr>
        <w:t>–</w:t>
      </w:r>
      <w:r w:rsidR="00A31236" w:rsidRPr="00A31236">
        <w:rPr>
          <w:rFonts w:asciiTheme="minorHAnsi" w:eastAsia="Tahoma" w:hAnsiTheme="minorHAnsi" w:cstheme="minorHAnsi"/>
          <w:bCs/>
          <w:color w:val="000000"/>
          <w:sz w:val="20"/>
          <w:szCs w:val="20"/>
        </w:rPr>
        <w:t xml:space="preserve"> </w:t>
      </w:r>
      <w:r w:rsidR="00A31236">
        <w:rPr>
          <w:rFonts w:asciiTheme="minorHAnsi" w:eastAsia="Tahoma" w:hAnsiTheme="minorHAnsi" w:cstheme="minorHAnsi"/>
          <w:bCs/>
          <w:color w:val="000000"/>
          <w:sz w:val="20"/>
          <w:szCs w:val="20"/>
        </w:rPr>
        <w:t>See Reports</w:t>
      </w:r>
    </w:p>
    <w:p w14:paraId="2AF9849B" w14:textId="6B3F7DBB" w:rsidR="00EF1A3D" w:rsidRPr="00EF1A3D" w:rsidRDefault="00000000" w:rsidP="00EF1A3D">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 xml:space="preserve">BOARD </w:t>
      </w:r>
      <w:r w:rsidR="00EA0EA9" w:rsidRPr="000B3157">
        <w:rPr>
          <w:rFonts w:asciiTheme="minorHAnsi" w:eastAsia="Tahoma" w:hAnsiTheme="minorHAnsi" w:cstheme="minorHAnsi"/>
          <w:b/>
          <w:color w:val="000000"/>
          <w:sz w:val="20"/>
          <w:szCs w:val="20"/>
          <w:u w:val="single"/>
        </w:rPr>
        <w:t xml:space="preserve">MEMBER </w:t>
      </w:r>
      <w:r w:rsidRPr="000B3157">
        <w:rPr>
          <w:rFonts w:asciiTheme="minorHAnsi" w:eastAsia="Tahoma" w:hAnsiTheme="minorHAnsi" w:cstheme="minorHAnsi"/>
          <w:b/>
          <w:color w:val="000000"/>
          <w:sz w:val="20"/>
          <w:szCs w:val="20"/>
          <w:u w:val="single"/>
        </w:rPr>
        <w:t>COMMENT</w:t>
      </w:r>
      <w:r w:rsidRPr="00A31236">
        <w:rPr>
          <w:rFonts w:asciiTheme="minorHAnsi" w:eastAsia="Tahoma" w:hAnsiTheme="minorHAnsi" w:cstheme="minorHAnsi"/>
          <w:bCs/>
          <w:color w:val="000000"/>
          <w:sz w:val="20"/>
          <w:szCs w:val="20"/>
        </w:rPr>
        <w:t xml:space="preserve"> </w:t>
      </w:r>
      <w:r w:rsidR="00EF1A3D">
        <w:rPr>
          <w:rFonts w:asciiTheme="minorHAnsi" w:eastAsia="Tahoma" w:hAnsiTheme="minorHAnsi" w:cstheme="minorHAnsi"/>
          <w:bCs/>
          <w:color w:val="000000"/>
          <w:sz w:val="20"/>
          <w:szCs w:val="20"/>
        </w:rPr>
        <w:t>–</w:t>
      </w:r>
      <w:r w:rsidR="00F4635A">
        <w:rPr>
          <w:rFonts w:asciiTheme="minorHAnsi" w:eastAsia="Tahoma" w:hAnsiTheme="minorHAnsi" w:cstheme="minorHAnsi"/>
          <w:bCs/>
          <w:color w:val="000000"/>
          <w:sz w:val="20"/>
          <w:szCs w:val="20"/>
        </w:rPr>
        <w:t xml:space="preserve"> </w:t>
      </w:r>
      <w:r w:rsidR="00EF1A3D">
        <w:rPr>
          <w:rFonts w:asciiTheme="minorHAnsi" w:eastAsia="Tahoma" w:hAnsiTheme="minorHAnsi" w:cstheme="minorHAnsi"/>
          <w:bCs/>
          <w:color w:val="000000"/>
          <w:sz w:val="20"/>
          <w:szCs w:val="20"/>
        </w:rPr>
        <w:t xml:space="preserve">Laura – commented on the recent Messenger article about Recology not giving the Chamber a dumpster due to their 501 </w:t>
      </w:r>
      <w:proofErr w:type="gramStart"/>
      <w:r w:rsidR="00EF1A3D">
        <w:rPr>
          <w:rFonts w:asciiTheme="minorHAnsi" w:eastAsia="Tahoma" w:hAnsiTheme="minorHAnsi" w:cstheme="minorHAnsi"/>
          <w:bCs/>
          <w:color w:val="000000"/>
          <w:sz w:val="20"/>
          <w:szCs w:val="20"/>
        </w:rPr>
        <w:t>status</w:t>
      </w:r>
      <w:proofErr w:type="gramEnd"/>
      <w:r w:rsidR="00EF1A3D">
        <w:rPr>
          <w:rFonts w:asciiTheme="minorHAnsi" w:eastAsia="Tahoma" w:hAnsiTheme="minorHAnsi" w:cstheme="minorHAnsi"/>
          <w:bCs/>
          <w:color w:val="000000"/>
          <w:sz w:val="20"/>
          <w:szCs w:val="20"/>
        </w:rPr>
        <w:t xml:space="preserve"> but we might be able to help once we get our c3 status back. And maybe we can create partnerships in the future. Chase is going to check more about the new director of the chamber and creating a possible partnership. </w:t>
      </w:r>
    </w:p>
    <w:p w14:paraId="1B29BC5F" w14:textId="381F7171" w:rsidR="00EF1A3D" w:rsidRDefault="00EF1A3D" w:rsidP="00EF1A3D">
      <w:pPr>
        <w:pStyle w:val="ListParagraph"/>
        <w:pBdr>
          <w:top w:val="nil"/>
          <w:left w:val="nil"/>
          <w:bottom w:val="nil"/>
          <w:right w:val="nil"/>
          <w:between w:val="nil"/>
        </w:pBd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Chase shared that he’d like the FCDC create a farm / garden swap for locals to share produce and other items. </w:t>
      </w:r>
    </w:p>
    <w:p w14:paraId="7862AB43" w14:textId="73A50733" w:rsidR="00EF1A3D" w:rsidRDefault="007B5DDD" w:rsidP="00EF1A3D">
      <w:pPr>
        <w:pStyle w:val="ListParagraph"/>
        <w:pBdr>
          <w:top w:val="nil"/>
          <w:left w:val="nil"/>
          <w:bottom w:val="nil"/>
          <w:right w:val="nil"/>
          <w:between w:val="nil"/>
        </w:pBd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Laura is</w:t>
      </w:r>
      <w:r w:rsidR="00EF1A3D">
        <w:rPr>
          <w:rFonts w:asciiTheme="minorHAnsi" w:eastAsia="Tahoma" w:hAnsiTheme="minorHAnsi" w:cstheme="minorHAnsi"/>
          <w:bCs/>
          <w:color w:val="000000"/>
          <w:sz w:val="20"/>
          <w:szCs w:val="20"/>
        </w:rPr>
        <w:t xml:space="preserve"> going to send Chase prior financials</w:t>
      </w:r>
    </w:p>
    <w:p w14:paraId="5BA742BC" w14:textId="2DBCE007" w:rsidR="007B5DDD" w:rsidRPr="00EF1A3D" w:rsidRDefault="007B5DDD" w:rsidP="00EF1A3D">
      <w:pPr>
        <w:pStyle w:val="ListParagraph"/>
        <w:pBdr>
          <w:top w:val="nil"/>
          <w:left w:val="nil"/>
          <w:bottom w:val="nil"/>
          <w:right w:val="nil"/>
          <w:between w:val="nil"/>
        </w:pBd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General discussion about reviving the poker and golf tournament and involving local restaurants. </w:t>
      </w:r>
    </w:p>
    <w:p w14:paraId="0E6AC3D1" w14:textId="1552FCB8" w:rsidR="000B315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NEXT MEETING</w:t>
      </w:r>
      <w:r w:rsidR="007B5DDD" w:rsidRPr="007B5DDD">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w:t>
      </w:r>
      <w:r w:rsidR="007B5DDD" w:rsidRPr="007B5DDD">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August 18, 2025 @ 6:00 PM PDT</w:t>
      </w:r>
    </w:p>
    <w:p w14:paraId="01B935EF" w14:textId="468CFA4C" w:rsidR="00EB22B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ADJOURN</w:t>
      </w:r>
      <w:r w:rsidR="001F153F" w:rsidRPr="001F153F">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w:t>
      </w:r>
      <w:r w:rsidR="001F153F" w:rsidRPr="001F153F">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7:05 PM PDT</w:t>
      </w:r>
    </w:p>
    <w:sectPr w:rsidR="00EB22B7" w:rsidRPr="000B3157" w:rsidSect="00EA0EA9">
      <w:headerReference w:type="default" r:id="rId9"/>
      <w:pgSz w:w="12240" w:h="15840"/>
      <w:pgMar w:top="720" w:right="720" w:bottom="720" w:left="720" w:header="288"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B8197" w14:textId="77777777" w:rsidR="007C4675" w:rsidRDefault="007C4675" w:rsidP="00EA0EA9">
      <w:r>
        <w:separator/>
      </w:r>
    </w:p>
  </w:endnote>
  <w:endnote w:type="continuationSeparator" w:id="0">
    <w:p w14:paraId="4A662FFC" w14:textId="77777777" w:rsidR="007C4675" w:rsidRDefault="007C4675" w:rsidP="00EA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67E157E-4993-6343-BC8C-4EA990E74DDC}"/>
  </w:font>
  <w:font w:name="Calibri">
    <w:panose1 w:val="020F0502020204030204"/>
    <w:charset w:val="00"/>
    <w:family w:val="swiss"/>
    <w:pitch w:val="variable"/>
    <w:sig w:usb0="E0002AFF" w:usb1="C000247B" w:usb2="00000009" w:usb3="00000000" w:csb0="000001FF" w:csb1="00000000"/>
    <w:embedRegular r:id="rId3" w:fontKey="{3BEB3F61-B1A7-D147-93B1-E6099F2D0F7F}"/>
    <w:embedBold r:id="rId4" w:fontKey="{A3587BEC-D227-EB4B-93B5-D843364C0ADE}"/>
  </w:font>
  <w:font w:name="Times New Roman">
    <w:panose1 w:val="02020603050405020304"/>
    <w:charset w:val="00"/>
    <w:family w:val="roman"/>
    <w:pitch w:val="variable"/>
    <w:sig w:usb0="E0002EFF" w:usb1="C000785B" w:usb2="00000009" w:usb3="00000000" w:csb0="000001FF" w:csb1="00000000"/>
    <w:embedRegular r:id="rId5" w:fontKey="{D69BDB86-E85C-7240-BAB7-0CF1030D859B}"/>
    <w:embedBold r:id="rId6" w:fontKey="{F9690236-AD67-C145-8756-5B6CA3D1F509}"/>
  </w:font>
  <w:font w:name="Segoe UI">
    <w:panose1 w:val="020B0502040204020203"/>
    <w:charset w:val="00"/>
    <w:family w:val="swiss"/>
    <w:pitch w:val="variable"/>
    <w:sig w:usb0="E4002EFF" w:usb1="C000E47F" w:usb2="00000009" w:usb3="00000000" w:csb0="000001FF" w:csb1="00000000"/>
    <w:embedRegular r:id="rId7" w:fontKey="{8E200C9B-4479-EB40-9B2C-BF571FAEE12F}"/>
  </w:font>
  <w:font w:name="Cambria">
    <w:panose1 w:val="02040503050406030204"/>
    <w:charset w:val="00"/>
    <w:family w:val="roman"/>
    <w:pitch w:val="variable"/>
    <w:sig w:usb0="E00002FF" w:usb1="400004FF" w:usb2="00000000" w:usb3="00000000" w:csb0="0000019F" w:csb1="00000000"/>
    <w:embedRegular r:id="rId8" w:fontKey="{58824799-E5BC-264B-B480-7C1602D73109}"/>
  </w:font>
  <w:font w:name="Georgia">
    <w:panose1 w:val="02040502050405020303"/>
    <w:charset w:val="00"/>
    <w:family w:val="roman"/>
    <w:pitch w:val="variable"/>
    <w:sig w:usb0="00000287" w:usb1="00000000" w:usb2="00000000" w:usb3="00000000" w:csb0="0000009F" w:csb1="00000000"/>
    <w:embedRegular r:id="rId9" w:fontKey="{221440B7-5D4C-EB42-BFFA-4F0D90CF8B60}"/>
    <w:embedItalic r:id="rId10" w:fontKey="{D4FAEEF8-DC3D-EB4A-8DFA-269B1222D4A7}"/>
  </w:font>
  <w:font w:name="Tahoma">
    <w:panose1 w:val="020B0604030504040204"/>
    <w:charset w:val="00"/>
    <w:family w:val="swiss"/>
    <w:pitch w:val="variable"/>
    <w:sig w:usb0="E1002EFF" w:usb1="C000605B" w:usb2="00000029" w:usb3="00000000" w:csb0="000101FF" w:csb1="00000000"/>
    <w:embedRegular r:id="rId11" w:fontKey="{F8129A97-F260-9148-A194-79FBE618706E}"/>
    <w:embedBold r:id="rId12" w:fontKey="{5EB5CB88-EE3A-414B-9A2B-9C61746373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0BB93" w14:textId="77777777" w:rsidR="007C4675" w:rsidRDefault="007C4675" w:rsidP="00EA0EA9">
      <w:r>
        <w:separator/>
      </w:r>
    </w:p>
  </w:footnote>
  <w:footnote w:type="continuationSeparator" w:id="0">
    <w:p w14:paraId="78FF3C2C" w14:textId="77777777" w:rsidR="007C4675" w:rsidRDefault="007C4675" w:rsidP="00EA0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6A2F" w14:textId="6ACCFA39" w:rsidR="00EA0EA9" w:rsidRDefault="004C08B6" w:rsidP="000B3157">
    <w:pPr>
      <w:pStyle w:val="Header"/>
      <w:jc w:val="right"/>
    </w:pPr>
    <w:r>
      <w:t>Minutes</w:t>
    </w:r>
    <w:r w:rsidR="00EA0EA9">
      <w:t xml:space="preserve"> for 07/21/2025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52EBE"/>
    <w:multiLevelType w:val="hybridMultilevel"/>
    <w:tmpl w:val="FB98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42DF6"/>
    <w:multiLevelType w:val="multilevel"/>
    <w:tmpl w:val="CF2ED60A"/>
    <w:lvl w:ilvl="0">
      <w:start w:val="1"/>
      <w:numFmt w:val="upperLetter"/>
      <w:lvlText w:val="%1."/>
      <w:lvlJc w:val="left"/>
      <w:pPr>
        <w:ind w:left="1080" w:hanging="72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center"/>
      <w:pPr>
        <w:ind w:left="2160" w:hanging="18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194826"/>
    <w:multiLevelType w:val="hybridMultilevel"/>
    <w:tmpl w:val="2348F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F34B1"/>
    <w:multiLevelType w:val="multilevel"/>
    <w:tmpl w:val="60E6B3A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353410886">
    <w:abstractNumId w:val="1"/>
  </w:num>
  <w:num w:numId="2" w16cid:durableId="1984461953">
    <w:abstractNumId w:val="3"/>
  </w:num>
  <w:num w:numId="3" w16cid:durableId="1348369647">
    <w:abstractNumId w:val="2"/>
  </w:num>
  <w:num w:numId="4" w16cid:durableId="59101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2B7"/>
    <w:rsid w:val="000B3157"/>
    <w:rsid w:val="001F153F"/>
    <w:rsid w:val="004C08B6"/>
    <w:rsid w:val="00620C15"/>
    <w:rsid w:val="006D6AA7"/>
    <w:rsid w:val="007B5DDD"/>
    <w:rsid w:val="007C4675"/>
    <w:rsid w:val="00A31236"/>
    <w:rsid w:val="00AD650C"/>
    <w:rsid w:val="00BB0F82"/>
    <w:rsid w:val="00C1694B"/>
    <w:rsid w:val="00C51F7E"/>
    <w:rsid w:val="00D30EEC"/>
    <w:rsid w:val="00EA0EA9"/>
    <w:rsid w:val="00EB22B7"/>
    <w:rsid w:val="00EF1A3D"/>
    <w:rsid w:val="00F46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2B3E9"/>
  <w15:docId w15:val="{3B608C37-5160-4E41-B3F5-095F52E3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C5C"/>
  </w:style>
  <w:style w:type="paragraph" w:styleId="Heading1">
    <w:name w:val="heading 1"/>
    <w:basedOn w:val="Normal"/>
    <w:next w:val="Normal"/>
    <w:link w:val="Heading1Char"/>
    <w:uiPriority w:val="9"/>
    <w:qFormat/>
    <w:rsid w:val="0046797B"/>
    <w:pPr>
      <w:widowControl w:val="0"/>
      <w:autoSpaceDE w:val="0"/>
      <w:autoSpaceDN w:val="0"/>
      <w:adjustRightInd w:val="0"/>
      <w:spacing w:line="274" w:lineRule="exact"/>
      <w:ind w:left="112"/>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432C5C"/>
    <w:rPr>
      <w:color w:val="0563C1"/>
      <w:u w:val="single"/>
    </w:rPr>
  </w:style>
  <w:style w:type="paragraph" w:styleId="ListParagraph">
    <w:name w:val="List Paragraph"/>
    <w:basedOn w:val="Normal"/>
    <w:uiPriority w:val="34"/>
    <w:qFormat/>
    <w:rsid w:val="00432C5C"/>
    <w:pPr>
      <w:spacing w:after="200" w:line="276" w:lineRule="auto"/>
      <w:ind w:left="720"/>
    </w:pPr>
  </w:style>
  <w:style w:type="paragraph" w:styleId="Header">
    <w:name w:val="header"/>
    <w:basedOn w:val="Normal"/>
    <w:link w:val="HeaderChar"/>
    <w:uiPriority w:val="99"/>
    <w:unhideWhenUsed/>
    <w:rsid w:val="00C939AA"/>
    <w:pPr>
      <w:tabs>
        <w:tab w:val="center" w:pos="4680"/>
        <w:tab w:val="right" w:pos="9360"/>
      </w:tabs>
    </w:pPr>
  </w:style>
  <w:style w:type="character" w:customStyle="1" w:styleId="HeaderChar">
    <w:name w:val="Header Char"/>
    <w:basedOn w:val="DefaultParagraphFont"/>
    <w:link w:val="Header"/>
    <w:uiPriority w:val="99"/>
    <w:rsid w:val="00C939AA"/>
    <w:rPr>
      <w:rFonts w:ascii="Calibri" w:hAnsi="Calibri" w:cs="Calibri"/>
    </w:rPr>
  </w:style>
  <w:style w:type="paragraph" w:styleId="Footer">
    <w:name w:val="footer"/>
    <w:basedOn w:val="Normal"/>
    <w:link w:val="FooterChar"/>
    <w:uiPriority w:val="99"/>
    <w:unhideWhenUsed/>
    <w:rsid w:val="00C939AA"/>
    <w:pPr>
      <w:tabs>
        <w:tab w:val="center" w:pos="4680"/>
        <w:tab w:val="right" w:pos="9360"/>
      </w:tabs>
    </w:pPr>
  </w:style>
  <w:style w:type="character" w:customStyle="1" w:styleId="FooterChar">
    <w:name w:val="Footer Char"/>
    <w:basedOn w:val="DefaultParagraphFont"/>
    <w:link w:val="Footer"/>
    <w:uiPriority w:val="99"/>
    <w:rsid w:val="00C939AA"/>
    <w:rPr>
      <w:rFonts w:ascii="Calibri" w:hAnsi="Calibri" w:cs="Calibri"/>
    </w:rPr>
  </w:style>
  <w:style w:type="paragraph" w:styleId="BalloonText">
    <w:name w:val="Balloon Text"/>
    <w:basedOn w:val="Normal"/>
    <w:link w:val="BalloonTextChar"/>
    <w:uiPriority w:val="99"/>
    <w:semiHidden/>
    <w:unhideWhenUsed/>
    <w:rsid w:val="006F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28D"/>
    <w:rPr>
      <w:rFonts w:ascii="Segoe UI" w:hAnsi="Segoe UI" w:cs="Segoe UI"/>
      <w:sz w:val="18"/>
      <w:szCs w:val="18"/>
    </w:rPr>
  </w:style>
  <w:style w:type="table" w:styleId="TableGrid">
    <w:name w:val="Table Grid"/>
    <w:basedOn w:val="TableNormal"/>
    <w:uiPriority w:val="59"/>
    <w:rsid w:val="00834546"/>
    <w:rPr>
      <w:rFonts w:asciiTheme="majorHAnsi" w:hAnsiTheme="majorHAnsi" w:cstheme="majorBid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6797B"/>
    <w:rPr>
      <w:rFonts w:ascii="Times New Roman" w:eastAsia="Times New Roman" w:hAnsi="Times New Roman" w:cs="Times New Roman"/>
      <w:b/>
      <w:bCs/>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n60hGdcNa2CILImOUTcNwKoMA==">CgMxLjAyCGguZ2pkZ3hzMgloLjMwajB6bGw4AHIhMTd2X2thQkZ6M0V4TTVwUHBiNWdnT3RnZE52VjBtVmE2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Husmann</dc:creator>
  <cp:lastModifiedBy>Joshua Miller</cp:lastModifiedBy>
  <cp:revision>3</cp:revision>
  <cp:lastPrinted>2025-07-15T16:47:00Z</cp:lastPrinted>
  <dcterms:created xsi:type="dcterms:W3CDTF">2025-07-22T00:39:00Z</dcterms:created>
  <dcterms:modified xsi:type="dcterms:W3CDTF">2025-07-22T02:06:00Z</dcterms:modified>
</cp:coreProperties>
</file>