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BY</w:t>
      </w:r>
      <w:r w:rsidR="002A55B3" w:rsidRPr="00EF78B7">
        <w:rPr>
          <w:rFonts w:ascii="Times New Roman" w:hAnsi="Times New Roman" w:cs="Times New Roman"/>
        </w:rPr>
        <w:t>-</w:t>
      </w:r>
      <w:r w:rsidRPr="00EF78B7">
        <w:rPr>
          <w:rFonts w:ascii="Times New Roman" w:hAnsi="Times New Roman" w:cs="Times New Roman"/>
        </w:rPr>
        <w:t>LAWS</w:t>
      </w:r>
    </w:p>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OF</w:t>
      </w:r>
    </w:p>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FORESTHILL COMMUNITY DEVELOPMENT CO</w:t>
      </w:r>
      <w:r w:rsidR="00E9677B" w:rsidRPr="00EF78B7">
        <w:rPr>
          <w:rFonts w:ascii="Times New Roman" w:hAnsi="Times New Roman" w:cs="Times New Roman"/>
        </w:rPr>
        <w:t>U</w:t>
      </w:r>
      <w:r w:rsidRPr="00EF78B7">
        <w:rPr>
          <w:rFonts w:ascii="Times New Roman" w:hAnsi="Times New Roman" w:cs="Times New Roman"/>
        </w:rPr>
        <w:t>NCIL, INC.</w:t>
      </w:r>
    </w:p>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A California Nonprofit Public Benefit Corporation</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5241F3" w:rsidRPr="00EF78B7" w:rsidRDefault="005241F3" w:rsidP="0015510B">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I</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932BB6" w:rsidRPr="00EF78B7" w:rsidRDefault="005241F3" w:rsidP="0015510B">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Name and Location of Corporation</w:t>
      </w:r>
    </w:p>
    <w:p w:rsidR="005241F3" w:rsidRPr="00EF78B7" w:rsidRDefault="00932BB6" w:rsidP="0015510B">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w:t>
      </w:r>
      <w:r w:rsidRPr="00EF78B7">
        <w:rPr>
          <w:rFonts w:ascii="Times New Roman" w:eastAsia="HiddenHorzOCR" w:hAnsi="Times New Roman" w:cs="Times New Roman"/>
          <w:b/>
          <w:u w:val="single"/>
        </w:rPr>
        <w:t xml:space="preserve"> </w:t>
      </w:r>
      <w:r w:rsidR="003049BF">
        <w:rPr>
          <w:rFonts w:ascii="Times New Roman" w:hAnsi="Times New Roman" w:cs="Times New Roman"/>
          <w:b/>
          <w:u w:val="single"/>
        </w:rPr>
        <w:t>1.1 Name</w:t>
      </w:r>
    </w:p>
    <w:p w:rsidR="002A55B3" w:rsidRPr="00EF78B7" w:rsidRDefault="002A55B3" w:rsidP="0015510B">
      <w:pPr>
        <w:autoSpaceDE w:val="0"/>
        <w:autoSpaceDN w:val="0"/>
        <w:adjustRightInd w:val="0"/>
        <w:spacing w:after="0" w:line="240" w:lineRule="auto"/>
        <w:rPr>
          <w:rFonts w:ascii="Times New Roman" w:hAnsi="Times New Roman" w:cs="Times New Roman"/>
          <w:b/>
          <w:u w:val="single"/>
        </w:rPr>
      </w:pPr>
    </w:p>
    <w:p w:rsidR="005241F3" w:rsidRPr="00EF78B7" w:rsidRDefault="005241F3" w:rsidP="005241F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w:t>
      </w:r>
      <w:r w:rsidR="00932BB6" w:rsidRPr="00EF78B7">
        <w:rPr>
          <w:rFonts w:ascii="Times New Roman" w:hAnsi="Times New Roman" w:cs="Times New Roman"/>
        </w:rPr>
        <w:t>name</w:t>
      </w:r>
      <w:r w:rsidRPr="00EF78B7">
        <w:rPr>
          <w:rFonts w:ascii="Times New Roman" w:hAnsi="Times New Roman" w:cs="Times New Roman"/>
        </w:rPr>
        <w:t xml:space="preserve"> </w:t>
      </w:r>
      <w:r w:rsidR="00932BB6" w:rsidRPr="00EF78B7">
        <w:rPr>
          <w:rFonts w:ascii="Times New Roman" w:hAnsi="Times New Roman" w:cs="Times New Roman"/>
        </w:rPr>
        <w:t>of this</w:t>
      </w:r>
      <w:r w:rsidRPr="00EF78B7">
        <w:rPr>
          <w:rFonts w:ascii="Times New Roman" w:hAnsi="Times New Roman" w:cs="Times New Roman"/>
        </w:rPr>
        <w:t xml:space="preserve"> corporation shall be Foresthill Community </w:t>
      </w:r>
      <w:r w:rsidR="00932BB6" w:rsidRPr="00EF78B7">
        <w:rPr>
          <w:rFonts w:ascii="Times New Roman" w:hAnsi="Times New Roman" w:cs="Times New Roman"/>
        </w:rPr>
        <w:t>Development Cou</w:t>
      </w:r>
      <w:r w:rsidRPr="00EF78B7">
        <w:rPr>
          <w:rFonts w:ascii="Times New Roman" w:hAnsi="Times New Roman" w:cs="Times New Roman"/>
        </w:rPr>
        <w:t>ncil</w:t>
      </w:r>
      <w:r w:rsidR="00932BB6" w:rsidRPr="00EF78B7">
        <w:rPr>
          <w:rFonts w:ascii="Times New Roman" w:hAnsi="Times New Roman" w:cs="Times New Roman"/>
        </w:rPr>
        <w:t>,</w:t>
      </w:r>
      <w:r w:rsidRPr="00EF78B7">
        <w:rPr>
          <w:rFonts w:ascii="Times New Roman" w:hAnsi="Times New Roman" w:cs="Times New Roman"/>
        </w:rPr>
        <w:t xml:space="preserve"> Inc.</w:t>
      </w:r>
    </w:p>
    <w:p w:rsidR="0015510B" w:rsidRPr="00EF78B7" w:rsidRDefault="0015510B" w:rsidP="005241F3">
      <w:pPr>
        <w:autoSpaceDE w:val="0"/>
        <w:autoSpaceDN w:val="0"/>
        <w:adjustRightInd w:val="0"/>
        <w:spacing w:after="0" w:line="240" w:lineRule="auto"/>
        <w:rPr>
          <w:rFonts w:ascii="Times New Roman" w:hAnsi="Times New Roman" w:cs="Times New Roman"/>
        </w:rPr>
      </w:pPr>
    </w:p>
    <w:p w:rsidR="005241F3" w:rsidRPr="00EF78B7" w:rsidRDefault="005241F3" w:rsidP="005241F3">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1.2: Location of Office</w:t>
      </w:r>
    </w:p>
    <w:p w:rsidR="0015510B" w:rsidRPr="00EF78B7" w:rsidRDefault="0015510B" w:rsidP="005241F3">
      <w:pPr>
        <w:autoSpaceDE w:val="0"/>
        <w:autoSpaceDN w:val="0"/>
        <w:adjustRightInd w:val="0"/>
        <w:spacing w:after="0" w:line="240" w:lineRule="auto"/>
        <w:rPr>
          <w:rFonts w:ascii="Times New Roman" w:hAnsi="Times New Roman" w:cs="Times New Roman"/>
        </w:rPr>
      </w:pPr>
    </w:p>
    <w:p w:rsidR="005241F3" w:rsidRPr="00EF78B7" w:rsidRDefault="005241F3" w:rsidP="005241F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principal </w:t>
      </w:r>
      <w:r w:rsidR="00932BB6" w:rsidRPr="00EF78B7">
        <w:rPr>
          <w:rFonts w:ascii="Times New Roman" w:hAnsi="Times New Roman" w:cs="Times New Roman"/>
        </w:rPr>
        <w:t xml:space="preserve">office </w:t>
      </w:r>
      <w:r w:rsidRPr="00EF78B7">
        <w:rPr>
          <w:rFonts w:ascii="Times New Roman" w:hAnsi="Times New Roman" w:cs="Times New Roman"/>
        </w:rPr>
        <w:t>of</w:t>
      </w:r>
      <w:r w:rsidR="00932BB6" w:rsidRPr="00EF78B7">
        <w:rPr>
          <w:rFonts w:ascii="Times New Roman" w:hAnsi="Times New Roman" w:cs="Times New Roman"/>
        </w:rPr>
        <w:t xml:space="preserve"> the </w:t>
      </w:r>
      <w:r w:rsidRPr="00EF78B7">
        <w:rPr>
          <w:rFonts w:ascii="Times New Roman" w:hAnsi="Times New Roman" w:cs="Times New Roman"/>
        </w:rPr>
        <w:t>corporation shall be in Foresthill. P</w:t>
      </w:r>
      <w:r w:rsidR="00932BB6" w:rsidRPr="00EF78B7">
        <w:rPr>
          <w:rFonts w:ascii="Times New Roman" w:hAnsi="Times New Roman" w:cs="Times New Roman"/>
        </w:rPr>
        <w:t>lacer</w:t>
      </w:r>
      <w:r w:rsidRPr="00EF78B7">
        <w:rPr>
          <w:rFonts w:ascii="Times New Roman" w:hAnsi="Times New Roman" w:cs="Times New Roman"/>
        </w:rPr>
        <w:t xml:space="preserve"> County</w:t>
      </w:r>
      <w:r w:rsidR="00DB2659">
        <w:rPr>
          <w:rFonts w:ascii="Times New Roman" w:hAnsi="Times New Roman" w:cs="Times New Roman"/>
        </w:rPr>
        <w:t xml:space="preserve">, </w:t>
      </w:r>
      <w:r w:rsidRPr="00EF78B7">
        <w:rPr>
          <w:rFonts w:ascii="Times New Roman" w:hAnsi="Times New Roman" w:cs="Times New Roman"/>
        </w:rPr>
        <w:t>California at:</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 xml:space="preserve">6007 </w:t>
      </w:r>
      <w:proofErr w:type="spellStart"/>
      <w:r w:rsidR="00932BB6" w:rsidRPr="00EF78B7">
        <w:rPr>
          <w:rFonts w:ascii="Times New Roman" w:hAnsi="Times New Roman" w:cs="Times New Roman"/>
        </w:rPr>
        <w:t>Silverleaf</w:t>
      </w:r>
      <w:proofErr w:type="spellEnd"/>
      <w:r w:rsidRPr="00EF78B7">
        <w:rPr>
          <w:rFonts w:ascii="Times New Roman" w:hAnsi="Times New Roman" w:cs="Times New Roman"/>
        </w:rPr>
        <w:t xml:space="preserve"> Dr.</w:t>
      </w:r>
    </w:p>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Foresthill</w:t>
      </w:r>
      <w:r w:rsidR="00932BB6" w:rsidRPr="00EF78B7">
        <w:rPr>
          <w:rFonts w:ascii="Times New Roman" w:hAnsi="Times New Roman" w:cs="Times New Roman"/>
        </w:rPr>
        <w:t>,</w:t>
      </w:r>
      <w:r w:rsidRPr="00EF78B7">
        <w:rPr>
          <w:rFonts w:ascii="Times New Roman" w:hAnsi="Times New Roman" w:cs="Times New Roman"/>
        </w:rPr>
        <w:t xml:space="preserve"> CA 95631</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5241F3" w:rsidRPr="00EF78B7" w:rsidRDefault="00932BB6"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M</w:t>
      </w:r>
      <w:r w:rsidR="005241F3" w:rsidRPr="00EF78B7">
        <w:rPr>
          <w:rFonts w:ascii="Times New Roman" w:hAnsi="Times New Roman" w:cs="Times New Roman"/>
        </w:rPr>
        <w:t>ailing: Post O</w:t>
      </w:r>
      <w:r w:rsidRPr="00EF78B7">
        <w:rPr>
          <w:rFonts w:ascii="Times New Roman" w:hAnsi="Times New Roman" w:cs="Times New Roman"/>
        </w:rPr>
        <w:t xml:space="preserve">ffice </w:t>
      </w:r>
      <w:r w:rsidR="005241F3" w:rsidRPr="00EF78B7">
        <w:rPr>
          <w:rFonts w:ascii="Times New Roman" w:hAnsi="Times New Roman" w:cs="Times New Roman"/>
        </w:rPr>
        <w:t>Box 1313</w:t>
      </w:r>
    </w:p>
    <w:p w:rsidR="005241F3" w:rsidRPr="00EF78B7" w:rsidRDefault="005241F3" w:rsidP="0015510B">
      <w:pPr>
        <w:autoSpaceDE w:val="0"/>
        <w:autoSpaceDN w:val="0"/>
        <w:adjustRightInd w:val="0"/>
        <w:spacing w:after="0" w:line="240" w:lineRule="auto"/>
        <w:jc w:val="center"/>
        <w:rPr>
          <w:rFonts w:ascii="Times New Roman" w:hAnsi="Times New Roman" w:cs="Times New Roman"/>
        </w:rPr>
      </w:pPr>
      <w:r w:rsidRPr="00EF78B7">
        <w:rPr>
          <w:rFonts w:ascii="Times New Roman" w:hAnsi="Times New Roman" w:cs="Times New Roman"/>
        </w:rPr>
        <w:t>Foresthill, California 95631</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5241F3" w:rsidRPr="00EF78B7" w:rsidRDefault="005241F3" w:rsidP="0015510B">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II</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5241F3" w:rsidRPr="00EF78B7" w:rsidRDefault="005241F3" w:rsidP="0015510B">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Purpose of Corporation</w:t>
      </w:r>
    </w:p>
    <w:p w:rsidR="0015510B" w:rsidRPr="00EF78B7" w:rsidRDefault="0015510B" w:rsidP="005241F3">
      <w:pPr>
        <w:autoSpaceDE w:val="0"/>
        <w:autoSpaceDN w:val="0"/>
        <w:adjustRightInd w:val="0"/>
        <w:spacing w:after="0" w:line="240" w:lineRule="auto"/>
        <w:rPr>
          <w:rFonts w:ascii="Times New Roman" w:hAnsi="Times New Roman" w:cs="Times New Roman"/>
        </w:rPr>
      </w:pPr>
    </w:p>
    <w:p w:rsidR="005241F3" w:rsidRPr="00EF78B7" w:rsidRDefault="005241F3" w:rsidP="005241F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This corporation is </w:t>
      </w:r>
      <w:r w:rsidR="00932BB6" w:rsidRPr="00EF78B7">
        <w:rPr>
          <w:rFonts w:ascii="Times New Roman" w:hAnsi="Times New Roman" w:cs="Times New Roman"/>
        </w:rPr>
        <w:t xml:space="preserve">organized for </w:t>
      </w:r>
      <w:r w:rsidRPr="00EF78B7">
        <w:rPr>
          <w:rFonts w:ascii="Times New Roman" w:hAnsi="Times New Roman" w:cs="Times New Roman"/>
        </w:rPr>
        <w:t>the following purposes:</w:t>
      </w:r>
    </w:p>
    <w:p w:rsidR="0015510B" w:rsidRPr="00EF78B7" w:rsidRDefault="0015510B" w:rsidP="005241F3">
      <w:pPr>
        <w:autoSpaceDE w:val="0"/>
        <w:autoSpaceDN w:val="0"/>
        <w:adjustRightInd w:val="0"/>
        <w:spacing w:after="0" w:line="240" w:lineRule="auto"/>
        <w:rPr>
          <w:rFonts w:ascii="Times New Roman" w:hAnsi="Times New Roman" w:cs="Times New Roman"/>
        </w:rPr>
      </w:pPr>
    </w:p>
    <w:p w:rsidR="00932BB6" w:rsidRPr="00EF78B7" w:rsidRDefault="005241F3" w:rsidP="00B8185E">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EF78B7">
        <w:rPr>
          <w:rFonts w:ascii="Times New Roman" w:hAnsi="Times New Roman" w:cs="Times New Roman"/>
        </w:rPr>
        <w:t xml:space="preserve">To develop economic </w:t>
      </w:r>
      <w:r w:rsidR="00932BB6" w:rsidRPr="00EF78B7">
        <w:rPr>
          <w:rFonts w:ascii="Times New Roman" w:hAnsi="Times New Roman" w:cs="Times New Roman"/>
        </w:rPr>
        <w:t>and</w:t>
      </w:r>
      <w:r w:rsidRPr="00EF78B7">
        <w:rPr>
          <w:rFonts w:ascii="Times New Roman" w:hAnsi="Times New Roman" w:cs="Times New Roman"/>
        </w:rPr>
        <w:t xml:space="preserve"> social opportunities in a way that</w:t>
      </w:r>
      <w:r w:rsidR="00932BB6" w:rsidRPr="00EF78B7">
        <w:rPr>
          <w:rFonts w:ascii="Times New Roman" w:hAnsi="Times New Roman" w:cs="Times New Roman"/>
        </w:rPr>
        <w:t xml:space="preserve"> </w:t>
      </w:r>
    </w:p>
    <w:p w:rsidR="005241F3" w:rsidRPr="00EF78B7" w:rsidRDefault="00932BB6" w:rsidP="00932BB6">
      <w:pPr>
        <w:pStyle w:val="ListParagraph"/>
        <w:numPr>
          <w:ilvl w:val="0"/>
          <w:numId w:val="2"/>
        </w:numPr>
        <w:autoSpaceDE w:val="0"/>
        <w:autoSpaceDN w:val="0"/>
        <w:adjustRightInd w:val="0"/>
        <w:spacing w:after="0" w:line="240" w:lineRule="auto"/>
        <w:ind w:left="630" w:hanging="270"/>
        <w:rPr>
          <w:rFonts w:ascii="Times New Roman" w:hAnsi="Times New Roman" w:cs="Times New Roman"/>
        </w:rPr>
      </w:pPr>
      <w:proofErr w:type="gramStart"/>
      <w:r w:rsidRPr="00EF78B7">
        <w:rPr>
          <w:rFonts w:ascii="Times New Roman" w:hAnsi="Times New Roman" w:cs="Times New Roman"/>
        </w:rPr>
        <w:t>creates</w:t>
      </w:r>
      <w:proofErr w:type="gramEnd"/>
      <w:r w:rsidRPr="00EF78B7">
        <w:rPr>
          <w:rFonts w:ascii="Times New Roman" w:hAnsi="Times New Roman" w:cs="Times New Roman"/>
        </w:rPr>
        <w:t xml:space="preserve"> employment fo</w:t>
      </w:r>
      <w:r w:rsidR="005241F3" w:rsidRPr="00EF78B7">
        <w:rPr>
          <w:rFonts w:ascii="Times New Roman" w:hAnsi="Times New Roman" w:cs="Times New Roman"/>
        </w:rPr>
        <w:t>r local residents and assists persons in establishing businesses.</w:t>
      </w:r>
    </w:p>
    <w:p w:rsidR="005241F3" w:rsidRPr="00EF78B7" w:rsidRDefault="005241F3" w:rsidP="00932BB6">
      <w:pPr>
        <w:pStyle w:val="ListParagraph"/>
        <w:numPr>
          <w:ilvl w:val="0"/>
          <w:numId w:val="2"/>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 xml:space="preserve">creates </w:t>
      </w:r>
      <w:r w:rsidR="00932BB6" w:rsidRPr="00EF78B7">
        <w:rPr>
          <w:rFonts w:ascii="Times New Roman" w:hAnsi="Times New Roman" w:cs="Times New Roman"/>
        </w:rPr>
        <w:t>environmental</w:t>
      </w:r>
      <w:r w:rsidRPr="00EF78B7">
        <w:rPr>
          <w:rFonts w:ascii="Times New Roman" w:hAnsi="Times New Roman" w:cs="Times New Roman"/>
        </w:rPr>
        <w:t xml:space="preserve"> and infrastructure improvements for Foresthill and benefits the</w:t>
      </w:r>
      <w:r w:rsidR="00932BB6" w:rsidRPr="00EF78B7">
        <w:rPr>
          <w:rFonts w:ascii="Times New Roman" w:hAnsi="Times New Roman" w:cs="Times New Roman"/>
        </w:rPr>
        <w:t xml:space="preserve"> general public</w:t>
      </w:r>
      <w:r w:rsidRPr="00EF78B7">
        <w:rPr>
          <w:rFonts w:ascii="Times New Roman" w:hAnsi="Times New Roman" w:cs="Times New Roman"/>
        </w:rPr>
        <w:t>,</w:t>
      </w:r>
    </w:p>
    <w:p w:rsidR="005241F3" w:rsidRPr="00EF78B7" w:rsidRDefault="005241F3" w:rsidP="00932BB6">
      <w:pPr>
        <w:pStyle w:val="ListParagraph"/>
        <w:numPr>
          <w:ilvl w:val="0"/>
          <w:numId w:val="2"/>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 xml:space="preserve">provides training programs </w:t>
      </w:r>
      <w:r w:rsidR="00B8185E" w:rsidRPr="00EF78B7">
        <w:rPr>
          <w:rFonts w:ascii="Times New Roman" w:eastAsia="HiddenHorzOCR" w:hAnsi="Times New Roman" w:cs="Times New Roman"/>
        </w:rPr>
        <w:t xml:space="preserve">for </w:t>
      </w:r>
      <w:r w:rsidRPr="00EF78B7">
        <w:rPr>
          <w:rFonts w:ascii="Times New Roman" w:hAnsi="Times New Roman" w:cs="Times New Roman"/>
        </w:rPr>
        <w:t>youth and others in need of training,</w:t>
      </w:r>
    </w:p>
    <w:p w:rsidR="005241F3" w:rsidRPr="00EF78B7" w:rsidRDefault="005241F3" w:rsidP="00932BB6">
      <w:pPr>
        <w:pStyle w:val="ListParagraph"/>
        <w:numPr>
          <w:ilvl w:val="0"/>
          <w:numId w:val="2"/>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provides and promotes amenities for residents which include</w:t>
      </w:r>
      <w:r w:rsidR="00B8185E" w:rsidRPr="00EF78B7">
        <w:rPr>
          <w:rFonts w:ascii="Times New Roman" w:hAnsi="Times New Roman" w:cs="Times New Roman"/>
        </w:rPr>
        <w:t xml:space="preserve">, </w:t>
      </w:r>
      <w:r w:rsidRPr="00EF78B7">
        <w:rPr>
          <w:rFonts w:ascii="Times New Roman" w:hAnsi="Times New Roman" w:cs="Times New Roman"/>
        </w:rPr>
        <w:t>but ar</w:t>
      </w:r>
      <w:r w:rsidR="00B8185E" w:rsidRPr="00EF78B7">
        <w:rPr>
          <w:rFonts w:ascii="Times New Roman" w:hAnsi="Times New Roman" w:cs="Times New Roman"/>
        </w:rPr>
        <w:t>e</w:t>
      </w:r>
      <w:r w:rsidRPr="00EF78B7">
        <w:rPr>
          <w:rFonts w:ascii="Times New Roman" w:hAnsi="Times New Roman" w:cs="Times New Roman"/>
        </w:rPr>
        <w:t xml:space="preserve"> not limited to,</w:t>
      </w:r>
      <w:r w:rsidR="00932BB6" w:rsidRPr="00EF78B7">
        <w:rPr>
          <w:rFonts w:ascii="Times New Roman" w:hAnsi="Times New Roman" w:cs="Times New Roman"/>
        </w:rPr>
        <w:t xml:space="preserve"> </w:t>
      </w:r>
      <w:r w:rsidR="00B8185E" w:rsidRPr="00EF78B7">
        <w:rPr>
          <w:rFonts w:ascii="Times New Roman" w:hAnsi="Times New Roman" w:cs="Times New Roman"/>
        </w:rPr>
        <w:t>community gardens,</w:t>
      </w:r>
      <w:r w:rsidRPr="00EF78B7">
        <w:rPr>
          <w:rFonts w:ascii="Times New Roman" w:hAnsi="Times New Roman" w:cs="Times New Roman"/>
        </w:rPr>
        <w:t xml:space="preserve"> health care clinics</w:t>
      </w:r>
      <w:r w:rsidR="00B8185E" w:rsidRPr="00EF78B7">
        <w:rPr>
          <w:rFonts w:ascii="Times New Roman" w:hAnsi="Times New Roman" w:cs="Times New Roman"/>
        </w:rPr>
        <w:t>/facilities</w:t>
      </w:r>
      <w:r w:rsidRPr="00EF78B7">
        <w:rPr>
          <w:rFonts w:ascii="Times New Roman" w:hAnsi="Times New Roman" w:cs="Times New Roman"/>
        </w:rPr>
        <w:t xml:space="preserve">, </w:t>
      </w:r>
      <w:r w:rsidR="00B8185E" w:rsidRPr="00EF78B7">
        <w:rPr>
          <w:rFonts w:ascii="Times New Roman" w:hAnsi="Times New Roman" w:cs="Times New Roman"/>
        </w:rPr>
        <w:t>communication and transportation access, safe living environments, e</w:t>
      </w:r>
      <w:r w:rsidRPr="00EF78B7">
        <w:rPr>
          <w:rFonts w:ascii="Times New Roman" w:hAnsi="Times New Roman" w:cs="Times New Roman"/>
        </w:rPr>
        <w:t>tc., and</w:t>
      </w:r>
    </w:p>
    <w:p w:rsidR="005241F3" w:rsidRPr="00EF78B7" w:rsidRDefault="005241F3" w:rsidP="00932BB6">
      <w:pPr>
        <w:pStyle w:val="ListParagraph"/>
        <w:numPr>
          <w:ilvl w:val="0"/>
          <w:numId w:val="2"/>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 xml:space="preserve">promotes economic diversification and prosperity </w:t>
      </w:r>
      <w:r w:rsidR="00B8185E" w:rsidRPr="00EF78B7">
        <w:rPr>
          <w:rFonts w:ascii="Times New Roman" w:hAnsi="Times New Roman" w:cs="Times New Roman"/>
        </w:rPr>
        <w:t>for</w:t>
      </w:r>
      <w:r w:rsidRPr="00EF78B7">
        <w:rPr>
          <w:rFonts w:ascii="Times New Roman" w:hAnsi="Times New Roman" w:cs="Times New Roman"/>
        </w:rPr>
        <w:t xml:space="preserve"> Foresthill, CA;</w:t>
      </w:r>
    </w:p>
    <w:p w:rsidR="0015510B" w:rsidRPr="00EF78B7" w:rsidRDefault="0015510B" w:rsidP="0015510B">
      <w:pPr>
        <w:autoSpaceDE w:val="0"/>
        <w:autoSpaceDN w:val="0"/>
        <w:adjustRightInd w:val="0"/>
        <w:spacing w:after="0" w:line="240" w:lineRule="auto"/>
        <w:rPr>
          <w:rFonts w:ascii="Times New Roman" w:hAnsi="Times New Roman" w:cs="Times New Roman"/>
        </w:rPr>
      </w:pPr>
    </w:p>
    <w:p w:rsidR="005241F3" w:rsidRPr="00EF78B7" w:rsidRDefault="005241F3" w:rsidP="00B8185E">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EF78B7">
        <w:rPr>
          <w:rFonts w:ascii="Times New Roman" w:hAnsi="Times New Roman" w:cs="Times New Roman"/>
        </w:rPr>
        <w:t xml:space="preserve">To develop projects for sustainable sources </w:t>
      </w:r>
      <w:r w:rsidR="00B8185E" w:rsidRPr="00EF78B7">
        <w:rPr>
          <w:rFonts w:ascii="Times New Roman" w:hAnsi="Times New Roman" w:cs="Times New Roman"/>
        </w:rPr>
        <w:t xml:space="preserve">of funding </w:t>
      </w:r>
      <w:r w:rsidRPr="00EF78B7">
        <w:rPr>
          <w:rFonts w:ascii="Times New Roman" w:hAnsi="Times New Roman" w:cs="Times New Roman"/>
        </w:rPr>
        <w:t>that</w:t>
      </w:r>
    </w:p>
    <w:p w:rsidR="005241F3" w:rsidRPr="00EF78B7" w:rsidRDefault="005241F3" w:rsidP="00B8185E">
      <w:pPr>
        <w:pStyle w:val="ListParagraph"/>
        <w:numPr>
          <w:ilvl w:val="0"/>
          <w:numId w:val="4"/>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 xml:space="preserve">create and enhance </w:t>
      </w:r>
      <w:r w:rsidR="00B8185E" w:rsidRPr="00EF78B7">
        <w:rPr>
          <w:rFonts w:ascii="Times New Roman" w:hAnsi="Times New Roman" w:cs="Times New Roman"/>
        </w:rPr>
        <w:t>comm</w:t>
      </w:r>
      <w:r w:rsidRPr="00EF78B7">
        <w:rPr>
          <w:rFonts w:ascii="Times New Roman" w:hAnsi="Times New Roman" w:cs="Times New Roman"/>
        </w:rPr>
        <w:t>unity services and facilities for the general public, and</w:t>
      </w:r>
    </w:p>
    <w:p w:rsidR="005241F3" w:rsidRPr="00EF78B7" w:rsidRDefault="005241F3" w:rsidP="00B8185E">
      <w:pPr>
        <w:pStyle w:val="ListParagraph"/>
        <w:numPr>
          <w:ilvl w:val="0"/>
          <w:numId w:val="4"/>
        </w:numPr>
        <w:autoSpaceDE w:val="0"/>
        <w:autoSpaceDN w:val="0"/>
        <w:adjustRightInd w:val="0"/>
        <w:spacing w:after="0" w:line="240" w:lineRule="auto"/>
        <w:ind w:left="630" w:hanging="270"/>
        <w:rPr>
          <w:rFonts w:ascii="Times New Roman" w:hAnsi="Times New Roman" w:cs="Times New Roman"/>
        </w:rPr>
      </w:pPr>
      <w:proofErr w:type="gramStart"/>
      <w:r w:rsidRPr="00EF78B7">
        <w:rPr>
          <w:rFonts w:ascii="Times New Roman" w:hAnsi="Times New Roman" w:cs="Times New Roman"/>
        </w:rPr>
        <w:t>provide</w:t>
      </w:r>
      <w:proofErr w:type="gramEnd"/>
      <w:r w:rsidRPr="00EF78B7">
        <w:rPr>
          <w:rFonts w:ascii="Times New Roman" w:hAnsi="Times New Roman" w:cs="Times New Roman"/>
        </w:rPr>
        <w:t xml:space="preserve"> resources. technical assistance and support for organizations that serve the</w:t>
      </w:r>
      <w:r w:rsidR="00B8185E" w:rsidRPr="00EF78B7">
        <w:rPr>
          <w:rFonts w:ascii="Times New Roman" w:hAnsi="Times New Roman" w:cs="Times New Roman"/>
        </w:rPr>
        <w:t xml:space="preserve"> pu</w:t>
      </w:r>
      <w:r w:rsidRPr="00EF78B7">
        <w:rPr>
          <w:rFonts w:ascii="Times New Roman" w:hAnsi="Times New Roman" w:cs="Times New Roman"/>
        </w:rPr>
        <w:t>blic;</w:t>
      </w:r>
    </w:p>
    <w:p w:rsidR="00B8185E" w:rsidRPr="00EF78B7" w:rsidRDefault="00B8185E" w:rsidP="00B8185E">
      <w:pPr>
        <w:autoSpaceDE w:val="0"/>
        <w:autoSpaceDN w:val="0"/>
        <w:adjustRightInd w:val="0"/>
        <w:spacing w:after="0" w:line="240" w:lineRule="auto"/>
        <w:rPr>
          <w:rFonts w:ascii="Times New Roman" w:hAnsi="Times New Roman" w:cs="Times New Roman"/>
        </w:rPr>
      </w:pPr>
    </w:p>
    <w:p w:rsidR="00B8185E" w:rsidRPr="00EF78B7" w:rsidRDefault="00B8185E" w:rsidP="00B8185E">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EF78B7">
        <w:rPr>
          <w:rFonts w:ascii="Times New Roman" w:hAnsi="Times New Roman" w:cs="Times New Roman"/>
        </w:rPr>
        <w:t xml:space="preserve">To assist the community in effectively managing growth with </w:t>
      </w:r>
      <w:r w:rsidRPr="00EF78B7">
        <w:rPr>
          <w:rFonts w:ascii="Times New Roman" w:eastAsia="HiddenHorzOCR" w:hAnsi="Times New Roman" w:cs="Times New Roman"/>
        </w:rPr>
        <w:t xml:space="preserve">responsible </w:t>
      </w:r>
      <w:r w:rsidRPr="00EF78B7">
        <w:rPr>
          <w:rFonts w:ascii="Times New Roman" w:hAnsi="Times New Roman" w:cs="Times New Roman"/>
        </w:rPr>
        <w:t>land use, design, and other plans that</w:t>
      </w:r>
    </w:p>
    <w:p w:rsidR="00B8185E" w:rsidRPr="00EF78B7" w:rsidRDefault="00B8185E" w:rsidP="002A55B3">
      <w:pPr>
        <w:pStyle w:val="ListParagraph"/>
        <w:numPr>
          <w:ilvl w:val="0"/>
          <w:numId w:val="30"/>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Support community goals</w:t>
      </w:r>
    </w:p>
    <w:p w:rsidR="00B8185E" w:rsidRPr="00EF78B7" w:rsidRDefault="00B8185E" w:rsidP="002A55B3">
      <w:pPr>
        <w:pStyle w:val="ListParagraph"/>
        <w:numPr>
          <w:ilvl w:val="0"/>
          <w:numId w:val="30"/>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Preserve the natural beauty of the area,</w:t>
      </w:r>
    </w:p>
    <w:p w:rsidR="00B8185E" w:rsidRPr="00EF78B7" w:rsidRDefault="00B8185E" w:rsidP="002A55B3">
      <w:pPr>
        <w:pStyle w:val="ListParagraph"/>
        <w:numPr>
          <w:ilvl w:val="0"/>
          <w:numId w:val="30"/>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support environmental sustainability, and</w:t>
      </w:r>
    </w:p>
    <w:p w:rsidR="00B8185E" w:rsidRPr="00EF78B7" w:rsidRDefault="00B8185E" w:rsidP="002A55B3">
      <w:pPr>
        <w:pStyle w:val="ListParagraph"/>
        <w:numPr>
          <w:ilvl w:val="0"/>
          <w:numId w:val="30"/>
        </w:numPr>
        <w:autoSpaceDE w:val="0"/>
        <w:autoSpaceDN w:val="0"/>
        <w:adjustRightInd w:val="0"/>
        <w:spacing w:after="0" w:line="240" w:lineRule="auto"/>
        <w:ind w:left="630" w:hanging="270"/>
        <w:rPr>
          <w:rFonts w:ascii="Times New Roman" w:hAnsi="Times New Roman" w:cs="Times New Roman"/>
        </w:rPr>
      </w:pPr>
      <w:r w:rsidRPr="00EF78B7">
        <w:rPr>
          <w:rFonts w:ascii="Times New Roman" w:hAnsi="Times New Roman" w:cs="Times New Roman"/>
        </w:rPr>
        <w:t>preserve Foresthill’s legacy and unique history:</w:t>
      </w:r>
    </w:p>
    <w:p w:rsidR="0015510B" w:rsidRPr="00EF78B7" w:rsidRDefault="0015510B" w:rsidP="0015510B">
      <w:pPr>
        <w:autoSpaceDE w:val="0"/>
        <w:autoSpaceDN w:val="0"/>
        <w:adjustRightInd w:val="0"/>
        <w:spacing w:after="0" w:line="240" w:lineRule="auto"/>
        <w:rPr>
          <w:rFonts w:ascii="Times New Roman" w:hAnsi="Times New Roman" w:cs="Times New Roman"/>
        </w:rPr>
      </w:pPr>
    </w:p>
    <w:p w:rsidR="00B8185E" w:rsidRPr="00EF78B7" w:rsidRDefault="00B8185E" w:rsidP="00E9677B">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EF78B7">
        <w:rPr>
          <w:rFonts w:ascii="Times New Roman" w:hAnsi="Times New Roman" w:cs="Times New Roman"/>
        </w:rPr>
        <w:t xml:space="preserve">To work </w:t>
      </w:r>
      <w:r w:rsidR="00E9677B" w:rsidRPr="00EF78B7">
        <w:rPr>
          <w:rFonts w:ascii="Times New Roman" w:hAnsi="Times New Roman" w:cs="Times New Roman"/>
        </w:rPr>
        <w:t>with county</w:t>
      </w:r>
      <w:r w:rsidRPr="00EF78B7">
        <w:rPr>
          <w:rFonts w:ascii="Times New Roman" w:hAnsi="Times New Roman" w:cs="Times New Roman"/>
        </w:rPr>
        <w:t xml:space="preserve"> sta</w:t>
      </w:r>
      <w:r w:rsidR="00E9677B" w:rsidRPr="00EF78B7">
        <w:rPr>
          <w:rFonts w:ascii="Times New Roman" w:hAnsi="Times New Roman" w:cs="Times New Roman"/>
        </w:rPr>
        <w:t>te</w:t>
      </w:r>
      <w:r w:rsidRPr="00EF78B7">
        <w:rPr>
          <w:rFonts w:ascii="Times New Roman" w:hAnsi="Times New Roman" w:cs="Times New Roman"/>
        </w:rPr>
        <w:t xml:space="preserve">, and </w:t>
      </w:r>
      <w:r w:rsidR="00E9677B" w:rsidRPr="00EF78B7">
        <w:rPr>
          <w:rFonts w:ascii="Times New Roman" w:hAnsi="Times New Roman" w:cs="Times New Roman"/>
        </w:rPr>
        <w:t xml:space="preserve">federal </w:t>
      </w:r>
      <w:r w:rsidRPr="00EF78B7">
        <w:rPr>
          <w:rFonts w:ascii="Times New Roman" w:hAnsi="Times New Roman" w:cs="Times New Roman"/>
        </w:rPr>
        <w:t>government ag</w:t>
      </w:r>
      <w:r w:rsidR="00E9677B" w:rsidRPr="00EF78B7">
        <w:rPr>
          <w:rFonts w:ascii="Times New Roman" w:hAnsi="Times New Roman" w:cs="Times New Roman"/>
        </w:rPr>
        <w:t xml:space="preserve">encies and </w:t>
      </w:r>
      <w:r w:rsidRPr="00EF78B7">
        <w:rPr>
          <w:rFonts w:ascii="Times New Roman" w:hAnsi="Times New Roman" w:cs="Times New Roman"/>
        </w:rPr>
        <w:t>other institutions to</w:t>
      </w:r>
    </w:p>
    <w:p w:rsidR="00B8185E" w:rsidRPr="00EF78B7" w:rsidRDefault="00E9677B" w:rsidP="00B8185E">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Promote </w:t>
      </w:r>
      <w:r w:rsidR="00B8185E" w:rsidRPr="00EF78B7">
        <w:rPr>
          <w:rFonts w:ascii="Times New Roman" w:hAnsi="Times New Roman" w:cs="Times New Roman"/>
        </w:rPr>
        <w:t>com</w:t>
      </w:r>
      <w:r w:rsidRPr="00EF78B7">
        <w:rPr>
          <w:rFonts w:ascii="Times New Roman" w:hAnsi="Times New Roman" w:cs="Times New Roman"/>
        </w:rPr>
        <w:t>m</w:t>
      </w:r>
      <w:r w:rsidR="00B8185E" w:rsidRPr="00EF78B7">
        <w:rPr>
          <w:rFonts w:ascii="Times New Roman" w:hAnsi="Times New Roman" w:cs="Times New Roman"/>
        </w:rPr>
        <w:t xml:space="preserve">unity benefit </w:t>
      </w:r>
      <w:r w:rsidRPr="00EF78B7">
        <w:rPr>
          <w:rFonts w:ascii="Times New Roman" w:eastAsia="HiddenHorzOCR" w:hAnsi="Times New Roman" w:cs="Times New Roman"/>
        </w:rPr>
        <w:t xml:space="preserve">for </w:t>
      </w:r>
      <w:r w:rsidR="00B8185E" w:rsidRPr="00EF78B7">
        <w:rPr>
          <w:rFonts w:ascii="Times New Roman" w:hAnsi="Times New Roman" w:cs="Times New Roman"/>
        </w:rPr>
        <w:t>the Foresthill area;</w:t>
      </w:r>
    </w:p>
    <w:p w:rsidR="00EF78B7" w:rsidRPr="00EF78B7" w:rsidRDefault="00EF78B7" w:rsidP="00B8185E">
      <w:pPr>
        <w:autoSpaceDE w:val="0"/>
        <w:autoSpaceDN w:val="0"/>
        <w:adjustRightInd w:val="0"/>
        <w:spacing w:after="0" w:line="240" w:lineRule="auto"/>
        <w:rPr>
          <w:rFonts w:ascii="Times New Roman" w:hAnsi="Times New Roman" w:cs="Times New Roman"/>
        </w:rPr>
      </w:pPr>
    </w:p>
    <w:p w:rsidR="00B8185E" w:rsidRPr="00EF78B7" w:rsidRDefault="00B8185E" w:rsidP="00E9677B">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EF78B7">
        <w:rPr>
          <w:rFonts w:ascii="Times New Roman" w:hAnsi="Times New Roman" w:cs="Times New Roman"/>
        </w:rPr>
        <w:t xml:space="preserve">To engage in any activity </w:t>
      </w:r>
      <w:r w:rsidR="00E9677B" w:rsidRPr="00EF78B7">
        <w:rPr>
          <w:rFonts w:ascii="Times New Roman" w:hAnsi="Times New Roman" w:cs="Times New Roman"/>
        </w:rPr>
        <w:t xml:space="preserve">incidental </w:t>
      </w:r>
      <w:r w:rsidRPr="00EF78B7">
        <w:rPr>
          <w:rFonts w:ascii="Times New Roman" w:hAnsi="Times New Roman" w:cs="Times New Roman"/>
        </w:rPr>
        <w:t xml:space="preserve">or conducive </w:t>
      </w:r>
      <w:r w:rsidR="00E9677B" w:rsidRPr="00EF78B7">
        <w:rPr>
          <w:rFonts w:ascii="Times New Roman" w:hAnsi="Times New Roman" w:cs="Times New Roman"/>
        </w:rPr>
        <w:t xml:space="preserve">to </w:t>
      </w:r>
      <w:r w:rsidRPr="00EF78B7">
        <w:rPr>
          <w:rFonts w:ascii="Times New Roman" w:hAnsi="Times New Roman" w:cs="Times New Roman"/>
        </w:rPr>
        <w:t xml:space="preserve">the </w:t>
      </w:r>
      <w:r w:rsidR="00E9677B" w:rsidRPr="00EF78B7">
        <w:rPr>
          <w:rFonts w:ascii="Times New Roman" w:eastAsia="HiddenHorzOCR" w:hAnsi="Times New Roman" w:cs="Times New Roman"/>
        </w:rPr>
        <w:t xml:space="preserve">attainment of the </w:t>
      </w:r>
      <w:r w:rsidRPr="00EF78B7">
        <w:rPr>
          <w:rFonts w:ascii="Times New Roman" w:hAnsi="Times New Roman" w:cs="Times New Roman"/>
        </w:rPr>
        <w:t>purposes of this</w:t>
      </w:r>
      <w:r w:rsidR="00E9677B" w:rsidRPr="00EF78B7">
        <w:rPr>
          <w:rFonts w:ascii="Times New Roman" w:hAnsi="Times New Roman" w:cs="Times New Roman"/>
        </w:rPr>
        <w:t xml:space="preserve"> </w:t>
      </w:r>
      <w:r w:rsidRPr="00EF78B7">
        <w:rPr>
          <w:rFonts w:ascii="Times New Roman" w:hAnsi="Times New Roman" w:cs="Times New Roman"/>
        </w:rPr>
        <w:t xml:space="preserve">corporation and </w:t>
      </w:r>
      <w:r w:rsidR="00E9677B" w:rsidRPr="00EF78B7">
        <w:rPr>
          <w:rFonts w:ascii="Times New Roman" w:hAnsi="Times New Roman" w:cs="Times New Roman"/>
        </w:rPr>
        <w:t xml:space="preserve">to </w:t>
      </w:r>
      <w:r w:rsidRPr="00EF78B7">
        <w:rPr>
          <w:rFonts w:ascii="Times New Roman" w:hAnsi="Times New Roman" w:cs="Times New Roman"/>
        </w:rPr>
        <w:t>receive</w:t>
      </w:r>
      <w:r w:rsidR="00E9677B" w:rsidRPr="00EF78B7">
        <w:rPr>
          <w:rFonts w:ascii="Times New Roman" w:hAnsi="Times New Roman" w:cs="Times New Roman"/>
        </w:rPr>
        <w:t>, administer,</w:t>
      </w:r>
      <w:r w:rsidRPr="00EF78B7">
        <w:rPr>
          <w:rFonts w:ascii="Times New Roman" w:hAnsi="Times New Roman" w:cs="Times New Roman"/>
        </w:rPr>
        <w:t xml:space="preserve"> and expend funds </w:t>
      </w:r>
      <w:r w:rsidR="00E9677B" w:rsidRPr="00EF78B7">
        <w:rPr>
          <w:rFonts w:ascii="Times New Roman" w:hAnsi="Times New Roman" w:cs="Times New Roman"/>
        </w:rPr>
        <w:t xml:space="preserve">for the </w:t>
      </w:r>
      <w:r w:rsidRPr="00EF78B7">
        <w:rPr>
          <w:rFonts w:ascii="Times New Roman" w:hAnsi="Times New Roman" w:cs="Times New Roman"/>
        </w:rPr>
        <w:t>purposes; and</w:t>
      </w:r>
    </w:p>
    <w:p w:rsidR="0015510B" w:rsidRPr="00EF78B7" w:rsidRDefault="0015510B" w:rsidP="0015510B">
      <w:pPr>
        <w:autoSpaceDE w:val="0"/>
        <w:autoSpaceDN w:val="0"/>
        <w:adjustRightInd w:val="0"/>
        <w:spacing w:after="0" w:line="240" w:lineRule="auto"/>
        <w:rPr>
          <w:rFonts w:ascii="Times New Roman" w:hAnsi="Times New Roman" w:cs="Times New Roman"/>
        </w:rPr>
      </w:pPr>
    </w:p>
    <w:p w:rsidR="00B8185E" w:rsidRPr="00EF78B7" w:rsidRDefault="00B8185E" w:rsidP="00E9677B">
      <w:pPr>
        <w:pStyle w:val="ListParagraph"/>
        <w:numPr>
          <w:ilvl w:val="0"/>
          <w:numId w:val="3"/>
        </w:numPr>
        <w:autoSpaceDE w:val="0"/>
        <w:autoSpaceDN w:val="0"/>
        <w:adjustRightInd w:val="0"/>
        <w:spacing w:after="0" w:line="240" w:lineRule="auto"/>
        <w:ind w:left="360"/>
        <w:rPr>
          <w:rFonts w:ascii="Times New Roman" w:hAnsi="Times New Roman" w:cs="Times New Roman"/>
        </w:rPr>
      </w:pPr>
      <w:r w:rsidRPr="00EF78B7">
        <w:rPr>
          <w:rFonts w:ascii="Times New Roman" w:hAnsi="Times New Roman" w:cs="Times New Roman"/>
        </w:rPr>
        <w:t xml:space="preserve">To </w:t>
      </w:r>
      <w:r w:rsidR="00E9677B" w:rsidRPr="00EF78B7">
        <w:rPr>
          <w:rFonts w:ascii="Times New Roman" w:hAnsi="Times New Roman" w:cs="Times New Roman"/>
        </w:rPr>
        <w:t xml:space="preserve">engage </w:t>
      </w:r>
      <w:r w:rsidRPr="00EF78B7">
        <w:rPr>
          <w:rFonts w:ascii="Times New Roman" w:hAnsi="Times New Roman" w:cs="Times New Roman"/>
        </w:rPr>
        <w:t>in any a</w:t>
      </w:r>
      <w:r w:rsidR="00E9677B" w:rsidRPr="00EF78B7">
        <w:rPr>
          <w:rFonts w:ascii="Times New Roman" w:hAnsi="Times New Roman" w:cs="Times New Roman"/>
        </w:rPr>
        <w:t>ct</w:t>
      </w:r>
      <w:r w:rsidRPr="00EF78B7">
        <w:rPr>
          <w:rFonts w:ascii="Times New Roman" w:hAnsi="Times New Roman" w:cs="Times New Roman"/>
        </w:rPr>
        <w:t>ivity tha</w:t>
      </w:r>
      <w:r w:rsidR="00E9677B" w:rsidRPr="00EF78B7">
        <w:rPr>
          <w:rFonts w:ascii="Times New Roman" w:hAnsi="Times New Roman" w:cs="Times New Roman"/>
        </w:rPr>
        <w:t>t lawful</w:t>
      </w:r>
      <w:r w:rsidRPr="00EF78B7">
        <w:rPr>
          <w:rFonts w:ascii="Times New Roman" w:hAnsi="Times New Roman" w:cs="Times New Roman"/>
        </w:rPr>
        <w:t xml:space="preserve">ly may be conducted by a </w:t>
      </w:r>
      <w:r w:rsidR="00E9677B" w:rsidRPr="00EF78B7">
        <w:rPr>
          <w:rFonts w:ascii="Times New Roman" w:hAnsi="Times New Roman" w:cs="Times New Roman"/>
        </w:rPr>
        <w:t>non</w:t>
      </w:r>
      <w:r w:rsidRPr="00EF78B7">
        <w:rPr>
          <w:rFonts w:ascii="Times New Roman" w:hAnsi="Times New Roman" w:cs="Times New Roman"/>
        </w:rPr>
        <w:t xml:space="preserve">-profit </w:t>
      </w:r>
      <w:r w:rsidR="00E9677B" w:rsidRPr="00EF78B7">
        <w:rPr>
          <w:rFonts w:ascii="Times New Roman" w:hAnsi="Times New Roman" w:cs="Times New Roman"/>
        </w:rPr>
        <w:t>public</w:t>
      </w:r>
      <w:r w:rsidRPr="00EF78B7">
        <w:rPr>
          <w:rFonts w:ascii="Times New Roman" w:hAnsi="Times New Roman" w:cs="Times New Roman"/>
        </w:rPr>
        <w:t xml:space="preserve"> </w:t>
      </w:r>
      <w:r w:rsidR="00E9677B" w:rsidRPr="00EF78B7">
        <w:rPr>
          <w:rFonts w:ascii="Times New Roman" w:hAnsi="Times New Roman" w:cs="Times New Roman"/>
        </w:rPr>
        <w:t xml:space="preserve">benefit </w:t>
      </w:r>
      <w:r w:rsidRPr="00EF78B7">
        <w:rPr>
          <w:rFonts w:ascii="Times New Roman" w:hAnsi="Times New Roman" w:cs="Times New Roman"/>
        </w:rPr>
        <w:t>c</w:t>
      </w:r>
      <w:r w:rsidR="00E9677B" w:rsidRPr="00EF78B7">
        <w:rPr>
          <w:rFonts w:ascii="Times New Roman" w:hAnsi="Times New Roman" w:cs="Times New Roman"/>
        </w:rPr>
        <w:t>or</w:t>
      </w:r>
      <w:r w:rsidRPr="00EF78B7">
        <w:rPr>
          <w:rFonts w:ascii="Times New Roman" w:hAnsi="Times New Roman" w:cs="Times New Roman"/>
        </w:rPr>
        <w:t>p</w:t>
      </w:r>
      <w:r w:rsidR="00E9677B" w:rsidRPr="00EF78B7">
        <w:rPr>
          <w:rFonts w:ascii="Times New Roman" w:hAnsi="Times New Roman" w:cs="Times New Roman"/>
        </w:rPr>
        <w:t>o</w:t>
      </w:r>
      <w:r w:rsidRPr="00EF78B7">
        <w:rPr>
          <w:rFonts w:ascii="Times New Roman" w:hAnsi="Times New Roman" w:cs="Times New Roman"/>
        </w:rPr>
        <w:t xml:space="preserve">ration organized </w:t>
      </w:r>
      <w:r w:rsidR="00E9677B" w:rsidRPr="00EF78B7">
        <w:rPr>
          <w:rFonts w:ascii="Times New Roman" w:hAnsi="Times New Roman" w:cs="Times New Roman"/>
        </w:rPr>
        <w:t>unde</w:t>
      </w:r>
      <w:r w:rsidRPr="00EF78B7">
        <w:rPr>
          <w:rFonts w:ascii="Times New Roman" w:hAnsi="Times New Roman" w:cs="Times New Roman"/>
        </w:rPr>
        <w:t xml:space="preserve">r </w:t>
      </w:r>
      <w:r w:rsidR="00E9677B" w:rsidRPr="00EF78B7">
        <w:rPr>
          <w:rFonts w:ascii="Times New Roman" w:hAnsi="Times New Roman" w:cs="Times New Roman"/>
        </w:rPr>
        <w:t xml:space="preserve">the </w:t>
      </w:r>
      <w:r w:rsidRPr="00EF78B7">
        <w:rPr>
          <w:rFonts w:ascii="Times New Roman" w:hAnsi="Times New Roman" w:cs="Times New Roman"/>
        </w:rPr>
        <w:t>1980 California C</w:t>
      </w:r>
      <w:r w:rsidR="00E9677B" w:rsidRPr="00EF78B7">
        <w:rPr>
          <w:rFonts w:ascii="Times New Roman" w:hAnsi="Times New Roman" w:cs="Times New Roman"/>
        </w:rPr>
        <w:t xml:space="preserve">orporations </w:t>
      </w:r>
      <w:r w:rsidRPr="00EF78B7">
        <w:rPr>
          <w:rFonts w:ascii="Times New Roman" w:hAnsi="Times New Roman" w:cs="Times New Roman"/>
        </w:rPr>
        <w:t>Code.</w:t>
      </w:r>
    </w:p>
    <w:p w:rsidR="00E9677B" w:rsidRPr="00EF78B7" w:rsidRDefault="00E9677B" w:rsidP="00E9677B">
      <w:pPr>
        <w:autoSpaceDE w:val="0"/>
        <w:autoSpaceDN w:val="0"/>
        <w:adjustRightInd w:val="0"/>
        <w:spacing w:after="0" w:line="240" w:lineRule="auto"/>
        <w:rPr>
          <w:rFonts w:ascii="Times New Roman" w:hAnsi="Times New Roman" w:cs="Times New Roman"/>
        </w:rPr>
      </w:pPr>
    </w:p>
    <w:p w:rsidR="00E9677B" w:rsidRPr="00EF78B7" w:rsidRDefault="00E9677B" w:rsidP="0015510B">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ARTICI.E III</w:t>
      </w:r>
    </w:p>
    <w:p w:rsidR="0015510B" w:rsidRPr="00EF78B7" w:rsidRDefault="0015510B" w:rsidP="0015510B">
      <w:pPr>
        <w:autoSpaceDE w:val="0"/>
        <w:autoSpaceDN w:val="0"/>
        <w:adjustRightInd w:val="0"/>
        <w:spacing w:after="0" w:line="240" w:lineRule="auto"/>
        <w:jc w:val="center"/>
        <w:rPr>
          <w:rFonts w:ascii="Times New Roman" w:hAnsi="Times New Roman" w:cs="Times New Roman"/>
        </w:rPr>
      </w:pPr>
    </w:p>
    <w:p w:rsidR="00E9677B" w:rsidRPr="00EF78B7" w:rsidRDefault="00E9677B" w:rsidP="0015510B">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Membership</w:t>
      </w:r>
    </w:p>
    <w:p w:rsidR="00EF78B7" w:rsidRPr="00EF78B7" w:rsidRDefault="00EF78B7" w:rsidP="0015510B">
      <w:pPr>
        <w:autoSpaceDE w:val="0"/>
        <w:autoSpaceDN w:val="0"/>
        <w:adjustRightInd w:val="0"/>
        <w:spacing w:after="0" w:line="240" w:lineRule="auto"/>
        <w:jc w:val="center"/>
        <w:rPr>
          <w:rFonts w:ascii="Times New Roman" w:hAnsi="Times New Roman" w:cs="Times New Roman"/>
          <w:b/>
          <w:u w:val="single"/>
        </w:rPr>
      </w:pPr>
    </w:p>
    <w:p w:rsidR="00E9677B" w:rsidRPr="00EF78B7" w:rsidRDefault="00E9677B" w:rsidP="00E9677B">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3.1: Types of Membership</w:t>
      </w:r>
    </w:p>
    <w:p w:rsidR="0015510B" w:rsidRPr="00EF78B7" w:rsidRDefault="0015510B" w:rsidP="00E9677B">
      <w:pPr>
        <w:autoSpaceDE w:val="0"/>
        <w:autoSpaceDN w:val="0"/>
        <w:adjustRightInd w:val="0"/>
        <w:spacing w:after="0" w:line="240" w:lineRule="auto"/>
        <w:rPr>
          <w:rFonts w:ascii="Times New Roman" w:hAnsi="Times New Roman" w:cs="Times New Roman"/>
        </w:rPr>
      </w:pPr>
    </w:p>
    <w:p w:rsidR="00E9677B" w:rsidRPr="00EF78B7" w:rsidRDefault="00E9677B" w:rsidP="00E9677B">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Foresthill Community Development Council, Inc.</w:t>
      </w:r>
      <w:r w:rsidRPr="00EF78B7">
        <w:rPr>
          <w:rFonts w:ascii="Times New Roman" w:eastAsia="HiddenHorzOCR" w:hAnsi="Times New Roman" w:cs="Times New Roman"/>
        </w:rPr>
        <w:t xml:space="preserve"> </w:t>
      </w:r>
      <w:r w:rsidRPr="00EF78B7">
        <w:rPr>
          <w:rFonts w:ascii="Times New Roman" w:hAnsi="Times New Roman" w:cs="Times New Roman"/>
        </w:rPr>
        <w:t xml:space="preserve">shall have </w:t>
      </w:r>
      <w:r w:rsidRPr="00C21BAE">
        <w:rPr>
          <w:rFonts w:ascii="Times New Roman" w:hAnsi="Times New Roman" w:cs="Times New Roman"/>
          <w:strike/>
        </w:rPr>
        <w:t>five</w:t>
      </w:r>
      <w:r w:rsidRPr="00C21BAE">
        <w:rPr>
          <w:rFonts w:ascii="Times New Roman" w:hAnsi="Times New Roman" w:cs="Times New Roman"/>
          <w:color w:val="FF0000"/>
        </w:rPr>
        <w:t xml:space="preserve"> </w:t>
      </w:r>
      <w:r w:rsidR="00C21BAE" w:rsidRPr="00360931">
        <w:rPr>
          <w:rFonts w:ascii="Times New Roman" w:hAnsi="Times New Roman" w:cs="Times New Roman"/>
          <w:b/>
          <w:i/>
          <w:color w:val="FF0000"/>
        </w:rPr>
        <w:t>two</w:t>
      </w:r>
      <w:r w:rsidR="00C21BAE" w:rsidRPr="00C21BAE">
        <w:rPr>
          <w:rFonts w:ascii="Times New Roman" w:hAnsi="Times New Roman" w:cs="Times New Roman"/>
          <w:color w:val="FF0000"/>
        </w:rPr>
        <w:t xml:space="preserve"> </w:t>
      </w:r>
      <w:r w:rsidRPr="00EF78B7">
        <w:rPr>
          <w:rFonts w:ascii="Times New Roman" w:hAnsi="Times New Roman" w:cs="Times New Roman"/>
        </w:rPr>
        <w:t>types of membership:</w:t>
      </w:r>
    </w:p>
    <w:p w:rsidR="00B72B06" w:rsidRPr="00C21BAE" w:rsidRDefault="00C21BAE" w:rsidP="00B72B06">
      <w:pPr>
        <w:autoSpaceDE w:val="0"/>
        <w:autoSpaceDN w:val="0"/>
        <w:adjustRightInd w:val="0"/>
        <w:spacing w:after="0" w:line="240" w:lineRule="auto"/>
        <w:rPr>
          <w:rFonts w:ascii="Times New Roman" w:hAnsi="Times New Roman" w:cs="Times New Roman"/>
          <w:strike/>
        </w:rPr>
      </w:pPr>
      <w:r>
        <w:rPr>
          <w:rFonts w:ascii="Times New Roman" w:hAnsi="Times New Roman" w:cs="Times New Roman"/>
        </w:rPr>
        <w:t xml:space="preserve">(1) Individual Full members and </w:t>
      </w:r>
      <w:r w:rsidR="00E9677B" w:rsidRPr="00C21BAE">
        <w:rPr>
          <w:rFonts w:ascii="Times New Roman" w:hAnsi="Times New Roman" w:cs="Times New Roman"/>
          <w:strike/>
        </w:rPr>
        <w:t>(2) Family Full members</w:t>
      </w:r>
      <w:r>
        <w:rPr>
          <w:rFonts w:ascii="Times New Roman" w:hAnsi="Times New Roman" w:cs="Times New Roman"/>
        </w:rPr>
        <w:t>, (2</w:t>
      </w:r>
      <w:r w:rsidR="00E9677B" w:rsidRPr="00EF78B7">
        <w:rPr>
          <w:rFonts w:ascii="Times New Roman" w:hAnsi="Times New Roman" w:cs="Times New Roman"/>
        </w:rPr>
        <w:t xml:space="preserve">) Organizational members. </w:t>
      </w:r>
      <w:r w:rsidR="00E9677B" w:rsidRPr="00C21BAE">
        <w:rPr>
          <w:rFonts w:ascii="Times New Roman" w:hAnsi="Times New Roman" w:cs="Times New Roman"/>
          <w:strike/>
        </w:rPr>
        <w:t>(4)</w:t>
      </w:r>
      <w:r w:rsidR="00B72B06" w:rsidRPr="00C21BAE">
        <w:rPr>
          <w:rFonts w:ascii="Times New Roman" w:hAnsi="Times New Roman" w:cs="Times New Roman"/>
          <w:strike/>
        </w:rPr>
        <w:t xml:space="preserve"> </w:t>
      </w:r>
      <w:r w:rsidR="00E9677B" w:rsidRPr="00C21BAE">
        <w:rPr>
          <w:rFonts w:ascii="Times New Roman" w:hAnsi="Times New Roman" w:cs="Times New Roman"/>
          <w:strike/>
        </w:rPr>
        <w:t xml:space="preserve">Individual Associate members, (5) and Supporting </w:t>
      </w:r>
      <w:r w:rsidR="00B72B06" w:rsidRPr="00C21BAE">
        <w:rPr>
          <w:rFonts w:ascii="Times New Roman" w:hAnsi="Times New Roman" w:cs="Times New Roman"/>
          <w:strike/>
        </w:rPr>
        <w:t>members</w:t>
      </w:r>
      <w:r w:rsidR="00E9677B" w:rsidRPr="00C21BAE">
        <w:rPr>
          <w:rFonts w:ascii="Times New Roman" w:hAnsi="Times New Roman" w:cs="Times New Roman"/>
          <w:strike/>
        </w:rPr>
        <w:t>,</w:t>
      </w:r>
      <w:r w:rsidR="00B72B06" w:rsidRPr="00C21BAE">
        <w:rPr>
          <w:rFonts w:ascii="Times New Roman" w:hAnsi="Times New Roman" w:cs="Times New Roman"/>
          <w:strike/>
        </w:rPr>
        <w:t xml:space="preserve"> </w:t>
      </w:r>
    </w:p>
    <w:p w:rsidR="00B72B06" w:rsidRPr="00EF78B7" w:rsidRDefault="00B72B06" w:rsidP="00B72B06">
      <w:pPr>
        <w:autoSpaceDE w:val="0"/>
        <w:autoSpaceDN w:val="0"/>
        <w:adjustRightInd w:val="0"/>
        <w:spacing w:after="0" w:line="240" w:lineRule="auto"/>
        <w:rPr>
          <w:rFonts w:ascii="Times New Roman" w:hAnsi="Times New Roman" w:cs="Times New Roman"/>
        </w:rPr>
      </w:pPr>
    </w:p>
    <w:p w:rsidR="00B72B06" w:rsidRPr="00EF78B7" w:rsidRDefault="00B72B06" w:rsidP="00B72B06">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3.2: Conditions of Membership</w:t>
      </w:r>
    </w:p>
    <w:p w:rsidR="00B72B06" w:rsidRPr="00EF78B7" w:rsidRDefault="00B72B06" w:rsidP="00B72B06">
      <w:pPr>
        <w:autoSpaceDE w:val="0"/>
        <w:autoSpaceDN w:val="0"/>
        <w:adjustRightInd w:val="0"/>
        <w:spacing w:after="0" w:line="240" w:lineRule="auto"/>
        <w:rPr>
          <w:rFonts w:ascii="Times New Roman" w:hAnsi="Times New Roman" w:cs="Times New Roman"/>
        </w:rPr>
      </w:pPr>
    </w:p>
    <w:p w:rsidR="00E9677B" w:rsidRPr="00EF78B7" w:rsidRDefault="00B72B06" w:rsidP="00B72B06">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iCs/>
        </w:rPr>
        <w:t xml:space="preserve">All </w:t>
      </w:r>
      <w:r w:rsidRPr="00EF78B7">
        <w:rPr>
          <w:rFonts w:ascii="Times New Roman" w:hAnsi="Times New Roman" w:cs="Times New Roman"/>
        </w:rPr>
        <w:t xml:space="preserve">members of the Corporation shall have a sincere interest in the prosperity and welfare of the Foresthill community, and any areas within the Foresthill postal delivery area and/or Iowa Hill. The sincere </w:t>
      </w:r>
      <w:r w:rsidR="00EF78B7" w:rsidRPr="00EF78B7">
        <w:rPr>
          <w:rFonts w:ascii="Times New Roman" w:hAnsi="Times New Roman" w:cs="Times New Roman"/>
        </w:rPr>
        <w:t>interest</w:t>
      </w:r>
      <w:r w:rsidRPr="00EF78B7">
        <w:rPr>
          <w:rFonts w:ascii="Times New Roman" w:hAnsi="Times New Roman" w:cs="Times New Roman"/>
        </w:rPr>
        <w:t xml:space="preserve"> of members is exhibited by, but not limited to economic or social connections including property ownership, residence, business activities, family ties, and employment. In addition to this general condition, there are five types of membership status that arc achieved according to the following conditions:</w:t>
      </w:r>
    </w:p>
    <w:p w:rsidR="00B72B06" w:rsidRPr="00EF78B7" w:rsidRDefault="00B72B06" w:rsidP="00B72B06">
      <w:pPr>
        <w:autoSpaceDE w:val="0"/>
        <w:autoSpaceDN w:val="0"/>
        <w:adjustRightInd w:val="0"/>
        <w:spacing w:after="0" w:line="240" w:lineRule="auto"/>
        <w:rPr>
          <w:rFonts w:ascii="Times New Roman" w:hAnsi="Times New Roman" w:cs="Times New Roman"/>
        </w:rPr>
      </w:pPr>
    </w:p>
    <w:p w:rsidR="00B72B06" w:rsidRPr="00EF78B7" w:rsidRDefault="00B72B06" w:rsidP="00A46303">
      <w:pPr>
        <w:pStyle w:val="ListParagraph"/>
        <w:numPr>
          <w:ilvl w:val="0"/>
          <w:numId w:val="7"/>
        </w:numPr>
        <w:autoSpaceDE w:val="0"/>
        <w:autoSpaceDN w:val="0"/>
        <w:adjustRightInd w:val="0"/>
        <w:spacing w:after="0" w:line="240" w:lineRule="auto"/>
        <w:ind w:left="360"/>
        <w:rPr>
          <w:rFonts w:ascii="Times New Roman" w:eastAsia="HiddenHorzOCR" w:hAnsi="Times New Roman" w:cs="Times New Roman"/>
          <w:b/>
        </w:rPr>
      </w:pPr>
      <w:r w:rsidRPr="00EF78B7">
        <w:rPr>
          <w:rFonts w:ascii="Times New Roman" w:hAnsi="Times New Roman" w:cs="Times New Roman"/>
          <w:b/>
        </w:rPr>
        <w:t xml:space="preserve">Individual Full </w:t>
      </w:r>
      <w:r w:rsidRPr="00EF78B7">
        <w:rPr>
          <w:rFonts w:ascii="Times New Roman" w:eastAsia="HiddenHorzOCR" w:hAnsi="Times New Roman" w:cs="Times New Roman"/>
          <w:b/>
        </w:rPr>
        <w:t>Member</w:t>
      </w:r>
    </w:p>
    <w:p w:rsidR="00A46303" w:rsidRPr="00EF78B7" w:rsidRDefault="00A46303" w:rsidP="00B72B06">
      <w:pPr>
        <w:autoSpaceDE w:val="0"/>
        <w:autoSpaceDN w:val="0"/>
        <w:adjustRightInd w:val="0"/>
        <w:spacing w:after="0" w:line="240" w:lineRule="auto"/>
        <w:rPr>
          <w:rFonts w:ascii="Times New Roman" w:hAnsi="Times New Roman" w:cs="Times New Roman"/>
        </w:rPr>
      </w:pPr>
    </w:p>
    <w:p w:rsidR="00B72B06" w:rsidRPr="00EF78B7" w:rsidRDefault="00B72B06" w:rsidP="00B72B06">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Any person who pays the annual Individual Full membership fee set by the Board of Directors shall be granted full membership status with all of the rights and </w:t>
      </w:r>
      <w:r w:rsidR="00A46303" w:rsidRPr="00EF78B7">
        <w:rPr>
          <w:rFonts w:ascii="Times New Roman" w:hAnsi="Times New Roman" w:cs="Times New Roman"/>
        </w:rPr>
        <w:t xml:space="preserve">responsibilities </w:t>
      </w:r>
      <w:r w:rsidRPr="00EF78B7">
        <w:rPr>
          <w:rFonts w:ascii="Times New Roman" w:hAnsi="Times New Roman" w:cs="Times New Roman"/>
        </w:rPr>
        <w:t>thereof.</w:t>
      </w:r>
    </w:p>
    <w:p w:rsidR="00A46303" w:rsidRPr="00EF78B7" w:rsidRDefault="00A46303" w:rsidP="00A46303">
      <w:pPr>
        <w:autoSpaceDE w:val="0"/>
        <w:autoSpaceDN w:val="0"/>
        <w:adjustRightInd w:val="0"/>
        <w:spacing w:after="0" w:line="240" w:lineRule="auto"/>
        <w:rPr>
          <w:rFonts w:ascii="Times New Roman" w:hAnsi="Times New Roman" w:cs="Times New Roman"/>
        </w:rPr>
      </w:pPr>
    </w:p>
    <w:p w:rsidR="00A46303" w:rsidRPr="00707714" w:rsidRDefault="00A46303" w:rsidP="00A46303">
      <w:pPr>
        <w:pStyle w:val="ListParagraph"/>
        <w:numPr>
          <w:ilvl w:val="0"/>
          <w:numId w:val="7"/>
        </w:numPr>
        <w:autoSpaceDE w:val="0"/>
        <w:autoSpaceDN w:val="0"/>
        <w:adjustRightInd w:val="0"/>
        <w:spacing w:after="0" w:line="240" w:lineRule="auto"/>
        <w:ind w:left="360"/>
        <w:rPr>
          <w:rFonts w:ascii="Times New Roman" w:hAnsi="Times New Roman" w:cs="Times New Roman"/>
          <w:b/>
          <w:strike/>
        </w:rPr>
      </w:pPr>
      <w:r w:rsidRPr="00707714">
        <w:rPr>
          <w:rFonts w:ascii="Times New Roman" w:hAnsi="Times New Roman" w:cs="Times New Roman"/>
          <w:b/>
          <w:strike/>
        </w:rPr>
        <w:t>Family Full</w:t>
      </w:r>
      <w:r w:rsidRPr="00707714">
        <w:rPr>
          <w:rFonts w:ascii="Times New Roman" w:eastAsia="HiddenHorzOCR" w:hAnsi="Times New Roman" w:cs="Times New Roman"/>
          <w:b/>
          <w:strike/>
        </w:rPr>
        <w:t xml:space="preserve"> Member</w:t>
      </w:r>
      <w:r w:rsidRPr="00707714">
        <w:rPr>
          <w:rFonts w:ascii="Times New Roman" w:hAnsi="Times New Roman" w:cs="Times New Roman"/>
          <w:b/>
          <w:strike/>
        </w:rPr>
        <w:t xml:space="preserve"> </w:t>
      </w:r>
    </w:p>
    <w:p w:rsidR="0015510B" w:rsidRPr="00707714" w:rsidRDefault="0015510B" w:rsidP="00A46303">
      <w:pPr>
        <w:pStyle w:val="ListParagraph"/>
        <w:autoSpaceDE w:val="0"/>
        <w:autoSpaceDN w:val="0"/>
        <w:adjustRightInd w:val="0"/>
        <w:spacing w:after="0" w:line="240" w:lineRule="auto"/>
        <w:ind w:left="0"/>
        <w:rPr>
          <w:rFonts w:ascii="Times New Roman" w:hAnsi="Times New Roman" w:cs="Times New Roman"/>
          <w:strike/>
        </w:rPr>
      </w:pPr>
    </w:p>
    <w:p w:rsidR="00A46303" w:rsidRPr="00707714" w:rsidRDefault="00A46303" w:rsidP="00A46303">
      <w:pPr>
        <w:pStyle w:val="ListParagraph"/>
        <w:autoSpaceDE w:val="0"/>
        <w:autoSpaceDN w:val="0"/>
        <w:adjustRightInd w:val="0"/>
        <w:spacing w:after="0" w:line="240" w:lineRule="auto"/>
        <w:ind w:left="0"/>
        <w:rPr>
          <w:rFonts w:ascii="Times New Roman" w:hAnsi="Times New Roman" w:cs="Times New Roman"/>
          <w:strike/>
        </w:rPr>
      </w:pPr>
      <w:r w:rsidRPr="00707714">
        <w:rPr>
          <w:rFonts w:ascii="Times New Roman" w:hAnsi="Times New Roman" w:cs="Times New Roman"/>
          <w:strike/>
        </w:rPr>
        <w:t xml:space="preserve">Any person who pays the annual Family Full membership </w:t>
      </w:r>
      <w:r w:rsidR="00EF78B7" w:rsidRPr="00707714">
        <w:rPr>
          <w:rFonts w:ascii="Times New Roman" w:hAnsi="Times New Roman" w:cs="Times New Roman"/>
          <w:strike/>
        </w:rPr>
        <w:t>fee</w:t>
      </w:r>
      <w:r w:rsidRPr="00707714">
        <w:rPr>
          <w:rFonts w:ascii="Times New Roman" w:hAnsi="Times New Roman" w:cs="Times New Roman"/>
          <w:strike/>
        </w:rPr>
        <w:t xml:space="preserve"> set by the Board of Directors shall be granted full membership status with all of the rights and responsibilities thereof.</w:t>
      </w:r>
    </w:p>
    <w:p w:rsidR="00A46303" w:rsidRPr="00EF78B7" w:rsidRDefault="00A46303" w:rsidP="00A46303">
      <w:pPr>
        <w:pStyle w:val="ListParagraph"/>
        <w:autoSpaceDE w:val="0"/>
        <w:autoSpaceDN w:val="0"/>
        <w:adjustRightInd w:val="0"/>
        <w:spacing w:after="0" w:line="240" w:lineRule="auto"/>
        <w:ind w:left="0"/>
        <w:rPr>
          <w:rFonts w:ascii="Times New Roman" w:hAnsi="Times New Roman" w:cs="Times New Roman"/>
        </w:rPr>
      </w:pPr>
    </w:p>
    <w:p w:rsidR="00A46303" w:rsidRPr="00EF78B7" w:rsidRDefault="00A46303" w:rsidP="00EF78B7">
      <w:pPr>
        <w:pStyle w:val="ListParagraph"/>
        <w:numPr>
          <w:ilvl w:val="0"/>
          <w:numId w:val="7"/>
        </w:numPr>
        <w:autoSpaceDE w:val="0"/>
        <w:autoSpaceDN w:val="0"/>
        <w:adjustRightInd w:val="0"/>
        <w:spacing w:after="0" w:line="240" w:lineRule="auto"/>
        <w:ind w:left="360"/>
        <w:rPr>
          <w:rFonts w:ascii="Times New Roman" w:hAnsi="Times New Roman" w:cs="Times New Roman"/>
          <w:b/>
        </w:rPr>
      </w:pPr>
      <w:r w:rsidRPr="00EF78B7">
        <w:rPr>
          <w:rFonts w:ascii="Times New Roman" w:hAnsi="Times New Roman" w:cs="Times New Roman"/>
          <w:b/>
        </w:rPr>
        <w:t>Organizational Member</w:t>
      </w:r>
    </w:p>
    <w:p w:rsidR="00A46303" w:rsidRPr="00EF78B7" w:rsidRDefault="00A46303" w:rsidP="00A46303">
      <w:pPr>
        <w:pStyle w:val="ListParagraph"/>
        <w:autoSpaceDE w:val="0"/>
        <w:autoSpaceDN w:val="0"/>
        <w:adjustRightInd w:val="0"/>
        <w:spacing w:after="0" w:line="240" w:lineRule="auto"/>
        <w:rPr>
          <w:rFonts w:ascii="Times New Roman" w:hAnsi="Times New Roman" w:cs="Times New Roman"/>
        </w:rPr>
      </w:pPr>
    </w:p>
    <w:p w:rsidR="00A46303" w:rsidRPr="00EF78B7" w:rsidRDefault="00A46303" w:rsidP="00A4630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Any organization that meets the requirement for Organization membership may apply to the Board of Directors for membership. The total number of Organizational Members shall be no more than two-thirds of the total Board membership.</w:t>
      </w:r>
    </w:p>
    <w:p w:rsidR="00A46303" w:rsidRPr="00EF78B7" w:rsidRDefault="00A46303" w:rsidP="00A4630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In the event that there are vacant Organizational member Board positions, the full Board of </w:t>
      </w:r>
      <w:r w:rsidR="00EF78B7" w:rsidRPr="00EF78B7">
        <w:rPr>
          <w:rFonts w:ascii="Times New Roman" w:hAnsi="Times New Roman" w:cs="Times New Roman"/>
        </w:rPr>
        <w:t>Directors</w:t>
      </w:r>
      <w:r w:rsidRPr="00EF78B7">
        <w:rPr>
          <w:rFonts w:ascii="Times New Roman" w:hAnsi="Times New Roman" w:cs="Times New Roman"/>
        </w:rPr>
        <w:t xml:space="preserve"> may, by majority vote select the new member organization(s) </w:t>
      </w:r>
      <w:r w:rsidR="00E475E3" w:rsidRPr="00EF78B7">
        <w:rPr>
          <w:rFonts w:ascii="Times New Roman" w:hAnsi="Times New Roman" w:cs="Times New Roman"/>
        </w:rPr>
        <w:t xml:space="preserve">from </w:t>
      </w:r>
      <w:r w:rsidRPr="00EF78B7">
        <w:rPr>
          <w:rFonts w:ascii="Times New Roman" w:hAnsi="Times New Roman" w:cs="Times New Roman"/>
        </w:rPr>
        <w:t>the</w:t>
      </w:r>
      <w:r w:rsidR="00E475E3" w:rsidRPr="00EF78B7">
        <w:rPr>
          <w:rFonts w:ascii="Times New Roman" w:hAnsi="Times New Roman" w:cs="Times New Roman"/>
        </w:rPr>
        <w:t xml:space="preserve"> </w:t>
      </w:r>
      <w:r w:rsidRPr="00EF78B7">
        <w:rPr>
          <w:rFonts w:ascii="Times New Roman" w:hAnsi="Times New Roman" w:cs="Times New Roman"/>
        </w:rPr>
        <w:t xml:space="preserve">applicant organizations or </w:t>
      </w:r>
      <w:r w:rsidR="00E475E3" w:rsidRPr="00EF78B7">
        <w:rPr>
          <w:rFonts w:ascii="Times New Roman" w:hAnsi="Times New Roman" w:cs="Times New Roman"/>
        </w:rPr>
        <w:t xml:space="preserve">convert the </w:t>
      </w:r>
      <w:r w:rsidRPr="00EF78B7">
        <w:rPr>
          <w:rFonts w:ascii="Times New Roman" w:hAnsi="Times New Roman" w:cs="Times New Roman"/>
        </w:rPr>
        <w:t>position t</w:t>
      </w:r>
      <w:r w:rsidR="00E475E3" w:rsidRPr="00EF78B7">
        <w:rPr>
          <w:rFonts w:ascii="Times New Roman" w:hAnsi="Times New Roman" w:cs="Times New Roman"/>
        </w:rPr>
        <w:t xml:space="preserve">o a membership </w:t>
      </w:r>
      <w:r w:rsidRPr="00EF78B7">
        <w:rPr>
          <w:rFonts w:ascii="Times New Roman" w:hAnsi="Times New Roman" w:cs="Times New Roman"/>
        </w:rPr>
        <w:t xml:space="preserve">Director </w:t>
      </w:r>
      <w:r w:rsidR="00E475E3" w:rsidRPr="00EF78B7">
        <w:rPr>
          <w:rFonts w:ascii="Times New Roman" w:hAnsi="Times New Roman" w:cs="Times New Roman"/>
        </w:rPr>
        <w:t xml:space="preserve">position </w:t>
      </w:r>
      <w:r w:rsidRPr="00EF78B7">
        <w:rPr>
          <w:rFonts w:ascii="Times New Roman" w:hAnsi="Times New Roman" w:cs="Times New Roman"/>
        </w:rPr>
        <w:t>(se</w:t>
      </w:r>
      <w:r w:rsidR="00E475E3" w:rsidRPr="00EF78B7">
        <w:rPr>
          <w:rFonts w:ascii="Times New Roman" w:hAnsi="Times New Roman" w:cs="Times New Roman"/>
        </w:rPr>
        <w:t>e section</w:t>
      </w:r>
      <w:r w:rsidRPr="00EF78B7">
        <w:rPr>
          <w:rFonts w:ascii="Times New Roman" w:hAnsi="Times New Roman" w:cs="Times New Roman"/>
        </w:rPr>
        <w:t xml:space="preserve"> 4.7 </w:t>
      </w:r>
      <w:r w:rsidR="00E475E3" w:rsidRPr="00EF78B7">
        <w:rPr>
          <w:rFonts w:ascii="Times New Roman" w:hAnsi="Times New Roman" w:cs="Times New Roman"/>
        </w:rPr>
        <w:t>(4))</w:t>
      </w:r>
      <w:r w:rsidRPr="00EF78B7">
        <w:rPr>
          <w:rFonts w:ascii="Times New Roman" w:hAnsi="Times New Roman" w:cs="Times New Roman"/>
        </w:rPr>
        <w:t>.</w:t>
      </w:r>
    </w:p>
    <w:p w:rsidR="00E475E3" w:rsidRPr="00EF78B7" w:rsidRDefault="00E475E3" w:rsidP="00A46303">
      <w:pPr>
        <w:autoSpaceDE w:val="0"/>
        <w:autoSpaceDN w:val="0"/>
        <w:adjustRightInd w:val="0"/>
        <w:spacing w:after="0" w:line="240" w:lineRule="auto"/>
        <w:rPr>
          <w:rFonts w:ascii="Times New Roman" w:hAnsi="Times New Roman" w:cs="Times New Roman"/>
        </w:rPr>
      </w:pPr>
    </w:p>
    <w:p w:rsidR="00A46303" w:rsidRPr="00EF78B7" w:rsidRDefault="00E475E3" w:rsidP="00A4630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Minimum </w:t>
      </w:r>
      <w:r w:rsidR="00A46303" w:rsidRPr="00EF78B7">
        <w:rPr>
          <w:rFonts w:ascii="Times New Roman" w:hAnsi="Times New Roman" w:cs="Times New Roman"/>
        </w:rPr>
        <w:t>qualif</w:t>
      </w:r>
      <w:r w:rsidRPr="00EF78B7">
        <w:rPr>
          <w:rFonts w:ascii="Times New Roman" w:hAnsi="Times New Roman" w:cs="Times New Roman"/>
        </w:rPr>
        <w:t>ica</w:t>
      </w:r>
      <w:r w:rsidR="00A46303" w:rsidRPr="00EF78B7">
        <w:rPr>
          <w:rFonts w:ascii="Times New Roman" w:hAnsi="Times New Roman" w:cs="Times New Roman"/>
        </w:rPr>
        <w:t xml:space="preserve">tions </w:t>
      </w:r>
      <w:r w:rsidRPr="00EF78B7">
        <w:rPr>
          <w:rFonts w:ascii="Times New Roman" w:hAnsi="Times New Roman" w:cs="Times New Roman"/>
        </w:rPr>
        <w:t>for organizational membership are</w:t>
      </w:r>
      <w:r w:rsidR="00A46303" w:rsidRPr="00EF78B7">
        <w:rPr>
          <w:rFonts w:ascii="Times New Roman" w:hAnsi="Times New Roman" w:cs="Times New Roman"/>
        </w:rPr>
        <w:t>:</w:t>
      </w:r>
    </w:p>
    <w:p w:rsidR="00A46303" w:rsidRPr="00EF78B7" w:rsidRDefault="00A46303" w:rsidP="00E475E3">
      <w:pPr>
        <w:pStyle w:val="ListParagraph"/>
        <w:numPr>
          <w:ilvl w:val="0"/>
          <w:numId w:val="8"/>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be a local public </w:t>
      </w:r>
      <w:r w:rsidR="00E475E3" w:rsidRPr="00EF78B7">
        <w:rPr>
          <w:rFonts w:ascii="Times New Roman" w:hAnsi="Times New Roman" w:cs="Times New Roman"/>
        </w:rPr>
        <w:t>agency;</w:t>
      </w:r>
      <w:r w:rsidRPr="00EF78B7">
        <w:rPr>
          <w:rFonts w:ascii="Times New Roman" w:hAnsi="Times New Roman" w:cs="Times New Roman"/>
        </w:rPr>
        <w:t xml:space="preserve"> or</w:t>
      </w:r>
    </w:p>
    <w:p w:rsidR="00A46303" w:rsidRPr="00EF78B7" w:rsidRDefault="00A46303" w:rsidP="00A46303">
      <w:pPr>
        <w:pStyle w:val="ListParagraph"/>
        <w:numPr>
          <w:ilvl w:val="0"/>
          <w:numId w:val="8"/>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 not-</w:t>
      </w:r>
      <w:r w:rsidR="00E475E3" w:rsidRPr="00EF78B7">
        <w:rPr>
          <w:rFonts w:ascii="Times New Roman" w:hAnsi="Times New Roman" w:cs="Times New Roman"/>
        </w:rPr>
        <w:t>fo</w:t>
      </w:r>
      <w:r w:rsidRPr="00EF78B7">
        <w:rPr>
          <w:rFonts w:ascii="Times New Roman" w:hAnsi="Times New Roman" w:cs="Times New Roman"/>
        </w:rPr>
        <w:t>r-</w:t>
      </w:r>
      <w:r w:rsidR="00E475E3" w:rsidRPr="00EF78B7">
        <w:rPr>
          <w:rFonts w:ascii="Times New Roman" w:hAnsi="Times New Roman" w:cs="Times New Roman"/>
        </w:rPr>
        <w:t>profit</w:t>
      </w:r>
      <w:r w:rsidRPr="00EF78B7">
        <w:rPr>
          <w:rFonts w:ascii="Times New Roman" w:hAnsi="Times New Roman" w:cs="Times New Roman"/>
        </w:rPr>
        <w:t xml:space="preserve"> gro</w:t>
      </w:r>
      <w:r w:rsidR="00E475E3" w:rsidRPr="00EF78B7">
        <w:rPr>
          <w:rFonts w:ascii="Times New Roman" w:hAnsi="Times New Roman" w:cs="Times New Roman"/>
        </w:rPr>
        <w:t>u</w:t>
      </w:r>
      <w:r w:rsidRPr="00EF78B7">
        <w:rPr>
          <w:rFonts w:ascii="Times New Roman" w:hAnsi="Times New Roman" w:cs="Times New Roman"/>
        </w:rPr>
        <w:t>p wi</w:t>
      </w:r>
      <w:r w:rsidR="00E475E3" w:rsidRPr="00EF78B7">
        <w:rPr>
          <w:rFonts w:ascii="Times New Roman" w:hAnsi="Times New Roman" w:cs="Times New Roman"/>
        </w:rPr>
        <w:t>t</w:t>
      </w:r>
      <w:r w:rsidRPr="00EF78B7">
        <w:rPr>
          <w:rFonts w:ascii="Times New Roman" w:hAnsi="Times New Roman" w:cs="Times New Roman"/>
        </w:rPr>
        <w:t xml:space="preserve">h a Foresthill (and/or Iowa </w:t>
      </w:r>
      <w:r w:rsidR="00E475E3" w:rsidRPr="00EF78B7">
        <w:rPr>
          <w:rFonts w:ascii="Times New Roman" w:hAnsi="Times New Roman" w:cs="Times New Roman"/>
        </w:rPr>
        <w:t>Hill</w:t>
      </w:r>
      <w:r w:rsidRPr="00EF78B7">
        <w:rPr>
          <w:rFonts w:ascii="Times New Roman" w:hAnsi="Times New Roman" w:cs="Times New Roman"/>
        </w:rPr>
        <w:t>) origin and address with</w:t>
      </w:r>
      <w:r w:rsidR="00E475E3" w:rsidRPr="00EF78B7">
        <w:rPr>
          <w:rFonts w:ascii="Times New Roman" w:hAnsi="Times New Roman" w:cs="Times New Roman"/>
        </w:rPr>
        <w:t xml:space="preserve"> </w:t>
      </w:r>
      <w:r w:rsidRPr="00EF78B7">
        <w:rPr>
          <w:rFonts w:ascii="Times New Roman" w:hAnsi="Times New Roman" w:cs="Times New Roman"/>
        </w:rPr>
        <w:t xml:space="preserve">at </w:t>
      </w:r>
      <w:r w:rsidR="00E475E3" w:rsidRPr="00EF78B7">
        <w:rPr>
          <w:rFonts w:ascii="Times New Roman" w:hAnsi="Times New Roman" w:cs="Times New Roman"/>
        </w:rPr>
        <w:t>least half of t</w:t>
      </w:r>
      <w:r w:rsidRPr="00EF78B7">
        <w:rPr>
          <w:rFonts w:ascii="Times New Roman" w:hAnsi="Times New Roman" w:cs="Times New Roman"/>
        </w:rPr>
        <w:t xml:space="preserve">he </w:t>
      </w:r>
      <w:r w:rsidR="00E475E3" w:rsidRPr="00EF78B7">
        <w:rPr>
          <w:rFonts w:ascii="Times New Roman" w:hAnsi="Times New Roman" w:cs="Times New Roman"/>
        </w:rPr>
        <w:t xml:space="preserve">members </w:t>
      </w:r>
      <w:r w:rsidRPr="00EF78B7">
        <w:rPr>
          <w:rFonts w:ascii="Times New Roman" w:hAnsi="Times New Roman" w:cs="Times New Roman"/>
        </w:rPr>
        <w:t>being residents or property owners of Foresthi</w:t>
      </w:r>
      <w:r w:rsidR="00E475E3" w:rsidRPr="00EF78B7">
        <w:rPr>
          <w:rFonts w:ascii="Times New Roman" w:hAnsi="Times New Roman" w:cs="Times New Roman"/>
        </w:rPr>
        <w:t>ll</w:t>
      </w:r>
      <w:r w:rsidRPr="00EF78B7">
        <w:rPr>
          <w:rFonts w:ascii="Times New Roman" w:hAnsi="Times New Roman" w:cs="Times New Roman"/>
        </w:rPr>
        <w:t>: and</w:t>
      </w:r>
    </w:p>
    <w:p w:rsidR="00A46303" w:rsidRPr="00EF78B7" w:rsidRDefault="00A46303" w:rsidP="00E475E3">
      <w:pPr>
        <w:pStyle w:val="ListParagraph"/>
        <w:numPr>
          <w:ilvl w:val="0"/>
          <w:numId w:val="8"/>
        </w:numPr>
        <w:autoSpaceDE w:val="0"/>
        <w:autoSpaceDN w:val="0"/>
        <w:adjustRightInd w:val="0"/>
        <w:spacing w:after="0" w:line="240" w:lineRule="auto"/>
        <w:rPr>
          <w:rFonts w:ascii="Times New Roman" w:hAnsi="Times New Roman" w:cs="Times New Roman"/>
        </w:rPr>
      </w:pPr>
      <w:proofErr w:type="gramStart"/>
      <w:r w:rsidRPr="00EF78B7">
        <w:rPr>
          <w:rFonts w:ascii="Times New Roman" w:hAnsi="Times New Roman" w:cs="Times New Roman"/>
        </w:rPr>
        <w:t>pay</w:t>
      </w:r>
      <w:proofErr w:type="gramEnd"/>
      <w:r w:rsidRPr="00EF78B7">
        <w:rPr>
          <w:rFonts w:ascii="Times New Roman" w:hAnsi="Times New Roman" w:cs="Times New Roman"/>
        </w:rPr>
        <w:t xml:space="preserve"> the ann</w:t>
      </w:r>
      <w:r w:rsidR="00E475E3" w:rsidRPr="00EF78B7">
        <w:rPr>
          <w:rFonts w:ascii="Times New Roman" w:hAnsi="Times New Roman" w:cs="Times New Roman"/>
        </w:rPr>
        <w:t xml:space="preserve">ual </w:t>
      </w:r>
      <w:r w:rsidRPr="00EF78B7">
        <w:rPr>
          <w:rFonts w:ascii="Times New Roman" w:hAnsi="Times New Roman" w:cs="Times New Roman"/>
        </w:rPr>
        <w:t xml:space="preserve">Organizational </w:t>
      </w:r>
      <w:r w:rsidR="00E475E3" w:rsidRPr="00EF78B7">
        <w:rPr>
          <w:rFonts w:ascii="Times New Roman" w:hAnsi="Times New Roman" w:cs="Times New Roman"/>
        </w:rPr>
        <w:t>fee</w:t>
      </w:r>
      <w:r w:rsidRPr="00EF78B7">
        <w:rPr>
          <w:rFonts w:ascii="Times New Roman" w:hAnsi="Times New Roman" w:cs="Times New Roman"/>
        </w:rPr>
        <w:t xml:space="preserve"> set by the Board of Directors. </w:t>
      </w:r>
      <w:r w:rsidR="00E475E3" w:rsidRPr="00EF78B7">
        <w:rPr>
          <w:rFonts w:ascii="Times New Roman" w:hAnsi="Times New Roman" w:cs="Times New Roman"/>
        </w:rPr>
        <w:t xml:space="preserve">The Board of </w:t>
      </w:r>
      <w:r w:rsidRPr="00EF78B7">
        <w:rPr>
          <w:rFonts w:ascii="Times New Roman" w:hAnsi="Times New Roman" w:cs="Times New Roman"/>
        </w:rPr>
        <w:t xml:space="preserve">Directors has sole </w:t>
      </w:r>
      <w:r w:rsidR="00E475E3" w:rsidRPr="00EF78B7">
        <w:rPr>
          <w:rFonts w:ascii="Times New Roman" w:hAnsi="Times New Roman" w:cs="Times New Roman"/>
        </w:rPr>
        <w:t xml:space="preserve">discretion </w:t>
      </w:r>
      <w:r w:rsidRPr="00EF78B7">
        <w:rPr>
          <w:rFonts w:ascii="Times New Roman" w:hAnsi="Times New Roman" w:cs="Times New Roman"/>
        </w:rPr>
        <w:t xml:space="preserve">in determining </w:t>
      </w:r>
      <w:r w:rsidR="00E475E3" w:rsidRPr="00EF78B7">
        <w:rPr>
          <w:rFonts w:ascii="Times New Roman" w:hAnsi="Times New Roman" w:cs="Times New Roman"/>
        </w:rPr>
        <w:t xml:space="preserve">if an </w:t>
      </w:r>
      <w:r w:rsidRPr="00EF78B7">
        <w:rPr>
          <w:rFonts w:ascii="Times New Roman" w:hAnsi="Times New Roman" w:cs="Times New Roman"/>
        </w:rPr>
        <w:t xml:space="preserve">organization </w:t>
      </w:r>
      <w:r w:rsidR="00E475E3" w:rsidRPr="00EF78B7">
        <w:rPr>
          <w:rFonts w:ascii="Times New Roman" w:hAnsi="Times New Roman" w:cs="Times New Roman"/>
        </w:rPr>
        <w:t xml:space="preserve">meets </w:t>
      </w:r>
      <w:r w:rsidRPr="00EF78B7">
        <w:rPr>
          <w:rFonts w:ascii="Times New Roman" w:hAnsi="Times New Roman" w:cs="Times New Roman"/>
        </w:rPr>
        <w:t>the</w:t>
      </w:r>
      <w:r w:rsidR="00E475E3" w:rsidRPr="00EF78B7">
        <w:rPr>
          <w:rFonts w:ascii="Times New Roman" w:hAnsi="Times New Roman" w:cs="Times New Roman"/>
        </w:rPr>
        <w:t xml:space="preserve"> requirements for consideration for organizational membership and may prescribe an appropriate application </w:t>
      </w:r>
      <w:r w:rsidR="00EF78B7" w:rsidRPr="00EF78B7">
        <w:rPr>
          <w:rFonts w:ascii="Times New Roman" w:hAnsi="Times New Roman" w:cs="Times New Roman"/>
        </w:rPr>
        <w:t>procedure</w:t>
      </w:r>
      <w:r w:rsidR="00E475E3" w:rsidRPr="00EF78B7">
        <w:rPr>
          <w:rFonts w:ascii="Times New Roman" w:hAnsi="Times New Roman" w:cs="Times New Roman"/>
        </w:rPr>
        <w:t xml:space="preserve"> to determine eligibility.</w:t>
      </w:r>
    </w:p>
    <w:p w:rsidR="00E475E3" w:rsidRPr="00EF78B7" w:rsidRDefault="00E475E3" w:rsidP="00E475E3">
      <w:pPr>
        <w:autoSpaceDE w:val="0"/>
        <w:autoSpaceDN w:val="0"/>
        <w:adjustRightInd w:val="0"/>
        <w:spacing w:after="0" w:line="240" w:lineRule="auto"/>
        <w:rPr>
          <w:rFonts w:ascii="Times New Roman" w:hAnsi="Times New Roman" w:cs="Times New Roman"/>
        </w:rPr>
      </w:pPr>
    </w:p>
    <w:p w:rsidR="00E475E3" w:rsidRPr="00707714" w:rsidRDefault="00E475E3" w:rsidP="00E475E3">
      <w:pPr>
        <w:autoSpaceDE w:val="0"/>
        <w:autoSpaceDN w:val="0"/>
        <w:adjustRightInd w:val="0"/>
        <w:spacing w:after="0" w:line="240" w:lineRule="auto"/>
        <w:rPr>
          <w:rFonts w:ascii="Times New Roman" w:hAnsi="Times New Roman" w:cs="Times New Roman"/>
          <w:b/>
          <w:strike/>
        </w:rPr>
      </w:pPr>
      <w:r w:rsidRPr="00707714">
        <w:rPr>
          <w:rFonts w:ascii="Times New Roman" w:hAnsi="Times New Roman" w:cs="Times New Roman"/>
          <w:b/>
          <w:strike/>
        </w:rPr>
        <w:t>4. Individual Ass</w:t>
      </w:r>
      <w:r w:rsidR="002F4FAE" w:rsidRPr="00707714">
        <w:rPr>
          <w:rFonts w:ascii="Times New Roman" w:hAnsi="Times New Roman" w:cs="Times New Roman"/>
          <w:b/>
          <w:strike/>
        </w:rPr>
        <w:t>ociate me</w:t>
      </w:r>
      <w:r w:rsidRPr="00707714">
        <w:rPr>
          <w:rFonts w:ascii="Times New Roman" w:hAnsi="Times New Roman" w:cs="Times New Roman"/>
          <w:b/>
          <w:strike/>
        </w:rPr>
        <w:t>m</w:t>
      </w:r>
      <w:r w:rsidR="002F4FAE" w:rsidRPr="00707714">
        <w:rPr>
          <w:rFonts w:ascii="Times New Roman" w:hAnsi="Times New Roman" w:cs="Times New Roman"/>
          <w:b/>
          <w:strike/>
        </w:rPr>
        <w:t>be</w:t>
      </w:r>
      <w:r w:rsidRPr="00707714">
        <w:rPr>
          <w:rFonts w:ascii="Times New Roman" w:hAnsi="Times New Roman" w:cs="Times New Roman"/>
          <w:b/>
          <w:strike/>
        </w:rPr>
        <w:t>r-</w:t>
      </w:r>
    </w:p>
    <w:p w:rsidR="002F4FAE" w:rsidRPr="00707714" w:rsidRDefault="002F4FAE" w:rsidP="00E475E3">
      <w:pPr>
        <w:autoSpaceDE w:val="0"/>
        <w:autoSpaceDN w:val="0"/>
        <w:adjustRightInd w:val="0"/>
        <w:spacing w:after="0" w:line="240" w:lineRule="auto"/>
        <w:rPr>
          <w:rFonts w:ascii="Times New Roman" w:hAnsi="Times New Roman" w:cs="Times New Roman"/>
          <w:strike/>
        </w:rPr>
      </w:pPr>
    </w:p>
    <w:p w:rsidR="00E475E3" w:rsidRPr="00707714" w:rsidRDefault="00E475E3" w:rsidP="00E475E3">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t xml:space="preserve">Any individual </w:t>
      </w:r>
      <w:r w:rsidR="002F4FAE" w:rsidRPr="00707714">
        <w:rPr>
          <w:rFonts w:ascii="Times New Roman" w:hAnsi="Times New Roman" w:cs="Times New Roman"/>
          <w:strike/>
        </w:rPr>
        <w:t xml:space="preserve">who </w:t>
      </w:r>
      <w:r w:rsidRPr="00707714">
        <w:rPr>
          <w:rFonts w:ascii="Times New Roman" w:hAnsi="Times New Roman" w:cs="Times New Roman"/>
          <w:strike/>
        </w:rPr>
        <w:t xml:space="preserve">is a </w:t>
      </w:r>
      <w:r w:rsidR="002F4FAE" w:rsidRPr="00707714">
        <w:rPr>
          <w:rFonts w:ascii="Times New Roman" w:hAnsi="Times New Roman" w:cs="Times New Roman"/>
          <w:strike/>
        </w:rPr>
        <w:t xml:space="preserve">member </w:t>
      </w:r>
      <w:r w:rsidRPr="00707714">
        <w:rPr>
          <w:rFonts w:ascii="Times New Roman" w:hAnsi="Times New Roman" w:cs="Times New Roman"/>
          <w:strike/>
        </w:rPr>
        <w:t xml:space="preserve">in good standing </w:t>
      </w:r>
      <w:r w:rsidR="002F4FAE" w:rsidRPr="00707714">
        <w:rPr>
          <w:rFonts w:ascii="Times New Roman" w:hAnsi="Times New Roman" w:cs="Times New Roman"/>
          <w:strike/>
        </w:rPr>
        <w:t xml:space="preserve">of any </w:t>
      </w:r>
      <w:r w:rsidRPr="00707714">
        <w:rPr>
          <w:rFonts w:ascii="Times New Roman" w:hAnsi="Times New Roman" w:cs="Times New Roman"/>
          <w:strike/>
        </w:rPr>
        <w:t xml:space="preserve">organization that </w:t>
      </w:r>
      <w:r w:rsidR="002F4FAE" w:rsidRPr="00707714">
        <w:rPr>
          <w:rFonts w:ascii="Times New Roman" w:hAnsi="Times New Roman" w:cs="Times New Roman"/>
          <w:strike/>
        </w:rPr>
        <w:t xml:space="preserve">has attained </w:t>
      </w:r>
      <w:r w:rsidRPr="00707714">
        <w:rPr>
          <w:rFonts w:ascii="Times New Roman" w:hAnsi="Times New Roman" w:cs="Times New Roman"/>
          <w:strike/>
        </w:rPr>
        <w:t xml:space="preserve">Organizational membership within this </w:t>
      </w:r>
      <w:r w:rsidR="002F4FAE" w:rsidRPr="00707714">
        <w:rPr>
          <w:rFonts w:ascii="Times New Roman" w:hAnsi="Times New Roman" w:cs="Times New Roman"/>
          <w:strike/>
        </w:rPr>
        <w:t xml:space="preserve">corporation </w:t>
      </w:r>
      <w:r w:rsidRPr="00707714">
        <w:rPr>
          <w:rFonts w:ascii="Times New Roman" w:hAnsi="Times New Roman" w:cs="Times New Roman"/>
          <w:strike/>
        </w:rPr>
        <w:t>sh</w:t>
      </w:r>
      <w:r w:rsidR="002F4FAE" w:rsidRPr="00707714">
        <w:rPr>
          <w:rFonts w:ascii="Times New Roman" w:hAnsi="Times New Roman" w:cs="Times New Roman"/>
          <w:strike/>
        </w:rPr>
        <w:t>a</w:t>
      </w:r>
      <w:r w:rsidRPr="00707714">
        <w:rPr>
          <w:rFonts w:ascii="Times New Roman" w:hAnsi="Times New Roman" w:cs="Times New Roman"/>
          <w:strike/>
        </w:rPr>
        <w:t>ll be granted Individual Associate</w:t>
      </w:r>
      <w:r w:rsidR="002F4FAE" w:rsidRPr="00707714">
        <w:rPr>
          <w:rFonts w:ascii="Times New Roman" w:hAnsi="Times New Roman" w:cs="Times New Roman"/>
          <w:strike/>
        </w:rPr>
        <w:t xml:space="preserve"> </w:t>
      </w:r>
      <w:r w:rsidRPr="00707714">
        <w:rPr>
          <w:rFonts w:ascii="Times New Roman" w:hAnsi="Times New Roman" w:cs="Times New Roman"/>
          <w:strike/>
        </w:rPr>
        <w:t>m</w:t>
      </w:r>
      <w:r w:rsidR="002F4FAE" w:rsidRPr="00707714">
        <w:rPr>
          <w:rFonts w:ascii="Times New Roman" w:hAnsi="Times New Roman" w:cs="Times New Roman"/>
          <w:strike/>
        </w:rPr>
        <w:t>e</w:t>
      </w:r>
      <w:r w:rsidRPr="00707714">
        <w:rPr>
          <w:rFonts w:ascii="Times New Roman" w:hAnsi="Times New Roman" w:cs="Times New Roman"/>
          <w:strike/>
        </w:rPr>
        <w:t xml:space="preserve">mbership status with all the rights and </w:t>
      </w:r>
      <w:r w:rsidR="002F4FAE" w:rsidRPr="00707714">
        <w:rPr>
          <w:rFonts w:ascii="Times New Roman" w:hAnsi="Times New Roman" w:cs="Times New Roman"/>
          <w:strike/>
        </w:rPr>
        <w:t>responsibilities thereof</w:t>
      </w:r>
      <w:r w:rsidRPr="00707714">
        <w:rPr>
          <w:rFonts w:ascii="Times New Roman" w:hAnsi="Times New Roman" w:cs="Times New Roman"/>
          <w:strike/>
        </w:rPr>
        <w:t>.</w:t>
      </w:r>
    </w:p>
    <w:p w:rsidR="002F4FAE" w:rsidRPr="00707714" w:rsidRDefault="002F4FAE" w:rsidP="00E475E3">
      <w:pPr>
        <w:autoSpaceDE w:val="0"/>
        <w:autoSpaceDN w:val="0"/>
        <w:adjustRightInd w:val="0"/>
        <w:spacing w:after="0" w:line="240" w:lineRule="auto"/>
        <w:rPr>
          <w:rFonts w:ascii="Times New Roman" w:hAnsi="Times New Roman" w:cs="Times New Roman"/>
          <w:strike/>
        </w:rPr>
      </w:pPr>
    </w:p>
    <w:p w:rsidR="00E475E3" w:rsidRPr="00707714" w:rsidRDefault="00E475E3" w:rsidP="0015510B">
      <w:pPr>
        <w:pStyle w:val="ListParagraph"/>
        <w:numPr>
          <w:ilvl w:val="0"/>
          <w:numId w:val="23"/>
        </w:numPr>
        <w:autoSpaceDE w:val="0"/>
        <w:autoSpaceDN w:val="0"/>
        <w:adjustRightInd w:val="0"/>
        <w:spacing w:after="0" w:line="240" w:lineRule="auto"/>
        <w:rPr>
          <w:rFonts w:ascii="Times New Roman" w:hAnsi="Times New Roman" w:cs="Times New Roman"/>
          <w:b/>
          <w:strike/>
        </w:rPr>
      </w:pPr>
      <w:r w:rsidRPr="00707714">
        <w:rPr>
          <w:rFonts w:ascii="Times New Roman" w:hAnsi="Times New Roman" w:cs="Times New Roman"/>
          <w:b/>
          <w:strike/>
        </w:rPr>
        <w:t>Supporting</w:t>
      </w:r>
      <w:r w:rsidR="002F4FAE" w:rsidRPr="00707714">
        <w:rPr>
          <w:rFonts w:ascii="Times New Roman" w:hAnsi="Times New Roman" w:cs="Times New Roman"/>
          <w:b/>
          <w:strike/>
        </w:rPr>
        <w:t xml:space="preserve"> member -</w:t>
      </w:r>
    </w:p>
    <w:p w:rsidR="002F4FAE" w:rsidRPr="00707714" w:rsidRDefault="002F4FAE" w:rsidP="002F4FAE">
      <w:pPr>
        <w:autoSpaceDE w:val="0"/>
        <w:autoSpaceDN w:val="0"/>
        <w:adjustRightInd w:val="0"/>
        <w:spacing w:after="0" w:line="240" w:lineRule="auto"/>
        <w:rPr>
          <w:rFonts w:ascii="Times New Roman" w:hAnsi="Times New Roman" w:cs="Times New Roman"/>
          <w:strike/>
        </w:rPr>
      </w:pPr>
    </w:p>
    <w:p w:rsidR="00E475E3" w:rsidRPr="00707714" w:rsidRDefault="00E475E3" w:rsidP="00E475E3">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lastRenderedPageBreak/>
        <w:t>Organizations</w:t>
      </w:r>
      <w:r w:rsidR="002F4FAE" w:rsidRPr="00707714">
        <w:rPr>
          <w:rFonts w:ascii="Times New Roman" w:hAnsi="Times New Roman" w:cs="Times New Roman"/>
          <w:strike/>
        </w:rPr>
        <w:t>,</w:t>
      </w:r>
      <w:r w:rsidRPr="00707714">
        <w:rPr>
          <w:rFonts w:ascii="Times New Roman" w:hAnsi="Times New Roman" w:cs="Times New Roman"/>
          <w:strike/>
        </w:rPr>
        <w:t xml:space="preserve"> agencies </w:t>
      </w:r>
      <w:r w:rsidR="002F4FAE" w:rsidRPr="00707714">
        <w:rPr>
          <w:rFonts w:ascii="Times New Roman" w:hAnsi="Times New Roman" w:cs="Times New Roman"/>
          <w:strike/>
        </w:rPr>
        <w:t>o</w:t>
      </w:r>
      <w:r w:rsidRPr="00707714">
        <w:rPr>
          <w:rFonts w:ascii="Times New Roman" w:hAnsi="Times New Roman" w:cs="Times New Roman"/>
          <w:strike/>
        </w:rPr>
        <w:t xml:space="preserve">r individuals who </w:t>
      </w:r>
      <w:r w:rsidR="002F4FAE" w:rsidRPr="00707714">
        <w:rPr>
          <w:rFonts w:ascii="Times New Roman" w:hAnsi="Times New Roman" w:cs="Times New Roman"/>
          <w:strike/>
        </w:rPr>
        <w:t>w</w:t>
      </w:r>
      <w:r w:rsidRPr="00707714">
        <w:rPr>
          <w:rFonts w:ascii="Times New Roman" w:hAnsi="Times New Roman" w:cs="Times New Roman"/>
          <w:strike/>
        </w:rPr>
        <w:t xml:space="preserve">ish to </w:t>
      </w:r>
      <w:r w:rsidR="002F4FAE" w:rsidRPr="00707714">
        <w:rPr>
          <w:rFonts w:ascii="Times New Roman" w:hAnsi="Times New Roman" w:cs="Times New Roman"/>
          <w:strike/>
        </w:rPr>
        <w:t xml:space="preserve">donate </w:t>
      </w:r>
      <w:r w:rsidRPr="00707714">
        <w:rPr>
          <w:rFonts w:ascii="Times New Roman" w:hAnsi="Times New Roman" w:cs="Times New Roman"/>
          <w:strike/>
        </w:rPr>
        <w:t xml:space="preserve">more than </w:t>
      </w:r>
      <w:r w:rsidR="002F4FAE" w:rsidRPr="00707714">
        <w:rPr>
          <w:rFonts w:ascii="Times New Roman" w:hAnsi="Times New Roman" w:cs="Times New Roman"/>
          <w:strike/>
        </w:rPr>
        <w:t xml:space="preserve">the fee for </w:t>
      </w:r>
      <w:r w:rsidRPr="00707714">
        <w:rPr>
          <w:rFonts w:ascii="Times New Roman" w:hAnsi="Times New Roman" w:cs="Times New Roman"/>
          <w:strike/>
        </w:rPr>
        <w:t xml:space="preserve">Individual Full membership </w:t>
      </w:r>
      <w:r w:rsidR="002F4FAE" w:rsidRPr="00707714">
        <w:rPr>
          <w:rFonts w:ascii="Times New Roman" w:hAnsi="Times New Roman" w:cs="Times New Roman"/>
          <w:strike/>
        </w:rPr>
        <w:t xml:space="preserve">to </w:t>
      </w:r>
      <w:r w:rsidRPr="00707714">
        <w:rPr>
          <w:rFonts w:ascii="Times New Roman" w:hAnsi="Times New Roman" w:cs="Times New Roman"/>
          <w:strike/>
        </w:rPr>
        <w:t>the Foresthill Comm</w:t>
      </w:r>
      <w:r w:rsidR="002F4FAE" w:rsidRPr="00707714">
        <w:rPr>
          <w:rFonts w:ascii="Times New Roman" w:hAnsi="Times New Roman" w:cs="Times New Roman"/>
          <w:strike/>
        </w:rPr>
        <w:t>u</w:t>
      </w:r>
      <w:r w:rsidRPr="00707714">
        <w:rPr>
          <w:rFonts w:ascii="Times New Roman" w:hAnsi="Times New Roman" w:cs="Times New Roman"/>
          <w:strike/>
        </w:rPr>
        <w:t xml:space="preserve">nity </w:t>
      </w:r>
      <w:r w:rsidR="002F4FAE" w:rsidRPr="00707714">
        <w:rPr>
          <w:rFonts w:ascii="Times New Roman" w:hAnsi="Times New Roman" w:cs="Times New Roman"/>
          <w:strike/>
        </w:rPr>
        <w:t xml:space="preserve">Development Council </w:t>
      </w:r>
      <w:r w:rsidRPr="00707714">
        <w:rPr>
          <w:rFonts w:ascii="Times New Roman" w:hAnsi="Times New Roman" w:cs="Times New Roman"/>
          <w:strike/>
        </w:rPr>
        <w:t>Inc.</w:t>
      </w:r>
    </w:p>
    <w:p w:rsidR="00E475E3" w:rsidRPr="00707714" w:rsidRDefault="00E475E3" w:rsidP="00E475E3">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t>(F</w:t>
      </w:r>
      <w:r w:rsidR="002F4FAE" w:rsidRPr="00707714">
        <w:rPr>
          <w:rFonts w:ascii="Times New Roman" w:hAnsi="Times New Roman" w:cs="Times New Roman"/>
          <w:strike/>
        </w:rPr>
        <w:t>H</w:t>
      </w:r>
      <w:r w:rsidRPr="00707714">
        <w:rPr>
          <w:rFonts w:ascii="Times New Roman" w:hAnsi="Times New Roman" w:cs="Times New Roman"/>
          <w:strike/>
        </w:rPr>
        <w:t>CDC).</w:t>
      </w:r>
    </w:p>
    <w:p w:rsidR="002F4FAE" w:rsidRPr="00EF78B7" w:rsidRDefault="002F4FAE" w:rsidP="00E475E3">
      <w:pPr>
        <w:autoSpaceDE w:val="0"/>
        <w:autoSpaceDN w:val="0"/>
        <w:adjustRightInd w:val="0"/>
        <w:spacing w:after="0" w:line="240" w:lineRule="auto"/>
        <w:rPr>
          <w:rFonts w:ascii="Times New Roman" w:hAnsi="Times New Roman" w:cs="Times New Roman"/>
        </w:rPr>
      </w:pPr>
    </w:p>
    <w:p w:rsidR="002F4FAE" w:rsidRPr="00EF78B7" w:rsidRDefault="002F4FAE" w:rsidP="002F4FAE">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 xml:space="preserve">Section 3.3 </w:t>
      </w:r>
      <w:r w:rsidRPr="00EF78B7">
        <w:rPr>
          <w:rFonts w:ascii="Times New Roman" w:eastAsia="HiddenHorzOCR" w:hAnsi="Times New Roman" w:cs="Times New Roman"/>
          <w:b/>
          <w:u w:val="single"/>
        </w:rPr>
        <w:t xml:space="preserve">Membership </w:t>
      </w:r>
      <w:r w:rsidRPr="00EF78B7">
        <w:rPr>
          <w:rFonts w:ascii="Times New Roman" w:hAnsi="Times New Roman" w:cs="Times New Roman"/>
          <w:b/>
          <w:u w:val="single"/>
        </w:rPr>
        <w:t>Rights and Privileges</w:t>
      </w:r>
    </w:p>
    <w:p w:rsidR="002F4FAE" w:rsidRPr="00EF78B7" w:rsidRDefault="002F4FAE" w:rsidP="002F4FAE">
      <w:pPr>
        <w:autoSpaceDE w:val="0"/>
        <w:autoSpaceDN w:val="0"/>
        <w:adjustRightInd w:val="0"/>
        <w:spacing w:after="0" w:line="240" w:lineRule="auto"/>
        <w:rPr>
          <w:rFonts w:ascii="Times New Roman" w:hAnsi="Times New Roman" w:cs="Times New Roman"/>
        </w:rPr>
      </w:pPr>
    </w:p>
    <w:p w:rsidR="002F4FAE" w:rsidRPr="00EF78B7" w:rsidRDefault="002F4FAE" w:rsidP="002F4FAE">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Attainment of membership status entitles the member to the </w:t>
      </w:r>
      <w:r w:rsidRPr="00EF78B7">
        <w:rPr>
          <w:rFonts w:ascii="Times New Roman" w:eastAsia="HiddenHorzOCR" w:hAnsi="Times New Roman" w:cs="Times New Roman"/>
        </w:rPr>
        <w:t xml:space="preserve">following </w:t>
      </w:r>
      <w:r w:rsidRPr="00EF78B7">
        <w:rPr>
          <w:rFonts w:ascii="Times New Roman" w:hAnsi="Times New Roman" w:cs="Times New Roman"/>
        </w:rPr>
        <w:t>rights and privileges:</w:t>
      </w:r>
    </w:p>
    <w:p w:rsidR="002F4FAE" w:rsidRPr="00EF78B7" w:rsidRDefault="002F4FAE" w:rsidP="002F4FAE">
      <w:pPr>
        <w:autoSpaceDE w:val="0"/>
        <w:autoSpaceDN w:val="0"/>
        <w:adjustRightInd w:val="0"/>
        <w:spacing w:after="0" w:line="240" w:lineRule="auto"/>
        <w:rPr>
          <w:rFonts w:ascii="Times New Roman" w:hAnsi="Times New Roman" w:cs="Times New Roman"/>
        </w:rPr>
      </w:pPr>
    </w:p>
    <w:p w:rsidR="002F4FAE" w:rsidRPr="00EF78B7" w:rsidRDefault="002F4FAE" w:rsidP="00A53CAB">
      <w:pPr>
        <w:pStyle w:val="ListParagraph"/>
        <w:numPr>
          <w:ilvl w:val="0"/>
          <w:numId w:val="9"/>
        </w:num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 xml:space="preserve"> Individual Full Member -</w:t>
      </w:r>
    </w:p>
    <w:p w:rsidR="0015510B" w:rsidRPr="00EF78B7" w:rsidRDefault="0015510B" w:rsidP="002F4FAE">
      <w:pPr>
        <w:autoSpaceDE w:val="0"/>
        <w:autoSpaceDN w:val="0"/>
        <w:adjustRightInd w:val="0"/>
        <w:spacing w:after="0" w:line="240" w:lineRule="auto"/>
        <w:rPr>
          <w:rFonts w:ascii="Times New Roman" w:hAnsi="Times New Roman" w:cs="Times New Roman"/>
        </w:rPr>
      </w:pPr>
    </w:p>
    <w:p w:rsidR="002F4FAE" w:rsidRPr="00EF78B7" w:rsidRDefault="002F4FAE" w:rsidP="002F4FAE">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Each member is entitled to cast one vote per open </w:t>
      </w:r>
      <w:r w:rsidR="00210F98" w:rsidRPr="00EF78B7">
        <w:rPr>
          <w:rFonts w:ascii="Times New Roman" w:hAnsi="Times New Roman" w:cs="Times New Roman"/>
        </w:rPr>
        <w:t>Membership</w:t>
      </w:r>
      <w:r w:rsidRPr="00EF78B7">
        <w:rPr>
          <w:rFonts w:ascii="Times New Roman" w:hAnsi="Times New Roman" w:cs="Times New Roman"/>
        </w:rPr>
        <w:t xml:space="preserve"> Director Board position in annual Board of Director elections.  Each member is eligible to nominate for election, be nominated for election, and to be elected to a </w:t>
      </w:r>
      <w:r w:rsidR="00210F98" w:rsidRPr="00EF78B7">
        <w:rPr>
          <w:rFonts w:ascii="Times New Roman" w:hAnsi="Times New Roman" w:cs="Times New Roman"/>
        </w:rPr>
        <w:t>Membership</w:t>
      </w:r>
      <w:r w:rsidRPr="00EF78B7">
        <w:rPr>
          <w:rFonts w:ascii="Times New Roman" w:hAnsi="Times New Roman" w:cs="Times New Roman"/>
        </w:rPr>
        <w:t xml:space="preserve"> Direct</w:t>
      </w:r>
      <w:r w:rsidR="00210F98" w:rsidRPr="00EF78B7">
        <w:rPr>
          <w:rFonts w:ascii="Times New Roman" w:hAnsi="Times New Roman" w:cs="Times New Roman"/>
        </w:rPr>
        <w:t>o</w:t>
      </w:r>
      <w:r w:rsidRPr="00EF78B7">
        <w:rPr>
          <w:rFonts w:ascii="Times New Roman" w:hAnsi="Times New Roman" w:cs="Times New Roman"/>
        </w:rPr>
        <w:t xml:space="preserve">r Board position on </w:t>
      </w:r>
      <w:r w:rsidR="00210F98" w:rsidRPr="00EF78B7">
        <w:rPr>
          <w:rFonts w:ascii="Times New Roman" w:hAnsi="Times New Roman" w:cs="Times New Roman"/>
        </w:rPr>
        <w:t>t</w:t>
      </w:r>
      <w:r w:rsidRPr="00EF78B7">
        <w:rPr>
          <w:rFonts w:ascii="Times New Roman" w:hAnsi="Times New Roman" w:cs="Times New Roman"/>
        </w:rPr>
        <w:t>he</w:t>
      </w:r>
      <w:r w:rsidR="00210F98" w:rsidRPr="00EF78B7">
        <w:rPr>
          <w:rFonts w:ascii="Times New Roman" w:hAnsi="Times New Roman" w:cs="Times New Roman"/>
        </w:rPr>
        <w:t xml:space="preserve"> </w:t>
      </w:r>
      <w:r w:rsidRPr="00EF78B7">
        <w:rPr>
          <w:rFonts w:ascii="Times New Roman" w:hAnsi="Times New Roman" w:cs="Times New Roman"/>
        </w:rPr>
        <w:t xml:space="preserve">Board </w:t>
      </w:r>
      <w:r w:rsidR="00210F98" w:rsidRPr="00EF78B7">
        <w:rPr>
          <w:rFonts w:ascii="Times New Roman" w:hAnsi="Times New Roman" w:cs="Times New Roman"/>
        </w:rPr>
        <w:t>of Directo</w:t>
      </w:r>
      <w:r w:rsidRPr="00EF78B7">
        <w:rPr>
          <w:rFonts w:ascii="Times New Roman" w:hAnsi="Times New Roman" w:cs="Times New Roman"/>
        </w:rPr>
        <w:t>rs. A</w:t>
      </w:r>
      <w:r w:rsidR="00210F98" w:rsidRPr="00EF78B7">
        <w:rPr>
          <w:rFonts w:ascii="Times New Roman" w:hAnsi="Times New Roman" w:cs="Times New Roman"/>
        </w:rPr>
        <w:t>ll I</w:t>
      </w:r>
      <w:r w:rsidRPr="00EF78B7">
        <w:rPr>
          <w:rFonts w:ascii="Times New Roman" w:hAnsi="Times New Roman" w:cs="Times New Roman"/>
        </w:rPr>
        <w:t>ndiv</w:t>
      </w:r>
      <w:r w:rsidR="00210F98" w:rsidRPr="00EF78B7">
        <w:rPr>
          <w:rFonts w:ascii="Times New Roman" w:hAnsi="Times New Roman" w:cs="Times New Roman"/>
        </w:rPr>
        <w:t>i</w:t>
      </w:r>
      <w:r w:rsidRPr="00EF78B7">
        <w:rPr>
          <w:rFonts w:ascii="Times New Roman" w:hAnsi="Times New Roman" w:cs="Times New Roman"/>
        </w:rPr>
        <w:t xml:space="preserve">dual Full members </w:t>
      </w:r>
      <w:r w:rsidR="00210F98" w:rsidRPr="00EF78B7">
        <w:rPr>
          <w:rFonts w:ascii="Times New Roman" w:hAnsi="Times New Roman" w:cs="Times New Roman"/>
        </w:rPr>
        <w:t xml:space="preserve">are </w:t>
      </w:r>
      <w:r w:rsidRPr="00EF78B7">
        <w:rPr>
          <w:rFonts w:ascii="Times New Roman" w:hAnsi="Times New Roman" w:cs="Times New Roman"/>
        </w:rPr>
        <w:t xml:space="preserve">entitled to </w:t>
      </w:r>
      <w:r w:rsidR="00210F98" w:rsidRPr="00EF78B7">
        <w:rPr>
          <w:rFonts w:ascii="Times New Roman" w:hAnsi="Times New Roman" w:cs="Times New Roman"/>
        </w:rPr>
        <w:t xml:space="preserve">notice and attendance of </w:t>
      </w:r>
      <w:r w:rsidRPr="00EF78B7">
        <w:rPr>
          <w:rFonts w:ascii="Times New Roman" w:hAnsi="Times New Roman" w:cs="Times New Roman"/>
        </w:rPr>
        <w:t>regula</w:t>
      </w:r>
      <w:r w:rsidR="00210F98" w:rsidRPr="00EF78B7">
        <w:rPr>
          <w:rFonts w:ascii="Times New Roman" w:hAnsi="Times New Roman" w:cs="Times New Roman"/>
        </w:rPr>
        <w:t>rl</w:t>
      </w:r>
      <w:r w:rsidRPr="00EF78B7">
        <w:rPr>
          <w:rFonts w:ascii="Times New Roman" w:hAnsi="Times New Roman" w:cs="Times New Roman"/>
        </w:rPr>
        <w:t xml:space="preserve">y </w:t>
      </w:r>
      <w:r w:rsidR="00210F98" w:rsidRPr="00EF78B7">
        <w:rPr>
          <w:rFonts w:ascii="Times New Roman" w:hAnsi="Times New Roman" w:cs="Times New Roman"/>
        </w:rPr>
        <w:t xml:space="preserve">scheduled meetings of the </w:t>
      </w:r>
      <w:r w:rsidRPr="00EF78B7">
        <w:rPr>
          <w:rFonts w:ascii="Times New Roman" w:hAnsi="Times New Roman" w:cs="Times New Roman"/>
        </w:rPr>
        <w:t xml:space="preserve">corporation. Individual Full </w:t>
      </w:r>
      <w:r w:rsidR="00210F98" w:rsidRPr="00EF78B7">
        <w:rPr>
          <w:rFonts w:ascii="Times New Roman" w:hAnsi="Times New Roman" w:cs="Times New Roman"/>
        </w:rPr>
        <w:t>members are</w:t>
      </w:r>
      <w:r w:rsidRPr="00EF78B7">
        <w:rPr>
          <w:rFonts w:ascii="Times New Roman" w:hAnsi="Times New Roman" w:cs="Times New Roman"/>
        </w:rPr>
        <w:t xml:space="preserve"> entitled to</w:t>
      </w:r>
      <w:r w:rsidR="00210F98" w:rsidRPr="00EF78B7">
        <w:rPr>
          <w:rFonts w:ascii="Times New Roman" w:hAnsi="Times New Roman" w:cs="Times New Roman"/>
        </w:rPr>
        <w:t xml:space="preserve"> any </w:t>
      </w:r>
      <w:r w:rsidRPr="00EF78B7">
        <w:rPr>
          <w:rFonts w:ascii="Times New Roman" w:hAnsi="Times New Roman" w:cs="Times New Roman"/>
        </w:rPr>
        <w:t>additional rights and privileges granted by amendment to these By-Laws.</w:t>
      </w:r>
    </w:p>
    <w:p w:rsidR="002F4FAE" w:rsidRPr="00EF78B7" w:rsidRDefault="002F4FAE" w:rsidP="002F4FAE">
      <w:pPr>
        <w:autoSpaceDE w:val="0"/>
        <w:autoSpaceDN w:val="0"/>
        <w:adjustRightInd w:val="0"/>
        <w:spacing w:after="0" w:line="240" w:lineRule="auto"/>
        <w:rPr>
          <w:rFonts w:ascii="Times New Roman" w:hAnsi="Times New Roman" w:cs="Times New Roman"/>
        </w:rPr>
      </w:pPr>
    </w:p>
    <w:p w:rsidR="002F4FAE" w:rsidRPr="00707714" w:rsidRDefault="002F4FAE" w:rsidP="00A53CAB">
      <w:pPr>
        <w:pStyle w:val="ListParagraph"/>
        <w:numPr>
          <w:ilvl w:val="0"/>
          <w:numId w:val="9"/>
        </w:numPr>
        <w:autoSpaceDE w:val="0"/>
        <w:autoSpaceDN w:val="0"/>
        <w:adjustRightInd w:val="0"/>
        <w:spacing w:after="0" w:line="240" w:lineRule="auto"/>
        <w:rPr>
          <w:rFonts w:ascii="Times New Roman" w:hAnsi="Times New Roman" w:cs="Times New Roman"/>
          <w:b/>
          <w:strike/>
          <w:u w:val="single"/>
        </w:rPr>
      </w:pPr>
      <w:r w:rsidRPr="00707714">
        <w:rPr>
          <w:rFonts w:ascii="Times New Roman" w:hAnsi="Times New Roman" w:cs="Times New Roman"/>
          <w:b/>
          <w:strike/>
          <w:u w:val="single"/>
        </w:rPr>
        <w:t xml:space="preserve">Family Full </w:t>
      </w:r>
      <w:r w:rsidR="00EF78B7" w:rsidRPr="00707714">
        <w:rPr>
          <w:rFonts w:ascii="Times New Roman" w:hAnsi="Times New Roman" w:cs="Times New Roman"/>
          <w:b/>
          <w:strike/>
          <w:u w:val="single"/>
        </w:rPr>
        <w:t xml:space="preserve">Member </w:t>
      </w:r>
      <w:r w:rsidRPr="00707714">
        <w:rPr>
          <w:rFonts w:ascii="Times New Roman" w:hAnsi="Times New Roman" w:cs="Times New Roman"/>
          <w:b/>
          <w:strike/>
          <w:u w:val="single"/>
        </w:rPr>
        <w:t>-</w:t>
      </w:r>
    </w:p>
    <w:p w:rsidR="0015510B" w:rsidRPr="00707714" w:rsidRDefault="0015510B" w:rsidP="002F4FAE">
      <w:pPr>
        <w:autoSpaceDE w:val="0"/>
        <w:autoSpaceDN w:val="0"/>
        <w:adjustRightInd w:val="0"/>
        <w:spacing w:after="0" w:line="240" w:lineRule="auto"/>
        <w:rPr>
          <w:rFonts w:ascii="Times New Roman" w:hAnsi="Times New Roman" w:cs="Times New Roman"/>
          <w:strike/>
        </w:rPr>
      </w:pPr>
    </w:p>
    <w:p w:rsidR="002F4FAE" w:rsidRPr="00707714" w:rsidRDefault="00210F98" w:rsidP="002F4FAE">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t>Provided that the annual mem</w:t>
      </w:r>
      <w:r w:rsidR="002F4FAE" w:rsidRPr="00707714">
        <w:rPr>
          <w:rFonts w:ascii="Times New Roman" w:hAnsi="Times New Roman" w:cs="Times New Roman"/>
          <w:strike/>
        </w:rPr>
        <w:t xml:space="preserve">bership </w:t>
      </w:r>
      <w:r w:rsidRPr="00707714">
        <w:rPr>
          <w:rFonts w:ascii="Times New Roman" w:eastAsia="HiddenHorzOCR" w:hAnsi="Times New Roman" w:cs="Times New Roman"/>
          <w:strike/>
        </w:rPr>
        <w:t xml:space="preserve">fee </w:t>
      </w:r>
      <w:r w:rsidR="002F4FAE" w:rsidRPr="00707714">
        <w:rPr>
          <w:rFonts w:ascii="Times New Roman" w:hAnsi="Times New Roman" w:cs="Times New Roman"/>
          <w:strike/>
        </w:rPr>
        <w:t>has b</w:t>
      </w:r>
      <w:r w:rsidRPr="00707714">
        <w:rPr>
          <w:rFonts w:ascii="Times New Roman" w:hAnsi="Times New Roman" w:cs="Times New Roman"/>
          <w:strike/>
        </w:rPr>
        <w:t>e</w:t>
      </w:r>
      <w:r w:rsidR="002F4FAE" w:rsidRPr="00707714">
        <w:rPr>
          <w:rFonts w:ascii="Times New Roman" w:hAnsi="Times New Roman" w:cs="Times New Roman"/>
          <w:strike/>
        </w:rPr>
        <w:t>en paid, Family Full members will ha</w:t>
      </w:r>
      <w:r w:rsidRPr="00707714">
        <w:rPr>
          <w:rFonts w:ascii="Times New Roman" w:hAnsi="Times New Roman" w:cs="Times New Roman"/>
          <w:strike/>
        </w:rPr>
        <w:t>ve the same</w:t>
      </w:r>
      <w:r w:rsidR="002F4FAE" w:rsidRPr="00707714">
        <w:rPr>
          <w:rFonts w:ascii="Times New Roman" w:hAnsi="Times New Roman" w:cs="Times New Roman"/>
          <w:strike/>
        </w:rPr>
        <w:t xml:space="preserve"> rights and </w:t>
      </w:r>
      <w:r w:rsidRPr="00707714">
        <w:rPr>
          <w:rFonts w:ascii="Times New Roman" w:hAnsi="Times New Roman" w:cs="Times New Roman"/>
          <w:strike/>
        </w:rPr>
        <w:t>re</w:t>
      </w:r>
      <w:r w:rsidR="002F4FAE" w:rsidRPr="00707714">
        <w:rPr>
          <w:rFonts w:ascii="Times New Roman" w:hAnsi="Times New Roman" w:cs="Times New Roman"/>
          <w:strike/>
        </w:rPr>
        <w:t>spo</w:t>
      </w:r>
      <w:r w:rsidRPr="00707714">
        <w:rPr>
          <w:rFonts w:ascii="Times New Roman" w:hAnsi="Times New Roman" w:cs="Times New Roman"/>
          <w:strike/>
        </w:rPr>
        <w:t>n</w:t>
      </w:r>
      <w:r w:rsidR="002F4FAE" w:rsidRPr="00707714">
        <w:rPr>
          <w:rFonts w:ascii="Times New Roman" w:hAnsi="Times New Roman" w:cs="Times New Roman"/>
          <w:strike/>
        </w:rPr>
        <w:t>sibiliti</w:t>
      </w:r>
      <w:r w:rsidRPr="00707714">
        <w:rPr>
          <w:rFonts w:ascii="Times New Roman" w:hAnsi="Times New Roman" w:cs="Times New Roman"/>
          <w:strike/>
        </w:rPr>
        <w:t>e</w:t>
      </w:r>
      <w:r w:rsidR="002F4FAE" w:rsidRPr="00707714">
        <w:rPr>
          <w:rFonts w:ascii="Times New Roman" w:hAnsi="Times New Roman" w:cs="Times New Roman"/>
          <w:strike/>
        </w:rPr>
        <w:t>s as the Individual Full</w:t>
      </w:r>
      <w:r w:rsidRPr="00707714">
        <w:rPr>
          <w:rFonts w:ascii="Times New Roman" w:hAnsi="Times New Roman" w:cs="Times New Roman"/>
          <w:strike/>
        </w:rPr>
        <w:t xml:space="preserve"> membe</w:t>
      </w:r>
      <w:r w:rsidR="002F4FAE" w:rsidRPr="00707714">
        <w:rPr>
          <w:rFonts w:ascii="Times New Roman" w:hAnsi="Times New Roman" w:cs="Times New Roman"/>
          <w:strike/>
        </w:rPr>
        <w:t xml:space="preserve">rship </w:t>
      </w:r>
      <w:r w:rsidRPr="00707714">
        <w:rPr>
          <w:rFonts w:ascii="Times New Roman" w:hAnsi="Times New Roman" w:cs="Times New Roman"/>
          <w:strike/>
        </w:rPr>
        <w:t xml:space="preserve">with no more </w:t>
      </w:r>
      <w:r w:rsidR="002F4FAE" w:rsidRPr="00707714">
        <w:rPr>
          <w:rFonts w:ascii="Times New Roman" w:hAnsi="Times New Roman" w:cs="Times New Roman"/>
          <w:strike/>
        </w:rPr>
        <w:t>than</w:t>
      </w:r>
      <w:r w:rsidRPr="00707714">
        <w:rPr>
          <w:rFonts w:ascii="Times New Roman" w:hAnsi="Times New Roman" w:cs="Times New Roman"/>
          <w:strike/>
        </w:rPr>
        <w:t xml:space="preserve"> two </w:t>
      </w:r>
      <w:r w:rsidR="00EF78B7" w:rsidRPr="00707714">
        <w:rPr>
          <w:rFonts w:ascii="Times New Roman" w:hAnsi="Times New Roman" w:cs="Times New Roman"/>
          <w:strike/>
        </w:rPr>
        <w:t>votes</w:t>
      </w:r>
      <w:r w:rsidRPr="00707714">
        <w:rPr>
          <w:rFonts w:ascii="Times New Roman" w:hAnsi="Times New Roman" w:cs="Times New Roman"/>
          <w:strike/>
        </w:rPr>
        <w:t xml:space="preserve"> per family for open Membership Director Board positions</w:t>
      </w:r>
      <w:r w:rsidR="002F4FAE" w:rsidRPr="00707714">
        <w:rPr>
          <w:rFonts w:ascii="Times New Roman" w:hAnsi="Times New Roman" w:cs="Times New Roman"/>
          <w:strike/>
        </w:rPr>
        <w:t>.</w:t>
      </w:r>
    </w:p>
    <w:p w:rsidR="00A53CAB" w:rsidRPr="00EF78B7" w:rsidRDefault="00A53CAB" w:rsidP="00210F98">
      <w:pPr>
        <w:autoSpaceDE w:val="0"/>
        <w:autoSpaceDN w:val="0"/>
        <w:adjustRightInd w:val="0"/>
        <w:spacing w:after="0" w:line="240" w:lineRule="auto"/>
        <w:rPr>
          <w:rFonts w:ascii="Times New Roman" w:hAnsi="Times New Roman" w:cs="Times New Roman"/>
        </w:rPr>
      </w:pPr>
    </w:p>
    <w:p w:rsidR="00210F98" w:rsidRPr="00EF78B7" w:rsidRDefault="00A53CAB" w:rsidP="00A53CAB">
      <w:pPr>
        <w:pStyle w:val="ListParagraph"/>
        <w:numPr>
          <w:ilvl w:val="0"/>
          <w:numId w:val="9"/>
        </w:num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O</w:t>
      </w:r>
      <w:r w:rsidR="00210F98" w:rsidRPr="00EF78B7">
        <w:rPr>
          <w:rFonts w:ascii="Times New Roman" w:hAnsi="Times New Roman" w:cs="Times New Roman"/>
          <w:b/>
          <w:u w:val="single"/>
        </w:rPr>
        <w:t>rganizational Member</w:t>
      </w:r>
      <w:r w:rsidR="00EF78B7">
        <w:rPr>
          <w:rFonts w:ascii="Times New Roman" w:hAnsi="Times New Roman" w:cs="Times New Roman"/>
          <w:b/>
          <w:u w:val="single"/>
        </w:rPr>
        <w:t xml:space="preserve"> </w:t>
      </w:r>
      <w:r w:rsidR="00210F98" w:rsidRPr="00EF78B7">
        <w:rPr>
          <w:rFonts w:ascii="Times New Roman" w:hAnsi="Times New Roman" w:cs="Times New Roman"/>
          <w:b/>
          <w:u w:val="single"/>
        </w:rPr>
        <w:t>-</w:t>
      </w:r>
    </w:p>
    <w:p w:rsidR="0015510B" w:rsidRPr="00EF78B7" w:rsidRDefault="0015510B" w:rsidP="00A53CAB">
      <w:pPr>
        <w:autoSpaceDE w:val="0"/>
        <w:autoSpaceDN w:val="0"/>
        <w:adjustRightInd w:val="0"/>
        <w:spacing w:after="0" w:line="240" w:lineRule="auto"/>
        <w:rPr>
          <w:rFonts w:ascii="Times New Roman" w:hAnsi="Times New Roman" w:cs="Times New Roman"/>
        </w:rPr>
      </w:pPr>
    </w:p>
    <w:p w:rsidR="00210F98" w:rsidRPr="00EF78B7" w:rsidRDefault="00210F98" w:rsidP="00A53CAB">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Each Organizational Member is required to appoint one of its members to serve on the Board of Directors of this corporation according to the terms of election set forth in these by-laws. </w:t>
      </w:r>
      <w:r w:rsidRPr="00EF78B7">
        <w:rPr>
          <w:rFonts w:ascii="Times New Roman" w:eastAsia="HiddenHorzOCR" w:hAnsi="Times New Roman" w:cs="Times New Roman"/>
        </w:rPr>
        <w:t xml:space="preserve">The </w:t>
      </w:r>
      <w:r w:rsidRPr="00EF78B7">
        <w:rPr>
          <w:rFonts w:ascii="Times New Roman" w:hAnsi="Times New Roman" w:cs="Times New Roman"/>
        </w:rPr>
        <w:t xml:space="preserve">process for appointment is within the discretion of the Organizational member provided it is done legally, according to the By-Laws </w:t>
      </w:r>
      <w:r w:rsidR="00A53CAB" w:rsidRPr="00EF78B7">
        <w:rPr>
          <w:rFonts w:ascii="Times New Roman" w:hAnsi="Times New Roman" w:cs="Times New Roman"/>
        </w:rPr>
        <w:t xml:space="preserve">of that </w:t>
      </w:r>
      <w:r w:rsidRPr="00EF78B7">
        <w:rPr>
          <w:rFonts w:ascii="Times New Roman" w:hAnsi="Times New Roman" w:cs="Times New Roman"/>
        </w:rPr>
        <w:t>organization. The</w:t>
      </w:r>
      <w:r w:rsidR="00A53CAB" w:rsidRPr="00EF78B7">
        <w:rPr>
          <w:rFonts w:ascii="Times New Roman" w:hAnsi="Times New Roman" w:cs="Times New Roman"/>
        </w:rPr>
        <w:t xml:space="preserve"> </w:t>
      </w:r>
      <w:r w:rsidRPr="00EF78B7">
        <w:rPr>
          <w:rFonts w:ascii="Times New Roman" w:hAnsi="Times New Roman" w:cs="Times New Roman"/>
        </w:rPr>
        <w:t xml:space="preserve">appointed </w:t>
      </w:r>
      <w:r w:rsidR="00A53CAB" w:rsidRPr="00EF78B7">
        <w:rPr>
          <w:rFonts w:ascii="Times New Roman" w:hAnsi="Times New Roman" w:cs="Times New Roman"/>
        </w:rPr>
        <w:t xml:space="preserve">representative </w:t>
      </w:r>
      <w:r w:rsidRPr="00EF78B7">
        <w:rPr>
          <w:rFonts w:ascii="Times New Roman" w:hAnsi="Times New Roman" w:cs="Times New Roman"/>
        </w:rPr>
        <w:t xml:space="preserve">of the organization is responsible </w:t>
      </w:r>
      <w:r w:rsidR="00A53CAB" w:rsidRPr="00EF78B7">
        <w:rPr>
          <w:rFonts w:ascii="Times New Roman" w:hAnsi="Times New Roman" w:cs="Times New Roman"/>
        </w:rPr>
        <w:t xml:space="preserve">for </w:t>
      </w:r>
      <w:r w:rsidRPr="00EF78B7">
        <w:rPr>
          <w:rFonts w:ascii="Times New Roman" w:hAnsi="Times New Roman" w:cs="Times New Roman"/>
        </w:rPr>
        <w:t xml:space="preserve">all </w:t>
      </w:r>
      <w:r w:rsidR="00A53CAB" w:rsidRPr="00EF78B7">
        <w:rPr>
          <w:rFonts w:ascii="Times New Roman" w:hAnsi="Times New Roman" w:cs="Times New Roman"/>
        </w:rPr>
        <w:t xml:space="preserve">notification </w:t>
      </w:r>
      <w:r w:rsidRPr="00EF78B7">
        <w:rPr>
          <w:rFonts w:ascii="Times New Roman" w:hAnsi="Times New Roman" w:cs="Times New Roman"/>
        </w:rPr>
        <w:t>of and</w:t>
      </w:r>
      <w:r w:rsidR="00A53CAB" w:rsidRPr="00EF78B7">
        <w:rPr>
          <w:rFonts w:ascii="Times New Roman" w:hAnsi="Times New Roman" w:cs="Times New Roman"/>
        </w:rPr>
        <w:t xml:space="preserve"> reporting </w:t>
      </w:r>
      <w:r w:rsidRPr="00EF78B7">
        <w:rPr>
          <w:rFonts w:ascii="Times New Roman" w:hAnsi="Times New Roman" w:cs="Times New Roman"/>
        </w:rPr>
        <w:t>to the Board and membership of the Organizational member. Organizational</w:t>
      </w:r>
      <w:r w:rsidR="00A53CAB" w:rsidRPr="00EF78B7">
        <w:rPr>
          <w:rFonts w:ascii="Times New Roman" w:hAnsi="Times New Roman" w:cs="Times New Roman"/>
        </w:rPr>
        <w:t xml:space="preserve"> members </w:t>
      </w:r>
      <w:r w:rsidRPr="00EF78B7">
        <w:rPr>
          <w:rFonts w:ascii="Times New Roman" w:hAnsi="Times New Roman" w:cs="Times New Roman"/>
        </w:rPr>
        <w:t>ar</w:t>
      </w:r>
      <w:r w:rsidR="00A53CAB" w:rsidRPr="00EF78B7">
        <w:rPr>
          <w:rFonts w:ascii="Times New Roman" w:hAnsi="Times New Roman" w:cs="Times New Roman"/>
        </w:rPr>
        <w:t xml:space="preserve">e entitled </w:t>
      </w:r>
      <w:r w:rsidRPr="00EF78B7">
        <w:rPr>
          <w:rFonts w:ascii="Times New Roman" w:hAnsi="Times New Roman" w:cs="Times New Roman"/>
        </w:rPr>
        <w:t xml:space="preserve">to </w:t>
      </w:r>
      <w:r w:rsidR="00A53CAB" w:rsidRPr="00EF78B7">
        <w:rPr>
          <w:rFonts w:ascii="Times New Roman" w:hAnsi="Times New Roman" w:cs="Times New Roman"/>
        </w:rPr>
        <w:t xml:space="preserve">any </w:t>
      </w:r>
      <w:r w:rsidRPr="00EF78B7">
        <w:rPr>
          <w:rFonts w:ascii="Times New Roman" w:hAnsi="Times New Roman" w:cs="Times New Roman"/>
        </w:rPr>
        <w:t xml:space="preserve">additional right and privileges granted by </w:t>
      </w:r>
      <w:r w:rsidR="00A53CAB" w:rsidRPr="00EF78B7">
        <w:rPr>
          <w:rFonts w:ascii="Times New Roman" w:eastAsia="HiddenHorzOCR" w:hAnsi="Times New Roman" w:cs="Times New Roman"/>
        </w:rPr>
        <w:t xml:space="preserve">amendment to these </w:t>
      </w:r>
      <w:r w:rsidR="00A53CAB" w:rsidRPr="00EF78B7">
        <w:rPr>
          <w:rFonts w:ascii="Times New Roman" w:hAnsi="Times New Roman" w:cs="Times New Roman"/>
        </w:rPr>
        <w:t>By-Laws.</w:t>
      </w:r>
    </w:p>
    <w:p w:rsidR="00A53CAB" w:rsidRPr="00EF78B7" w:rsidRDefault="00A53CAB" w:rsidP="00A53CAB">
      <w:pPr>
        <w:autoSpaceDE w:val="0"/>
        <w:autoSpaceDN w:val="0"/>
        <w:adjustRightInd w:val="0"/>
        <w:spacing w:after="0" w:line="240" w:lineRule="auto"/>
        <w:rPr>
          <w:rFonts w:ascii="Times New Roman" w:hAnsi="Times New Roman" w:cs="Times New Roman"/>
        </w:rPr>
      </w:pPr>
    </w:p>
    <w:p w:rsidR="00210F98" w:rsidRPr="00707714" w:rsidRDefault="00210F98" w:rsidP="00A53CAB">
      <w:pPr>
        <w:pStyle w:val="ListParagraph"/>
        <w:numPr>
          <w:ilvl w:val="0"/>
          <w:numId w:val="9"/>
        </w:numPr>
        <w:autoSpaceDE w:val="0"/>
        <w:autoSpaceDN w:val="0"/>
        <w:adjustRightInd w:val="0"/>
        <w:spacing w:after="0" w:line="240" w:lineRule="auto"/>
        <w:rPr>
          <w:rFonts w:ascii="Times New Roman" w:hAnsi="Times New Roman" w:cs="Times New Roman"/>
          <w:b/>
          <w:strike/>
          <w:u w:val="single"/>
        </w:rPr>
      </w:pPr>
      <w:r w:rsidRPr="00707714">
        <w:rPr>
          <w:rFonts w:ascii="Times New Roman" w:hAnsi="Times New Roman" w:cs="Times New Roman"/>
          <w:b/>
          <w:strike/>
          <w:u w:val="single"/>
        </w:rPr>
        <w:t>Individual Associate Member</w:t>
      </w:r>
      <w:r w:rsidR="00EF78B7" w:rsidRPr="00707714">
        <w:rPr>
          <w:rFonts w:ascii="Times New Roman" w:hAnsi="Times New Roman" w:cs="Times New Roman"/>
          <w:b/>
          <w:strike/>
          <w:u w:val="single"/>
        </w:rPr>
        <w:t xml:space="preserve"> </w:t>
      </w:r>
      <w:r w:rsidRPr="00707714">
        <w:rPr>
          <w:rFonts w:ascii="Times New Roman" w:hAnsi="Times New Roman" w:cs="Times New Roman"/>
          <w:b/>
          <w:strike/>
          <w:u w:val="single"/>
        </w:rPr>
        <w:t>-</w:t>
      </w:r>
    </w:p>
    <w:p w:rsidR="00A53CAB" w:rsidRPr="00707714" w:rsidRDefault="00A53CAB" w:rsidP="00210F98">
      <w:pPr>
        <w:autoSpaceDE w:val="0"/>
        <w:autoSpaceDN w:val="0"/>
        <w:adjustRightInd w:val="0"/>
        <w:spacing w:after="0" w:line="240" w:lineRule="auto"/>
        <w:rPr>
          <w:rFonts w:ascii="Times New Roman" w:hAnsi="Times New Roman" w:cs="Times New Roman"/>
          <w:strike/>
        </w:rPr>
      </w:pPr>
    </w:p>
    <w:p w:rsidR="00210F98" w:rsidRPr="00707714" w:rsidRDefault="00210F98" w:rsidP="00210F98">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t>Each associate member may att</w:t>
      </w:r>
      <w:r w:rsidR="00A53CAB" w:rsidRPr="00707714">
        <w:rPr>
          <w:rFonts w:ascii="Times New Roman" w:hAnsi="Times New Roman" w:cs="Times New Roman"/>
          <w:strike/>
        </w:rPr>
        <w:t>end t</w:t>
      </w:r>
      <w:r w:rsidRPr="00707714">
        <w:rPr>
          <w:rFonts w:ascii="Times New Roman" w:hAnsi="Times New Roman" w:cs="Times New Roman"/>
          <w:strike/>
        </w:rPr>
        <w:t xml:space="preserve">he regularly scheduled meetings of </w:t>
      </w:r>
      <w:r w:rsidR="00A53CAB" w:rsidRPr="00707714">
        <w:rPr>
          <w:rFonts w:ascii="Times New Roman" w:hAnsi="Times New Roman" w:cs="Times New Roman"/>
          <w:strike/>
        </w:rPr>
        <w:t xml:space="preserve">this </w:t>
      </w:r>
      <w:r w:rsidRPr="00707714">
        <w:rPr>
          <w:rFonts w:ascii="Times New Roman" w:hAnsi="Times New Roman" w:cs="Times New Roman"/>
          <w:strike/>
        </w:rPr>
        <w:t>corporation</w:t>
      </w:r>
      <w:r w:rsidR="00A53CAB" w:rsidRPr="00707714">
        <w:rPr>
          <w:rFonts w:ascii="Times New Roman" w:hAnsi="Times New Roman" w:cs="Times New Roman"/>
          <w:strike/>
        </w:rPr>
        <w:t xml:space="preserve">. </w:t>
      </w:r>
    </w:p>
    <w:p w:rsidR="00210F98" w:rsidRPr="00707714" w:rsidRDefault="00210F98" w:rsidP="00210F98">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t xml:space="preserve">Associate </w:t>
      </w:r>
      <w:r w:rsidR="00A53CAB" w:rsidRPr="00707714">
        <w:rPr>
          <w:rFonts w:ascii="Times New Roman" w:hAnsi="Times New Roman" w:cs="Times New Roman"/>
          <w:strike/>
        </w:rPr>
        <w:t xml:space="preserve">members </w:t>
      </w:r>
      <w:proofErr w:type="spellStart"/>
      <w:r w:rsidRPr="00707714">
        <w:rPr>
          <w:rFonts w:ascii="Times New Roman" w:hAnsi="Times New Roman" w:cs="Times New Roman"/>
          <w:strike/>
        </w:rPr>
        <w:t>arc</w:t>
      </w:r>
      <w:proofErr w:type="spellEnd"/>
      <w:r w:rsidRPr="00707714">
        <w:rPr>
          <w:rFonts w:ascii="Times New Roman" w:hAnsi="Times New Roman" w:cs="Times New Roman"/>
          <w:strike/>
        </w:rPr>
        <w:t xml:space="preserve"> </w:t>
      </w:r>
      <w:r w:rsidR="00A53CAB" w:rsidRPr="00707714">
        <w:rPr>
          <w:rFonts w:ascii="Times New Roman" w:hAnsi="Times New Roman" w:cs="Times New Roman"/>
          <w:strike/>
        </w:rPr>
        <w:t>not</w:t>
      </w:r>
      <w:r w:rsidRPr="00707714">
        <w:rPr>
          <w:rFonts w:ascii="Times New Roman" w:hAnsi="Times New Roman" w:cs="Times New Roman"/>
          <w:strike/>
        </w:rPr>
        <w:t xml:space="preserve"> </w:t>
      </w:r>
      <w:r w:rsidR="00A53CAB" w:rsidRPr="00707714">
        <w:rPr>
          <w:rFonts w:ascii="Times New Roman" w:hAnsi="Times New Roman" w:cs="Times New Roman"/>
          <w:strike/>
        </w:rPr>
        <w:t>e</w:t>
      </w:r>
      <w:r w:rsidRPr="00707714">
        <w:rPr>
          <w:rFonts w:ascii="Times New Roman" w:hAnsi="Times New Roman" w:cs="Times New Roman"/>
          <w:strike/>
        </w:rPr>
        <w:t xml:space="preserve">ntitled to voting </w:t>
      </w:r>
      <w:r w:rsidR="00A53CAB" w:rsidRPr="00707714">
        <w:rPr>
          <w:rFonts w:ascii="Times New Roman" w:hAnsi="Times New Roman" w:cs="Times New Roman"/>
          <w:strike/>
        </w:rPr>
        <w:t>privileges</w:t>
      </w:r>
      <w:r w:rsidRPr="00707714">
        <w:rPr>
          <w:rFonts w:ascii="Times New Roman" w:hAnsi="Times New Roman" w:cs="Times New Roman"/>
          <w:strike/>
        </w:rPr>
        <w:t xml:space="preserve"> unless they </w:t>
      </w:r>
      <w:r w:rsidR="00A53CAB" w:rsidRPr="00707714">
        <w:rPr>
          <w:rFonts w:ascii="Times New Roman" w:hAnsi="Times New Roman" w:cs="Times New Roman"/>
          <w:strike/>
        </w:rPr>
        <w:t xml:space="preserve">also meet </w:t>
      </w:r>
      <w:r w:rsidRPr="00707714">
        <w:rPr>
          <w:rFonts w:ascii="Times New Roman" w:hAnsi="Times New Roman" w:cs="Times New Roman"/>
          <w:strike/>
        </w:rPr>
        <w:t>the</w:t>
      </w:r>
      <w:r w:rsidR="00A53CAB" w:rsidRPr="00707714">
        <w:rPr>
          <w:rFonts w:ascii="Times New Roman" w:hAnsi="Times New Roman" w:cs="Times New Roman"/>
          <w:strike/>
        </w:rPr>
        <w:t xml:space="preserve"> </w:t>
      </w:r>
      <w:r w:rsidRPr="00707714">
        <w:rPr>
          <w:rFonts w:ascii="Times New Roman" w:hAnsi="Times New Roman" w:cs="Times New Roman"/>
          <w:strike/>
        </w:rPr>
        <w:t>conditi</w:t>
      </w:r>
      <w:r w:rsidR="00A53CAB" w:rsidRPr="00707714">
        <w:rPr>
          <w:rFonts w:ascii="Times New Roman" w:hAnsi="Times New Roman" w:cs="Times New Roman"/>
          <w:strike/>
        </w:rPr>
        <w:t>o</w:t>
      </w:r>
      <w:r w:rsidRPr="00707714">
        <w:rPr>
          <w:rFonts w:ascii="Times New Roman" w:hAnsi="Times New Roman" w:cs="Times New Roman"/>
          <w:strike/>
        </w:rPr>
        <w:t xml:space="preserve">ns </w:t>
      </w:r>
      <w:r w:rsidR="00A53CAB" w:rsidRPr="00707714">
        <w:rPr>
          <w:rFonts w:ascii="Times New Roman" w:hAnsi="Times New Roman" w:cs="Times New Roman"/>
          <w:strike/>
        </w:rPr>
        <w:t xml:space="preserve">for </w:t>
      </w:r>
      <w:r w:rsidRPr="00707714">
        <w:rPr>
          <w:rFonts w:ascii="Times New Roman" w:hAnsi="Times New Roman" w:cs="Times New Roman"/>
          <w:strike/>
        </w:rPr>
        <w:t>Individual Full</w:t>
      </w:r>
      <w:r w:rsidR="00A53CAB" w:rsidRPr="00707714">
        <w:rPr>
          <w:rFonts w:ascii="Times New Roman" w:hAnsi="Times New Roman" w:cs="Times New Roman"/>
          <w:strike/>
        </w:rPr>
        <w:t xml:space="preserve"> </w:t>
      </w:r>
      <w:r w:rsidRPr="00707714">
        <w:rPr>
          <w:rFonts w:ascii="Times New Roman" w:hAnsi="Times New Roman" w:cs="Times New Roman"/>
          <w:strike/>
        </w:rPr>
        <w:t>membe</w:t>
      </w:r>
      <w:r w:rsidR="00A53CAB" w:rsidRPr="00707714">
        <w:rPr>
          <w:rFonts w:ascii="Times New Roman" w:hAnsi="Times New Roman" w:cs="Times New Roman"/>
          <w:strike/>
        </w:rPr>
        <w:t>r</w:t>
      </w:r>
      <w:r w:rsidRPr="00707714">
        <w:rPr>
          <w:rFonts w:ascii="Times New Roman" w:hAnsi="Times New Roman" w:cs="Times New Roman"/>
          <w:strike/>
        </w:rPr>
        <w:t xml:space="preserve">ship, in which case </w:t>
      </w:r>
      <w:r w:rsidR="00A53CAB" w:rsidRPr="00707714">
        <w:rPr>
          <w:rFonts w:ascii="Times New Roman" w:hAnsi="Times New Roman" w:cs="Times New Roman"/>
          <w:strike/>
        </w:rPr>
        <w:t xml:space="preserve">their rights and privileges are </w:t>
      </w:r>
      <w:r w:rsidRPr="00707714">
        <w:rPr>
          <w:rFonts w:ascii="Times New Roman" w:hAnsi="Times New Roman" w:cs="Times New Roman"/>
          <w:strike/>
        </w:rPr>
        <w:t xml:space="preserve">those </w:t>
      </w:r>
      <w:r w:rsidR="00A53CAB" w:rsidRPr="00707714">
        <w:rPr>
          <w:rFonts w:ascii="Times New Roman" w:hAnsi="Times New Roman" w:cs="Times New Roman"/>
          <w:strike/>
        </w:rPr>
        <w:t xml:space="preserve">of an </w:t>
      </w:r>
      <w:r w:rsidRPr="00707714">
        <w:rPr>
          <w:rFonts w:ascii="Times New Roman" w:hAnsi="Times New Roman" w:cs="Times New Roman"/>
          <w:strike/>
        </w:rPr>
        <w:t>Individual Full</w:t>
      </w:r>
      <w:r w:rsidR="00A53CAB" w:rsidRPr="00707714">
        <w:rPr>
          <w:rFonts w:ascii="Times New Roman" w:hAnsi="Times New Roman" w:cs="Times New Roman"/>
          <w:strike/>
        </w:rPr>
        <w:t xml:space="preserve"> me</w:t>
      </w:r>
      <w:r w:rsidRPr="00707714">
        <w:rPr>
          <w:rFonts w:ascii="Times New Roman" w:hAnsi="Times New Roman" w:cs="Times New Roman"/>
          <w:strike/>
        </w:rPr>
        <w:t>mber.</w:t>
      </w:r>
    </w:p>
    <w:p w:rsidR="00A53CAB" w:rsidRPr="00707714" w:rsidRDefault="00A53CAB" w:rsidP="00210F98">
      <w:pPr>
        <w:autoSpaceDE w:val="0"/>
        <w:autoSpaceDN w:val="0"/>
        <w:adjustRightInd w:val="0"/>
        <w:spacing w:after="0" w:line="240" w:lineRule="auto"/>
        <w:rPr>
          <w:rFonts w:ascii="Times New Roman" w:hAnsi="Times New Roman" w:cs="Times New Roman"/>
          <w:strike/>
        </w:rPr>
      </w:pPr>
    </w:p>
    <w:p w:rsidR="00210F98" w:rsidRPr="00707714" w:rsidRDefault="00A53CAB" w:rsidP="00A53CAB">
      <w:pPr>
        <w:pStyle w:val="ListParagraph"/>
        <w:numPr>
          <w:ilvl w:val="0"/>
          <w:numId w:val="9"/>
        </w:numPr>
        <w:autoSpaceDE w:val="0"/>
        <w:autoSpaceDN w:val="0"/>
        <w:adjustRightInd w:val="0"/>
        <w:spacing w:after="0" w:line="240" w:lineRule="auto"/>
        <w:rPr>
          <w:rFonts w:ascii="Times New Roman" w:hAnsi="Times New Roman" w:cs="Times New Roman"/>
          <w:b/>
          <w:strike/>
          <w:u w:val="single"/>
        </w:rPr>
      </w:pPr>
      <w:r w:rsidRPr="00707714">
        <w:rPr>
          <w:rFonts w:ascii="Times New Roman" w:hAnsi="Times New Roman" w:cs="Times New Roman"/>
          <w:b/>
          <w:strike/>
          <w:u w:val="single"/>
        </w:rPr>
        <w:t>Supporting Member</w:t>
      </w:r>
    </w:p>
    <w:p w:rsidR="0015510B" w:rsidRPr="00707714" w:rsidRDefault="0015510B" w:rsidP="00210F98">
      <w:pPr>
        <w:autoSpaceDE w:val="0"/>
        <w:autoSpaceDN w:val="0"/>
        <w:adjustRightInd w:val="0"/>
        <w:spacing w:after="0" w:line="240" w:lineRule="auto"/>
        <w:rPr>
          <w:rFonts w:ascii="Times New Roman" w:hAnsi="Times New Roman" w:cs="Times New Roman"/>
          <w:strike/>
        </w:rPr>
      </w:pPr>
    </w:p>
    <w:p w:rsidR="00210F98" w:rsidRPr="00707714" w:rsidRDefault="00A53CAB" w:rsidP="00210F98">
      <w:pPr>
        <w:autoSpaceDE w:val="0"/>
        <w:autoSpaceDN w:val="0"/>
        <w:adjustRightInd w:val="0"/>
        <w:spacing w:after="0" w:line="240" w:lineRule="auto"/>
        <w:rPr>
          <w:rFonts w:ascii="Times New Roman" w:hAnsi="Times New Roman" w:cs="Times New Roman"/>
          <w:strike/>
        </w:rPr>
      </w:pPr>
      <w:r w:rsidRPr="00707714">
        <w:rPr>
          <w:rFonts w:ascii="Times New Roman" w:hAnsi="Times New Roman" w:cs="Times New Roman"/>
          <w:strike/>
        </w:rPr>
        <w:t xml:space="preserve">This type of membership </w:t>
      </w:r>
      <w:r w:rsidR="00210F98" w:rsidRPr="00707714">
        <w:rPr>
          <w:rFonts w:ascii="Times New Roman" w:hAnsi="Times New Roman" w:cs="Times New Roman"/>
          <w:strike/>
        </w:rPr>
        <w:t xml:space="preserve">is </w:t>
      </w:r>
      <w:r w:rsidRPr="00707714">
        <w:rPr>
          <w:rFonts w:ascii="Times New Roman" w:hAnsi="Times New Roman" w:cs="Times New Roman"/>
          <w:strike/>
        </w:rPr>
        <w:t xml:space="preserve">afforded one vote </w:t>
      </w:r>
      <w:r w:rsidR="00210F98" w:rsidRPr="00707714">
        <w:rPr>
          <w:rFonts w:ascii="Times New Roman" w:hAnsi="Times New Roman" w:cs="Times New Roman"/>
          <w:strike/>
        </w:rPr>
        <w:t>at the annual meeting</w:t>
      </w:r>
      <w:r w:rsidRPr="00707714">
        <w:rPr>
          <w:rFonts w:ascii="Times New Roman" w:hAnsi="Times New Roman" w:cs="Times New Roman"/>
          <w:strike/>
        </w:rPr>
        <w:t>.</w:t>
      </w:r>
    </w:p>
    <w:p w:rsidR="00A53CAB" w:rsidRPr="00EF78B7" w:rsidRDefault="00A53CAB" w:rsidP="00210F98">
      <w:pPr>
        <w:autoSpaceDE w:val="0"/>
        <w:autoSpaceDN w:val="0"/>
        <w:adjustRightInd w:val="0"/>
        <w:spacing w:after="0" w:line="240" w:lineRule="auto"/>
        <w:rPr>
          <w:rFonts w:ascii="Times New Roman" w:hAnsi="Times New Roman" w:cs="Times New Roman"/>
        </w:rPr>
      </w:pPr>
    </w:p>
    <w:p w:rsidR="00A53CAB" w:rsidRPr="00EF78B7" w:rsidRDefault="00A53CAB" w:rsidP="00A53CAB">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3.4: Membership Quotas</w:t>
      </w:r>
    </w:p>
    <w:p w:rsidR="00A53CAB" w:rsidRPr="00EF78B7" w:rsidRDefault="00A53CAB" w:rsidP="00A53CAB">
      <w:pPr>
        <w:autoSpaceDE w:val="0"/>
        <w:autoSpaceDN w:val="0"/>
        <w:adjustRightInd w:val="0"/>
        <w:spacing w:after="0" w:line="240" w:lineRule="auto"/>
        <w:rPr>
          <w:rFonts w:ascii="Times New Roman" w:hAnsi="Times New Roman" w:cs="Times New Roman"/>
        </w:rPr>
      </w:pPr>
    </w:p>
    <w:p w:rsidR="00A53CAB" w:rsidRPr="00EF78B7" w:rsidRDefault="00A53CAB" w:rsidP="00A53CAB">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following quotas are placed on each category of membership:</w:t>
      </w:r>
    </w:p>
    <w:p w:rsidR="0015510B" w:rsidRPr="00EF78B7" w:rsidRDefault="0015510B" w:rsidP="00A53CAB">
      <w:pPr>
        <w:autoSpaceDE w:val="0"/>
        <w:autoSpaceDN w:val="0"/>
        <w:adjustRightInd w:val="0"/>
        <w:spacing w:after="0" w:line="240" w:lineRule="auto"/>
        <w:rPr>
          <w:rFonts w:ascii="Times New Roman" w:hAnsi="Times New Roman" w:cs="Times New Roman"/>
        </w:rPr>
      </w:pPr>
    </w:p>
    <w:p w:rsidR="00A53CAB" w:rsidRDefault="00A53CAB" w:rsidP="00A53CAB">
      <w:pPr>
        <w:pStyle w:val="ListParagraph"/>
        <w:numPr>
          <w:ilvl w:val="0"/>
          <w:numId w:val="10"/>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Individual Full/</w:t>
      </w:r>
      <w:r w:rsidRPr="00707714">
        <w:rPr>
          <w:rFonts w:ascii="Times New Roman" w:hAnsi="Times New Roman" w:cs="Times New Roman"/>
          <w:b/>
          <w:strike/>
        </w:rPr>
        <w:t xml:space="preserve">Family </w:t>
      </w:r>
      <w:r w:rsidRPr="00707714">
        <w:rPr>
          <w:rFonts w:ascii="Times New Roman" w:hAnsi="Times New Roman" w:cs="Times New Roman"/>
          <w:b/>
          <w:iCs/>
          <w:strike/>
        </w:rPr>
        <w:t xml:space="preserve">Full </w:t>
      </w:r>
      <w:r w:rsidRPr="00707714">
        <w:rPr>
          <w:rFonts w:ascii="Times New Roman" w:hAnsi="Times New Roman" w:cs="Times New Roman"/>
          <w:b/>
          <w:strike/>
        </w:rPr>
        <w:t xml:space="preserve">Individual Associate/  Supporting Memberships </w:t>
      </w:r>
      <w:r w:rsidR="00EF78B7" w:rsidRPr="00707714">
        <w:rPr>
          <w:rFonts w:ascii="Times New Roman" w:hAnsi="Times New Roman" w:cs="Times New Roman"/>
          <w:b/>
          <w:strike/>
        </w:rPr>
        <w:t>–</w:t>
      </w:r>
    </w:p>
    <w:p w:rsidR="00EF78B7" w:rsidRPr="00EF78B7" w:rsidRDefault="00EF78B7" w:rsidP="00EF78B7">
      <w:pPr>
        <w:autoSpaceDE w:val="0"/>
        <w:autoSpaceDN w:val="0"/>
        <w:adjustRightInd w:val="0"/>
        <w:spacing w:after="0" w:line="240" w:lineRule="auto"/>
        <w:ind w:left="360"/>
        <w:rPr>
          <w:rFonts w:ascii="Times New Roman" w:hAnsi="Times New Roman" w:cs="Times New Roman"/>
          <w:b/>
        </w:rPr>
      </w:pPr>
    </w:p>
    <w:p w:rsidR="00A53CAB" w:rsidRPr="00EF78B7" w:rsidRDefault="00A53CAB" w:rsidP="00A53CAB">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There is no quota for membership.</w:t>
      </w:r>
    </w:p>
    <w:p w:rsidR="00BF54F5" w:rsidRPr="00EF78B7" w:rsidRDefault="00BF54F5" w:rsidP="00A53CAB">
      <w:pPr>
        <w:autoSpaceDE w:val="0"/>
        <w:autoSpaceDN w:val="0"/>
        <w:adjustRightInd w:val="0"/>
        <w:spacing w:after="0" w:line="240" w:lineRule="auto"/>
        <w:rPr>
          <w:rFonts w:ascii="Times New Roman" w:hAnsi="Times New Roman" w:cs="Times New Roman"/>
        </w:rPr>
      </w:pPr>
    </w:p>
    <w:p w:rsidR="00A53CAB" w:rsidRPr="00EF78B7" w:rsidRDefault="00A53CAB" w:rsidP="00A53CAB">
      <w:pPr>
        <w:pStyle w:val="ListParagraph"/>
        <w:numPr>
          <w:ilvl w:val="0"/>
          <w:numId w:val="10"/>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 xml:space="preserve">Organizational </w:t>
      </w:r>
      <w:r w:rsidR="0000138C" w:rsidRPr="00EF78B7">
        <w:rPr>
          <w:rFonts w:ascii="Times New Roman" w:hAnsi="Times New Roman" w:cs="Times New Roman"/>
          <w:b/>
        </w:rPr>
        <w:t>Membership</w:t>
      </w:r>
      <w:r w:rsidRPr="00EF78B7">
        <w:rPr>
          <w:rFonts w:ascii="Times New Roman" w:hAnsi="Times New Roman" w:cs="Times New Roman"/>
          <w:b/>
        </w:rPr>
        <w:t xml:space="preserve"> -</w:t>
      </w:r>
    </w:p>
    <w:p w:rsidR="00BF54F5" w:rsidRPr="00EF78B7" w:rsidRDefault="00BF54F5" w:rsidP="00A53CAB">
      <w:pPr>
        <w:autoSpaceDE w:val="0"/>
        <w:autoSpaceDN w:val="0"/>
        <w:adjustRightInd w:val="0"/>
        <w:spacing w:after="0" w:line="240" w:lineRule="auto"/>
        <w:rPr>
          <w:rFonts w:ascii="Times New Roman" w:hAnsi="Times New Roman" w:cs="Times New Roman"/>
        </w:rPr>
      </w:pPr>
    </w:p>
    <w:p w:rsidR="00A53CAB" w:rsidRPr="00EF78B7" w:rsidRDefault="00A53CAB" w:rsidP="00A53CAB">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Organizational </w:t>
      </w:r>
      <w:r w:rsidR="0000138C" w:rsidRPr="00EF78B7">
        <w:rPr>
          <w:rFonts w:ascii="Times New Roman" w:hAnsi="Times New Roman" w:cs="Times New Roman"/>
        </w:rPr>
        <w:t>member</w:t>
      </w:r>
      <w:r w:rsidRPr="00EF78B7">
        <w:rPr>
          <w:rFonts w:ascii="Times New Roman" w:hAnsi="Times New Roman" w:cs="Times New Roman"/>
        </w:rPr>
        <w:t>ship is limited to eight (</w:t>
      </w:r>
      <w:r w:rsidR="0000138C" w:rsidRPr="00EF78B7">
        <w:rPr>
          <w:rFonts w:ascii="Times New Roman" w:hAnsi="Times New Roman" w:cs="Times New Roman"/>
        </w:rPr>
        <w:t>8</w:t>
      </w:r>
      <w:r w:rsidRPr="00EF78B7">
        <w:rPr>
          <w:rFonts w:ascii="Times New Roman" w:hAnsi="Times New Roman" w:cs="Times New Roman"/>
        </w:rPr>
        <w:t xml:space="preserve">) </w:t>
      </w:r>
      <w:r w:rsidR="0000138C" w:rsidRPr="00EF78B7">
        <w:rPr>
          <w:rFonts w:ascii="Times New Roman" w:hAnsi="Times New Roman" w:cs="Times New Roman"/>
        </w:rPr>
        <w:t>members,</w:t>
      </w:r>
      <w:r w:rsidRPr="00EF78B7">
        <w:rPr>
          <w:rFonts w:ascii="Times New Roman" w:hAnsi="Times New Roman" w:cs="Times New Roman"/>
        </w:rPr>
        <w:t xml:space="preserve"> provided </w:t>
      </w:r>
      <w:r w:rsidR="0000138C" w:rsidRPr="00EF78B7">
        <w:rPr>
          <w:rFonts w:ascii="Times New Roman" w:hAnsi="Times New Roman" w:cs="Times New Roman"/>
        </w:rPr>
        <w:t xml:space="preserve">that the </w:t>
      </w:r>
      <w:r w:rsidRPr="00EF78B7">
        <w:rPr>
          <w:rFonts w:ascii="Times New Roman" w:hAnsi="Times New Roman" w:cs="Times New Roman"/>
        </w:rPr>
        <w:t xml:space="preserve">Board </w:t>
      </w:r>
      <w:r w:rsidR="0000138C" w:rsidRPr="00EF78B7">
        <w:rPr>
          <w:rFonts w:ascii="Times New Roman" w:hAnsi="Times New Roman" w:cs="Times New Roman"/>
        </w:rPr>
        <w:t xml:space="preserve">of Directors </w:t>
      </w:r>
      <w:r w:rsidRPr="00EF78B7">
        <w:rPr>
          <w:rFonts w:ascii="Times New Roman" w:hAnsi="Times New Roman" w:cs="Times New Roman"/>
        </w:rPr>
        <w:t xml:space="preserve">of the corporation becomes </w:t>
      </w:r>
      <w:r w:rsidR="0000138C" w:rsidRPr="00EF78B7">
        <w:rPr>
          <w:rFonts w:ascii="Times New Roman" w:hAnsi="Times New Roman" w:cs="Times New Roman"/>
        </w:rPr>
        <w:t xml:space="preserve">no </w:t>
      </w:r>
      <w:r w:rsidRPr="00EF78B7">
        <w:rPr>
          <w:rFonts w:ascii="Times New Roman" w:hAnsi="Times New Roman" w:cs="Times New Roman"/>
        </w:rPr>
        <w:t>larger than thirteen (13).</w:t>
      </w:r>
    </w:p>
    <w:p w:rsidR="00BF54F5" w:rsidRPr="00EF78B7" w:rsidRDefault="00BF54F5" w:rsidP="00A53CAB">
      <w:pPr>
        <w:autoSpaceDE w:val="0"/>
        <w:autoSpaceDN w:val="0"/>
        <w:adjustRightInd w:val="0"/>
        <w:spacing w:after="0" w:line="240" w:lineRule="auto"/>
        <w:rPr>
          <w:rFonts w:ascii="Times New Roman" w:hAnsi="Times New Roman" w:cs="Times New Roman"/>
        </w:rPr>
      </w:pPr>
    </w:p>
    <w:p w:rsidR="0000138C" w:rsidRPr="00EF78B7" w:rsidRDefault="0000138C" w:rsidP="0000138C">
      <w:pPr>
        <w:autoSpaceDE w:val="0"/>
        <w:autoSpaceDN w:val="0"/>
        <w:adjustRightInd w:val="0"/>
        <w:spacing w:after="0" w:line="240" w:lineRule="auto"/>
        <w:rPr>
          <w:rFonts w:ascii="Times New Roman" w:eastAsia="HiddenHorzOCR" w:hAnsi="Times New Roman" w:cs="Times New Roman"/>
          <w:b/>
          <w:u w:val="single"/>
        </w:rPr>
      </w:pPr>
      <w:r w:rsidRPr="00EF78B7">
        <w:rPr>
          <w:rFonts w:ascii="Times New Roman" w:eastAsia="HiddenHorzOCR" w:hAnsi="Times New Roman" w:cs="Times New Roman"/>
          <w:b/>
          <w:u w:val="single"/>
        </w:rPr>
        <w:t>Section 3.5: Termination of Membership</w:t>
      </w:r>
    </w:p>
    <w:p w:rsidR="0000138C" w:rsidRPr="00EF78B7" w:rsidRDefault="0000138C" w:rsidP="0000138C">
      <w:pPr>
        <w:autoSpaceDE w:val="0"/>
        <w:autoSpaceDN w:val="0"/>
        <w:adjustRightInd w:val="0"/>
        <w:spacing w:after="0" w:line="240" w:lineRule="auto"/>
        <w:rPr>
          <w:rFonts w:ascii="Times New Roman" w:eastAsia="HiddenHorzOCR" w:hAnsi="Times New Roman" w:cs="Times New Roman"/>
        </w:rPr>
      </w:pPr>
    </w:p>
    <w:p w:rsidR="0000138C" w:rsidRPr="00EF78B7" w:rsidRDefault="0000138C" w:rsidP="0000138C">
      <w:pPr>
        <w:autoSpaceDE w:val="0"/>
        <w:autoSpaceDN w:val="0"/>
        <w:adjustRightInd w:val="0"/>
        <w:spacing w:after="0" w:line="240" w:lineRule="auto"/>
        <w:rPr>
          <w:rFonts w:ascii="Times New Roman" w:eastAsia="HiddenHorzOCR" w:hAnsi="Times New Roman" w:cs="Times New Roman"/>
        </w:rPr>
      </w:pPr>
      <w:r w:rsidRPr="00EF78B7">
        <w:rPr>
          <w:rFonts w:ascii="Times New Roman" w:eastAsia="HiddenHorzOCR" w:hAnsi="Times New Roman" w:cs="Times New Roman"/>
          <w:iCs/>
        </w:rPr>
        <w:lastRenderedPageBreak/>
        <w:t xml:space="preserve">A </w:t>
      </w:r>
      <w:r w:rsidRPr="00EF78B7">
        <w:rPr>
          <w:rFonts w:ascii="Times New Roman" w:eastAsia="HiddenHorzOCR" w:hAnsi="Times New Roman" w:cs="Times New Roman"/>
        </w:rPr>
        <w:t>member may be expelled only under the following conditions:</w:t>
      </w:r>
    </w:p>
    <w:p w:rsidR="0000138C" w:rsidRPr="00EF78B7" w:rsidRDefault="0000138C" w:rsidP="0000138C">
      <w:pPr>
        <w:autoSpaceDE w:val="0"/>
        <w:autoSpaceDN w:val="0"/>
        <w:adjustRightInd w:val="0"/>
        <w:spacing w:after="0" w:line="240" w:lineRule="auto"/>
        <w:rPr>
          <w:rFonts w:ascii="Times New Roman" w:eastAsia="HiddenHorzOCR" w:hAnsi="Times New Roman" w:cs="Times New Roman"/>
        </w:rPr>
      </w:pPr>
    </w:p>
    <w:p w:rsidR="0000138C" w:rsidRPr="00707714" w:rsidRDefault="0000138C" w:rsidP="0000138C">
      <w:pPr>
        <w:pStyle w:val="ListParagraph"/>
        <w:numPr>
          <w:ilvl w:val="0"/>
          <w:numId w:val="11"/>
        </w:numPr>
        <w:autoSpaceDE w:val="0"/>
        <w:autoSpaceDN w:val="0"/>
        <w:adjustRightInd w:val="0"/>
        <w:spacing w:after="0" w:line="240" w:lineRule="auto"/>
        <w:rPr>
          <w:rFonts w:ascii="Times New Roman" w:eastAsia="HiddenHorzOCR" w:hAnsi="Times New Roman" w:cs="Times New Roman"/>
          <w:b/>
          <w:strike/>
        </w:rPr>
      </w:pPr>
      <w:r w:rsidRPr="00EF78B7">
        <w:rPr>
          <w:rFonts w:ascii="Times New Roman" w:eastAsia="HiddenHorzOCR" w:hAnsi="Times New Roman" w:cs="Times New Roman"/>
          <w:b/>
        </w:rPr>
        <w:t>Individual Full/</w:t>
      </w:r>
      <w:r w:rsidRPr="00707714">
        <w:rPr>
          <w:rFonts w:ascii="Times New Roman" w:eastAsia="HiddenHorzOCR" w:hAnsi="Times New Roman" w:cs="Times New Roman"/>
          <w:b/>
          <w:strike/>
        </w:rPr>
        <w:t>Family Full/Supporting Memberships -</w:t>
      </w:r>
    </w:p>
    <w:p w:rsidR="0000138C" w:rsidRPr="00EF78B7" w:rsidRDefault="0000138C" w:rsidP="0000138C">
      <w:pPr>
        <w:autoSpaceDE w:val="0"/>
        <w:autoSpaceDN w:val="0"/>
        <w:adjustRightInd w:val="0"/>
        <w:spacing w:after="0" w:line="240" w:lineRule="auto"/>
        <w:rPr>
          <w:rFonts w:ascii="Times New Roman" w:eastAsia="HiddenHorzOCR" w:hAnsi="Times New Roman" w:cs="Times New Roman"/>
        </w:rPr>
      </w:pPr>
      <w:r w:rsidRPr="00EF78B7">
        <w:rPr>
          <w:rFonts w:ascii="Times New Roman" w:eastAsia="HiddenHorzOCR" w:hAnsi="Times New Roman" w:cs="Times New Roman"/>
        </w:rPr>
        <w:t>Membership will only be terminated for flagrant violation of the By-Laws and/or failure to pay annual dues by the annual due date. Expulsion requires a two-thirds (67%) affirmative vote of a quorum of the Board of Directors.</w:t>
      </w:r>
    </w:p>
    <w:p w:rsidR="00BF54F5" w:rsidRPr="00EF78B7" w:rsidRDefault="00BF54F5" w:rsidP="0000138C">
      <w:pPr>
        <w:autoSpaceDE w:val="0"/>
        <w:autoSpaceDN w:val="0"/>
        <w:adjustRightInd w:val="0"/>
        <w:spacing w:after="0" w:line="240" w:lineRule="auto"/>
        <w:rPr>
          <w:rFonts w:ascii="Times New Roman" w:eastAsia="HiddenHorzOCR" w:hAnsi="Times New Roman" w:cs="Times New Roman"/>
        </w:rPr>
      </w:pPr>
    </w:p>
    <w:p w:rsidR="0000138C" w:rsidRPr="00EF78B7" w:rsidRDefault="0000138C" w:rsidP="0000138C">
      <w:pPr>
        <w:pStyle w:val="ListParagraph"/>
        <w:numPr>
          <w:ilvl w:val="0"/>
          <w:numId w:val="11"/>
        </w:numPr>
        <w:autoSpaceDE w:val="0"/>
        <w:autoSpaceDN w:val="0"/>
        <w:adjustRightInd w:val="0"/>
        <w:spacing w:after="0" w:line="240" w:lineRule="auto"/>
        <w:rPr>
          <w:rFonts w:ascii="Times New Roman" w:eastAsia="HiddenHorzOCR" w:hAnsi="Times New Roman" w:cs="Times New Roman"/>
          <w:b/>
        </w:rPr>
      </w:pPr>
      <w:r w:rsidRPr="00EF78B7">
        <w:rPr>
          <w:rFonts w:ascii="Times New Roman" w:eastAsia="HiddenHorzOCR" w:hAnsi="Times New Roman" w:cs="Times New Roman"/>
          <w:b/>
        </w:rPr>
        <w:t>Organizational Membership -</w:t>
      </w:r>
    </w:p>
    <w:p w:rsidR="0000138C" w:rsidRPr="00EF78B7" w:rsidRDefault="0000138C" w:rsidP="0000138C">
      <w:pPr>
        <w:autoSpaceDE w:val="0"/>
        <w:autoSpaceDN w:val="0"/>
        <w:adjustRightInd w:val="0"/>
        <w:spacing w:after="0" w:line="240" w:lineRule="auto"/>
        <w:ind w:left="360"/>
        <w:rPr>
          <w:rFonts w:ascii="Times New Roman" w:eastAsia="HiddenHorzOCR" w:hAnsi="Times New Roman" w:cs="Times New Roman"/>
        </w:rPr>
      </w:pPr>
      <w:r w:rsidRPr="00EF78B7">
        <w:rPr>
          <w:rFonts w:ascii="Times New Roman" w:eastAsia="HiddenHorzOCR" w:hAnsi="Times New Roman" w:cs="Times New Roman"/>
        </w:rPr>
        <w:t>Membership will only be terminated for flagrant violation of the By-Laws and/or failure to pay annual dues by the annual due date. Expulsion requires a two-thirds (67%) affirmative vote of a quorum of the Board of Directors.</w:t>
      </w:r>
    </w:p>
    <w:p w:rsidR="0000138C" w:rsidRPr="00EF78B7" w:rsidRDefault="0000138C" w:rsidP="0000138C">
      <w:pPr>
        <w:autoSpaceDE w:val="0"/>
        <w:autoSpaceDN w:val="0"/>
        <w:adjustRightInd w:val="0"/>
        <w:spacing w:after="0" w:line="240" w:lineRule="auto"/>
        <w:ind w:left="360"/>
        <w:rPr>
          <w:rFonts w:ascii="Times New Roman" w:eastAsia="HiddenHorzOCR" w:hAnsi="Times New Roman" w:cs="Times New Roman"/>
        </w:rPr>
      </w:pPr>
    </w:p>
    <w:p w:rsidR="0000138C" w:rsidRPr="00707714" w:rsidRDefault="0000138C" w:rsidP="0000138C">
      <w:pPr>
        <w:pStyle w:val="ListParagraph"/>
        <w:numPr>
          <w:ilvl w:val="0"/>
          <w:numId w:val="11"/>
        </w:numPr>
        <w:autoSpaceDE w:val="0"/>
        <w:autoSpaceDN w:val="0"/>
        <w:adjustRightInd w:val="0"/>
        <w:spacing w:after="0" w:line="240" w:lineRule="auto"/>
        <w:rPr>
          <w:rFonts w:ascii="Times New Roman" w:eastAsia="HiddenHorzOCR" w:hAnsi="Times New Roman" w:cs="Times New Roman"/>
          <w:b/>
          <w:strike/>
        </w:rPr>
      </w:pPr>
      <w:r w:rsidRPr="00707714">
        <w:rPr>
          <w:rFonts w:ascii="Times New Roman" w:eastAsia="HiddenHorzOCR" w:hAnsi="Times New Roman" w:cs="Times New Roman"/>
          <w:b/>
          <w:strike/>
        </w:rPr>
        <w:t>Individual Associate Membership –</w:t>
      </w:r>
    </w:p>
    <w:p w:rsidR="0000138C" w:rsidRPr="00707714" w:rsidRDefault="0000138C" w:rsidP="0000138C">
      <w:pPr>
        <w:autoSpaceDE w:val="0"/>
        <w:autoSpaceDN w:val="0"/>
        <w:adjustRightInd w:val="0"/>
        <w:spacing w:after="0" w:line="240" w:lineRule="auto"/>
        <w:ind w:left="360" w:hanging="360"/>
        <w:rPr>
          <w:rFonts w:ascii="Times New Roman" w:eastAsia="HiddenHorzOCR" w:hAnsi="Times New Roman" w:cs="Times New Roman"/>
          <w:strike/>
        </w:rPr>
      </w:pPr>
    </w:p>
    <w:p w:rsidR="0000138C" w:rsidRPr="00707714" w:rsidRDefault="0000138C" w:rsidP="0000138C">
      <w:pPr>
        <w:autoSpaceDE w:val="0"/>
        <w:autoSpaceDN w:val="0"/>
        <w:adjustRightInd w:val="0"/>
        <w:spacing w:after="0" w:line="240" w:lineRule="auto"/>
        <w:rPr>
          <w:rFonts w:ascii="Times New Roman" w:eastAsia="HiddenHorzOCR" w:hAnsi="Times New Roman" w:cs="Times New Roman"/>
          <w:strike/>
        </w:rPr>
      </w:pPr>
      <w:r w:rsidRPr="00707714">
        <w:rPr>
          <w:rFonts w:ascii="Times New Roman" w:eastAsia="HiddenHorzOCR" w:hAnsi="Times New Roman" w:cs="Times New Roman"/>
          <w:strike/>
        </w:rPr>
        <w:t>Membership will only be terminated when it is directly associated with the lawful termination of an Organizational membership.</w:t>
      </w:r>
    </w:p>
    <w:p w:rsidR="0000138C" w:rsidRPr="00707714" w:rsidRDefault="0000138C" w:rsidP="0000138C">
      <w:pPr>
        <w:autoSpaceDE w:val="0"/>
        <w:autoSpaceDN w:val="0"/>
        <w:adjustRightInd w:val="0"/>
        <w:spacing w:after="0" w:line="240" w:lineRule="auto"/>
        <w:rPr>
          <w:rFonts w:ascii="Times New Roman" w:eastAsia="HiddenHorzOCR" w:hAnsi="Times New Roman" w:cs="Times New Roman"/>
          <w:strike/>
        </w:rPr>
      </w:pPr>
    </w:p>
    <w:p w:rsidR="0000138C" w:rsidRPr="00EF78B7" w:rsidRDefault="0000138C" w:rsidP="00BF54F5">
      <w:pPr>
        <w:autoSpaceDE w:val="0"/>
        <w:autoSpaceDN w:val="0"/>
        <w:adjustRightInd w:val="0"/>
        <w:spacing w:after="0" w:line="240" w:lineRule="auto"/>
        <w:jc w:val="center"/>
        <w:rPr>
          <w:rFonts w:ascii="Times New Roman" w:hAnsi="Times New Roman" w:cs="Times New Roman"/>
          <w:b/>
          <w:bCs/>
        </w:rPr>
      </w:pPr>
      <w:r w:rsidRPr="00EF78B7">
        <w:rPr>
          <w:rFonts w:ascii="Times New Roman" w:hAnsi="Times New Roman" w:cs="Times New Roman"/>
          <w:b/>
        </w:rPr>
        <w:t xml:space="preserve">ARTICLE </w:t>
      </w:r>
      <w:r w:rsidRPr="00EF78B7">
        <w:rPr>
          <w:rFonts w:ascii="Times New Roman" w:hAnsi="Times New Roman" w:cs="Times New Roman"/>
          <w:b/>
          <w:bCs/>
        </w:rPr>
        <w:t>IV</w:t>
      </w:r>
    </w:p>
    <w:p w:rsidR="00BF54F5" w:rsidRPr="00EF78B7" w:rsidRDefault="00BF54F5" w:rsidP="00BF54F5">
      <w:pPr>
        <w:autoSpaceDE w:val="0"/>
        <w:autoSpaceDN w:val="0"/>
        <w:adjustRightInd w:val="0"/>
        <w:spacing w:after="0" w:line="240" w:lineRule="auto"/>
        <w:jc w:val="center"/>
        <w:rPr>
          <w:rFonts w:ascii="Times New Roman" w:hAnsi="Times New Roman" w:cs="Times New Roman"/>
          <w:b/>
          <w:bCs/>
        </w:rPr>
      </w:pPr>
    </w:p>
    <w:p w:rsidR="0000138C" w:rsidRPr="00EF78B7" w:rsidRDefault="0000138C" w:rsidP="00BF54F5">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Board of Directors</w:t>
      </w:r>
    </w:p>
    <w:p w:rsidR="00BF54F5" w:rsidRPr="00EF78B7" w:rsidRDefault="00BF54F5" w:rsidP="00BF54F5">
      <w:pPr>
        <w:autoSpaceDE w:val="0"/>
        <w:autoSpaceDN w:val="0"/>
        <w:adjustRightInd w:val="0"/>
        <w:spacing w:after="0" w:line="240" w:lineRule="auto"/>
        <w:jc w:val="center"/>
        <w:rPr>
          <w:rFonts w:ascii="Times New Roman" w:hAnsi="Times New Roman" w:cs="Times New Roman"/>
          <w:b/>
          <w:u w:val="single"/>
        </w:rPr>
      </w:pPr>
    </w:p>
    <w:p w:rsidR="0000138C" w:rsidRPr="00EF78B7" w:rsidRDefault="0000138C" w:rsidP="0000138C">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4.1: Types of Directors</w:t>
      </w:r>
    </w:p>
    <w:p w:rsidR="00BF54F5" w:rsidRPr="00EF78B7" w:rsidRDefault="00BF54F5" w:rsidP="0000138C">
      <w:pPr>
        <w:autoSpaceDE w:val="0"/>
        <w:autoSpaceDN w:val="0"/>
        <w:adjustRightInd w:val="0"/>
        <w:spacing w:after="0" w:line="240" w:lineRule="auto"/>
        <w:rPr>
          <w:rFonts w:ascii="Times New Roman" w:hAnsi="Times New Roman" w:cs="Times New Roman"/>
        </w:rPr>
      </w:pPr>
    </w:p>
    <w:p w:rsidR="0000138C" w:rsidRPr="00EF78B7" w:rsidRDefault="0000138C" w:rsidP="0000138C">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Board </w:t>
      </w:r>
      <w:r w:rsidR="00A10B10" w:rsidRPr="00EF78B7">
        <w:rPr>
          <w:rFonts w:ascii="Times New Roman" w:hAnsi="Times New Roman" w:cs="Times New Roman"/>
        </w:rPr>
        <w:t>of</w:t>
      </w:r>
      <w:r w:rsidRPr="00EF78B7">
        <w:rPr>
          <w:rFonts w:ascii="Times New Roman" w:hAnsi="Times New Roman" w:cs="Times New Roman"/>
        </w:rPr>
        <w:t xml:space="preserve"> Dir</w:t>
      </w:r>
      <w:r w:rsidR="00A10B10" w:rsidRPr="00EF78B7">
        <w:rPr>
          <w:rFonts w:ascii="Times New Roman" w:hAnsi="Times New Roman" w:cs="Times New Roman"/>
        </w:rPr>
        <w:t>e</w:t>
      </w:r>
      <w:r w:rsidRPr="00EF78B7">
        <w:rPr>
          <w:rFonts w:ascii="Times New Roman" w:hAnsi="Times New Roman" w:cs="Times New Roman"/>
        </w:rPr>
        <w:t>ctors will consist of</w:t>
      </w:r>
      <w:r w:rsidR="00A10B10" w:rsidRPr="00EF78B7">
        <w:rPr>
          <w:rFonts w:ascii="Times New Roman" w:hAnsi="Times New Roman" w:cs="Times New Roman"/>
        </w:rPr>
        <w:t xml:space="preserve"> </w:t>
      </w:r>
      <w:r w:rsidRPr="00EF78B7">
        <w:rPr>
          <w:rFonts w:ascii="Times New Roman" w:hAnsi="Times New Roman" w:cs="Times New Roman"/>
        </w:rPr>
        <w:t xml:space="preserve">two types </w:t>
      </w:r>
      <w:r w:rsidR="00A10B10" w:rsidRPr="00EF78B7">
        <w:rPr>
          <w:rFonts w:ascii="Times New Roman" w:hAnsi="Times New Roman" w:cs="Times New Roman"/>
        </w:rPr>
        <w:t>of</w:t>
      </w:r>
      <w:r w:rsidRPr="00EF78B7">
        <w:rPr>
          <w:rFonts w:ascii="Times New Roman" w:hAnsi="Times New Roman" w:cs="Times New Roman"/>
        </w:rPr>
        <w:t xml:space="preserve"> directors:</w:t>
      </w:r>
    </w:p>
    <w:p w:rsidR="00BF54F5" w:rsidRPr="00EF78B7" w:rsidRDefault="00BF54F5" w:rsidP="0000138C">
      <w:pPr>
        <w:autoSpaceDE w:val="0"/>
        <w:autoSpaceDN w:val="0"/>
        <w:adjustRightInd w:val="0"/>
        <w:spacing w:after="0" w:line="240" w:lineRule="auto"/>
        <w:rPr>
          <w:rFonts w:ascii="Times New Roman" w:hAnsi="Times New Roman" w:cs="Times New Roman"/>
        </w:rPr>
      </w:pPr>
    </w:p>
    <w:p w:rsidR="0000138C" w:rsidRPr="00EF78B7" w:rsidRDefault="0000138C" w:rsidP="00A10B10">
      <w:pPr>
        <w:pStyle w:val="ListParagraph"/>
        <w:numPr>
          <w:ilvl w:val="0"/>
          <w:numId w:val="12"/>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Organizatio</w:t>
      </w:r>
      <w:r w:rsidR="00A10B10" w:rsidRPr="00EF78B7">
        <w:rPr>
          <w:rFonts w:ascii="Times New Roman" w:hAnsi="Times New Roman" w:cs="Times New Roman"/>
          <w:b/>
        </w:rPr>
        <w:t xml:space="preserve">nal </w:t>
      </w:r>
      <w:r w:rsidRPr="00EF78B7">
        <w:rPr>
          <w:rFonts w:ascii="Times New Roman" w:hAnsi="Times New Roman" w:cs="Times New Roman"/>
          <w:b/>
        </w:rPr>
        <w:t>Di</w:t>
      </w:r>
      <w:r w:rsidR="00A10B10" w:rsidRPr="00EF78B7">
        <w:rPr>
          <w:rFonts w:ascii="Times New Roman" w:hAnsi="Times New Roman" w:cs="Times New Roman"/>
          <w:b/>
        </w:rPr>
        <w:t>rec</w:t>
      </w:r>
      <w:r w:rsidRPr="00EF78B7">
        <w:rPr>
          <w:rFonts w:ascii="Times New Roman" w:hAnsi="Times New Roman" w:cs="Times New Roman"/>
          <w:b/>
        </w:rPr>
        <w:t>tors -</w:t>
      </w:r>
    </w:p>
    <w:p w:rsidR="0000138C" w:rsidRPr="00EF78B7" w:rsidRDefault="0000138C" w:rsidP="0000138C">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Directors appointed by Organiz</w:t>
      </w:r>
      <w:r w:rsidR="00A10B10" w:rsidRPr="00EF78B7">
        <w:rPr>
          <w:rFonts w:ascii="Times New Roman" w:hAnsi="Times New Roman" w:cs="Times New Roman"/>
        </w:rPr>
        <w:t>at</w:t>
      </w:r>
      <w:r w:rsidRPr="00EF78B7">
        <w:rPr>
          <w:rFonts w:ascii="Times New Roman" w:hAnsi="Times New Roman" w:cs="Times New Roman"/>
        </w:rPr>
        <w:t>ional</w:t>
      </w:r>
      <w:r w:rsidR="00A10B10" w:rsidRPr="00EF78B7">
        <w:rPr>
          <w:rFonts w:ascii="Times New Roman" w:hAnsi="Times New Roman" w:cs="Times New Roman"/>
        </w:rPr>
        <w:t xml:space="preserve"> </w:t>
      </w:r>
      <w:r w:rsidRPr="00EF78B7">
        <w:rPr>
          <w:rFonts w:ascii="Times New Roman" w:hAnsi="Times New Roman" w:cs="Times New Roman"/>
        </w:rPr>
        <w:t>m</w:t>
      </w:r>
      <w:r w:rsidR="00A10B10" w:rsidRPr="00EF78B7">
        <w:rPr>
          <w:rFonts w:ascii="Times New Roman" w:hAnsi="Times New Roman" w:cs="Times New Roman"/>
        </w:rPr>
        <w:t>embe</w:t>
      </w:r>
      <w:r w:rsidRPr="00EF78B7">
        <w:rPr>
          <w:rFonts w:ascii="Times New Roman" w:hAnsi="Times New Roman" w:cs="Times New Roman"/>
        </w:rPr>
        <w:t>rs according to Section 4.3.</w:t>
      </w:r>
    </w:p>
    <w:p w:rsidR="00BF54F5" w:rsidRPr="00EF78B7" w:rsidRDefault="00BF54F5" w:rsidP="0000138C">
      <w:pPr>
        <w:autoSpaceDE w:val="0"/>
        <w:autoSpaceDN w:val="0"/>
        <w:adjustRightInd w:val="0"/>
        <w:spacing w:after="0" w:line="240" w:lineRule="auto"/>
        <w:rPr>
          <w:rFonts w:ascii="Times New Roman" w:hAnsi="Times New Roman" w:cs="Times New Roman"/>
        </w:rPr>
      </w:pPr>
    </w:p>
    <w:p w:rsidR="0000138C" w:rsidRPr="00EF78B7" w:rsidRDefault="00A10B10" w:rsidP="00A10B10">
      <w:pPr>
        <w:pStyle w:val="ListParagraph"/>
        <w:numPr>
          <w:ilvl w:val="0"/>
          <w:numId w:val="12"/>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Membe</w:t>
      </w:r>
      <w:r w:rsidR="0000138C" w:rsidRPr="00EF78B7">
        <w:rPr>
          <w:rFonts w:ascii="Times New Roman" w:hAnsi="Times New Roman" w:cs="Times New Roman"/>
          <w:b/>
        </w:rPr>
        <w:t>rship D</w:t>
      </w:r>
      <w:r w:rsidRPr="00EF78B7">
        <w:rPr>
          <w:rFonts w:ascii="Times New Roman" w:hAnsi="Times New Roman" w:cs="Times New Roman"/>
          <w:b/>
        </w:rPr>
        <w:t>irec</w:t>
      </w:r>
      <w:r w:rsidR="0000138C" w:rsidRPr="00EF78B7">
        <w:rPr>
          <w:rFonts w:ascii="Times New Roman" w:hAnsi="Times New Roman" w:cs="Times New Roman"/>
          <w:b/>
        </w:rPr>
        <w:t>tors</w:t>
      </w:r>
      <w:r w:rsidRPr="00EF78B7">
        <w:rPr>
          <w:rFonts w:ascii="Times New Roman" w:hAnsi="Times New Roman" w:cs="Times New Roman"/>
          <w:b/>
        </w:rPr>
        <w:t xml:space="preserve"> </w:t>
      </w:r>
      <w:r w:rsidR="0000138C" w:rsidRPr="00EF78B7">
        <w:rPr>
          <w:rFonts w:ascii="Times New Roman" w:hAnsi="Times New Roman" w:cs="Times New Roman"/>
          <w:b/>
        </w:rPr>
        <w:t>-</w:t>
      </w:r>
    </w:p>
    <w:p w:rsidR="0000138C" w:rsidRPr="00EF78B7" w:rsidRDefault="0000138C" w:rsidP="0000138C">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Directors </w:t>
      </w:r>
      <w:r w:rsidR="00A10B10" w:rsidRPr="00EF78B7">
        <w:rPr>
          <w:rFonts w:ascii="Times New Roman" w:hAnsi="Times New Roman" w:cs="Times New Roman"/>
        </w:rPr>
        <w:t xml:space="preserve">elected </w:t>
      </w:r>
      <w:r w:rsidRPr="00EF78B7">
        <w:rPr>
          <w:rFonts w:ascii="Times New Roman" w:hAnsi="Times New Roman" w:cs="Times New Roman"/>
        </w:rPr>
        <w:t xml:space="preserve">by the </w:t>
      </w:r>
      <w:r w:rsidR="00A10B10" w:rsidRPr="00EF78B7">
        <w:rPr>
          <w:rFonts w:ascii="Times New Roman" w:hAnsi="Times New Roman" w:cs="Times New Roman"/>
        </w:rPr>
        <w:t xml:space="preserve">general voting </w:t>
      </w:r>
      <w:r w:rsidRPr="00EF78B7">
        <w:rPr>
          <w:rFonts w:ascii="Times New Roman" w:hAnsi="Times New Roman" w:cs="Times New Roman"/>
        </w:rPr>
        <w:t xml:space="preserve">membership </w:t>
      </w:r>
      <w:r w:rsidR="00A10B10" w:rsidRPr="00EF78B7">
        <w:rPr>
          <w:rFonts w:ascii="Times New Roman" w:hAnsi="Times New Roman" w:cs="Times New Roman"/>
        </w:rPr>
        <w:t xml:space="preserve">according to </w:t>
      </w:r>
      <w:r w:rsidRPr="00EF78B7">
        <w:rPr>
          <w:rFonts w:ascii="Times New Roman" w:hAnsi="Times New Roman" w:cs="Times New Roman"/>
        </w:rPr>
        <w:t>Section 4.3.</w:t>
      </w:r>
    </w:p>
    <w:p w:rsidR="0000138C" w:rsidRPr="00EF78B7" w:rsidRDefault="0000138C" w:rsidP="0000138C">
      <w:pPr>
        <w:autoSpaceDE w:val="0"/>
        <w:autoSpaceDN w:val="0"/>
        <w:adjustRightInd w:val="0"/>
        <w:spacing w:after="0" w:line="240" w:lineRule="auto"/>
        <w:rPr>
          <w:rFonts w:ascii="Times New Roman" w:hAnsi="Times New Roman" w:cs="Times New Roman"/>
        </w:rPr>
      </w:pPr>
    </w:p>
    <w:p w:rsidR="00A10B10" w:rsidRPr="00EF78B7" w:rsidRDefault="00A10B10" w:rsidP="00A10B10">
      <w:pPr>
        <w:autoSpaceDE w:val="0"/>
        <w:autoSpaceDN w:val="0"/>
        <w:adjustRightInd w:val="0"/>
        <w:spacing w:after="0" w:line="240" w:lineRule="auto"/>
        <w:rPr>
          <w:rFonts w:ascii="Times New Roman" w:eastAsia="HiddenHorzOCR" w:hAnsi="Times New Roman" w:cs="Times New Roman"/>
          <w:b/>
          <w:u w:val="single"/>
        </w:rPr>
      </w:pPr>
      <w:r w:rsidRPr="00EF78B7">
        <w:rPr>
          <w:rFonts w:ascii="Times New Roman" w:hAnsi="Times New Roman" w:cs="Times New Roman"/>
          <w:b/>
          <w:u w:val="single"/>
        </w:rPr>
        <w:t xml:space="preserve">Section 4.2: Number of </w:t>
      </w:r>
      <w:r w:rsidRPr="00EF78B7">
        <w:rPr>
          <w:rFonts w:ascii="Times New Roman" w:eastAsia="HiddenHorzOCR" w:hAnsi="Times New Roman" w:cs="Times New Roman"/>
          <w:b/>
          <w:u w:val="single"/>
        </w:rPr>
        <w:t>Directors</w:t>
      </w:r>
    </w:p>
    <w:p w:rsidR="00A10B10" w:rsidRPr="00EF78B7" w:rsidRDefault="00A10B10" w:rsidP="00A10B10">
      <w:pPr>
        <w:autoSpaceDE w:val="0"/>
        <w:autoSpaceDN w:val="0"/>
        <w:adjustRightInd w:val="0"/>
        <w:spacing w:after="0" w:line="240" w:lineRule="auto"/>
        <w:rPr>
          <w:rFonts w:ascii="Times New Roman" w:eastAsia="HiddenHorzOCR" w:hAnsi="Times New Roman" w:cs="Times New Roman"/>
        </w:rPr>
      </w:pPr>
    </w:p>
    <w:p w:rsidR="00A10B10" w:rsidRPr="00EF78B7" w:rsidRDefault="00A10B10" w:rsidP="00A10B1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initial Board of Directors shall consist of five (5) Directors.  Of these, three (3) will be Organizational Directors </w:t>
      </w:r>
      <w:proofErr w:type="gramStart"/>
      <w:r w:rsidRPr="00EF78B7">
        <w:rPr>
          <w:rFonts w:ascii="Times New Roman" w:hAnsi="Times New Roman" w:cs="Times New Roman"/>
        </w:rPr>
        <w:t>and  (</w:t>
      </w:r>
      <w:proofErr w:type="gramEnd"/>
      <w:r w:rsidRPr="00EF78B7">
        <w:rPr>
          <w:rFonts w:ascii="Times New Roman" w:hAnsi="Times New Roman" w:cs="Times New Roman"/>
        </w:rPr>
        <w:t xml:space="preserve">2) will be Membership Directors. The Board may be expanded to no more than thirteen (13) Directors. Expansion will be accomplished using any combination of organizational and Membership Directors deemed appropriate and necessary by the Board of Directors. The number of </w:t>
      </w:r>
      <w:r w:rsidR="003D3495" w:rsidRPr="00EF78B7">
        <w:rPr>
          <w:rFonts w:ascii="Times New Roman" w:hAnsi="Times New Roman" w:cs="Times New Roman"/>
        </w:rPr>
        <w:t xml:space="preserve">Membership Directors </w:t>
      </w:r>
      <w:r w:rsidRPr="00EF78B7">
        <w:rPr>
          <w:rFonts w:ascii="Times New Roman" w:hAnsi="Times New Roman" w:cs="Times New Roman"/>
        </w:rPr>
        <w:t xml:space="preserve">shall </w:t>
      </w:r>
      <w:r w:rsidR="003D3495" w:rsidRPr="00EF78B7">
        <w:rPr>
          <w:rFonts w:ascii="Times New Roman" w:hAnsi="Times New Roman" w:cs="Times New Roman"/>
        </w:rPr>
        <w:t xml:space="preserve">never </w:t>
      </w:r>
      <w:r w:rsidRPr="00EF78B7">
        <w:rPr>
          <w:rFonts w:ascii="Times New Roman" w:hAnsi="Times New Roman" w:cs="Times New Roman"/>
        </w:rPr>
        <w:t>be less th</w:t>
      </w:r>
      <w:r w:rsidR="003D3495" w:rsidRPr="00EF78B7">
        <w:rPr>
          <w:rFonts w:ascii="Times New Roman" w:hAnsi="Times New Roman" w:cs="Times New Roman"/>
        </w:rPr>
        <w:t>an one-third (3</w:t>
      </w:r>
      <w:r w:rsidRPr="00EF78B7">
        <w:rPr>
          <w:rFonts w:ascii="Times New Roman" w:hAnsi="Times New Roman" w:cs="Times New Roman"/>
        </w:rPr>
        <w:t xml:space="preserve">3%) </w:t>
      </w:r>
      <w:r w:rsidR="003D3495" w:rsidRPr="00EF78B7">
        <w:rPr>
          <w:rFonts w:ascii="Times New Roman" w:hAnsi="Times New Roman" w:cs="Times New Roman"/>
        </w:rPr>
        <w:t xml:space="preserve">of the Board of </w:t>
      </w:r>
      <w:r w:rsidRPr="00EF78B7">
        <w:rPr>
          <w:rFonts w:ascii="Times New Roman" w:hAnsi="Times New Roman" w:cs="Times New Roman"/>
        </w:rPr>
        <w:t>Directors.</w:t>
      </w:r>
    </w:p>
    <w:p w:rsidR="003D3495" w:rsidRPr="00EF78B7" w:rsidRDefault="003D3495" w:rsidP="00A10B10">
      <w:pPr>
        <w:autoSpaceDE w:val="0"/>
        <w:autoSpaceDN w:val="0"/>
        <w:adjustRightInd w:val="0"/>
        <w:spacing w:after="0" w:line="240" w:lineRule="auto"/>
        <w:rPr>
          <w:rFonts w:ascii="Times New Roman" w:hAnsi="Times New Roman" w:cs="Times New Roman"/>
        </w:rPr>
      </w:pPr>
    </w:p>
    <w:p w:rsidR="003D3495" w:rsidRPr="00EF78B7" w:rsidRDefault="003D3495" w:rsidP="003D3495">
      <w:pPr>
        <w:autoSpaceDE w:val="0"/>
        <w:autoSpaceDN w:val="0"/>
        <w:adjustRightInd w:val="0"/>
        <w:spacing w:after="0" w:line="240" w:lineRule="auto"/>
        <w:rPr>
          <w:rFonts w:ascii="Times New Roman" w:eastAsia="HiddenHorzOCR" w:hAnsi="Times New Roman" w:cs="Times New Roman"/>
          <w:b/>
          <w:u w:val="single"/>
        </w:rPr>
      </w:pPr>
      <w:r w:rsidRPr="00EF78B7">
        <w:rPr>
          <w:rFonts w:ascii="Times New Roman" w:hAnsi="Times New Roman" w:cs="Times New Roman"/>
          <w:b/>
          <w:u w:val="single"/>
        </w:rPr>
        <w:t xml:space="preserve">Section 4.3: Election, Appointment, and Terms of </w:t>
      </w:r>
      <w:r w:rsidRPr="00EF78B7">
        <w:rPr>
          <w:rFonts w:ascii="Times New Roman" w:eastAsia="HiddenHorzOCR" w:hAnsi="Times New Roman" w:cs="Times New Roman"/>
          <w:b/>
          <w:u w:val="single"/>
        </w:rPr>
        <w:t>Office</w:t>
      </w:r>
    </w:p>
    <w:p w:rsidR="003D3495" w:rsidRPr="00EF78B7" w:rsidRDefault="003D3495" w:rsidP="003D3495">
      <w:pPr>
        <w:autoSpaceDE w:val="0"/>
        <w:autoSpaceDN w:val="0"/>
        <w:adjustRightInd w:val="0"/>
        <w:spacing w:after="0" w:line="240" w:lineRule="auto"/>
        <w:rPr>
          <w:rFonts w:ascii="Times New Roman" w:eastAsia="HiddenHorzOCR" w:hAnsi="Times New Roman" w:cs="Times New Roman"/>
        </w:rPr>
      </w:pPr>
    </w:p>
    <w:p w:rsidR="003D3495" w:rsidRPr="00EF78B7" w:rsidRDefault="003D3495" w:rsidP="003D3495">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Each Board member shall serve a term of two (2) years, unless appointed to complete a vacancy created by resignation or expulsion. To ensure that no more than half of the Board of Directors is replaced each year, two-year terms will be staggered with approximately half of the Board appointed or elected in odd-numbered years and approximately half of the Board appointed or elected in even-numbered years. To commence this pattern four (4) of the initial Directors will serve a one year term, and five (5) of the initial Directors will serve a</w:t>
      </w:r>
    </w:p>
    <w:p w:rsidR="003D3495" w:rsidRPr="00EF78B7" w:rsidRDefault="003D3495" w:rsidP="003D3495">
      <w:pPr>
        <w:autoSpaceDE w:val="0"/>
        <w:autoSpaceDN w:val="0"/>
        <w:adjustRightInd w:val="0"/>
        <w:spacing w:after="0" w:line="240" w:lineRule="auto"/>
        <w:rPr>
          <w:rFonts w:ascii="Times New Roman" w:hAnsi="Times New Roman" w:cs="Times New Roman"/>
        </w:rPr>
      </w:pPr>
      <w:proofErr w:type="gramStart"/>
      <w:r w:rsidRPr="00EF78B7">
        <w:rPr>
          <w:rFonts w:ascii="Times New Roman" w:hAnsi="Times New Roman" w:cs="Times New Roman"/>
        </w:rPr>
        <w:t>two-year</w:t>
      </w:r>
      <w:proofErr w:type="gramEnd"/>
      <w:r w:rsidRPr="00EF78B7">
        <w:rPr>
          <w:rFonts w:ascii="Times New Roman" w:hAnsi="Times New Roman" w:cs="Times New Roman"/>
        </w:rPr>
        <w:t xml:space="preserve"> term</w:t>
      </w:r>
      <w:r w:rsidR="00C810C6" w:rsidRPr="00EF78B7">
        <w:rPr>
          <w:rFonts w:ascii="Times New Roman" w:hAnsi="Times New Roman" w:cs="Times New Roman"/>
        </w:rPr>
        <w:t xml:space="preserve">. </w:t>
      </w:r>
      <w:r w:rsidRPr="00EF78B7">
        <w:rPr>
          <w:rFonts w:ascii="Times New Roman" w:hAnsi="Times New Roman" w:cs="Times New Roman"/>
        </w:rPr>
        <w:t>Organi</w:t>
      </w:r>
      <w:r w:rsidR="00C810C6" w:rsidRPr="00EF78B7">
        <w:rPr>
          <w:rFonts w:ascii="Times New Roman" w:hAnsi="Times New Roman" w:cs="Times New Roman"/>
        </w:rPr>
        <w:t xml:space="preserve">zational </w:t>
      </w:r>
      <w:r w:rsidRPr="00EF78B7">
        <w:rPr>
          <w:rFonts w:ascii="Times New Roman" w:hAnsi="Times New Roman" w:cs="Times New Roman"/>
        </w:rPr>
        <w:t xml:space="preserve">Directors </w:t>
      </w:r>
      <w:r w:rsidR="00C810C6" w:rsidRPr="00EF78B7">
        <w:rPr>
          <w:rFonts w:ascii="Times New Roman" w:hAnsi="Times New Roman" w:cs="Times New Roman"/>
        </w:rPr>
        <w:t xml:space="preserve">will serve </w:t>
      </w:r>
      <w:r w:rsidRPr="00EF78B7">
        <w:rPr>
          <w:rFonts w:ascii="Times New Roman" w:hAnsi="Times New Roman" w:cs="Times New Roman"/>
        </w:rPr>
        <w:t xml:space="preserve">a two-year </w:t>
      </w:r>
      <w:r w:rsidR="00C810C6" w:rsidRPr="00EF78B7">
        <w:rPr>
          <w:rFonts w:ascii="Times New Roman" w:hAnsi="Times New Roman" w:cs="Times New Roman"/>
        </w:rPr>
        <w:t>term</w:t>
      </w:r>
      <w:r w:rsidRPr="00EF78B7">
        <w:rPr>
          <w:rFonts w:ascii="Times New Roman" w:hAnsi="Times New Roman" w:cs="Times New Roman"/>
        </w:rPr>
        <w:t>. Organizational</w:t>
      </w:r>
      <w:r w:rsidR="00C810C6" w:rsidRPr="00EF78B7">
        <w:rPr>
          <w:rFonts w:ascii="Times New Roman" w:hAnsi="Times New Roman" w:cs="Times New Roman"/>
        </w:rPr>
        <w:t xml:space="preserve"> </w:t>
      </w:r>
      <w:r w:rsidRPr="00EF78B7">
        <w:rPr>
          <w:rFonts w:ascii="Times New Roman" w:hAnsi="Times New Roman" w:cs="Times New Roman"/>
        </w:rPr>
        <w:t xml:space="preserve">Directors </w:t>
      </w:r>
      <w:r w:rsidR="00C810C6" w:rsidRPr="00EF78B7">
        <w:rPr>
          <w:rFonts w:ascii="Times New Roman" w:hAnsi="Times New Roman" w:cs="Times New Roman"/>
        </w:rPr>
        <w:t xml:space="preserve">will </w:t>
      </w:r>
      <w:r w:rsidRPr="00EF78B7">
        <w:rPr>
          <w:rFonts w:ascii="Times New Roman" w:hAnsi="Times New Roman" w:cs="Times New Roman"/>
        </w:rPr>
        <w:t xml:space="preserve">be </w:t>
      </w:r>
      <w:r w:rsidR="00C810C6" w:rsidRPr="00EF78B7">
        <w:rPr>
          <w:rFonts w:ascii="Times New Roman" w:hAnsi="Times New Roman" w:cs="Times New Roman"/>
        </w:rPr>
        <w:t xml:space="preserve">appointed </w:t>
      </w:r>
      <w:r w:rsidRPr="00EF78B7">
        <w:rPr>
          <w:rFonts w:ascii="Times New Roman" w:hAnsi="Times New Roman" w:cs="Times New Roman"/>
        </w:rPr>
        <w:t xml:space="preserve">and </w:t>
      </w:r>
      <w:r w:rsidR="00C810C6" w:rsidRPr="00EF78B7">
        <w:rPr>
          <w:rFonts w:ascii="Times New Roman" w:hAnsi="Times New Roman" w:cs="Times New Roman"/>
        </w:rPr>
        <w:t xml:space="preserve">Membership </w:t>
      </w:r>
      <w:r w:rsidRPr="00EF78B7">
        <w:rPr>
          <w:rFonts w:ascii="Times New Roman" w:hAnsi="Times New Roman" w:cs="Times New Roman"/>
        </w:rPr>
        <w:t xml:space="preserve">Directors </w:t>
      </w:r>
      <w:r w:rsidR="00C810C6" w:rsidRPr="00EF78B7">
        <w:rPr>
          <w:rFonts w:ascii="Times New Roman" w:hAnsi="Times New Roman" w:cs="Times New Roman"/>
        </w:rPr>
        <w:t>w</w:t>
      </w:r>
      <w:r w:rsidRPr="00EF78B7">
        <w:rPr>
          <w:rFonts w:ascii="Times New Roman" w:hAnsi="Times New Roman" w:cs="Times New Roman"/>
        </w:rPr>
        <w:t xml:space="preserve">ill be </w:t>
      </w:r>
      <w:r w:rsidR="00C810C6" w:rsidRPr="00EF78B7">
        <w:rPr>
          <w:rFonts w:ascii="Times New Roman" w:hAnsi="Times New Roman" w:cs="Times New Roman"/>
        </w:rPr>
        <w:t>elected as follows:</w:t>
      </w:r>
    </w:p>
    <w:p w:rsidR="00C810C6" w:rsidRPr="00EF78B7" w:rsidRDefault="00C810C6" w:rsidP="003D3495">
      <w:pPr>
        <w:autoSpaceDE w:val="0"/>
        <w:autoSpaceDN w:val="0"/>
        <w:adjustRightInd w:val="0"/>
        <w:spacing w:after="0" w:line="240" w:lineRule="auto"/>
        <w:rPr>
          <w:rFonts w:ascii="Times New Roman" w:hAnsi="Times New Roman" w:cs="Times New Roman"/>
        </w:rPr>
      </w:pPr>
    </w:p>
    <w:p w:rsidR="00C810C6" w:rsidRPr="00EF78B7" w:rsidRDefault="00C810C6" w:rsidP="00C810C6">
      <w:pPr>
        <w:pStyle w:val="ListParagraph"/>
        <w:numPr>
          <w:ilvl w:val="0"/>
          <w:numId w:val="13"/>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Organizational Directors -</w:t>
      </w:r>
    </w:p>
    <w:p w:rsidR="00BF54F5" w:rsidRPr="00EF78B7" w:rsidRDefault="00BF54F5" w:rsidP="00C810C6">
      <w:pPr>
        <w:autoSpaceDE w:val="0"/>
        <w:autoSpaceDN w:val="0"/>
        <w:adjustRightInd w:val="0"/>
        <w:spacing w:after="0" w:line="240" w:lineRule="auto"/>
        <w:rPr>
          <w:rFonts w:ascii="Times New Roman" w:hAnsi="Times New Roman" w:cs="Times New Roman"/>
        </w:rPr>
      </w:pPr>
    </w:p>
    <w:p w:rsidR="00C810C6" w:rsidRPr="00EF78B7" w:rsidRDefault="00C810C6" w:rsidP="00C810C6">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Each Organizational member is responsible for appointing a single individual to </w:t>
      </w:r>
      <w:r w:rsidRPr="00EF78B7">
        <w:rPr>
          <w:rFonts w:ascii="Times New Roman" w:eastAsia="HiddenHorzOCR" w:hAnsi="Times New Roman" w:cs="Times New Roman"/>
        </w:rPr>
        <w:t xml:space="preserve">serve a two-year term </w:t>
      </w:r>
      <w:r w:rsidRPr="00EF78B7">
        <w:rPr>
          <w:rFonts w:ascii="Times New Roman" w:hAnsi="Times New Roman" w:cs="Times New Roman"/>
        </w:rPr>
        <w:t xml:space="preserve">on the Board of Directors of the Foresthill Community Development Council Inc.  Organizational members may appoint alternates who are authorized to act with the full authority of a Director when an appointed Organizational Director must be absent. Organizational Directors shall see to it that their appointed representative and alternate exhibit the connection to Foresthill required as a general condition of membership in </w:t>
      </w:r>
      <w:r w:rsidRPr="00EF78B7">
        <w:rPr>
          <w:rFonts w:ascii="Times New Roman" w:hAnsi="Times New Roman" w:cs="Times New Roman"/>
        </w:rPr>
        <w:lastRenderedPageBreak/>
        <w:t>Section 3.2. In the case of any anticipated long term absence of an Organizational Director (two or more monthly meetings), the</w:t>
      </w:r>
      <w:r w:rsidR="004A5E05" w:rsidRPr="00EF78B7">
        <w:rPr>
          <w:rFonts w:ascii="Times New Roman" w:hAnsi="Times New Roman" w:cs="Times New Roman"/>
        </w:rPr>
        <w:t xml:space="preserve"> Organizational </w:t>
      </w:r>
      <w:r w:rsidRPr="00EF78B7">
        <w:rPr>
          <w:rFonts w:ascii="Times New Roman" w:hAnsi="Times New Roman" w:cs="Times New Roman"/>
        </w:rPr>
        <w:t>me</w:t>
      </w:r>
      <w:r w:rsidR="004A5E05" w:rsidRPr="00EF78B7">
        <w:rPr>
          <w:rFonts w:ascii="Times New Roman" w:hAnsi="Times New Roman" w:cs="Times New Roman"/>
        </w:rPr>
        <w:t>m</w:t>
      </w:r>
      <w:r w:rsidRPr="00EF78B7">
        <w:rPr>
          <w:rFonts w:ascii="Times New Roman" w:hAnsi="Times New Roman" w:cs="Times New Roman"/>
        </w:rPr>
        <w:t>b</w:t>
      </w:r>
      <w:r w:rsidR="004A5E05" w:rsidRPr="00EF78B7">
        <w:rPr>
          <w:rFonts w:ascii="Times New Roman" w:hAnsi="Times New Roman" w:cs="Times New Roman"/>
        </w:rPr>
        <w:t>e</w:t>
      </w:r>
      <w:r w:rsidRPr="00EF78B7">
        <w:rPr>
          <w:rFonts w:ascii="Times New Roman" w:hAnsi="Times New Roman" w:cs="Times New Roman"/>
        </w:rPr>
        <w:t>r</w:t>
      </w:r>
      <w:r w:rsidR="004A5E05" w:rsidRPr="00EF78B7">
        <w:rPr>
          <w:rFonts w:ascii="Times New Roman" w:hAnsi="Times New Roman" w:cs="Times New Roman"/>
        </w:rPr>
        <w:t xml:space="preserve"> </w:t>
      </w:r>
      <w:r w:rsidRPr="00EF78B7">
        <w:rPr>
          <w:rFonts w:ascii="Times New Roman" w:hAnsi="Times New Roman" w:cs="Times New Roman"/>
        </w:rPr>
        <w:t>shall notify the Chair of</w:t>
      </w:r>
      <w:r w:rsidR="004A5E05" w:rsidRPr="00EF78B7">
        <w:rPr>
          <w:rFonts w:ascii="Times New Roman" w:hAnsi="Times New Roman" w:cs="Times New Roman"/>
        </w:rPr>
        <w:t xml:space="preserve"> t</w:t>
      </w:r>
      <w:r w:rsidRPr="00EF78B7">
        <w:rPr>
          <w:rFonts w:ascii="Times New Roman" w:hAnsi="Times New Roman" w:cs="Times New Roman"/>
        </w:rPr>
        <w:t xml:space="preserve">he Foresthill Community </w:t>
      </w:r>
      <w:r w:rsidR="004A5E05" w:rsidRPr="00EF78B7">
        <w:rPr>
          <w:rFonts w:ascii="Times New Roman" w:hAnsi="Times New Roman" w:cs="Times New Roman"/>
        </w:rPr>
        <w:t xml:space="preserve">Development </w:t>
      </w:r>
      <w:r w:rsidRPr="00EF78B7">
        <w:rPr>
          <w:rFonts w:ascii="Times New Roman" w:hAnsi="Times New Roman" w:cs="Times New Roman"/>
        </w:rPr>
        <w:t xml:space="preserve">Council. Inc. </w:t>
      </w:r>
      <w:r w:rsidR="004A5E05" w:rsidRPr="00EF78B7">
        <w:rPr>
          <w:rFonts w:ascii="Times New Roman" w:hAnsi="Times New Roman" w:cs="Times New Roman"/>
        </w:rPr>
        <w:t xml:space="preserve">that </w:t>
      </w:r>
      <w:r w:rsidRPr="00EF78B7">
        <w:rPr>
          <w:rFonts w:ascii="Times New Roman" w:hAnsi="Times New Roman" w:cs="Times New Roman"/>
        </w:rPr>
        <w:t>an</w:t>
      </w:r>
      <w:r w:rsidR="004A5E05" w:rsidRPr="00EF78B7">
        <w:rPr>
          <w:rFonts w:ascii="Times New Roman" w:hAnsi="Times New Roman" w:cs="Times New Roman"/>
        </w:rPr>
        <w:t xml:space="preserve"> </w:t>
      </w:r>
      <w:r w:rsidRPr="00EF78B7">
        <w:rPr>
          <w:rFonts w:ascii="Times New Roman" w:hAnsi="Times New Roman" w:cs="Times New Roman"/>
        </w:rPr>
        <w:t xml:space="preserve">alternate </w:t>
      </w:r>
      <w:r w:rsidR="004A5E05" w:rsidRPr="00EF78B7">
        <w:rPr>
          <w:rFonts w:ascii="Times New Roman" w:hAnsi="Times New Roman" w:cs="Times New Roman"/>
        </w:rPr>
        <w:t xml:space="preserve">Organizational </w:t>
      </w:r>
      <w:r w:rsidRPr="00EF78B7">
        <w:rPr>
          <w:rFonts w:ascii="Times New Roman" w:hAnsi="Times New Roman" w:cs="Times New Roman"/>
        </w:rPr>
        <w:t>Dire</w:t>
      </w:r>
      <w:r w:rsidR="004A5E05" w:rsidRPr="00EF78B7">
        <w:rPr>
          <w:rFonts w:ascii="Times New Roman" w:hAnsi="Times New Roman" w:cs="Times New Roman"/>
        </w:rPr>
        <w:t>ctor</w:t>
      </w:r>
      <w:r w:rsidRPr="00EF78B7">
        <w:rPr>
          <w:rFonts w:ascii="Times New Roman" w:hAnsi="Times New Roman" w:cs="Times New Roman"/>
        </w:rPr>
        <w:t xml:space="preserve"> will serve </w:t>
      </w:r>
      <w:r w:rsidR="004A5E05" w:rsidRPr="00EF78B7">
        <w:rPr>
          <w:rFonts w:ascii="Times New Roman" w:hAnsi="Times New Roman" w:cs="Times New Roman"/>
        </w:rPr>
        <w:t xml:space="preserve">for </w:t>
      </w:r>
      <w:r w:rsidRPr="00EF78B7">
        <w:rPr>
          <w:rFonts w:ascii="Times New Roman" w:hAnsi="Times New Roman" w:cs="Times New Roman"/>
        </w:rPr>
        <w:t>the durati</w:t>
      </w:r>
      <w:r w:rsidR="004A5E05" w:rsidRPr="00EF78B7">
        <w:rPr>
          <w:rFonts w:ascii="Times New Roman" w:hAnsi="Times New Roman" w:cs="Times New Roman"/>
        </w:rPr>
        <w:t xml:space="preserve">on </w:t>
      </w:r>
      <w:r w:rsidRPr="00EF78B7">
        <w:rPr>
          <w:rFonts w:ascii="Times New Roman" w:hAnsi="Times New Roman" w:cs="Times New Roman"/>
        </w:rPr>
        <w:t xml:space="preserve">of </w:t>
      </w:r>
      <w:r w:rsidR="004A5E05" w:rsidRPr="00EF78B7">
        <w:rPr>
          <w:rFonts w:ascii="Times New Roman" w:hAnsi="Times New Roman" w:cs="Times New Roman"/>
        </w:rPr>
        <w:t xml:space="preserve">that </w:t>
      </w:r>
      <w:r w:rsidRPr="00EF78B7">
        <w:rPr>
          <w:rFonts w:ascii="Times New Roman" w:hAnsi="Times New Roman" w:cs="Times New Roman"/>
        </w:rPr>
        <w:t>absence.</w:t>
      </w:r>
    </w:p>
    <w:p w:rsidR="004A5E05" w:rsidRPr="00EF78B7" w:rsidRDefault="004A5E05" w:rsidP="00C810C6">
      <w:pPr>
        <w:autoSpaceDE w:val="0"/>
        <w:autoSpaceDN w:val="0"/>
        <w:adjustRightInd w:val="0"/>
        <w:spacing w:after="0" w:line="240" w:lineRule="auto"/>
        <w:rPr>
          <w:rFonts w:ascii="Times New Roman" w:hAnsi="Times New Roman" w:cs="Times New Roman"/>
        </w:rPr>
      </w:pPr>
    </w:p>
    <w:p w:rsidR="004A5E05" w:rsidRPr="00EF78B7" w:rsidRDefault="004A5E05" w:rsidP="004A5E05">
      <w:pPr>
        <w:pStyle w:val="ListParagraph"/>
        <w:numPr>
          <w:ilvl w:val="0"/>
          <w:numId w:val="13"/>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 xml:space="preserve">Membership Directors - </w:t>
      </w:r>
    </w:p>
    <w:p w:rsidR="00BF54F5" w:rsidRPr="00EF78B7" w:rsidRDefault="00BF54F5" w:rsidP="004A5E05">
      <w:pPr>
        <w:autoSpaceDE w:val="0"/>
        <w:autoSpaceDN w:val="0"/>
        <w:adjustRightInd w:val="0"/>
        <w:spacing w:after="0" w:line="240" w:lineRule="auto"/>
        <w:rPr>
          <w:rFonts w:ascii="Times New Roman" w:hAnsi="Times New Roman" w:cs="Times New Roman"/>
        </w:rPr>
      </w:pPr>
    </w:p>
    <w:p w:rsidR="004A5E05" w:rsidRPr="00EF78B7" w:rsidRDefault="004A5E05" w:rsidP="004A5E05">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Membership Directors will be elected during the annual meeting of the corporation (Section 6.3). All </w:t>
      </w:r>
      <w:proofErr w:type="spellStart"/>
      <w:r w:rsidRPr="00EF78B7">
        <w:rPr>
          <w:rFonts w:ascii="Times New Roman" w:hAnsi="Times New Roman" w:cs="Times New Roman"/>
        </w:rPr>
        <w:t>lndividual</w:t>
      </w:r>
      <w:proofErr w:type="spellEnd"/>
      <w:r w:rsidRPr="00EF78B7">
        <w:rPr>
          <w:rFonts w:ascii="Times New Roman" w:hAnsi="Times New Roman" w:cs="Times New Roman"/>
        </w:rPr>
        <w:t xml:space="preserve"> Full, </w:t>
      </w:r>
      <w:r w:rsidRPr="00C21BAE">
        <w:rPr>
          <w:rFonts w:ascii="Times New Roman" w:hAnsi="Times New Roman" w:cs="Times New Roman"/>
          <w:strike/>
        </w:rPr>
        <w:t>Family Full</w:t>
      </w:r>
      <w:r w:rsidRPr="00EF78B7">
        <w:rPr>
          <w:rFonts w:ascii="Times New Roman" w:hAnsi="Times New Roman" w:cs="Times New Roman"/>
        </w:rPr>
        <w:t xml:space="preserve"> </w:t>
      </w:r>
      <w:r w:rsidRPr="00C21BAE">
        <w:rPr>
          <w:rFonts w:ascii="Times New Roman" w:hAnsi="Times New Roman" w:cs="Times New Roman"/>
          <w:strike/>
        </w:rPr>
        <w:t>and Supporting</w:t>
      </w:r>
      <w:r w:rsidRPr="00EF78B7">
        <w:rPr>
          <w:rFonts w:ascii="Times New Roman" w:hAnsi="Times New Roman" w:cs="Times New Roman"/>
        </w:rPr>
        <w:t xml:space="preserve"> members are eligible to nominate, be </w:t>
      </w:r>
      <w:r w:rsidRPr="00EF78B7">
        <w:rPr>
          <w:rFonts w:ascii="Times New Roman" w:eastAsia="HiddenHorzOCR" w:hAnsi="Times New Roman" w:cs="Times New Roman"/>
        </w:rPr>
        <w:t xml:space="preserve">nominated for </w:t>
      </w:r>
      <w:r w:rsidRPr="00EF78B7">
        <w:rPr>
          <w:rFonts w:ascii="Times New Roman" w:hAnsi="Times New Roman" w:cs="Times New Roman"/>
        </w:rPr>
        <w:t xml:space="preserve">and to vote on the slate of openings for membership director positions. All three (3) Initial Membership Directors will be elected at the first annual meeting of the corporation. Two (2) of these will be </w:t>
      </w:r>
      <w:r w:rsidRPr="00EF78B7">
        <w:rPr>
          <w:rFonts w:ascii="Times New Roman" w:eastAsia="HiddenHorzOCR" w:hAnsi="Times New Roman" w:cs="Times New Roman"/>
        </w:rPr>
        <w:t xml:space="preserve">elected to </w:t>
      </w:r>
      <w:r w:rsidRPr="00EF78B7">
        <w:rPr>
          <w:rFonts w:ascii="Times New Roman" w:hAnsi="Times New Roman" w:cs="Times New Roman"/>
        </w:rPr>
        <w:t xml:space="preserve">two-year terms and one (1) will be </w:t>
      </w:r>
      <w:r w:rsidRPr="00EF78B7">
        <w:rPr>
          <w:rFonts w:ascii="Times New Roman" w:eastAsia="HiddenHorzOCR" w:hAnsi="Times New Roman" w:cs="Times New Roman"/>
        </w:rPr>
        <w:t xml:space="preserve">elected </w:t>
      </w:r>
      <w:r w:rsidRPr="00EF78B7">
        <w:rPr>
          <w:rFonts w:ascii="Times New Roman" w:hAnsi="Times New Roman" w:cs="Times New Roman"/>
        </w:rPr>
        <w:t xml:space="preserve">to a one-year term. Thereafter, approximately half of the membership directors will be elected at each annual meeting. </w:t>
      </w:r>
      <w:r w:rsidR="00DF3F80" w:rsidRPr="00EF78B7">
        <w:rPr>
          <w:rFonts w:ascii="Times New Roman" w:hAnsi="Times New Roman" w:cs="Times New Roman"/>
        </w:rPr>
        <w:t xml:space="preserve">Membership Directors </w:t>
      </w:r>
      <w:r w:rsidRPr="00EF78B7">
        <w:rPr>
          <w:rFonts w:ascii="Times New Roman" w:hAnsi="Times New Roman" w:cs="Times New Roman"/>
        </w:rPr>
        <w:t xml:space="preserve">may not </w:t>
      </w:r>
      <w:r w:rsidR="00DF3F80" w:rsidRPr="00EF78B7">
        <w:rPr>
          <w:rFonts w:ascii="Times New Roman" w:hAnsi="Times New Roman" w:cs="Times New Roman"/>
        </w:rPr>
        <w:t>appoint an alternate when they are</w:t>
      </w:r>
      <w:r w:rsidRPr="00EF78B7">
        <w:rPr>
          <w:rFonts w:ascii="Times New Roman" w:hAnsi="Times New Roman" w:cs="Times New Roman"/>
        </w:rPr>
        <w:t xml:space="preserve"> </w:t>
      </w:r>
      <w:r w:rsidR="00DF3F80" w:rsidRPr="00EF78B7">
        <w:rPr>
          <w:rFonts w:ascii="Times New Roman" w:hAnsi="Times New Roman" w:cs="Times New Roman"/>
        </w:rPr>
        <w:t>absent.</w:t>
      </w:r>
      <w:r w:rsidRPr="00EF78B7">
        <w:rPr>
          <w:rFonts w:ascii="Times New Roman" w:hAnsi="Times New Roman" w:cs="Times New Roman"/>
        </w:rPr>
        <w:t xml:space="preserve"> If</w:t>
      </w:r>
      <w:r w:rsidR="00DF3F80" w:rsidRPr="00EF78B7">
        <w:rPr>
          <w:rFonts w:ascii="Times New Roman" w:hAnsi="Times New Roman" w:cs="Times New Roman"/>
        </w:rPr>
        <w:t xml:space="preserve"> </w:t>
      </w:r>
      <w:r w:rsidRPr="00EF78B7">
        <w:rPr>
          <w:rFonts w:ascii="Times New Roman" w:hAnsi="Times New Roman" w:cs="Times New Roman"/>
        </w:rPr>
        <w:t xml:space="preserve">an Individual Full member </w:t>
      </w:r>
      <w:r w:rsidR="00DF3F80" w:rsidRPr="00EF78B7">
        <w:rPr>
          <w:rFonts w:ascii="Times New Roman" w:hAnsi="Times New Roman" w:cs="Times New Roman"/>
        </w:rPr>
        <w:t xml:space="preserve">has </w:t>
      </w:r>
      <w:r w:rsidRPr="00EF78B7">
        <w:rPr>
          <w:rFonts w:ascii="Times New Roman" w:hAnsi="Times New Roman" w:cs="Times New Roman"/>
        </w:rPr>
        <w:t xml:space="preserve">previously served </w:t>
      </w:r>
      <w:r w:rsidR="00DF3F80" w:rsidRPr="00EF78B7">
        <w:rPr>
          <w:rFonts w:ascii="Times New Roman" w:hAnsi="Times New Roman" w:cs="Times New Roman"/>
        </w:rPr>
        <w:t xml:space="preserve">in the </w:t>
      </w:r>
      <w:r w:rsidRPr="00EF78B7">
        <w:rPr>
          <w:rFonts w:ascii="Times New Roman" w:hAnsi="Times New Roman" w:cs="Times New Roman"/>
        </w:rPr>
        <w:t>capacity o</w:t>
      </w:r>
      <w:r w:rsidR="00DF3F80" w:rsidRPr="00EF78B7">
        <w:rPr>
          <w:rFonts w:ascii="Times New Roman" w:hAnsi="Times New Roman" w:cs="Times New Roman"/>
        </w:rPr>
        <w:t>f</w:t>
      </w:r>
      <w:r w:rsidRPr="00EF78B7">
        <w:rPr>
          <w:rFonts w:ascii="Times New Roman" w:hAnsi="Times New Roman" w:cs="Times New Roman"/>
        </w:rPr>
        <w:t xml:space="preserve"> an </w:t>
      </w:r>
      <w:r w:rsidR="00DF3F80" w:rsidRPr="00EF78B7">
        <w:rPr>
          <w:rFonts w:ascii="Times New Roman" w:hAnsi="Times New Roman" w:cs="Times New Roman"/>
        </w:rPr>
        <w:t xml:space="preserve">Organizational </w:t>
      </w:r>
      <w:r w:rsidRPr="00EF78B7">
        <w:rPr>
          <w:rFonts w:ascii="Times New Roman" w:hAnsi="Times New Roman" w:cs="Times New Roman"/>
        </w:rPr>
        <w:t xml:space="preserve">Director </w:t>
      </w:r>
      <w:r w:rsidR="00DF3F80" w:rsidRPr="00EF78B7">
        <w:rPr>
          <w:rFonts w:ascii="Times New Roman" w:hAnsi="Times New Roman" w:cs="Times New Roman"/>
        </w:rPr>
        <w:t xml:space="preserve">on </w:t>
      </w:r>
      <w:r w:rsidRPr="00EF78B7">
        <w:rPr>
          <w:rFonts w:ascii="Times New Roman" w:hAnsi="Times New Roman" w:cs="Times New Roman"/>
        </w:rPr>
        <w:t>the Board</w:t>
      </w:r>
      <w:r w:rsidR="00DF3F80" w:rsidRPr="00EF78B7">
        <w:rPr>
          <w:rFonts w:ascii="Times New Roman" w:hAnsi="Times New Roman" w:cs="Times New Roman"/>
        </w:rPr>
        <w:t>,</w:t>
      </w:r>
      <w:r w:rsidRPr="00EF78B7">
        <w:rPr>
          <w:rFonts w:ascii="Times New Roman" w:hAnsi="Times New Roman" w:cs="Times New Roman"/>
        </w:rPr>
        <w:t xml:space="preserve"> that member </w:t>
      </w:r>
      <w:r w:rsidR="00DF3F80" w:rsidRPr="00EF78B7">
        <w:rPr>
          <w:rFonts w:ascii="Times New Roman" w:hAnsi="Times New Roman" w:cs="Times New Roman"/>
        </w:rPr>
        <w:t xml:space="preserve">may </w:t>
      </w:r>
      <w:r w:rsidRPr="00EF78B7">
        <w:rPr>
          <w:rFonts w:ascii="Times New Roman" w:hAnsi="Times New Roman" w:cs="Times New Roman"/>
        </w:rPr>
        <w:t xml:space="preserve">not be </w:t>
      </w:r>
      <w:r w:rsidR="00DF3F80" w:rsidRPr="00EF78B7">
        <w:rPr>
          <w:rFonts w:ascii="Times New Roman" w:hAnsi="Times New Roman" w:cs="Times New Roman"/>
        </w:rPr>
        <w:t xml:space="preserve">elected or </w:t>
      </w:r>
      <w:r w:rsidRPr="00EF78B7">
        <w:rPr>
          <w:rFonts w:ascii="Times New Roman" w:hAnsi="Times New Roman" w:cs="Times New Roman"/>
        </w:rPr>
        <w:t xml:space="preserve">appointed as n </w:t>
      </w:r>
      <w:r w:rsidR="00DF3F80" w:rsidRPr="00EF78B7">
        <w:rPr>
          <w:rFonts w:ascii="Times New Roman" w:hAnsi="Times New Roman" w:cs="Times New Roman"/>
        </w:rPr>
        <w:t xml:space="preserve">Membership </w:t>
      </w:r>
      <w:r w:rsidRPr="00EF78B7">
        <w:rPr>
          <w:rFonts w:ascii="Times New Roman" w:hAnsi="Times New Roman" w:cs="Times New Roman"/>
        </w:rPr>
        <w:t xml:space="preserve">Director until six months (or more) </w:t>
      </w:r>
      <w:r w:rsidR="00DF3F80" w:rsidRPr="00EF78B7">
        <w:rPr>
          <w:rFonts w:ascii="Times New Roman" w:hAnsi="Times New Roman" w:cs="Times New Roman"/>
        </w:rPr>
        <w:t xml:space="preserve">after </w:t>
      </w:r>
      <w:r w:rsidRPr="00EF78B7">
        <w:rPr>
          <w:rFonts w:ascii="Times New Roman" w:hAnsi="Times New Roman" w:cs="Times New Roman"/>
        </w:rPr>
        <w:t>they have</w:t>
      </w:r>
      <w:r w:rsidR="00DF3F80" w:rsidRPr="00EF78B7">
        <w:rPr>
          <w:rFonts w:ascii="Times New Roman" w:hAnsi="Times New Roman" w:cs="Times New Roman"/>
        </w:rPr>
        <w:t xml:space="preserve"> </w:t>
      </w:r>
      <w:r w:rsidRPr="00EF78B7">
        <w:rPr>
          <w:rFonts w:ascii="Times New Roman" w:hAnsi="Times New Roman" w:cs="Times New Roman"/>
        </w:rPr>
        <w:t xml:space="preserve">completed their </w:t>
      </w:r>
      <w:r w:rsidR="00DF3F80" w:rsidRPr="00EF78B7">
        <w:rPr>
          <w:rFonts w:ascii="Times New Roman" w:hAnsi="Times New Roman" w:cs="Times New Roman"/>
        </w:rPr>
        <w:t>term of service</w:t>
      </w:r>
      <w:r w:rsidRPr="00EF78B7">
        <w:rPr>
          <w:rFonts w:ascii="Times New Roman" w:hAnsi="Times New Roman" w:cs="Times New Roman"/>
        </w:rPr>
        <w:t xml:space="preserve"> with the organization they </w:t>
      </w:r>
      <w:r w:rsidR="00DF3F80" w:rsidRPr="00EF78B7">
        <w:rPr>
          <w:rFonts w:ascii="Times New Roman" w:hAnsi="Times New Roman" w:cs="Times New Roman"/>
        </w:rPr>
        <w:t>represented</w:t>
      </w:r>
      <w:r w:rsidRPr="00EF78B7">
        <w:rPr>
          <w:rFonts w:ascii="Times New Roman" w:hAnsi="Times New Roman" w:cs="Times New Roman"/>
        </w:rPr>
        <w:t>. Furthermore, an</w:t>
      </w:r>
      <w:r w:rsidR="00DF3F80" w:rsidRPr="00EF78B7">
        <w:rPr>
          <w:rFonts w:ascii="Times New Roman" w:hAnsi="Times New Roman" w:cs="Times New Roman"/>
        </w:rPr>
        <w:t xml:space="preserve"> </w:t>
      </w:r>
      <w:r w:rsidRPr="00EF78B7">
        <w:rPr>
          <w:rFonts w:ascii="Times New Roman" w:hAnsi="Times New Roman" w:cs="Times New Roman"/>
        </w:rPr>
        <w:t xml:space="preserve">Individual Full member who has been previously or is currently an </w:t>
      </w:r>
      <w:r w:rsidR="00DF3F80" w:rsidRPr="00EF78B7">
        <w:rPr>
          <w:rFonts w:ascii="Times New Roman" w:eastAsia="HiddenHorzOCR" w:hAnsi="Times New Roman" w:cs="Times New Roman"/>
        </w:rPr>
        <w:t xml:space="preserve">officer </w:t>
      </w:r>
      <w:r w:rsidRPr="00EF78B7">
        <w:rPr>
          <w:rFonts w:ascii="Times New Roman" w:hAnsi="Times New Roman" w:cs="Times New Roman"/>
        </w:rPr>
        <w:t>of an organization who holds</w:t>
      </w:r>
      <w:r w:rsidR="00DF3F80" w:rsidRPr="00EF78B7">
        <w:rPr>
          <w:rFonts w:ascii="Times New Roman" w:hAnsi="Times New Roman" w:cs="Times New Roman"/>
        </w:rPr>
        <w:t xml:space="preserve"> </w:t>
      </w:r>
      <w:r w:rsidRPr="00EF78B7">
        <w:rPr>
          <w:rFonts w:ascii="Times New Roman" w:hAnsi="Times New Roman" w:cs="Times New Roman"/>
        </w:rPr>
        <w:t>membership on the Board may not be elected or appointed as a</w:t>
      </w:r>
      <w:r w:rsidR="00DF3F80" w:rsidRPr="00EF78B7">
        <w:rPr>
          <w:rFonts w:ascii="Times New Roman" w:hAnsi="Times New Roman" w:cs="Times New Roman"/>
        </w:rPr>
        <w:t xml:space="preserve"> Membership </w:t>
      </w:r>
      <w:r w:rsidRPr="00EF78B7">
        <w:rPr>
          <w:rFonts w:ascii="Times New Roman" w:hAnsi="Times New Roman" w:cs="Times New Roman"/>
        </w:rPr>
        <w:t>Director until six months (</w:t>
      </w:r>
      <w:r w:rsidR="00DF3F80" w:rsidRPr="00EF78B7">
        <w:rPr>
          <w:rFonts w:ascii="Times New Roman" w:hAnsi="Times New Roman" w:cs="Times New Roman"/>
        </w:rPr>
        <w:t>or more</w:t>
      </w:r>
      <w:r w:rsidRPr="00EF78B7">
        <w:rPr>
          <w:rFonts w:ascii="Times New Roman" w:hAnsi="Times New Roman" w:cs="Times New Roman"/>
        </w:rPr>
        <w:t>) after they have completed their term of</w:t>
      </w:r>
      <w:r w:rsidR="00DF3F80" w:rsidRPr="00EF78B7">
        <w:rPr>
          <w:rFonts w:ascii="Times New Roman" w:hAnsi="Times New Roman" w:cs="Times New Roman"/>
        </w:rPr>
        <w:t xml:space="preserve"> </w:t>
      </w:r>
      <w:r w:rsidRPr="00EF78B7">
        <w:rPr>
          <w:rFonts w:ascii="Times New Roman" w:hAnsi="Times New Roman" w:cs="Times New Roman"/>
        </w:rPr>
        <w:t xml:space="preserve">service </w:t>
      </w:r>
      <w:r w:rsidR="00DF3F80" w:rsidRPr="00EF78B7">
        <w:rPr>
          <w:rFonts w:ascii="Times New Roman" w:hAnsi="Times New Roman" w:cs="Times New Roman"/>
        </w:rPr>
        <w:t>w</w:t>
      </w:r>
      <w:r w:rsidRPr="00EF78B7">
        <w:rPr>
          <w:rFonts w:ascii="Times New Roman" w:hAnsi="Times New Roman" w:cs="Times New Roman"/>
        </w:rPr>
        <w:t>ith the organization they represent.</w:t>
      </w:r>
    </w:p>
    <w:p w:rsidR="00DF3F80" w:rsidRPr="00EF78B7" w:rsidRDefault="00DF3F80" w:rsidP="004A5E05">
      <w:pPr>
        <w:autoSpaceDE w:val="0"/>
        <w:autoSpaceDN w:val="0"/>
        <w:adjustRightInd w:val="0"/>
        <w:spacing w:after="0" w:line="240" w:lineRule="auto"/>
        <w:rPr>
          <w:rFonts w:ascii="Times New Roman" w:hAnsi="Times New Roman" w:cs="Times New Roman"/>
        </w:rPr>
      </w:pPr>
    </w:p>
    <w:p w:rsidR="00DF3F80" w:rsidRPr="00EF78B7" w:rsidRDefault="00DF3F80" w:rsidP="00DF3F80">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4.4: Powers and Duties</w:t>
      </w:r>
    </w:p>
    <w:p w:rsidR="00DF3F80" w:rsidRPr="00EF78B7" w:rsidRDefault="00DF3F80"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Each member of the Board of Directors is endowed with equal powers and duties, with the exception of additional powers and duties prescribed for officers of the corporation.</w:t>
      </w:r>
    </w:p>
    <w:p w:rsidR="00BF54F5" w:rsidRPr="00EF78B7" w:rsidRDefault="00BF54F5"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pStyle w:val="ListParagraph"/>
        <w:numPr>
          <w:ilvl w:val="0"/>
          <w:numId w:val="14"/>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Expenditures -</w:t>
      </w:r>
    </w:p>
    <w:p w:rsidR="00BF54F5" w:rsidRPr="00EF78B7" w:rsidRDefault="00BF54F5"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Board of Directors is fully qualified to receive and expend funds to serve the purposes of the corporation.  Only an act of the Board of Directors may financially obligate the Foresthill Community Development Council, Inc. All matters of expenditure will be decided by a simple majority of a quorum of the Board of Directors, except those authorized expenditures made by the Management Board as prescribed in the By-Laws.</w:t>
      </w:r>
    </w:p>
    <w:p w:rsidR="00DF3F80" w:rsidRPr="00EF78B7" w:rsidRDefault="00DF3F80"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pStyle w:val="ListParagraph"/>
        <w:numPr>
          <w:ilvl w:val="0"/>
          <w:numId w:val="14"/>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Policy-</w:t>
      </w:r>
    </w:p>
    <w:p w:rsidR="00BF54F5" w:rsidRPr="00EF78B7" w:rsidRDefault="00BF54F5"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Board of Directors is fully qualified to make resolutions stating a position or urging an action on some issue of importance to the community and of relevance to the purposes of the corporation, </w:t>
      </w:r>
      <w:proofErr w:type="gramStart"/>
      <w:r w:rsidRPr="00EF78B7">
        <w:rPr>
          <w:rFonts w:ascii="Times New Roman" w:hAnsi="Times New Roman" w:cs="Times New Roman"/>
        </w:rPr>
        <w:t>Only</w:t>
      </w:r>
      <w:proofErr w:type="gramEnd"/>
      <w:r w:rsidRPr="00EF78B7">
        <w:rPr>
          <w:rFonts w:ascii="Times New Roman" w:hAnsi="Times New Roman" w:cs="Times New Roman"/>
        </w:rPr>
        <w:t xml:space="preserve"> an act of the Board of Directors may be interpreted as an official position or action of the Foresthill Community Development Council, Inc.  All matters of policy will be decided by a simple majority of a quorum of the Board of Directors.</w:t>
      </w:r>
    </w:p>
    <w:p w:rsidR="00DF3F80" w:rsidRPr="00EF78B7" w:rsidRDefault="00DF3F80"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pStyle w:val="ListParagraph"/>
        <w:numPr>
          <w:ilvl w:val="0"/>
          <w:numId w:val="14"/>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Voting-</w:t>
      </w:r>
    </w:p>
    <w:p w:rsidR="00BF54F5" w:rsidRPr="00EF78B7" w:rsidRDefault="00BF54F5" w:rsidP="00DF3F80">
      <w:pPr>
        <w:autoSpaceDE w:val="0"/>
        <w:autoSpaceDN w:val="0"/>
        <w:adjustRightInd w:val="0"/>
        <w:spacing w:after="0" w:line="240" w:lineRule="auto"/>
        <w:rPr>
          <w:rFonts w:ascii="Times New Roman" w:hAnsi="Times New Roman" w:cs="Times New Roman"/>
        </w:rPr>
      </w:pPr>
    </w:p>
    <w:p w:rsidR="00DF3F80" w:rsidRPr="00EF78B7" w:rsidRDefault="00DF3F80" w:rsidP="00DF3F8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Each me</w:t>
      </w:r>
      <w:r w:rsidR="003D3CDF" w:rsidRPr="00EF78B7">
        <w:rPr>
          <w:rFonts w:ascii="Times New Roman" w:hAnsi="Times New Roman" w:cs="Times New Roman"/>
        </w:rPr>
        <w:t>m</w:t>
      </w:r>
      <w:r w:rsidRPr="00EF78B7">
        <w:rPr>
          <w:rFonts w:ascii="Times New Roman" w:hAnsi="Times New Roman" w:cs="Times New Roman"/>
        </w:rPr>
        <w:t>ber of the Board of Directors, regardless of office or directorship type, shall</w:t>
      </w:r>
      <w:r w:rsidR="003D3CDF" w:rsidRPr="00EF78B7">
        <w:rPr>
          <w:rFonts w:ascii="Times New Roman" w:hAnsi="Times New Roman" w:cs="Times New Roman"/>
        </w:rPr>
        <w:t xml:space="preserve"> </w:t>
      </w:r>
      <w:r w:rsidRPr="00EF78B7">
        <w:rPr>
          <w:rFonts w:ascii="Times New Roman" w:hAnsi="Times New Roman" w:cs="Times New Roman"/>
        </w:rPr>
        <w:t xml:space="preserve">have one (I) vote on </w:t>
      </w:r>
      <w:r w:rsidR="003D3CDF" w:rsidRPr="00EF78B7">
        <w:rPr>
          <w:rFonts w:ascii="Times New Roman" w:hAnsi="Times New Roman" w:cs="Times New Roman"/>
        </w:rPr>
        <w:t xml:space="preserve">all </w:t>
      </w:r>
      <w:r w:rsidRPr="00EF78B7">
        <w:rPr>
          <w:rFonts w:ascii="Times New Roman" w:hAnsi="Times New Roman" w:cs="Times New Roman"/>
        </w:rPr>
        <w:t>matt</w:t>
      </w:r>
      <w:r w:rsidR="003D3CDF" w:rsidRPr="00EF78B7">
        <w:rPr>
          <w:rFonts w:ascii="Times New Roman" w:hAnsi="Times New Roman" w:cs="Times New Roman"/>
        </w:rPr>
        <w:t>e</w:t>
      </w:r>
      <w:r w:rsidRPr="00EF78B7">
        <w:rPr>
          <w:rFonts w:ascii="Times New Roman" w:hAnsi="Times New Roman" w:cs="Times New Roman"/>
        </w:rPr>
        <w:t>rs of expendit</w:t>
      </w:r>
      <w:r w:rsidR="003D3CDF" w:rsidRPr="00EF78B7">
        <w:rPr>
          <w:rFonts w:ascii="Times New Roman" w:hAnsi="Times New Roman" w:cs="Times New Roman"/>
        </w:rPr>
        <w:t>ure</w:t>
      </w:r>
      <w:r w:rsidRPr="00EF78B7">
        <w:rPr>
          <w:rFonts w:ascii="Times New Roman" w:hAnsi="Times New Roman" w:cs="Times New Roman"/>
        </w:rPr>
        <w:t xml:space="preserve"> and policy considered by the Board,</w:t>
      </w:r>
      <w:r w:rsidR="003D3CDF" w:rsidRPr="00EF78B7">
        <w:rPr>
          <w:rFonts w:ascii="Times New Roman" w:hAnsi="Times New Roman" w:cs="Times New Roman"/>
        </w:rPr>
        <w:t xml:space="preserve"> </w:t>
      </w:r>
      <w:r w:rsidRPr="00EF78B7">
        <w:rPr>
          <w:rFonts w:ascii="Times New Roman" w:hAnsi="Times New Roman" w:cs="Times New Roman"/>
        </w:rPr>
        <w:t xml:space="preserve">except as the </w:t>
      </w:r>
      <w:r w:rsidR="003D3CDF" w:rsidRPr="00EF78B7">
        <w:rPr>
          <w:rFonts w:ascii="Times New Roman" w:hAnsi="Times New Roman" w:cs="Times New Roman"/>
        </w:rPr>
        <w:t xml:space="preserve">full </w:t>
      </w:r>
      <w:r w:rsidRPr="00EF78B7">
        <w:rPr>
          <w:rFonts w:ascii="Times New Roman" w:hAnsi="Times New Roman" w:cs="Times New Roman"/>
        </w:rPr>
        <w:t>Board may delegate to the Management Board.</w:t>
      </w:r>
    </w:p>
    <w:p w:rsidR="003D3CDF" w:rsidRPr="00EF78B7" w:rsidRDefault="003D3CDF" w:rsidP="00DF3F80">
      <w:pPr>
        <w:autoSpaceDE w:val="0"/>
        <w:autoSpaceDN w:val="0"/>
        <w:adjustRightInd w:val="0"/>
        <w:spacing w:after="0" w:line="240" w:lineRule="auto"/>
        <w:rPr>
          <w:rFonts w:ascii="Times New Roman" w:hAnsi="Times New Roman" w:cs="Times New Roman"/>
        </w:rPr>
      </w:pPr>
    </w:p>
    <w:p w:rsidR="003D3CDF" w:rsidRPr="00EF78B7" w:rsidRDefault="003D3CDF" w:rsidP="003D3CDF">
      <w:pPr>
        <w:pStyle w:val="ListParagraph"/>
        <w:numPr>
          <w:ilvl w:val="0"/>
          <w:numId w:val="14"/>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Individual Duty -</w:t>
      </w:r>
    </w:p>
    <w:p w:rsidR="00BF54F5" w:rsidRPr="00EF78B7" w:rsidRDefault="00BF54F5" w:rsidP="003D3CDF">
      <w:pPr>
        <w:autoSpaceDE w:val="0"/>
        <w:autoSpaceDN w:val="0"/>
        <w:adjustRightInd w:val="0"/>
        <w:spacing w:after="0" w:line="240" w:lineRule="auto"/>
        <w:rPr>
          <w:rFonts w:ascii="Times New Roman" w:hAnsi="Times New Roman" w:cs="Times New Roman"/>
        </w:rPr>
      </w:pPr>
    </w:p>
    <w:p w:rsidR="003D3CDF" w:rsidRPr="00EF78B7" w:rsidRDefault="003D3CDF" w:rsidP="003D3CD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Each member of the Board of Directors is expected to maintain a record of good attendance of the monthly, annual, and special meetings of the corporation. Each Director is responsible for remaining informed of community issues, and for truthfully responding to inquiries from the general public and from Organizational members on the purposes, positions, und actions of the corporation. Where there is any doubt, Directors are to refer to the Articles of Incorporation, By-laws, and minutes of the corporation.</w:t>
      </w:r>
    </w:p>
    <w:p w:rsidR="003D3CDF" w:rsidRPr="00EF78B7" w:rsidRDefault="003D3CDF" w:rsidP="003D3CD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Each member of the Board of Directors is responsible for notifying the Secretary of their correct legal address, phone number and email address, if available.</w:t>
      </w:r>
    </w:p>
    <w:p w:rsidR="003D3CDF" w:rsidRPr="00EF78B7" w:rsidRDefault="003D3CDF" w:rsidP="003D3CDF">
      <w:pPr>
        <w:autoSpaceDE w:val="0"/>
        <w:autoSpaceDN w:val="0"/>
        <w:adjustRightInd w:val="0"/>
        <w:spacing w:after="0" w:line="240" w:lineRule="auto"/>
        <w:rPr>
          <w:rFonts w:ascii="Times New Roman" w:hAnsi="Times New Roman" w:cs="Times New Roman"/>
        </w:rPr>
      </w:pPr>
    </w:p>
    <w:p w:rsidR="003D3CDF" w:rsidRPr="00EF78B7" w:rsidRDefault="003D3CDF" w:rsidP="003D3CDF">
      <w:pPr>
        <w:pStyle w:val="ListParagraph"/>
        <w:numPr>
          <w:ilvl w:val="0"/>
          <w:numId w:val="14"/>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Collective Supervision and Execution -</w:t>
      </w:r>
    </w:p>
    <w:p w:rsidR="00BF54F5" w:rsidRPr="00EF78B7" w:rsidRDefault="00BF54F5" w:rsidP="003D3CDF">
      <w:pPr>
        <w:autoSpaceDE w:val="0"/>
        <w:autoSpaceDN w:val="0"/>
        <w:adjustRightInd w:val="0"/>
        <w:spacing w:after="0" w:line="240" w:lineRule="auto"/>
        <w:rPr>
          <w:rFonts w:ascii="Times New Roman" w:hAnsi="Times New Roman" w:cs="Times New Roman"/>
        </w:rPr>
      </w:pPr>
    </w:p>
    <w:p w:rsidR="003D3CDF" w:rsidRPr="00EF78B7" w:rsidRDefault="003D3CDF" w:rsidP="003D3CD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lastRenderedPageBreak/>
        <w:t>The Board of Directors is collectively responsible for executing these By-Laws. Holding meetings at such times and places as required by these By-Laws, and supervising all officers, agents, and employees of this corporation to assure that their duties are performed properly.</w:t>
      </w:r>
    </w:p>
    <w:p w:rsidR="003D3CDF" w:rsidRPr="00EF78B7" w:rsidRDefault="003D3CDF" w:rsidP="003D3CDF">
      <w:pPr>
        <w:autoSpaceDE w:val="0"/>
        <w:autoSpaceDN w:val="0"/>
        <w:adjustRightInd w:val="0"/>
        <w:spacing w:after="0" w:line="240" w:lineRule="auto"/>
        <w:rPr>
          <w:rFonts w:ascii="Times New Roman" w:hAnsi="Times New Roman" w:cs="Times New Roman"/>
        </w:rPr>
      </w:pPr>
    </w:p>
    <w:p w:rsidR="003D3CDF" w:rsidRPr="00EF78B7" w:rsidRDefault="003D3CDF" w:rsidP="003D3CDF">
      <w:pPr>
        <w:pStyle w:val="ListParagraph"/>
        <w:numPr>
          <w:ilvl w:val="0"/>
          <w:numId w:val="14"/>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Unreserved Powers and Unspecified Duties -</w:t>
      </w:r>
    </w:p>
    <w:p w:rsidR="00BF54F5" w:rsidRPr="00EF78B7" w:rsidRDefault="00BF54F5" w:rsidP="003D3CDF">
      <w:pPr>
        <w:autoSpaceDE w:val="0"/>
        <w:autoSpaceDN w:val="0"/>
        <w:adjustRightInd w:val="0"/>
        <w:spacing w:after="0" w:line="240" w:lineRule="auto"/>
        <w:rPr>
          <w:rFonts w:ascii="Times New Roman" w:hAnsi="Times New Roman" w:cs="Times New Roman"/>
        </w:rPr>
      </w:pPr>
    </w:p>
    <w:p w:rsidR="003D3CDF" w:rsidRPr="00EF78B7" w:rsidRDefault="003D3CDF" w:rsidP="003D3CD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Subject to provisions of the California Nonprofit Public Benefit Corporation Law and limitations set forth in the Articles of Incorporation and By-Laws of the Foresthill Community Development Council, Inc., the Board of Directors shall exercise unspecified powers and duties necessary for the affairs and purposes of this corporation.</w:t>
      </w:r>
    </w:p>
    <w:p w:rsidR="00040489" w:rsidRPr="00EF78B7" w:rsidRDefault="00040489" w:rsidP="003D3CDF">
      <w:pPr>
        <w:autoSpaceDE w:val="0"/>
        <w:autoSpaceDN w:val="0"/>
        <w:adjustRightInd w:val="0"/>
        <w:spacing w:after="0" w:line="240" w:lineRule="auto"/>
        <w:rPr>
          <w:rFonts w:ascii="Times New Roman" w:hAnsi="Times New Roman" w:cs="Times New Roman"/>
        </w:rPr>
      </w:pPr>
    </w:p>
    <w:p w:rsidR="00040489" w:rsidRPr="00EF78B7" w:rsidRDefault="00040489" w:rsidP="00040489">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4.5:  Compensation</w:t>
      </w:r>
    </w:p>
    <w:p w:rsidR="00040489" w:rsidRPr="00EF78B7" w:rsidRDefault="00040489" w:rsidP="00040489">
      <w:pPr>
        <w:autoSpaceDE w:val="0"/>
        <w:autoSpaceDN w:val="0"/>
        <w:adjustRightInd w:val="0"/>
        <w:spacing w:after="0" w:line="240" w:lineRule="auto"/>
        <w:rPr>
          <w:rFonts w:ascii="Times New Roman" w:hAnsi="Times New Roman" w:cs="Times New Roman"/>
        </w:rPr>
      </w:pPr>
    </w:p>
    <w:p w:rsidR="00040489" w:rsidRPr="00EF78B7" w:rsidRDefault="00040489" w:rsidP="0004048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Members of the Board of Directors will not be compensated </w:t>
      </w:r>
      <w:r w:rsidRPr="00EF78B7">
        <w:rPr>
          <w:rFonts w:ascii="Times New Roman" w:eastAsia="HiddenHorzOCR" w:hAnsi="Times New Roman" w:cs="Times New Roman"/>
        </w:rPr>
        <w:t xml:space="preserve">for </w:t>
      </w:r>
      <w:r w:rsidRPr="00EF78B7">
        <w:rPr>
          <w:rFonts w:ascii="Times New Roman" w:hAnsi="Times New Roman" w:cs="Times New Roman"/>
        </w:rPr>
        <w:t>time used in service of the corporation. Members of the Board of Directors may be reimbursed for approved expenditures made on behalf of the corporation, and must submit a copy of receipts that document the exact amount, date, place, and object of expenditures. The Board of Directors is authorized to make expenditures for training, lodging, and travel of Directors or members when it serves the purpose of the corporation and so long as there is no personal compensation for time and effort in service of the corporation.</w:t>
      </w:r>
    </w:p>
    <w:p w:rsidR="00040489" w:rsidRPr="00EF78B7" w:rsidRDefault="00040489" w:rsidP="00040489">
      <w:pPr>
        <w:autoSpaceDE w:val="0"/>
        <w:autoSpaceDN w:val="0"/>
        <w:adjustRightInd w:val="0"/>
        <w:spacing w:after="0" w:line="240" w:lineRule="auto"/>
        <w:rPr>
          <w:rFonts w:ascii="Times New Roman" w:hAnsi="Times New Roman" w:cs="Times New Roman"/>
        </w:rPr>
      </w:pPr>
    </w:p>
    <w:p w:rsidR="00040489" w:rsidRPr="00EF78B7" w:rsidRDefault="00040489" w:rsidP="00040489">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4.6</w:t>
      </w:r>
      <w:r w:rsidRPr="00EF78B7">
        <w:rPr>
          <w:rFonts w:ascii="Times New Roman" w:hAnsi="Times New Roman" w:cs="Times New Roman"/>
          <w:b/>
          <w:iCs/>
          <w:u w:val="single"/>
        </w:rPr>
        <w:t xml:space="preserve">: </w:t>
      </w:r>
      <w:r w:rsidRPr="00EF78B7">
        <w:rPr>
          <w:rFonts w:ascii="Times New Roman" w:hAnsi="Times New Roman" w:cs="Times New Roman"/>
          <w:b/>
          <w:u w:val="single"/>
        </w:rPr>
        <w:t>Conflict of Interest</w:t>
      </w:r>
    </w:p>
    <w:p w:rsidR="00040489" w:rsidRPr="00EF78B7" w:rsidRDefault="00040489" w:rsidP="00040489">
      <w:pPr>
        <w:pStyle w:val="ListParagraph"/>
        <w:numPr>
          <w:ilvl w:val="0"/>
          <w:numId w:val="15"/>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 xml:space="preserve">Purpose - </w:t>
      </w:r>
      <w:r w:rsidRPr="00EF78B7">
        <w:rPr>
          <w:rFonts w:ascii="Times New Roman" w:hAnsi="Times New Roman" w:cs="Times New Roman"/>
        </w:rPr>
        <w:t>The purpose of the conflict of interest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040489" w:rsidRPr="00EF78B7" w:rsidRDefault="00040489" w:rsidP="00040489">
      <w:pPr>
        <w:autoSpaceDE w:val="0"/>
        <w:autoSpaceDN w:val="0"/>
        <w:adjustRightInd w:val="0"/>
        <w:spacing w:after="0" w:line="240" w:lineRule="auto"/>
        <w:rPr>
          <w:rFonts w:ascii="Times New Roman" w:hAnsi="Times New Roman" w:cs="Times New Roman"/>
        </w:rPr>
      </w:pPr>
    </w:p>
    <w:p w:rsidR="00040489" w:rsidRPr="00EF78B7" w:rsidRDefault="00040489" w:rsidP="00040489">
      <w:pPr>
        <w:pStyle w:val="ListParagraph"/>
        <w:numPr>
          <w:ilvl w:val="0"/>
          <w:numId w:val="15"/>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 xml:space="preserve">Definitions </w:t>
      </w:r>
      <w:r w:rsidR="00BF54F5" w:rsidRPr="00EF78B7">
        <w:rPr>
          <w:rFonts w:ascii="Times New Roman" w:hAnsi="Times New Roman" w:cs="Times New Roman"/>
          <w:b/>
        </w:rPr>
        <w:t>–</w:t>
      </w:r>
    </w:p>
    <w:p w:rsidR="00BF54F5" w:rsidRPr="00EF78B7" w:rsidRDefault="00BF54F5" w:rsidP="00BF54F5">
      <w:pPr>
        <w:autoSpaceDE w:val="0"/>
        <w:autoSpaceDN w:val="0"/>
        <w:adjustRightInd w:val="0"/>
        <w:spacing w:after="0" w:line="240" w:lineRule="auto"/>
        <w:rPr>
          <w:rFonts w:ascii="Times New Roman" w:hAnsi="Times New Roman" w:cs="Times New Roman"/>
          <w:b/>
        </w:rPr>
      </w:pPr>
    </w:p>
    <w:p w:rsidR="00040489" w:rsidRPr="00EF78B7" w:rsidRDefault="00040489" w:rsidP="0004048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Interested Person</w:t>
      </w:r>
      <w:r w:rsidRPr="00EF78B7">
        <w:rPr>
          <w:rFonts w:ascii="Times New Roman" w:hAnsi="Times New Roman" w:cs="Times New Roman"/>
        </w:rPr>
        <w:t xml:space="preserve"> </w:t>
      </w:r>
      <w:r w:rsidRPr="00EF78B7">
        <w:rPr>
          <w:rFonts w:ascii="Times New Roman" w:eastAsia="HiddenHorzOCR" w:hAnsi="Times New Roman" w:cs="Times New Roman"/>
        </w:rPr>
        <w:t xml:space="preserve">~ </w:t>
      </w:r>
      <w:r w:rsidRPr="00EF78B7">
        <w:rPr>
          <w:rFonts w:ascii="Times New Roman" w:hAnsi="Times New Roman" w:cs="Times New Roman"/>
        </w:rPr>
        <w:t xml:space="preserve">Any Director, principal officer, or member </w:t>
      </w:r>
      <w:r w:rsidR="00835A5C" w:rsidRPr="00EF78B7">
        <w:rPr>
          <w:rFonts w:ascii="Times New Roman" w:hAnsi="Times New Roman" w:cs="Times New Roman"/>
        </w:rPr>
        <w:t>of</w:t>
      </w:r>
      <w:r w:rsidRPr="00EF78B7">
        <w:rPr>
          <w:rFonts w:ascii="Times New Roman" w:hAnsi="Times New Roman" w:cs="Times New Roman"/>
        </w:rPr>
        <w:t xml:space="preserve"> a committee </w:t>
      </w:r>
      <w:r w:rsidR="00835A5C" w:rsidRPr="00EF78B7">
        <w:rPr>
          <w:rFonts w:ascii="Times New Roman" w:hAnsi="Times New Roman" w:cs="Times New Roman"/>
        </w:rPr>
        <w:t xml:space="preserve">with </w:t>
      </w:r>
      <w:r w:rsidRPr="00EF78B7">
        <w:rPr>
          <w:rFonts w:ascii="Times New Roman" w:hAnsi="Times New Roman" w:cs="Times New Roman"/>
        </w:rPr>
        <w:t xml:space="preserve">governing board </w:t>
      </w:r>
      <w:r w:rsidR="00835A5C" w:rsidRPr="00EF78B7">
        <w:rPr>
          <w:rFonts w:ascii="Times New Roman" w:hAnsi="Times New Roman" w:cs="Times New Roman"/>
        </w:rPr>
        <w:t xml:space="preserve">delegated </w:t>
      </w:r>
      <w:r w:rsidRPr="00EF78B7">
        <w:rPr>
          <w:rFonts w:ascii="Times New Roman" w:hAnsi="Times New Roman" w:cs="Times New Roman"/>
        </w:rPr>
        <w:t xml:space="preserve">powers, who has a direct 01' </w:t>
      </w:r>
      <w:r w:rsidR="00835A5C" w:rsidRPr="00EF78B7">
        <w:rPr>
          <w:rFonts w:ascii="Times New Roman" w:hAnsi="Times New Roman" w:cs="Times New Roman"/>
        </w:rPr>
        <w:t>indirect financial interest,</w:t>
      </w:r>
      <w:r w:rsidRPr="00EF78B7">
        <w:rPr>
          <w:rFonts w:ascii="Times New Roman" w:hAnsi="Times New Roman" w:cs="Times New Roman"/>
        </w:rPr>
        <w:t xml:space="preserve"> as</w:t>
      </w:r>
      <w:r w:rsidR="00835A5C" w:rsidRPr="00EF78B7">
        <w:rPr>
          <w:rFonts w:ascii="Times New Roman" w:hAnsi="Times New Roman" w:cs="Times New Roman"/>
        </w:rPr>
        <w:t xml:space="preserve"> </w:t>
      </w:r>
      <w:r w:rsidRPr="00EF78B7">
        <w:rPr>
          <w:rFonts w:ascii="Times New Roman" w:hAnsi="Times New Roman" w:cs="Times New Roman"/>
        </w:rPr>
        <w:t xml:space="preserve">defined below, is an </w:t>
      </w:r>
      <w:r w:rsidR="00835A5C" w:rsidRPr="00EF78B7">
        <w:rPr>
          <w:rFonts w:ascii="Times New Roman" w:hAnsi="Times New Roman" w:cs="Times New Roman"/>
        </w:rPr>
        <w:t>interested person.</w:t>
      </w:r>
    </w:p>
    <w:p w:rsidR="00835A5C" w:rsidRPr="00EF78B7" w:rsidRDefault="00835A5C" w:rsidP="00040489">
      <w:pPr>
        <w:autoSpaceDE w:val="0"/>
        <w:autoSpaceDN w:val="0"/>
        <w:adjustRightInd w:val="0"/>
        <w:spacing w:after="0" w:line="240" w:lineRule="auto"/>
        <w:rPr>
          <w:rFonts w:ascii="Times New Roman" w:hAnsi="Times New Roman" w:cs="Times New Roman"/>
        </w:rPr>
      </w:pPr>
    </w:p>
    <w:p w:rsidR="00040489" w:rsidRPr="00EF78B7" w:rsidRDefault="00040489" w:rsidP="0004048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Financi</w:t>
      </w:r>
      <w:r w:rsidR="00835A5C" w:rsidRPr="00EF78B7">
        <w:rPr>
          <w:rFonts w:ascii="Times New Roman" w:hAnsi="Times New Roman" w:cs="Times New Roman"/>
          <w:b/>
        </w:rPr>
        <w:t>a</w:t>
      </w:r>
      <w:r w:rsidRPr="00EF78B7">
        <w:rPr>
          <w:rFonts w:ascii="Times New Roman" w:hAnsi="Times New Roman" w:cs="Times New Roman"/>
          <w:b/>
        </w:rPr>
        <w:t>l</w:t>
      </w:r>
      <w:r w:rsidR="00835A5C" w:rsidRPr="00EF78B7">
        <w:rPr>
          <w:rFonts w:ascii="Times New Roman" w:hAnsi="Times New Roman" w:cs="Times New Roman"/>
          <w:b/>
        </w:rPr>
        <w:t xml:space="preserve"> Interest </w:t>
      </w:r>
      <w:r w:rsidR="00835A5C" w:rsidRPr="00EF78B7">
        <w:rPr>
          <w:rFonts w:ascii="Times New Roman" w:hAnsi="Times New Roman" w:cs="Times New Roman"/>
        </w:rPr>
        <w:t xml:space="preserve">- </w:t>
      </w:r>
      <w:r w:rsidRPr="00EF78B7">
        <w:rPr>
          <w:rFonts w:ascii="Times New Roman" w:hAnsi="Times New Roman" w:cs="Times New Roman"/>
        </w:rPr>
        <w:t xml:space="preserve">A person has a financial interest </w:t>
      </w:r>
      <w:r w:rsidR="00835A5C" w:rsidRPr="00EF78B7">
        <w:rPr>
          <w:rFonts w:ascii="Times New Roman" w:hAnsi="Times New Roman" w:cs="Times New Roman"/>
        </w:rPr>
        <w:t xml:space="preserve">if the </w:t>
      </w:r>
      <w:r w:rsidRPr="00EF78B7">
        <w:rPr>
          <w:rFonts w:ascii="Times New Roman" w:hAnsi="Times New Roman" w:cs="Times New Roman"/>
        </w:rPr>
        <w:t>person has, directly or</w:t>
      </w:r>
      <w:r w:rsidR="00835A5C" w:rsidRPr="00EF78B7">
        <w:rPr>
          <w:rFonts w:ascii="Times New Roman" w:hAnsi="Times New Roman" w:cs="Times New Roman"/>
        </w:rPr>
        <w:t xml:space="preserve"> indirectly</w:t>
      </w:r>
      <w:r w:rsidRPr="00EF78B7">
        <w:rPr>
          <w:rFonts w:ascii="Times New Roman" w:hAnsi="Times New Roman" w:cs="Times New Roman"/>
        </w:rPr>
        <w:t xml:space="preserve">, through business, investment. </w:t>
      </w:r>
      <w:proofErr w:type="gramStart"/>
      <w:r w:rsidRPr="00EF78B7">
        <w:rPr>
          <w:rFonts w:ascii="Times New Roman" w:hAnsi="Times New Roman" w:cs="Times New Roman"/>
        </w:rPr>
        <w:t>or</w:t>
      </w:r>
      <w:proofErr w:type="gramEnd"/>
      <w:r w:rsidRPr="00EF78B7">
        <w:rPr>
          <w:rFonts w:ascii="Times New Roman" w:hAnsi="Times New Roman" w:cs="Times New Roman"/>
        </w:rPr>
        <w:t xml:space="preserve"> </w:t>
      </w:r>
      <w:r w:rsidR="00835A5C" w:rsidRPr="00EF78B7">
        <w:rPr>
          <w:rFonts w:ascii="Times New Roman" w:hAnsi="Times New Roman" w:cs="Times New Roman"/>
        </w:rPr>
        <w:t>family:</w:t>
      </w:r>
    </w:p>
    <w:p w:rsidR="00835A5C" w:rsidRPr="00EF78B7" w:rsidRDefault="00835A5C" w:rsidP="00040489">
      <w:pPr>
        <w:autoSpaceDE w:val="0"/>
        <w:autoSpaceDN w:val="0"/>
        <w:adjustRightInd w:val="0"/>
        <w:spacing w:after="0" w:line="240" w:lineRule="auto"/>
        <w:rPr>
          <w:rFonts w:ascii="Times New Roman" w:hAnsi="Times New Roman" w:cs="Times New Roman"/>
        </w:rPr>
      </w:pPr>
    </w:p>
    <w:p w:rsidR="00040489" w:rsidRPr="00EF78B7" w:rsidRDefault="00040489" w:rsidP="00040489">
      <w:pPr>
        <w:pStyle w:val="ListParagraph"/>
        <w:numPr>
          <w:ilvl w:val="0"/>
          <w:numId w:val="16"/>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An ownership or </w:t>
      </w:r>
      <w:r w:rsidR="00835A5C" w:rsidRPr="00EF78B7">
        <w:rPr>
          <w:rFonts w:ascii="Times New Roman" w:hAnsi="Times New Roman" w:cs="Times New Roman"/>
        </w:rPr>
        <w:t xml:space="preserve">investment </w:t>
      </w:r>
      <w:r w:rsidRPr="00EF78B7">
        <w:rPr>
          <w:rFonts w:ascii="Times New Roman" w:hAnsi="Times New Roman" w:cs="Times New Roman"/>
        </w:rPr>
        <w:t xml:space="preserve">interest in </w:t>
      </w:r>
      <w:r w:rsidR="00835A5C" w:rsidRPr="00EF78B7">
        <w:rPr>
          <w:rFonts w:ascii="Times New Roman" w:hAnsi="Times New Roman" w:cs="Times New Roman"/>
        </w:rPr>
        <w:t>a</w:t>
      </w:r>
      <w:r w:rsidRPr="00EF78B7">
        <w:rPr>
          <w:rFonts w:ascii="Times New Roman" w:hAnsi="Times New Roman" w:cs="Times New Roman"/>
        </w:rPr>
        <w:t xml:space="preserve">ny entity </w:t>
      </w:r>
      <w:r w:rsidR="00835A5C" w:rsidRPr="00EF78B7">
        <w:rPr>
          <w:rFonts w:ascii="Times New Roman" w:hAnsi="Times New Roman" w:cs="Times New Roman"/>
        </w:rPr>
        <w:t xml:space="preserve">with </w:t>
      </w:r>
      <w:r w:rsidRPr="00EF78B7">
        <w:rPr>
          <w:rFonts w:ascii="Times New Roman" w:hAnsi="Times New Roman" w:cs="Times New Roman"/>
        </w:rPr>
        <w:t>which the organization</w:t>
      </w:r>
      <w:r w:rsidR="00835A5C" w:rsidRPr="00EF78B7">
        <w:rPr>
          <w:rFonts w:ascii="Times New Roman" w:hAnsi="Times New Roman" w:cs="Times New Roman"/>
        </w:rPr>
        <w:t xml:space="preserve"> </w:t>
      </w:r>
      <w:r w:rsidRPr="00EF78B7">
        <w:rPr>
          <w:rFonts w:ascii="Times New Roman" w:hAnsi="Times New Roman" w:cs="Times New Roman"/>
        </w:rPr>
        <w:t xml:space="preserve">has </w:t>
      </w:r>
      <w:r w:rsidR="00835A5C" w:rsidRPr="00EF78B7">
        <w:rPr>
          <w:rFonts w:ascii="Times New Roman" w:hAnsi="Times New Roman" w:cs="Times New Roman"/>
        </w:rPr>
        <w:t>a</w:t>
      </w:r>
      <w:r w:rsidRPr="00EF78B7">
        <w:rPr>
          <w:rFonts w:ascii="Times New Roman" w:hAnsi="Times New Roman" w:cs="Times New Roman"/>
        </w:rPr>
        <w:t xml:space="preserve"> transaction or arrangement,</w:t>
      </w:r>
    </w:p>
    <w:p w:rsidR="00835A5C" w:rsidRPr="00EF78B7" w:rsidRDefault="00040489" w:rsidP="00835A5C">
      <w:pPr>
        <w:pStyle w:val="ListParagraph"/>
        <w:numPr>
          <w:ilvl w:val="0"/>
          <w:numId w:val="16"/>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 </w:t>
      </w:r>
      <w:r w:rsidR="00835A5C" w:rsidRPr="00EF78B7">
        <w:rPr>
          <w:rFonts w:ascii="Times New Roman" w:hAnsi="Times New Roman" w:cs="Times New Roman"/>
        </w:rPr>
        <w:t xml:space="preserve">compensation </w:t>
      </w:r>
      <w:r w:rsidRPr="00EF78B7">
        <w:rPr>
          <w:rFonts w:ascii="Times New Roman" w:hAnsi="Times New Roman" w:cs="Times New Roman"/>
        </w:rPr>
        <w:t>arrang</w:t>
      </w:r>
      <w:r w:rsidR="00835A5C" w:rsidRPr="00EF78B7">
        <w:rPr>
          <w:rFonts w:ascii="Times New Roman" w:hAnsi="Times New Roman" w:cs="Times New Roman"/>
        </w:rPr>
        <w:t>em</w:t>
      </w:r>
      <w:r w:rsidRPr="00EF78B7">
        <w:rPr>
          <w:rFonts w:ascii="Times New Roman" w:hAnsi="Times New Roman" w:cs="Times New Roman"/>
        </w:rPr>
        <w:t xml:space="preserve">ent with </w:t>
      </w:r>
      <w:r w:rsidR="00835A5C" w:rsidRPr="00EF78B7">
        <w:rPr>
          <w:rFonts w:ascii="Times New Roman" w:hAnsi="Times New Roman" w:cs="Times New Roman"/>
        </w:rPr>
        <w:t xml:space="preserve">which the </w:t>
      </w:r>
      <w:r w:rsidRPr="00EF78B7">
        <w:rPr>
          <w:rFonts w:ascii="Times New Roman" w:hAnsi="Times New Roman" w:cs="Times New Roman"/>
        </w:rPr>
        <w:t xml:space="preserve">organization or with any </w:t>
      </w:r>
      <w:r w:rsidR="00835A5C" w:rsidRPr="00EF78B7">
        <w:rPr>
          <w:rFonts w:ascii="Times New Roman" w:hAnsi="Times New Roman" w:cs="Times New Roman"/>
        </w:rPr>
        <w:t>entity</w:t>
      </w:r>
      <w:r w:rsidRPr="00EF78B7">
        <w:rPr>
          <w:rFonts w:ascii="Times New Roman" w:hAnsi="Times New Roman" w:cs="Times New Roman"/>
        </w:rPr>
        <w:t xml:space="preserve"> </w:t>
      </w:r>
      <w:r w:rsidR="00835A5C" w:rsidRPr="00EF78B7">
        <w:rPr>
          <w:rFonts w:ascii="Times New Roman" w:hAnsi="Times New Roman" w:cs="Times New Roman"/>
        </w:rPr>
        <w:t xml:space="preserve">or </w:t>
      </w:r>
      <w:r w:rsidRPr="00EF78B7">
        <w:rPr>
          <w:rFonts w:ascii="Times New Roman" w:hAnsi="Times New Roman" w:cs="Times New Roman"/>
        </w:rPr>
        <w:t>indi</w:t>
      </w:r>
      <w:r w:rsidR="00835A5C" w:rsidRPr="00EF78B7">
        <w:rPr>
          <w:rFonts w:ascii="Times New Roman" w:hAnsi="Times New Roman" w:cs="Times New Roman"/>
        </w:rPr>
        <w:t>v</w:t>
      </w:r>
      <w:r w:rsidRPr="00EF78B7">
        <w:rPr>
          <w:rFonts w:ascii="Times New Roman" w:hAnsi="Times New Roman" w:cs="Times New Roman"/>
        </w:rPr>
        <w:t>idual with wh</w:t>
      </w:r>
      <w:r w:rsidR="00835A5C" w:rsidRPr="00EF78B7">
        <w:rPr>
          <w:rFonts w:ascii="Times New Roman" w:hAnsi="Times New Roman" w:cs="Times New Roman"/>
        </w:rPr>
        <w:t>ic</w:t>
      </w:r>
      <w:r w:rsidRPr="00EF78B7">
        <w:rPr>
          <w:rFonts w:ascii="Times New Roman" w:hAnsi="Times New Roman" w:cs="Times New Roman"/>
        </w:rPr>
        <w:t>h the organization has a transaction or arrangement</w:t>
      </w:r>
      <w:r w:rsidR="00835A5C" w:rsidRPr="00EF78B7">
        <w:rPr>
          <w:rFonts w:ascii="Times New Roman" w:hAnsi="Times New Roman" w:cs="Times New Roman"/>
        </w:rPr>
        <w:t xml:space="preserve">, or </w:t>
      </w:r>
    </w:p>
    <w:p w:rsidR="00835A5C" w:rsidRPr="00EF78B7" w:rsidRDefault="00835A5C" w:rsidP="00835A5C">
      <w:pPr>
        <w:pStyle w:val="ListParagraph"/>
        <w:numPr>
          <w:ilvl w:val="0"/>
          <w:numId w:val="16"/>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 potential ownership </w:t>
      </w:r>
      <w:proofErr w:type="gramStart"/>
      <w:r w:rsidRPr="00EF78B7">
        <w:rPr>
          <w:rFonts w:ascii="Times New Roman" w:hAnsi="Times New Roman" w:cs="Times New Roman"/>
        </w:rPr>
        <w:t>Of</w:t>
      </w:r>
      <w:proofErr w:type="gramEnd"/>
      <w:r w:rsidRPr="00EF78B7">
        <w:rPr>
          <w:rFonts w:ascii="Times New Roman" w:hAnsi="Times New Roman" w:cs="Times New Roman"/>
        </w:rPr>
        <w:t xml:space="preserve"> investment interest in, or compensation arrangement with, any entity or individual with which the organization is negotiating a transaction or arrangement.</w:t>
      </w:r>
    </w:p>
    <w:p w:rsidR="00835A5C" w:rsidRPr="00EF78B7" w:rsidRDefault="00835A5C" w:rsidP="00835A5C">
      <w:pPr>
        <w:autoSpaceDE w:val="0"/>
        <w:autoSpaceDN w:val="0"/>
        <w:adjustRightInd w:val="0"/>
        <w:spacing w:after="0" w:line="240" w:lineRule="auto"/>
        <w:rPr>
          <w:rFonts w:ascii="Times New Roman" w:hAnsi="Times New Roman" w:cs="Times New Roman"/>
        </w:rPr>
      </w:pPr>
    </w:p>
    <w:p w:rsidR="00835A5C" w:rsidRPr="00EF78B7" w:rsidRDefault="00835A5C" w:rsidP="00835A5C">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Compensation includes direct and indirect remuneration as well as gifts or favors that are not insubstantial.</w:t>
      </w:r>
    </w:p>
    <w:p w:rsidR="007D2DF2" w:rsidRPr="00EF78B7" w:rsidRDefault="00835A5C" w:rsidP="007D2DF2">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 financial interest is not</w:t>
      </w:r>
      <w:r w:rsidR="007D2DF2" w:rsidRPr="00EF78B7">
        <w:rPr>
          <w:rFonts w:ascii="Times New Roman" w:hAnsi="Times New Roman" w:cs="Times New Roman"/>
        </w:rPr>
        <w:t xml:space="preserve"> necessarily</w:t>
      </w:r>
      <w:r w:rsidRPr="00EF78B7">
        <w:rPr>
          <w:rFonts w:ascii="Times New Roman" w:hAnsi="Times New Roman" w:cs="Times New Roman"/>
        </w:rPr>
        <w:t xml:space="preserve"> a con</w:t>
      </w:r>
      <w:r w:rsidR="007D2DF2" w:rsidRPr="00EF78B7">
        <w:rPr>
          <w:rFonts w:ascii="Times New Roman" w:hAnsi="Times New Roman" w:cs="Times New Roman"/>
        </w:rPr>
        <w:t>flic</w:t>
      </w:r>
      <w:r w:rsidRPr="00EF78B7">
        <w:rPr>
          <w:rFonts w:ascii="Times New Roman" w:hAnsi="Times New Roman" w:cs="Times New Roman"/>
        </w:rPr>
        <w:t>t of interest. Under Arti</w:t>
      </w:r>
      <w:r w:rsidR="007D2DF2" w:rsidRPr="00EF78B7">
        <w:rPr>
          <w:rFonts w:ascii="Times New Roman" w:hAnsi="Times New Roman" w:cs="Times New Roman"/>
        </w:rPr>
        <w:t>c</w:t>
      </w:r>
      <w:r w:rsidRPr="00EF78B7">
        <w:rPr>
          <w:rFonts w:ascii="Times New Roman" w:hAnsi="Times New Roman" w:cs="Times New Roman"/>
        </w:rPr>
        <w:t>le IV, Section</w:t>
      </w:r>
      <w:r w:rsidR="007D2DF2" w:rsidRPr="00EF78B7">
        <w:rPr>
          <w:rFonts w:ascii="Times New Roman" w:hAnsi="Times New Roman" w:cs="Times New Roman"/>
        </w:rPr>
        <w:t xml:space="preserve"> </w:t>
      </w:r>
      <w:r w:rsidRPr="00EF78B7">
        <w:rPr>
          <w:rFonts w:ascii="Times New Roman" w:hAnsi="Times New Roman" w:cs="Times New Roman"/>
        </w:rPr>
        <w:t>4.6</w:t>
      </w:r>
      <w:r w:rsidR="007D2DF2" w:rsidRPr="00EF78B7">
        <w:rPr>
          <w:rFonts w:ascii="Times New Roman" w:hAnsi="Times New Roman" w:cs="Times New Roman"/>
        </w:rPr>
        <w:t xml:space="preserve"> </w:t>
      </w:r>
      <w:r w:rsidRPr="00EF78B7">
        <w:rPr>
          <w:rFonts w:ascii="Times New Roman" w:hAnsi="Times New Roman" w:cs="Times New Roman"/>
        </w:rPr>
        <w:t xml:space="preserve">(2), a </w:t>
      </w:r>
      <w:r w:rsidR="007D2DF2" w:rsidRPr="00EF78B7">
        <w:rPr>
          <w:rFonts w:ascii="Times New Roman" w:hAnsi="Times New Roman" w:cs="Times New Roman"/>
        </w:rPr>
        <w:t>person w</w:t>
      </w:r>
      <w:r w:rsidRPr="00EF78B7">
        <w:rPr>
          <w:rFonts w:ascii="Times New Roman" w:hAnsi="Times New Roman" w:cs="Times New Roman"/>
        </w:rPr>
        <w:t xml:space="preserve">ho has a financial interest </w:t>
      </w:r>
      <w:r w:rsidR="007D2DF2" w:rsidRPr="00EF78B7">
        <w:rPr>
          <w:rFonts w:ascii="Times New Roman" w:hAnsi="Times New Roman" w:cs="Times New Roman"/>
        </w:rPr>
        <w:t>m</w:t>
      </w:r>
      <w:r w:rsidRPr="00EF78B7">
        <w:rPr>
          <w:rFonts w:ascii="Times New Roman" w:hAnsi="Times New Roman" w:cs="Times New Roman"/>
        </w:rPr>
        <w:t>ay have n c</w:t>
      </w:r>
      <w:r w:rsidR="007D2DF2" w:rsidRPr="00EF78B7">
        <w:rPr>
          <w:rFonts w:ascii="Times New Roman" w:hAnsi="Times New Roman" w:cs="Times New Roman"/>
        </w:rPr>
        <w:t xml:space="preserve">onflict </w:t>
      </w:r>
      <w:r w:rsidRPr="00EF78B7">
        <w:rPr>
          <w:rFonts w:ascii="Times New Roman" w:hAnsi="Times New Roman" w:cs="Times New Roman"/>
        </w:rPr>
        <w:t>of in</w:t>
      </w:r>
      <w:r w:rsidR="007D2DF2" w:rsidRPr="00EF78B7">
        <w:rPr>
          <w:rFonts w:ascii="Times New Roman" w:hAnsi="Times New Roman" w:cs="Times New Roman"/>
        </w:rPr>
        <w:t>terest</w:t>
      </w:r>
      <w:r w:rsidRPr="00EF78B7">
        <w:rPr>
          <w:rFonts w:ascii="Times New Roman" w:hAnsi="Times New Roman" w:cs="Times New Roman"/>
        </w:rPr>
        <w:t xml:space="preserve"> on</w:t>
      </w:r>
      <w:r w:rsidR="007D2DF2" w:rsidRPr="00EF78B7">
        <w:rPr>
          <w:rFonts w:ascii="Times New Roman" w:hAnsi="Times New Roman" w:cs="Times New Roman"/>
        </w:rPr>
        <w:t>ly if</w:t>
      </w:r>
      <w:r w:rsidRPr="00EF78B7">
        <w:rPr>
          <w:rFonts w:ascii="Times New Roman" w:hAnsi="Times New Roman" w:cs="Times New Roman"/>
        </w:rPr>
        <w:t xml:space="preserve"> the</w:t>
      </w:r>
      <w:r w:rsidR="007D2DF2" w:rsidRPr="00EF78B7">
        <w:rPr>
          <w:rFonts w:ascii="Times New Roman" w:hAnsi="Times New Roman" w:cs="Times New Roman"/>
        </w:rPr>
        <w:t xml:space="preserve"> appropriate governing </w:t>
      </w:r>
      <w:r w:rsidRPr="00EF78B7">
        <w:rPr>
          <w:rFonts w:ascii="Times New Roman" w:hAnsi="Times New Roman" w:cs="Times New Roman"/>
        </w:rPr>
        <w:t xml:space="preserve">board or committee </w:t>
      </w:r>
      <w:r w:rsidR="007D2DF2" w:rsidRPr="00EF78B7">
        <w:rPr>
          <w:rFonts w:ascii="Times New Roman" w:hAnsi="Times New Roman" w:cs="Times New Roman"/>
        </w:rPr>
        <w:t>decides that</w:t>
      </w:r>
      <w:r w:rsidRPr="00EF78B7">
        <w:rPr>
          <w:rFonts w:ascii="Times New Roman" w:hAnsi="Times New Roman" w:cs="Times New Roman"/>
        </w:rPr>
        <w:t xml:space="preserve"> a </w:t>
      </w:r>
      <w:r w:rsidR="007D2DF2" w:rsidRPr="00EF78B7">
        <w:rPr>
          <w:rFonts w:ascii="Times New Roman" w:hAnsi="Times New Roman" w:cs="Times New Roman"/>
        </w:rPr>
        <w:t xml:space="preserve">conflict of interest exists. </w:t>
      </w:r>
    </w:p>
    <w:p w:rsidR="007D2DF2" w:rsidRPr="00EF78B7" w:rsidRDefault="007D2DF2" w:rsidP="007D2DF2">
      <w:pPr>
        <w:autoSpaceDE w:val="0"/>
        <w:autoSpaceDN w:val="0"/>
        <w:adjustRightInd w:val="0"/>
        <w:spacing w:after="0" w:line="240" w:lineRule="auto"/>
        <w:rPr>
          <w:rFonts w:ascii="Times New Roman" w:hAnsi="Times New Roman" w:cs="Times New Roman"/>
        </w:rPr>
      </w:pPr>
    </w:p>
    <w:p w:rsidR="007D2DF2" w:rsidRPr="00EF78B7" w:rsidRDefault="007D2DF2" w:rsidP="007D2DF2">
      <w:pPr>
        <w:pStyle w:val="ListParagraph"/>
        <w:numPr>
          <w:ilvl w:val="0"/>
          <w:numId w:val="15"/>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Procedures –</w:t>
      </w:r>
    </w:p>
    <w:p w:rsidR="007D2DF2" w:rsidRPr="00EF78B7" w:rsidRDefault="007D2DF2" w:rsidP="007D2DF2">
      <w:pPr>
        <w:autoSpaceDE w:val="0"/>
        <w:autoSpaceDN w:val="0"/>
        <w:adjustRightInd w:val="0"/>
        <w:spacing w:after="0" w:line="240" w:lineRule="auto"/>
        <w:rPr>
          <w:rFonts w:ascii="Times New Roman" w:hAnsi="Times New Roman" w:cs="Times New Roman"/>
        </w:rPr>
      </w:pPr>
    </w:p>
    <w:p w:rsidR="007D2DF2" w:rsidRPr="00EF78B7" w:rsidRDefault="007D2DF2" w:rsidP="007D2DF2">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 xml:space="preserve">Duty to Disclose </w:t>
      </w:r>
      <w:r w:rsidRPr="00EF78B7">
        <w:rPr>
          <w:rFonts w:ascii="Times New Roman" w:hAnsi="Times New Roman" w:cs="Times New Roman"/>
        </w:rPr>
        <w:t xml:space="preserve">- In connection with any actual or possible conflict of interest, an </w:t>
      </w:r>
    </w:p>
    <w:p w:rsidR="007D2DF2" w:rsidRPr="00EF78B7" w:rsidRDefault="007D2DF2" w:rsidP="007D2DF2">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7D2DF2" w:rsidRPr="00EF78B7" w:rsidRDefault="007D2DF2" w:rsidP="007D2DF2">
      <w:pPr>
        <w:autoSpaceDE w:val="0"/>
        <w:autoSpaceDN w:val="0"/>
        <w:adjustRightInd w:val="0"/>
        <w:spacing w:after="0" w:line="240" w:lineRule="auto"/>
        <w:rPr>
          <w:rFonts w:ascii="Times New Roman" w:hAnsi="Times New Roman" w:cs="Times New Roman"/>
        </w:rPr>
      </w:pPr>
    </w:p>
    <w:p w:rsidR="00835A5C" w:rsidRPr="00EF78B7" w:rsidRDefault="007D2DF2" w:rsidP="007D2DF2">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Determining Whether a Conflict of Interest Exists</w:t>
      </w:r>
      <w:r w:rsidRPr="00EF78B7">
        <w:rPr>
          <w:rFonts w:ascii="Times New Roman" w:hAnsi="Times New Roman" w:cs="Times New Roman"/>
        </w:rPr>
        <w:t xml:space="preserve"> - After disclosure of the financial interest and all material facts, </w:t>
      </w:r>
      <w:r w:rsidR="00B2440E" w:rsidRPr="00EF78B7">
        <w:rPr>
          <w:rFonts w:ascii="Times New Roman" w:hAnsi="Times New Roman" w:cs="Times New Roman"/>
        </w:rPr>
        <w:t xml:space="preserve">and after </w:t>
      </w:r>
      <w:r w:rsidRPr="00EF78B7">
        <w:rPr>
          <w:rFonts w:ascii="Times New Roman" w:hAnsi="Times New Roman" w:cs="Times New Roman"/>
        </w:rPr>
        <w:t xml:space="preserve">any </w:t>
      </w:r>
      <w:r w:rsidR="00B2440E" w:rsidRPr="00EF78B7">
        <w:rPr>
          <w:rFonts w:ascii="Times New Roman" w:hAnsi="Times New Roman" w:cs="Times New Roman"/>
        </w:rPr>
        <w:t xml:space="preserve">discussion </w:t>
      </w:r>
      <w:r w:rsidRPr="00EF78B7">
        <w:rPr>
          <w:rFonts w:ascii="Times New Roman" w:hAnsi="Times New Roman" w:cs="Times New Roman"/>
        </w:rPr>
        <w:t xml:space="preserve">with the </w:t>
      </w:r>
      <w:r w:rsidR="00B2440E" w:rsidRPr="00EF78B7">
        <w:rPr>
          <w:rFonts w:ascii="Times New Roman" w:hAnsi="Times New Roman" w:cs="Times New Roman"/>
        </w:rPr>
        <w:t xml:space="preserve">interested </w:t>
      </w:r>
      <w:r w:rsidRPr="00EF78B7">
        <w:rPr>
          <w:rFonts w:ascii="Times New Roman" w:hAnsi="Times New Roman" w:cs="Times New Roman"/>
        </w:rPr>
        <w:t>person</w:t>
      </w:r>
      <w:r w:rsidR="00B2440E" w:rsidRPr="00EF78B7">
        <w:rPr>
          <w:rFonts w:ascii="Times New Roman" w:hAnsi="Times New Roman" w:cs="Times New Roman"/>
        </w:rPr>
        <w:t xml:space="preserve">, </w:t>
      </w:r>
      <w:r w:rsidRPr="00EF78B7">
        <w:rPr>
          <w:rFonts w:ascii="Times New Roman" w:hAnsi="Times New Roman" w:cs="Times New Roman"/>
        </w:rPr>
        <w:t>h</w:t>
      </w:r>
      <w:r w:rsidR="00B2440E" w:rsidRPr="00EF78B7">
        <w:rPr>
          <w:rFonts w:ascii="Times New Roman" w:hAnsi="Times New Roman" w:cs="Times New Roman"/>
        </w:rPr>
        <w:t>e/</w:t>
      </w:r>
      <w:r w:rsidRPr="00EF78B7">
        <w:rPr>
          <w:rFonts w:ascii="Times New Roman" w:hAnsi="Times New Roman" w:cs="Times New Roman"/>
        </w:rPr>
        <w:t>she</w:t>
      </w:r>
      <w:r w:rsidR="00B2440E" w:rsidRPr="00EF78B7">
        <w:rPr>
          <w:rFonts w:ascii="Times New Roman" w:hAnsi="Times New Roman" w:cs="Times New Roman"/>
        </w:rPr>
        <w:t xml:space="preserve"> shall leave </w:t>
      </w:r>
      <w:r w:rsidRPr="00EF78B7">
        <w:rPr>
          <w:rFonts w:ascii="Times New Roman" w:hAnsi="Times New Roman" w:cs="Times New Roman"/>
        </w:rPr>
        <w:t xml:space="preserve">the governing Board or committee </w:t>
      </w:r>
      <w:r w:rsidRPr="00EF78B7">
        <w:rPr>
          <w:rFonts w:ascii="Times New Roman" w:hAnsi="Times New Roman" w:cs="Times New Roman"/>
        </w:rPr>
        <w:lastRenderedPageBreak/>
        <w:t xml:space="preserve">meeting </w:t>
      </w:r>
      <w:r w:rsidR="00B2440E" w:rsidRPr="00EF78B7">
        <w:rPr>
          <w:rFonts w:ascii="Times New Roman" w:hAnsi="Times New Roman" w:cs="Times New Roman"/>
        </w:rPr>
        <w:t xml:space="preserve">while </w:t>
      </w:r>
      <w:r w:rsidRPr="00EF78B7">
        <w:rPr>
          <w:rFonts w:ascii="Times New Roman" w:hAnsi="Times New Roman" w:cs="Times New Roman"/>
        </w:rPr>
        <w:t xml:space="preserve">the determination </w:t>
      </w:r>
      <w:r w:rsidR="00B2440E" w:rsidRPr="00EF78B7">
        <w:rPr>
          <w:rFonts w:ascii="Times New Roman" w:hAnsi="Times New Roman" w:cs="Times New Roman"/>
        </w:rPr>
        <w:t xml:space="preserve">of </w:t>
      </w:r>
      <w:r w:rsidRPr="00EF78B7">
        <w:rPr>
          <w:rFonts w:ascii="Times New Roman" w:hAnsi="Times New Roman" w:cs="Times New Roman"/>
        </w:rPr>
        <w:t>a</w:t>
      </w:r>
      <w:r w:rsidR="00B2440E" w:rsidRPr="00EF78B7">
        <w:rPr>
          <w:rFonts w:ascii="Times New Roman" w:hAnsi="Times New Roman" w:cs="Times New Roman"/>
        </w:rPr>
        <w:t xml:space="preserve"> conflict of </w:t>
      </w:r>
      <w:r w:rsidRPr="00EF78B7">
        <w:rPr>
          <w:rFonts w:ascii="Times New Roman" w:hAnsi="Times New Roman" w:cs="Times New Roman"/>
        </w:rPr>
        <w:t xml:space="preserve">interest is discussed and voted upon. The remaining Board </w:t>
      </w:r>
      <w:r w:rsidR="00B2440E" w:rsidRPr="00EF78B7">
        <w:rPr>
          <w:rFonts w:ascii="Times New Roman" w:hAnsi="Times New Roman" w:cs="Times New Roman"/>
        </w:rPr>
        <w:t xml:space="preserve">or </w:t>
      </w:r>
      <w:r w:rsidRPr="00EF78B7">
        <w:rPr>
          <w:rFonts w:ascii="Times New Roman" w:hAnsi="Times New Roman" w:cs="Times New Roman"/>
        </w:rPr>
        <w:t>committee</w:t>
      </w:r>
      <w:r w:rsidR="00B2440E" w:rsidRPr="00EF78B7">
        <w:rPr>
          <w:rFonts w:ascii="Times New Roman" w:hAnsi="Times New Roman" w:cs="Times New Roman"/>
        </w:rPr>
        <w:t xml:space="preserve"> </w:t>
      </w:r>
      <w:r w:rsidRPr="00EF78B7">
        <w:rPr>
          <w:rFonts w:ascii="Times New Roman" w:hAnsi="Times New Roman" w:cs="Times New Roman"/>
        </w:rPr>
        <w:t xml:space="preserve">members shall decide </w:t>
      </w:r>
      <w:r w:rsidR="00B2440E" w:rsidRPr="00EF78B7">
        <w:rPr>
          <w:rFonts w:ascii="Times New Roman" w:hAnsi="Times New Roman" w:cs="Times New Roman"/>
        </w:rPr>
        <w:t xml:space="preserve">if a conflict of </w:t>
      </w:r>
      <w:r w:rsidRPr="00EF78B7">
        <w:rPr>
          <w:rFonts w:ascii="Times New Roman" w:hAnsi="Times New Roman" w:cs="Times New Roman"/>
        </w:rPr>
        <w:t>interest exists.</w:t>
      </w:r>
    </w:p>
    <w:p w:rsidR="00B2440E" w:rsidRPr="00EF78B7" w:rsidRDefault="00B2440E" w:rsidP="007D2DF2">
      <w:pPr>
        <w:autoSpaceDE w:val="0"/>
        <w:autoSpaceDN w:val="0"/>
        <w:adjustRightInd w:val="0"/>
        <w:spacing w:after="0" w:line="240" w:lineRule="auto"/>
        <w:rPr>
          <w:rFonts w:ascii="Times New Roman" w:hAnsi="Times New Roman" w:cs="Times New Roman"/>
        </w:rPr>
      </w:pPr>
    </w:p>
    <w:p w:rsidR="00B2440E" w:rsidRPr="00EF78B7" w:rsidRDefault="00B2440E" w:rsidP="00B2440E">
      <w:p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Procedures for Addressing the Conflict of Interest -</w:t>
      </w:r>
    </w:p>
    <w:p w:rsidR="00B2440E" w:rsidRPr="00EF78B7" w:rsidRDefault="00B2440E" w:rsidP="00B2440E">
      <w:pPr>
        <w:pStyle w:val="ListParagraph"/>
        <w:numPr>
          <w:ilvl w:val="0"/>
          <w:numId w:val="18"/>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B2440E" w:rsidRPr="00EF78B7" w:rsidRDefault="00B2440E" w:rsidP="00B2440E">
      <w:pPr>
        <w:pStyle w:val="ListParagraph"/>
        <w:numPr>
          <w:ilvl w:val="0"/>
          <w:numId w:val="18"/>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chairperson of the governing Board or committee shall, if appropriate, appoint a disinterested person or committee to investigate alternatives to the proposed transaction or arrangement.</w:t>
      </w:r>
    </w:p>
    <w:p w:rsidR="00B2440E" w:rsidRPr="00EF78B7" w:rsidRDefault="00B2440E" w:rsidP="00B2440E">
      <w:pPr>
        <w:pStyle w:val="ListParagraph"/>
        <w:numPr>
          <w:ilvl w:val="0"/>
          <w:numId w:val="18"/>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After exercising due diligence, the governing Board or </w:t>
      </w:r>
      <w:r w:rsidRPr="00EF78B7">
        <w:rPr>
          <w:rFonts w:ascii="Times New Roman" w:eastAsia="HiddenHorzOCR" w:hAnsi="Times New Roman" w:cs="Times New Roman"/>
        </w:rPr>
        <w:t xml:space="preserve">committee </w:t>
      </w:r>
      <w:r w:rsidRPr="00EF78B7">
        <w:rPr>
          <w:rFonts w:ascii="Times New Roman" w:hAnsi="Times New Roman" w:cs="Times New Roman"/>
        </w:rPr>
        <w:t>shall determine whether the organization can obtain with reasonable efforts, a more advantageous transaction or arrangement from a person or entity that would not give rise to a conflict of interest.</w:t>
      </w:r>
    </w:p>
    <w:p w:rsidR="00B2440E" w:rsidRPr="00EF78B7" w:rsidRDefault="00B2440E" w:rsidP="00E3302E">
      <w:pPr>
        <w:pStyle w:val="ListParagraph"/>
        <w:numPr>
          <w:ilvl w:val="0"/>
          <w:numId w:val="18"/>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If a more advantageous transaction or arrangement is not reasonably possible under </w:t>
      </w:r>
      <w:r w:rsidRPr="00EF78B7">
        <w:rPr>
          <w:rFonts w:ascii="Times New Roman" w:eastAsia="HiddenHorzOCR" w:hAnsi="Times New Roman" w:cs="Times New Roman"/>
        </w:rPr>
        <w:t xml:space="preserve">circumstances </w:t>
      </w:r>
      <w:r w:rsidRPr="00EF78B7">
        <w:rPr>
          <w:rFonts w:ascii="Times New Roman" w:hAnsi="Times New Roman" w:cs="Times New Roman"/>
        </w:rPr>
        <w:t>not producing a conflict of interest, the governing Board or commi</w:t>
      </w:r>
      <w:r w:rsidR="00E3302E" w:rsidRPr="00EF78B7">
        <w:rPr>
          <w:rFonts w:ascii="Times New Roman" w:hAnsi="Times New Roman" w:cs="Times New Roman"/>
        </w:rPr>
        <w:t>ttee shall determine</w:t>
      </w:r>
      <w:r w:rsidRPr="00EF78B7">
        <w:rPr>
          <w:rFonts w:ascii="Times New Roman" w:hAnsi="Times New Roman" w:cs="Times New Roman"/>
        </w:rPr>
        <w:t xml:space="preserve"> by a majority vote </w:t>
      </w:r>
      <w:r w:rsidR="00E3302E" w:rsidRPr="00EF78B7">
        <w:rPr>
          <w:rFonts w:ascii="Times New Roman" w:hAnsi="Times New Roman" w:cs="Times New Roman"/>
        </w:rPr>
        <w:t xml:space="preserve">of the </w:t>
      </w:r>
      <w:r w:rsidRPr="00EF78B7">
        <w:rPr>
          <w:rFonts w:ascii="Times New Roman" w:hAnsi="Times New Roman" w:cs="Times New Roman"/>
        </w:rPr>
        <w:t xml:space="preserve">disinterested </w:t>
      </w:r>
      <w:r w:rsidR="00E3302E" w:rsidRPr="00EF78B7">
        <w:rPr>
          <w:rFonts w:ascii="Times New Roman" w:hAnsi="Times New Roman" w:cs="Times New Roman"/>
        </w:rPr>
        <w:t xml:space="preserve">Directors </w:t>
      </w:r>
      <w:r w:rsidRPr="00EF78B7">
        <w:rPr>
          <w:rFonts w:ascii="Times New Roman" w:hAnsi="Times New Roman" w:cs="Times New Roman"/>
        </w:rPr>
        <w:t>whether the transaction 01' arrangement is in the organization's best interest</w:t>
      </w:r>
      <w:r w:rsidR="00E3302E" w:rsidRPr="00EF78B7">
        <w:rPr>
          <w:rFonts w:ascii="Times New Roman" w:hAnsi="Times New Roman" w:cs="Times New Roman"/>
        </w:rPr>
        <w:t xml:space="preserve">, </w:t>
      </w:r>
      <w:r w:rsidRPr="00EF78B7">
        <w:rPr>
          <w:rFonts w:ascii="Times New Roman" w:hAnsi="Times New Roman" w:cs="Times New Roman"/>
        </w:rPr>
        <w:t>for</w:t>
      </w:r>
      <w:r w:rsidR="00E3302E" w:rsidRPr="00EF78B7">
        <w:rPr>
          <w:rFonts w:ascii="Times New Roman" w:hAnsi="Times New Roman" w:cs="Times New Roman"/>
        </w:rPr>
        <w:t xml:space="preserve"> </w:t>
      </w:r>
      <w:r w:rsidRPr="00EF78B7">
        <w:rPr>
          <w:rFonts w:ascii="Times New Roman" w:hAnsi="Times New Roman" w:cs="Times New Roman"/>
        </w:rPr>
        <w:t xml:space="preserve">its own </w:t>
      </w:r>
      <w:r w:rsidR="00E3302E" w:rsidRPr="00EF78B7">
        <w:rPr>
          <w:rFonts w:ascii="Times New Roman" w:hAnsi="Times New Roman" w:cs="Times New Roman"/>
        </w:rPr>
        <w:t>benefit</w:t>
      </w:r>
      <w:r w:rsidRPr="00EF78B7">
        <w:rPr>
          <w:rFonts w:ascii="Times New Roman" w:hAnsi="Times New Roman" w:cs="Times New Roman"/>
        </w:rPr>
        <w:t xml:space="preserve">, </w:t>
      </w:r>
      <w:r w:rsidR="00E3302E" w:rsidRPr="00EF78B7">
        <w:rPr>
          <w:rFonts w:ascii="Times New Roman" w:hAnsi="Times New Roman" w:cs="Times New Roman"/>
        </w:rPr>
        <w:t>a</w:t>
      </w:r>
      <w:r w:rsidRPr="00EF78B7">
        <w:rPr>
          <w:rFonts w:ascii="Times New Roman" w:hAnsi="Times New Roman" w:cs="Times New Roman"/>
        </w:rPr>
        <w:t xml:space="preserve">nd whether it is </w:t>
      </w:r>
      <w:r w:rsidR="00E3302E" w:rsidRPr="00EF78B7">
        <w:rPr>
          <w:rFonts w:ascii="Times New Roman" w:hAnsi="Times New Roman" w:cs="Times New Roman"/>
        </w:rPr>
        <w:t xml:space="preserve">fair and </w:t>
      </w:r>
      <w:r w:rsidRPr="00EF78B7">
        <w:rPr>
          <w:rFonts w:ascii="Times New Roman" w:hAnsi="Times New Roman" w:cs="Times New Roman"/>
        </w:rPr>
        <w:t xml:space="preserve">reasonable. In </w:t>
      </w:r>
      <w:r w:rsidR="00E3302E" w:rsidRPr="00EF78B7">
        <w:rPr>
          <w:rFonts w:ascii="Times New Roman" w:hAnsi="Times New Roman" w:cs="Times New Roman"/>
        </w:rPr>
        <w:t xml:space="preserve">conformity </w:t>
      </w:r>
      <w:r w:rsidRPr="00EF78B7">
        <w:rPr>
          <w:rFonts w:ascii="Times New Roman" w:hAnsi="Times New Roman" w:cs="Times New Roman"/>
        </w:rPr>
        <w:t>with the</w:t>
      </w:r>
      <w:r w:rsidR="00E3302E" w:rsidRPr="00EF78B7">
        <w:rPr>
          <w:rFonts w:ascii="Times New Roman" w:hAnsi="Times New Roman" w:cs="Times New Roman"/>
        </w:rPr>
        <w:t xml:space="preserve"> above </w:t>
      </w:r>
      <w:r w:rsidR="00E3302E" w:rsidRPr="00EF78B7">
        <w:rPr>
          <w:rFonts w:ascii="Times New Roman" w:eastAsia="HiddenHorzOCR" w:hAnsi="Times New Roman" w:cs="Times New Roman"/>
        </w:rPr>
        <w:t xml:space="preserve">determination </w:t>
      </w:r>
      <w:r w:rsidR="00E3302E" w:rsidRPr="00EF78B7">
        <w:rPr>
          <w:rFonts w:ascii="Times New Roman" w:hAnsi="Times New Roman" w:cs="Times New Roman"/>
        </w:rPr>
        <w:t xml:space="preserve">it shall make its decision as to whether to enter into the transaction or </w:t>
      </w:r>
      <w:r w:rsidR="00E3302E" w:rsidRPr="00EF78B7">
        <w:rPr>
          <w:rFonts w:ascii="Times New Roman" w:eastAsia="HiddenHorzOCR" w:hAnsi="Times New Roman" w:cs="Times New Roman"/>
        </w:rPr>
        <w:t>arrangement.</w:t>
      </w:r>
    </w:p>
    <w:p w:rsidR="00E3302E" w:rsidRPr="00EF78B7" w:rsidRDefault="00E3302E" w:rsidP="00E3302E">
      <w:pPr>
        <w:autoSpaceDE w:val="0"/>
        <w:autoSpaceDN w:val="0"/>
        <w:adjustRightInd w:val="0"/>
        <w:spacing w:after="0" w:line="240" w:lineRule="auto"/>
        <w:rPr>
          <w:rFonts w:ascii="Times New Roman" w:hAnsi="Times New Roman" w:cs="Times New Roman"/>
        </w:rPr>
      </w:pPr>
    </w:p>
    <w:p w:rsidR="00E3302E" w:rsidRPr="00EF78B7" w:rsidRDefault="00E3302E" w:rsidP="00E3302E">
      <w:p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Violations of the Conflicts of Interest Policy –</w:t>
      </w:r>
    </w:p>
    <w:p w:rsidR="00E3302E" w:rsidRPr="00EF78B7" w:rsidRDefault="00E3302E" w:rsidP="00E3302E">
      <w:pPr>
        <w:autoSpaceDE w:val="0"/>
        <w:autoSpaceDN w:val="0"/>
        <w:adjustRightInd w:val="0"/>
        <w:spacing w:after="0" w:line="240" w:lineRule="auto"/>
        <w:rPr>
          <w:rFonts w:ascii="Times New Roman" w:hAnsi="Times New Roman" w:cs="Times New Roman"/>
        </w:rPr>
      </w:pPr>
    </w:p>
    <w:p w:rsidR="00E3302E" w:rsidRPr="00EF78B7" w:rsidRDefault="00E3302E" w:rsidP="00E3302E">
      <w:pPr>
        <w:pStyle w:val="ListParagraph"/>
        <w:numPr>
          <w:ilvl w:val="0"/>
          <w:numId w:val="20"/>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E3302E" w:rsidRPr="00EF78B7" w:rsidRDefault="00E3302E" w:rsidP="00E3302E">
      <w:pPr>
        <w:pStyle w:val="ListParagraph"/>
        <w:numPr>
          <w:ilvl w:val="0"/>
          <w:numId w:val="20"/>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If after hea</w:t>
      </w:r>
      <w:r w:rsidR="00360931">
        <w:rPr>
          <w:rFonts w:ascii="Times New Roman" w:hAnsi="Times New Roman" w:cs="Times New Roman"/>
        </w:rPr>
        <w:t xml:space="preserve">ring the member's response and </w:t>
      </w:r>
      <w:r w:rsidRPr="00EF78B7">
        <w:rPr>
          <w:rFonts w:ascii="Times New Roman" w:hAnsi="Times New Roman" w:cs="Times New Roman"/>
        </w:rPr>
        <w:t>after making further investigation as warranted by the circumstances, the governing Board or committee determines the member has failed to disclose an actual or possible conflict of interest, it shall take appropriate disciplinary and corrective action.</w:t>
      </w:r>
    </w:p>
    <w:p w:rsidR="00E3302E" w:rsidRPr="00EF78B7" w:rsidRDefault="00E3302E" w:rsidP="00E3302E">
      <w:pPr>
        <w:autoSpaceDE w:val="0"/>
        <w:autoSpaceDN w:val="0"/>
        <w:adjustRightInd w:val="0"/>
        <w:spacing w:after="0" w:line="240" w:lineRule="auto"/>
        <w:rPr>
          <w:rFonts w:ascii="Times New Roman" w:hAnsi="Times New Roman" w:cs="Times New Roman"/>
        </w:rPr>
      </w:pPr>
    </w:p>
    <w:p w:rsidR="00236E84" w:rsidRPr="00EF78B7" w:rsidRDefault="00236E84" w:rsidP="00236E84">
      <w:pPr>
        <w:pStyle w:val="ListParagraph"/>
        <w:numPr>
          <w:ilvl w:val="0"/>
          <w:numId w:val="15"/>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Recordings of Proceedings -</w:t>
      </w:r>
    </w:p>
    <w:p w:rsidR="00236E84" w:rsidRPr="00EF78B7" w:rsidRDefault="00236E84" w:rsidP="00236E84">
      <w:pPr>
        <w:autoSpaceDE w:val="0"/>
        <w:autoSpaceDN w:val="0"/>
        <w:adjustRightInd w:val="0"/>
        <w:spacing w:after="0" w:line="240" w:lineRule="auto"/>
        <w:rPr>
          <w:rFonts w:ascii="Times New Roman" w:hAnsi="Times New Roman" w:cs="Times New Roman"/>
        </w:rPr>
      </w:pPr>
    </w:p>
    <w:p w:rsidR="00236E84" w:rsidRPr="00EF78B7" w:rsidRDefault="00236E84" w:rsidP="00236E84">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minutes of the governing Board and all </w:t>
      </w:r>
      <w:r w:rsidRPr="00EF78B7">
        <w:rPr>
          <w:rFonts w:ascii="Times New Roman" w:eastAsia="HiddenHorzOCR" w:hAnsi="Times New Roman" w:cs="Times New Roman"/>
        </w:rPr>
        <w:t xml:space="preserve">committees </w:t>
      </w:r>
      <w:r w:rsidRPr="00EF78B7">
        <w:rPr>
          <w:rFonts w:ascii="Times New Roman" w:hAnsi="Times New Roman" w:cs="Times New Roman"/>
        </w:rPr>
        <w:t>with Board delegated powers shall contain:</w:t>
      </w:r>
    </w:p>
    <w:p w:rsidR="00236E84" w:rsidRPr="00EF78B7" w:rsidRDefault="00236E84" w:rsidP="00236E84">
      <w:pPr>
        <w:autoSpaceDE w:val="0"/>
        <w:autoSpaceDN w:val="0"/>
        <w:adjustRightInd w:val="0"/>
        <w:spacing w:after="0" w:line="240" w:lineRule="auto"/>
        <w:rPr>
          <w:rFonts w:ascii="Times New Roman" w:hAnsi="Times New Roman" w:cs="Times New Roman"/>
        </w:rPr>
      </w:pPr>
    </w:p>
    <w:p w:rsidR="00236E84" w:rsidRPr="00EF78B7" w:rsidRDefault="00236E84" w:rsidP="00236E84">
      <w:pPr>
        <w:pStyle w:val="ListParagraph"/>
        <w:numPr>
          <w:ilvl w:val="0"/>
          <w:numId w:val="21"/>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names of </w:t>
      </w:r>
      <w:r w:rsidRPr="00EF78B7">
        <w:rPr>
          <w:rFonts w:ascii="Times New Roman" w:eastAsia="HiddenHorzOCR" w:hAnsi="Times New Roman" w:cs="Times New Roman"/>
        </w:rPr>
        <w:t xml:space="preserve">the </w:t>
      </w:r>
      <w:r w:rsidRPr="00EF78B7">
        <w:rPr>
          <w:rFonts w:ascii="Times New Roman" w:hAnsi="Times New Roman" w:cs="Times New Roman"/>
        </w:rPr>
        <w:t>persons who disclosed or otherwise were found to have a financial interest in connection with till actual or possible conflict of interest, the nature of the financial interest, any action taken to determine whether a conflict of interest was present, and the governing Board's or committee’s decision as to whether a conflict of interest in fact existed.</w:t>
      </w:r>
    </w:p>
    <w:p w:rsidR="00E3302E" w:rsidRPr="00EF78B7" w:rsidRDefault="00236E84" w:rsidP="00236E84">
      <w:pPr>
        <w:pStyle w:val="ListParagraph"/>
        <w:numPr>
          <w:ilvl w:val="0"/>
          <w:numId w:val="21"/>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names of the persons who were present for discussions and votes relating to the transaction or arrangement, the content of the discussion, including any alternatives to </w:t>
      </w:r>
      <w:r w:rsidRPr="00EF78B7">
        <w:rPr>
          <w:rFonts w:ascii="Times New Roman" w:eastAsia="HiddenHorzOCR" w:hAnsi="Times New Roman" w:cs="Times New Roman"/>
        </w:rPr>
        <w:t xml:space="preserve">the proposed </w:t>
      </w:r>
      <w:r w:rsidRPr="00EF78B7">
        <w:rPr>
          <w:rFonts w:ascii="Times New Roman" w:hAnsi="Times New Roman" w:cs="Times New Roman"/>
        </w:rPr>
        <w:t>transaction or arrangement, and a record of any votes taken in connection with the proceedings.</w:t>
      </w:r>
    </w:p>
    <w:p w:rsidR="00236E84" w:rsidRPr="00EF78B7" w:rsidRDefault="00236E84" w:rsidP="00236E84">
      <w:pPr>
        <w:autoSpaceDE w:val="0"/>
        <w:autoSpaceDN w:val="0"/>
        <w:adjustRightInd w:val="0"/>
        <w:spacing w:after="0" w:line="240" w:lineRule="auto"/>
        <w:rPr>
          <w:rFonts w:ascii="Times New Roman" w:hAnsi="Times New Roman" w:cs="Times New Roman"/>
        </w:rPr>
      </w:pPr>
    </w:p>
    <w:p w:rsidR="00236E84" w:rsidRPr="00EF78B7" w:rsidRDefault="00236E84" w:rsidP="00236E84">
      <w:pPr>
        <w:autoSpaceDE w:val="0"/>
        <w:autoSpaceDN w:val="0"/>
        <w:adjustRightInd w:val="0"/>
        <w:spacing w:after="0" w:line="240" w:lineRule="auto"/>
        <w:rPr>
          <w:rFonts w:ascii="Times New Roman" w:hAnsi="Times New Roman" w:cs="Times New Roman"/>
        </w:rPr>
      </w:pPr>
    </w:p>
    <w:p w:rsidR="00236E84" w:rsidRPr="00EF78B7" w:rsidRDefault="00236E84" w:rsidP="00236E84">
      <w:pPr>
        <w:pStyle w:val="ListParagraph"/>
        <w:numPr>
          <w:ilvl w:val="0"/>
          <w:numId w:val="15"/>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Compensation</w:t>
      </w:r>
      <w:r w:rsidRPr="00EF78B7">
        <w:rPr>
          <w:rFonts w:ascii="Times New Roman" w:hAnsi="Times New Roman" w:cs="Times New Roman"/>
        </w:rPr>
        <w:t xml:space="preserve"> -</w:t>
      </w:r>
    </w:p>
    <w:p w:rsidR="00236E84" w:rsidRPr="00EF78B7" w:rsidRDefault="00236E84" w:rsidP="00236E84">
      <w:pPr>
        <w:autoSpaceDE w:val="0"/>
        <w:autoSpaceDN w:val="0"/>
        <w:adjustRightInd w:val="0"/>
        <w:spacing w:after="0" w:line="240" w:lineRule="auto"/>
        <w:rPr>
          <w:rFonts w:ascii="Times New Roman" w:hAnsi="Times New Roman" w:cs="Times New Roman"/>
        </w:rPr>
      </w:pPr>
    </w:p>
    <w:p w:rsidR="00236E84" w:rsidRPr="00EF78B7" w:rsidRDefault="00236E84" w:rsidP="00236E84">
      <w:pPr>
        <w:pStyle w:val="ListParagraph"/>
        <w:numPr>
          <w:ilvl w:val="0"/>
          <w:numId w:val="22"/>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 voting member of the governing Board who receives compe</w:t>
      </w:r>
      <w:r w:rsidR="00360931">
        <w:rPr>
          <w:rFonts w:ascii="Times New Roman" w:hAnsi="Times New Roman" w:cs="Times New Roman"/>
        </w:rPr>
        <w:t>nsation, directly or indirectly</w:t>
      </w:r>
      <w:r w:rsidRPr="00EF78B7">
        <w:rPr>
          <w:rFonts w:ascii="Times New Roman" w:hAnsi="Times New Roman" w:cs="Times New Roman"/>
        </w:rPr>
        <w:t xml:space="preserve"> from the organization for services is precluded from voting on matters pertaining to that member's compensation.</w:t>
      </w:r>
    </w:p>
    <w:p w:rsidR="00236E84" w:rsidRPr="00EF78B7" w:rsidRDefault="00236E84" w:rsidP="00236E84">
      <w:pPr>
        <w:pStyle w:val="ListParagraph"/>
        <w:numPr>
          <w:ilvl w:val="0"/>
          <w:numId w:val="22"/>
        </w:numPr>
        <w:autoSpaceDE w:val="0"/>
        <w:autoSpaceDN w:val="0"/>
        <w:adjustRightInd w:val="0"/>
        <w:spacing w:after="0" w:line="240" w:lineRule="auto"/>
        <w:rPr>
          <w:rFonts w:ascii="Times New Roman" w:eastAsia="HiddenHorzOCR" w:hAnsi="Times New Roman" w:cs="Times New Roman"/>
        </w:rPr>
      </w:pPr>
      <w:r w:rsidRPr="00EF78B7">
        <w:rPr>
          <w:rFonts w:ascii="Times New Roman" w:hAnsi="Times New Roman" w:cs="Times New Roman"/>
        </w:rPr>
        <w:t xml:space="preserve">A voting member of any committee whose jurisdiction includes compensation matters and who receives compensation, directly or indirectly, </w:t>
      </w:r>
      <w:r w:rsidR="00464273" w:rsidRPr="00EF78B7">
        <w:rPr>
          <w:rFonts w:ascii="Times New Roman" w:hAnsi="Times New Roman" w:cs="Times New Roman"/>
        </w:rPr>
        <w:t xml:space="preserve">from the </w:t>
      </w:r>
      <w:r w:rsidRPr="00EF78B7">
        <w:rPr>
          <w:rFonts w:ascii="Times New Roman" w:hAnsi="Times New Roman" w:cs="Times New Roman"/>
        </w:rPr>
        <w:t xml:space="preserve">organization </w:t>
      </w:r>
      <w:r w:rsidR="00464273" w:rsidRPr="00EF78B7">
        <w:rPr>
          <w:rFonts w:ascii="Times New Roman" w:hAnsi="Times New Roman" w:cs="Times New Roman"/>
        </w:rPr>
        <w:t xml:space="preserve">for services </w:t>
      </w:r>
      <w:r w:rsidRPr="00EF78B7">
        <w:rPr>
          <w:rFonts w:ascii="Times New Roman" w:hAnsi="Times New Roman" w:cs="Times New Roman"/>
        </w:rPr>
        <w:t xml:space="preserve">is precluded </w:t>
      </w:r>
      <w:r w:rsidR="00464273" w:rsidRPr="00EF78B7">
        <w:rPr>
          <w:rFonts w:ascii="Times New Roman" w:hAnsi="Times New Roman" w:cs="Times New Roman"/>
        </w:rPr>
        <w:t xml:space="preserve">from </w:t>
      </w:r>
      <w:r w:rsidRPr="00EF78B7">
        <w:rPr>
          <w:rFonts w:ascii="Times New Roman" w:hAnsi="Times New Roman" w:cs="Times New Roman"/>
        </w:rPr>
        <w:t xml:space="preserve">voting </w:t>
      </w:r>
      <w:r w:rsidR="00464273" w:rsidRPr="00EF78B7">
        <w:rPr>
          <w:rFonts w:ascii="Times New Roman" w:hAnsi="Times New Roman" w:cs="Times New Roman"/>
        </w:rPr>
        <w:t xml:space="preserve">on </w:t>
      </w:r>
      <w:r w:rsidRPr="00EF78B7">
        <w:rPr>
          <w:rFonts w:ascii="Times New Roman" w:hAnsi="Times New Roman" w:cs="Times New Roman"/>
        </w:rPr>
        <w:t xml:space="preserve">matters pertaining </w:t>
      </w:r>
      <w:r w:rsidR="00464273" w:rsidRPr="00EF78B7">
        <w:rPr>
          <w:rFonts w:ascii="Times New Roman" w:hAnsi="Times New Roman" w:cs="Times New Roman"/>
        </w:rPr>
        <w:t xml:space="preserve">to that </w:t>
      </w:r>
      <w:r w:rsidRPr="00EF78B7">
        <w:rPr>
          <w:rFonts w:ascii="Times New Roman" w:hAnsi="Times New Roman" w:cs="Times New Roman"/>
        </w:rPr>
        <w:t xml:space="preserve">member's </w:t>
      </w:r>
      <w:r w:rsidR="00464273" w:rsidRPr="00EF78B7">
        <w:rPr>
          <w:rFonts w:ascii="Times New Roman" w:eastAsia="HiddenHorzOCR" w:hAnsi="Times New Roman" w:cs="Times New Roman"/>
        </w:rPr>
        <w:t>compensation</w:t>
      </w:r>
      <w:r w:rsidRPr="00EF78B7">
        <w:rPr>
          <w:rFonts w:ascii="Times New Roman" w:eastAsia="HiddenHorzOCR" w:hAnsi="Times New Roman" w:cs="Times New Roman"/>
        </w:rPr>
        <w:t>.</w:t>
      </w:r>
    </w:p>
    <w:p w:rsidR="00236E84" w:rsidRPr="00EF78B7" w:rsidRDefault="00236E84" w:rsidP="00236E84">
      <w:pPr>
        <w:pStyle w:val="ListParagraph"/>
        <w:numPr>
          <w:ilvl w:val="0"/>
          <w:numId w:val="22"/>
        </w:num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No voting member </w:t>
      </w:r>
      <w:r w:rsidR="00464273" w:rsidRPr="00EF78B7">
        <w:rPr>
          <w:rFonts w:ascii="Times New Roman" w:hAnsi="Times New Roman" w:cs="Times New Roman"/>
        </w:rPr>
        <w:t xml:space="preserve">of the </w:t>
      </w:r>
      <w:r w:rsidRPr="00EF78B7">
        <w:rPr>
          <w:rFonts w:ascii="Times New Roman" w:hAnsi="Times New Roman" w:cs="Times New Roman"/>
        </w:rPr>
        <w:t>governing Board or any committee whose jurisdiction</w:t>
      </w:r>
      <w:r w:rsidR="00464273" w:rsidRPr="00EF78B7">
        <w:rPr>
          <w:rFonts w:ascii="Times New Roman" w:hAnsi="Times New Roman" w:cs="Times New Roman"/>
        </w:rPr>
        <w:t xml:space="preserve"> </w:t>
      </w:r>
      <w:r w:rsidRPr="00EF78B7">
        <w:rPr>
          <w:rFonts w:ascii="Times New Roman" w:hAnsi="Times New Roman" w:cs="Times New Roman"/>
        </w:rPr>
        <w:t>includes</w:t>
      </w:r>
      <w:r w:rsidR="00464273" w:rsidRPr="00EF78B7">
        <w:rPr>
          <w:rFonts w:ascii="Times New Roman" w:hAnsi="Times New Roman" w:cs="Times New Roman"/>
        </w:rPr>
        <w:t xml:space="preserve"> </w:t>
      </w:r>
      <w:r w:rsidRPr="00EF78B7">
        <w:rPr>
          <w:rFonts w:ascii="Times New Roman" w:hAnsi="Times New Roman" w:cs="Times New Roman"/>
        </w:rPr>
        <w:t xml:space="preserve">compensation matters and who receives </w:t>
      </w:r>
      <w:r w:rsidR="00464273" w:rsidRPr="00EF78B7">
        <w:rPr>
          <w:rFonts w:ascii="Times New Roman" w:hAnsi="Times New Roman" w:cs="Times New Roman"/>
        </w:rPr>
        <w:t>compensation</w:t>
      </w:r>
      <w:r w:rsidRPr="00EF78B7">
        <w:rPr>
          <w:rFonts w:ascii="Times New Roman" w:hAnsi="Times New Roman" w:cs="Times New Roman"/>
        </w:rPr>
        <w:t xml:space="preserve">, </w:t>
      </w:r>
      <w:r w:rsidR="00464273" w:rsidRPr="00EF78B7">
        <w:rPr>
          <w:rFonts w:ascii="Times New Roman" w:hAnsi="Times New Roman" w:cs="Times New Roman"/>
        </w:rPr>
        <w:t xml:space="preserve">directly </w:t>
      </w:r>
      <w:r w:rsidRPr="00EF78B7">
        <w:rPr>
          <w:rFonts w:ascii="Times New Roman" w:hAnsi="Times New Roman" w:cs="Times New Roman"/>
        </w:rPr>
        <w:t>or</w:t>
      </w:r>
      <w:r w:rsidR="00464273" w:rsidRPr="00EF78B7">
        <w:rPr>
          <w:rFonts w:ascii="Times New Roman" w:hAnsi="Times New Roman" w:cs="Times New Roman"/>
        </w:rPr>
        <w:t xml:space="preserve"> </w:t>
      </w:r>
      <w:r w:rsidRPr="00EF78B7">
        <w:rPr>
          <w:rFonts w:ascii="Times New Roman" w:hAnsi="Times New Roman" w:cs="Times New Roman"/>
        </w:rPr>
        <w:t>indirectly</w:t>
      </w:r>
      <w:r w:rsidR="00464273" w:rsidRPr="00EF78B7">
        <w:rPr>
          <w:rFonts w:ascii="Times New Roman" w:hAnsi="Times New Roman" w:cs="Times New Roman"/>
        </w:rPr>
        <w:t xml:space="preserve">, from </w:t>
      </w:r>
      <w:r w:rsidRPr="00EF78B7">
        <w:rPr>
          <w:rFonts w:ascii="Times New Roman" w:hAnsi="Times New Roman" w:cs="Times New Roman"/>
        </w:rPr>
        <w:t>the organization</w:t>
      </w:r>
      <w:r w:rsidR="00464273" w:rsidRPr="00EF78B7">
        <w:rPr>
          <w:rFonts w:ascii="Times New Roman" w:hAnsi="Times New Roman" w:cs="Times New Roman"/>
        </w:rPr>
        <w:t xml:space="preserve">, </w:t>
      </w:r>
      <w:r w:rsidRPr="00EF78B7">
        <w:rPr>
          <w:rFonts w:ascii="Times New Roman" w:hAnsi="Times New Roman" w:cs="Times New Roman"/>
        </w:rPr>
        <w:t>either individually or collectively, is prohibited</w:t>
      </w:r>
      <w:r w:rsidR="00464273" w:rsidRPr="00EF78B7">
        <w:rPr>
          <w:rFonts w:ascii="Times New Roman" w:hAnsi="Times New Roman" w:cs="Times New Roman"/>
        </w:rPr>
        <w:t xml:space="preserve"> from </w:t>
      </w:r>
      <w:r w:rsidRPr="00EF78B7">
        <w:rPr>
          <w:rFonts w:ascii="Times New Roman" w:hAnsi="Times New Roman" w:cs="Times New Roman"/>
        </w:rPr>
        <w:t xml:space="preserve">providing </w:t>
      </w:r>
      <w:r w:rsidR="00464273" w:rsidRPr="00EF78B7">
        <w:rPr>
          <w:rFonts w:ascii="Times New Roman" w:hAnsi="Times New Roman" w:cs="Times New Roman"/>
        </w:rPr>
        <w:t xml:space="preserve">information </w:t>
      </w:r>
      <w:r w:rsidRPr="00EF78B7">
        <w:rPr>
          <w:rFonts w:ascii="Times New Roman" w:hAnsi="Times New Roman" w:cs="Times New Roman"/>
        </w:rPr>
        <w:t xml:space="preserve">to any </w:t>
      </w:r>
      <w:r w:rsidR="00EF78B7" w:rsidRPr="00EF78B7">
        <w:rPr>
          <w:rFonts w:ascii="Times New Roman" w:hAnsi="Times New Roman" w:cs="Times New Roman"/>
        </w:rPr>
        <w:t>committee regarding</w:t>
      </w:r>
      <w:r w:rsidRPr="00EF78B7">
        <w:rPr>
          <w:rFonts w:ascii="Times New Roman" w:hAnsi="Times New Roman" w:cs="Times New Roman"/>
        </w:rPr>
        <w:t xml:space="preserve"> compensation</w:t>
      </w:r>
      <w:r w:rsidR="00464273" w:rsidRPr="00EF78B7">
        <w:rPr>
          <w:rFonts w:ascii="Times New Roman" w:hAnsi="Times New Roman" w:cs="Times New Roman"/>
        </w:rPr>
        <w:t>.</w:t>
      </w:r>
    </w:p>
    <w:p w:rsidR="00464273" w:rsidRPr="00EF78B7" w:rsidRDefault="00464273" w:rsidP="00464273">
      <w:pPr>
        <w:autoSpaceDE w:val="0"/>
        <w:autoSpaceDN w:val="0"/>
        <w:adjustRightInd w:val="0"/>
        <w:spacing w:after="0" w:line="240" w:lineRule="auto"/>
        <w:rPr>
          <w:rFonts w:ascii="Times New Roman" w:hAnsi="Times New Roman" w:cs="Times New Roman"/>
        </w:rPr>
      </w:pPr>
    </w:p>
    <w:p w:rsidR="006E77A3" w:rsidRPr="00EF78B7" w:rsidRDefault="006E77A3" w:rsidP="00464273">
      <w:pPr>
        <w:autoSpaceDE w:val="0"/>
        <w:autoSpaceDN w:val="0"/>
        <w:adjustRightInd w:val="0"/>
        <w:spacing w:after="0" w:line="240" w:lineRule="auto"/>
        <w:rPr>
          <w:rFonts w:ascii="Times New Roman" w:hAnsi="Times New Roman" w:cs="Times New Roman"/>
        </w:rPr>
      </w:pPr>
    </w:p>
    <w:p w:rsidR="006E77A3" w:rsidRPr="00EF78B7" w:rsidRDefault="006E77A3" w:rsidP="006E77A3">
      <w:pPr>
        <w:pStyle w:val="ListParagraph"/>
        <w:numPr>
          <w:ilvl w:val="0"/>
          <w:numId w:val="15"/>
        </w:numPr>
        <w:autoSpaceDE w:val="0"/>
        <w:autoSpaceDN w:val="0"/>
        <w:adjustRightInd w:val="0"/>
        <w:spacing w:after="0" w:line="240" w:lineRule="auto"/>
        <w:rPr>
          <w:rFonts w:ascii="Times" w:hAnsi="Times" w:cs="Times"/>
          <w:b/>
          <w:sz w:val="21"/>
          <w:szCs w:val="21"/>
        </w:rPr>
      </w:pPr>
      <w:r w:rsidRPr="00EF78B7">
        <w:rPr>
          <w:rFonts w:ascii="Times" w:hAnsi="Times" w:cs="Times"/>
          <w:b/>
          <w:sz w:val="21"/>
          <w:szCs w:val="21"/>
        </w:rPr>
        <w:t>Annual Statements –</w:t>
      </w:r>
    </w:p>
    <w:p w:rsidR="006E77A3" w:rsidRPr="00EF78B7" w:rsidRDefault="006E77A3" w:rsidP="006E77A3">
      <w:pPr>
        <w:autoSpaceDE w:val="0"/>
        <w:autoSpaceDN w:val="0"/>
        <w:adjustRightInd w:val="0"/>
        <w:spacing w:after="0" w:line="240" w:lineRule="auto"/>
        <w:rPr>
          <w:rFonts w:ascii="Times" w:hAnsi="Times" w:cs="Times"/>
          <w:b/>
          <w:sz w:val="21"/>
          <w:szCs w:val="21"/>
        </w:rPr>
      </w:pPr>
    </w:p>
    <w:p w:rsidR="006E77A3" w:rsidRPr="00EF78B7" w:rsidRDefault="006E77A3" w:rsidP="006E77A3">
      <w:p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Each Director, principal officer and member of a committee with governing Board delegated powers shall annually sign a statement which affirms such person:</w:t>
      </w: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pStyle w:val="ListParagraph"/>
        <w:numPr>
          <w:ilvl w:val="0"/>
          <w:numId w:val="24"/>
        </w:num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Has received a copy of the conflicts of interest policy,</w:t>
      </w:r>
    </w:p>
    <w:p w:rsidR="006E77A3" w:rsidRPr="00EF78B7" w:rsidRDefault="006E77A3" w:rsidP="006E77A3">
      <w:pPr>
        <w:pStyle w:val="ListParagraph"/>
        <w:numPr>
          <w:ilvl w:val="0"/>
          <w:numId w:val="24"/>
        </w:num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Has read and understands the policy.</w:t>
      </w:r>
    </w:p>
    <w:p w:rsidR="006E77A3" w:rsidRPr="00EF78B7" w:rsidRDefault="006E77A3" w:rsidP="006E77A3">
      <w:pPr>
        <w:pStyle w:val="ListParagraph"/>
        <w:numPr>
          <w:ilvl w:val="0"/>
          <w:numId w:val="24"/>
        </w:num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 xml:space="preserve">Has agreed to comply </w:t>
      </w:r>
      <w:r w:rsidRPr="00EF78B7">
        <w:rPr>
          <w:rFonts w:ascii="Times" w:hAnsi="Times" w:cs="Times"/>
        </w:rPr>
        <w:t xml:space="preserve">with </w:t>
      </w:r>
      <w:r w:rsidRPr="00EF78B7">
        <w:rPr>
          <w:rFonts w:ascii="Times" w:hAnsi="Times" w:cs="Times"/>
          <w:sz w:val="21"/>
          <w:szCs w:val="21"/>
        </w:rPr>
        <w:t>the policy, and</w:t>
      </w:r>
    </w:p>
    <w:p w:rsidR="006E77A3" w:rsidRPr="00EF78B7" w:rsidRDefault="006E77A3" w:rsidP="006E77A3">
      <w:pPr>
        <w:pStyle w:val="ListParagraph"/>
        <w:numPr>
          <w:ilvl w:val="0"/>
          <w:numId w:val="24"/>
        </w:num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Understands the organization is charitable and in order to maintain its federal tax exemption it must engage primarily in activities which accomplish one or more of its tax-exempt purposes.</w:t>
      </w: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autoSpaceDE w:val="0"/>
        <w:autoSpaceDN w:val="0"/>
        <w:adjustRightInd w:val="0"/>
        <w:spacing w:after="0" w:line="240" w:lineRule="auto"/>
        <w:rPr>
          <w:rFonts w:ascii="Times" w:hAnsi="Times" w:cs="Times"/>
          <w:b/>
          <w:sz w:val="21"/>
          <w:szCs w:val="21"/>
        </w:rPr>
      </w:pPr>
      <w:r w:rsidRPr="00EF78B7">
        <w:rPr>
          <w:rFonts w:ascii="Times" w:hAnsi="Times" w:cs="Times"/>
          <w:b/>
          <w:sz w:val="21"/>
          <w:szCs w:val="21"/>
        </w:rPr>
        <w:t>7. Periodic Reviews -</w:t>
      </w: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 xml:space="preserve">To ensure the organization operates in a manner consistent with charitable purposes and </w:t>
      </w:r>
      <w:r w:rsidRPr="00EF78B7">
        <w:rPr>
          <w:rFonts w:ascii="Times" w:hAnsi="Times" w:cs="Times"/>
        </w:rPr>
        <w:t xml:space="preserve">does </w:t>
      </w:r>
      <w:r w:rsidRPr="00EF78B7">
        <w:rPr>
          <w:rFonts w:ascii="Times" w:hAnsi="Times" w:cs="Times"/>
          <w:sz w:val="21"/>
          <w:szCs w:val="21"/>
        </w:rPr>
        <w:t xml:space="preserve">not </w:t>
      </w:r>
      <w:r w:rsidRPr="00EF78B7">
        <w:rPr>
          <w:rFonts w:ascii="Times" w:hAnsi="Times" w:cs="Times"/>
        </w:rPr>
        <w:t xml:space="preserve">engage </w:t>
      </w:r>
      <w:r w:rsidRPr="00EF78B7">
        <w:rPr>
          <w:rFonts w:ascii="Times" w:hAnsi="Times" w:cs="Times"/>
          <w:sz w:val="21"/>
          <w:szCs w:val="21"/>
        </w:rPr>
        <w:t xml:space="preserve">in </w:t>
      </w:r>
      <w:r w:rsidRPr="00EF78B7">
        <w:rPr>
          <w:rFonts w:ascii="Times" w:hAnsi="Times" w:cs="Times"/>
        </w:rPr>
        <w:t xml:space="preserve">activities </w:t>
      </w:r>
      <w:r w:rsidRPr="00EF78B7">
        <w:rPr>
          <w:rFonts w:ascii="Times" w:hAnsi="Times" w:cs="Times"/>
          <w:sz w:val="21"/>
          <w:szCs w:val="21"/>
        </w:rPr>
        <w:t xml:space="preserve">that could </w:t>
      </w:r>
      <w:r w:rsidRPr="00EF78B7">
        <w:rPr>
          <w:rFonts w:ascii="Times" w:hAnsi="Times" w:cs="Times"/>
        </w:rPr>
        <w:t xml:space="preserve">jeopardize </w:t>
      </w:r>
      <w:r w:rsidRPr="00EF78B7">
        <w:rPr>
          <w:rFonts w:ascii="Times" w:hAnsi="Times" w:cs="Times"/>
          <w:sz w:val="21"/>
          <w:szCs w:val="21"/>
        </w:rPr>
        <w:t xml:space="preserve">its </w:t>
      </w:r>
      <w:r w:rsidRPr="00EF78B7">
        <w:rPr>
          <w:rFonts w:ascii="Times" w:hAnsi="Times" w:cs="Times"/>
        </w:rPr>
        <w:t xml:space="preserve">tax-exempt </w:t>
      </w:r>
      <w:r w:rsidRPr="00EF78B7">
        <w:rPr>
          <w:rFonts w:ascii="Times" w:hAnsi="Times" w:cs="Times"/>
          <w:sz w:val="21"/>
          <w:szCs w:val="21"/>
        </w:rPr>
        <w:t xml:space="preserve">status, </w:t>
      </w:r>
      <w:r w:rsidRPr="00EF78B7">
        <w:rPr>
          <w:rFonts w:ascii="Times" w:hAnsi="Times" w:cs="Times"/>
        </w:rPr>
        <w:t xml:space="preserve">periodic reviews </w:t>
      </w:r>
      <w:r w:rsidRPr="00EF78B7">
        <w:rPr>
          <w:rFonts w:ascii="Times" w:hAnsi="Times" w:cs="Times"/>
          <w:sz w:val="21"/>
          <w:szCs w:val="21"/>
        </w:rPr>
        <w:t xml:space="preserve">shall be conducted. The periodic </w:t>
      </w:r>
      <w:r w:rsidRPr="00EF78B7">
        <w:rPr>
          <w:rFonts w:ascii="Times" w:hAnsi="Times" w:cs="Times"/>
        </w:rPr>
        <w:t>reviews</w:t>
      </w:r>
      <w:r w:rsidRPr="00EF78B7">
        <w:rPr>
          <w:rFonts w:ascii="Times" w:hAnsi="Times" w:cs="Times"/>
          <w:sz w:val="21"/>
          <w:szCs w:val="21"/>
        </w:rPr>
        <w:t xml:space="preserve"> shall, </w:t>
      </w:r>
      <w:r w:rsidRPr="00EF78B7">
        <w:rPr>
          <w:rFonts w:ascii="Times" w:hAnsi="Times" w:cs="Times"/>
          <w:sz w:val="19"/>
          <w:szCs w:val="19"/>
        </w:rPr>
        <w:t xml:space="preserve">at </w:t>
      </w:r>
      <w:r w:rsidRPr="00EF78B7">
        <w:rPr>
          <w:rFonts w:ascii="Times" w:hAnsi="Times" w:cs="Times"/>
          <w:sz w:val="21"/>
          <w:szCs w:val="21"/>
        </w:rPr>
        <w:t>a minimum, include the following subjects:</w:t>
      </w: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pStyle w:val="ListParagraph"/>
        <w:numPr>
          <w:ilvl w:val="0"/>
          <w:numId w:val="27"/>
        </w:numPr>
        <w:autoSpaceDE w:val="0"/>
        <w:autoSpaceDN w:val="0"/>
        <w:adjustRightInd w:val="0"/>
        <w:spacing w:after="0" w:line="240" w:lineRule="auto"/>
        <w:rPr>
          <w:rFonts w:ascii="Times" w:hAnsi="Times" w:cs="Times"/>
        </w:rPr>
      </w:pPr>
      <w:r w:rsidRPr="00EF78B7">
        <w:rPr>
          <w:rFonts w:ascii="Times" w:hAnsi="Times" w:cs="Times"/>
          <w:sz w:val="21"/>
          <w:szCs w:val="21"/>
        </w:rPr>
        <w:t xml:space="preserve">Whether </w:t>
      </w:r>
      <w:r w:rsidRPr="00EF78B7">
        <w:rPr>
          <w:rFonts w:ascii="Times" w:hAnsi="Times" w:cs="Times"/>
        </w:rPr>
        <w:t xml:space="preserve">compensation </w:t>
      </w:r>
      <w:r w:rsidRPr="00EF78B7">
        <w:rPr>
          <w:rFonts w:ascii="Times" w:hAnsi="Times" w:cs="Times"/>
          <w:sz w:val="19"/>
          <w:szCs w:val="19"/>
        </w:rPr>
        <w:t xml:space="preserve">arrangements </w:t>
      </w:r>
      <w:r w:rsidRPr="00EF78B7">
        <w:rPr>
          <w:rFonts w:ascii="Times" w:hAnsi="Times" w:cs="Times"/>
          <w:sz w:val="21"/>
          <w:szCs w:val="21"/>
        </w:rPr>
        <w:t xml:space="preserve">and </w:t>
      </w:r>
      <w:r w:rsidRPr="00EF78B7">
        <w:rPr>
          <w:rFonts w:ascii="Times" w:hAnsi="Times" w:cs="Times"/>
          <w:sz w:val="19"/>
          <w:szCs w:val="19"/>
        </w:rPr>
        <w:t xml:space="preserve">benefits </w:t>
      </w:r>
      <w:r w:rsidRPr="00EF78B7">
        <w:rPr>
          <w:rFonts w:ascii="Times" w:hAnsi="Times" w:cs="Times"/>
          <w:sz w:val="21"/>
          <w:szCs w:val="21"/>
        </w:rPr>
        <w:t xml:space="preserve">are </w:t>
      </w:r>
      <w:r w:rsidRPr="00EF78B7">
        <w:rPr>
          <w:rFonts w:ascii="Times" w:hAnsi="Times" w:cs="Times"/>
          <w:sz w:val="19"/>
          <w:szCs w:val="19"/>
        </w:rPr>
        <w:t xml:space="preserve">reasonable, based </w:t>
      </w:r>
      <w:r w:rsidRPr="00EF78B7">
        <w:rPr>
          <w:rFonts w:ascii="Arial" w:hAnsi="Arial" w:cs="Arial"/>
          <w:sz w:val="19"/>
          <w:szCs w:val="19"/>
        </w:rPr>
        <w:t xml:space="preserve">all </w:t>
      </w:r>
      <w:r w:rsidRPr="00EF78B7">
        <w:rPr>
          <w:rFonts w:ascii="Times" w:hAnsi="Times" w:cs="Times"/>
          <w:sz w:val="21"/>
          <w:szCs w:val="21"/>
        </w:rPr>
        <w:t xml:space="preserve">competent survey </w:t>
      </w:r>
      <w:r w:rsidRPr="00EF78B7">
        <w:rPr>
          <w:rFonts w:ascii="Times" w:hAnsi="Times" w:cs="Times"/>
        </w:rPr>
        <w:t xml:space="preserve">information, and the result of </w:t>
      </w:r>
      <w:r w:rsidRPr="00EF78B7">
        <w:rPr>
          <w:rFonts w:ascii="Times" w:hAnsi="Times" w:cs="Times"/>
          <w:sz w:val="19"/>
          <w:szCs w:val="19"/>
        </w:rPr>
        <w:t xml:space="preserve">arm's </w:t>
      </w:r>
      <w:r w:rsidRPr="00EF78B7">
        <w:rPr>
          <w:rFonts w:ascii="Times" w:hAnsi="Times" w:cs="Times"/>
        </w:rPr>
        <w:t>length bargaining.</w:t>
      </w:r>
    </w:p>
    <w:p w:rsidR="006E77A3" w:rsidRPr="00EF78B7" w:rsidRDefault="006E77A3" w:rsidP="006E77A3">
      <w:pPr>
        <w:pStyle w:val="ListParagraph"/>
        <w:numPr>
          <w:ilvl w:val="0"/>
          <w:numId w:val="27"/>
        </w:numPr>
        <w:autoSpaceDE w:val="0"/>
        <w:autoSpaceDN w:val="0"/>
        <w:adjustRightInd w:val="0"/>
        <w:spacing w:after="0" w:line="240" w:lineRule="auto"/>
        <w:rPr>
          <w:rFonts w:ascii="Times" w:hAnsi="Times" w:cs="Times"/>
          <w:sz w:val="21"/>
          <w:szCs w:val="21"/>
        </w:rPr>
      </w:pPr>
      <w:r w:rsidRPr="00EF78B7">
        <w:rPr>
          <w:rFonts w:ascii="Times" w:hAnsi="Times" w:cs="Times"/>
          <w:sz w:val="21"/>
          <w:szCs w:val="21"/>
        </w:rPr>
        <w:t xml:space="preserve">Whether partnerships, </w:t>
      </w:r>
      <w:r w:rsidRPr="00EF78B7">
        <w:rPr>
          <w:rFonts w:ascii="Times" w:hAnsi="Times" w:cs="Times"/>
        </w:rPr>
        <w:t xml:space="preserve">joint ventures, </w:t>
      </w:r>
      <w:r w:rsidRPr="00EF78B7">
        <w:rPr>
          <w:rFonts w:ascii="Times" w:hAnsi="Times" w:cs="Times"/>
          <w:sz w:val="21"/>
          <w:szCs w:val="21"/>
        </w:rPr>
        <w:t xml:space="preserve">and arrangements </w:t>
      </w:r>
      <w:r w:rsidRPr="00EF78B7">
        <w:rPr>
          <w:rFonts w:ascii="Times" w:hAnsi="Times" w:cs="Times"/>
        </w:rPr>
        <w:t xml:space="preserve">with </w:t>
      </w:r>
      <w:r w:rsidRPr="00EF78B7">
        <w:rPr>
          <w:rFonts w:ascii="Times" w:hAnsi="Times" w:cs="Times"/>
          <w:sz w:val="21"/>
          <w:szCs w:val="21"/>
        </w:rPr>
        <w:t xml:space="preserve">management </w:t>
      </w:r>
      <w:r w:rsidRPr="00EF78B7">
        <w:rPr>
          <w:rFonts w:ascii="Arial" w:hAnsi="Arial" w:cs="Arial"/>
          <w:sz w:val="20"/>
          <w:szCs w:val="20"/>
        </w:rPr>
        <w:t xml:space="preserve">organizations conform to </w:t>
      </w:r>
      <w:r w:rsidRPr="00EF78B7">
        <w:rPr>
          <w:rFonts w:ascii="Times" w:hAnsi="Times" w:cs="Times"/>
        </w:rPr>
        <w:t xml:space="preserve">the organization's written policies, </w:t>
      </w:r>
      <w:r w:rsidRPr="00EF78B7">
        <w:rPr>
          <w:rFonts w:ascii="Arial" w:hAnsi="Arial" w:cs="Arial"/>
          <w:sz w:val="20"/>
          <w:szCs w:val="20"/>
        </w:rPr>
        <w:t xml:space="preserve">are </w:t>
      </w:r>
      <w:r w:rsidRPr="00EF78B7">
        <w:rPr>
          <w:rFonts w:ascii="Times" w:hAnsi="Times" w:cs="Times"/>
          <w:sz w:val="21"/>
          <w:szCs w:val="21"/>
        </w:rPr>
        <w:t xml:space="preserve">properly recorded, reflect reasonable investment or payments </w:t>
      </w:r>
      <w:r w:rsidRPr="00EF78B7">
        <w:rPr>
          <w:rFonts w:ascii="Times" w:hAnsi="Times" w:cs="Times"/>
          <w:sz w:val="19"/>
          <w:szCs w:val="19"/>
        </w:rPr>
        <w:t xml:space="preserve">for </w:t>
      </w:r>
      <w:r w:rsidRPr="00EF78B7">
        <w:rPr>
          <w:rFonts w:ascii="Times" w:hAnsi="Times" w:cs="Times"/>
          <w:sz w:val="21"/>
          <w:szCs w:val="21"/>
        </w:rPr>
        <w:t xml:space="preserve">goods </w:t>
      </w:r>
      <w:r w:rsidRPr="00EF78B7">
        <w:rPr>
          <w:rFonts w:ascii="Times" w:hAnsi="Times" w:cs="Times"/>
          <w:sz w:val="19"/>
          <w:szCs w:val="19"/>
        </w:rPr>
        <w:t xml:space="preserve">and services, </w:t>
      </w:r>
      <w:r w:rsidRPr="00EF78B7">
        <w:rPr>
          <w:rFonts w:ascii="Times" w:hAnsi="Times" w:cs="Times"/>
          <w:sz w:val="21"/>
          <w:szCs w:val="21"/>
        </w:rPr>
        <w:t xml:space="preserve">further charitable purposes and do </w:t>
      </w:r>
      <w:r w:rsidRPr="00EF78B7">
        <w:rPr>
          <w:rFonts w:ascii="Times" w:hAnsi="Times" w:cs="Times"/>
        </w:rPr>
        <w:t xml:space="preserve">not </w:t>
      </w:r>
      <w:r w:rsidRPr="00EF78B7">
        <w:rPr>
          <w:rFonts w:ascii="Times" w:hAnsi="Times" w:cs="Times"/>
          <w:sz w:val="21"/>
          <w:szCs w:val="21"/>
        </w:rPr>
        <w:t xml:space="preserve">result in </w:t>
      </w:r>
      <w:r w:rsidRPr="00EF78B7">
        <w:rPr>
          <w:rFonts w:ascii="Times" w:hAnsi="Times" w:cs="Times"/>
        </w:rPr>
        <w:t xml:space="preserve">inurement, </w:t>
      </w:r>
      <w:r w:rsidRPr="00EF78B7">
        <w:rPr>
          <w:rFonts w:ascii="Times" w:hAnsi="Times" w:cs="Times"/>
          <w:sz w:val="21"/>
          <w:szCs w:val="21"/>
        </w:rPr>
        <w:t>impermissible private benefit or in an excess benefit transaction.</w:t>
      </w: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autoSpaceDE w:val="0"/>
        <w:autoSpaceDN w:val="0"/>
        <w:adjustRightInd w:val="0"/>
        <w:spacing w:after="0" w:line="240" w:lineRule="auto"/>
        <w:rPr>
          <w:rFonts w:ascii="Times" w:hAnsi="Times" w:cs="Times"/>
          <w:sz w:val="21"/>
          <w:szCs w:val="21"/>
        </w:rPr>
      </w:pPr>
    </w:p>
    <w:p w:rsidR="006E77A3" w:rsidRPr="00EF78B7" w:rsidRDefault="006E77A3" w:rsidP="006E77A3">
      <w:pPr>
        <w:autoSpaceDE w:val="0"/>
        <w:autoSpaceDN w:val="0"/>
        <w:adjustRightInd w:val="0"/>
        <w:spacing w:after="0" w:line="240" w:lineRule="auto"/>
        <w:ind w:left="360" w:hanging="360"/>
        <w:rPr>
          <w:rFonts w:ascii="Times New Roman" w:hAnsi="Times New Roman" w:cs="Times New Roman"/>
          <w:b/>
        </w:rPr>
      </w:pPr>
      <w:r w:rsidRPr="00EF78B7">
        <w:rPr>
          <w:rFonts w:ascii="Times New Roman" w:hAnsi="Times New Roman" w:cs="Times New Roman"/>
          <w:b/>
        </w:rPr>
        <w:t xml:space="preserve">8. Use of Outside Experts – </w:t>
      </w:r>
    </w:p>
    <w:p w:rsidR="006E77A3" w:rsidRPr="00EF78B7" w:rsidRDefault="006E77A3" w:rsidP="006E77A3">
      <w:pPr>
        <w:autoSpaceDE w:val="0"/>
        <w:autoSpaceDN w:val="0"/>
        <w:adjustRightInd w:val="0"/>
        <w:spacing w:after="0" w:line="240" w:lineRule="auto"/>
        <w:ind w:left="360"/>
        <w:rPr>
          <w:rFonts w:ascii="Times New Roman" w:hAnsi="Times New Roman" w:cs="Times New Roman"/>
        </w:rPr>
      </w:pPr>
    </w:p>
    <w:p w:rsidR="006E77A3" w:rsidRPr="00EF78B7" w:rsidRDefault="006E77A3" w:rsidP="006E77A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When conducting the periodic reviews as provided for in Item 7, the organization </w:t>
      </w:r>
      <w:r w:rsidR="00716690" w:rsidRPr="00EF78B7">
        <w:rPr>
          <w:rFonts w:ascii="Times New Roman" w:hAnsi="Times New Roman" w:cs="Times New Roman"/>
        </w:rPr>
        <w:t>m</w:t>
      </w:r>
      <w:r w:rsidRPr="00EF78B7">
        <w:rPr>
          <w:rFonts w:ascii="Times New Roman" w:hAnsi="Times New Roman" w:cs="Times New Roman"/>
        </w:rPr>
        <w:t xml:space="preserve">ay, but need not, use outside advisors. </w:t>
      </w:r>
      <w:r w:rsidR="00716690" w:rsidRPr="00EF78B7">
        <w:rPr>
          <w:rFonts w:ascii="Times New Roman" w:hAnsi="Times New Roman" w:cs="Times New Roman"/>
        </w:rPr>
        <w:t>I</w:t>
      </w:r>
      <w:r w:rsidRPr="00EF78B7">
        <w:rPr>
          <w:rFonts w:ascii="Times New Roman" w:hAnsi="Times New Roman" w:cs="Times New Roman"/>
        </w:rPr>
        <w:t xml:space="preserve">f outside experts are </w:t>
      </w:r>
      <w:r w:rsidR="00716690" w:rsidRPr="00EF78B7">
        <w:rPr>
          <w:rFonts w:ascii="Times New Roman" w:hAnsi="Times New Roman" w:cs="Times New Roman"/>
        </w:rPr>
        <w:t>u</w:t>
      </w:r>
      <w:r w:rsidRPr="00EF78B7">
        <w:rPr>
          <w:rFonts w:ascii="Times New Roman" w:hAnsi="Times New Roman" w:cs="Times New Roman"/>
        </w:rPr>
        <w:t>sed,</w:t>
      </w:r>
      <w:r w:rsidR="00716690" w:rsidRPr="00EF78B7">
        <w:rPr>
          <w:rFonts w:ascii="Times New Roman" w:hAnsi="Times New Roman" w:cs="Times New Roman"/>
        </w:rPr>
        <w:t xml:space="preserve"> </w:t>
      </w:r>
      <w:r w:rsidRPr="00EF78B7">
        <w:rPr>
          <w:rFonts w:ascii="Times New Roman" w:hAnsi="Times New Roman" w:cs="Times New Roman"/>
        </w:rPr>
        <w:t>their use shall not relieve the governing board of its responsibility for ensuring periodic</w:t>
      </w:r>
      <w:r w:rsidR="00716690" w:rsidRPr="00EF78B7">
        <w:rPr>
          <w:rFonts w:ascii="Times New Roman" w:hAnsi="Times New Roman" w:cs="Times New Roman"/>
        </w:rPr>
        <w:t xml:space="preserve"> </w:t>
      </w:r>
      <w:r w:rsidRPr="00EF78B7">
        <w:rPr>
          <w:rFonts w:ascii="Times New Roman" w:hAnsi="Times New Roman" w:cs="Times New Roman"/>
        </w:rPr>
        <w:t>reviews arc conducted.</w:t>
      </w:r>
    </w:p>
    <w:p w:rsidR="00716690" w:rsidRPr="00EF78B7" w:rsidRDefault="00716690" w:rsidP="006E77A3">
      <w:pPr>
        <w:autoSpaceDE w:val="0"/>
        <w:autoSpaceDN w:val="0"/>
        <w:adjustRightInd w:val="0"/>
        <w:spacing w:after="0" w:line="240" w:lineRule="auto"/>
        <w:rPr>
          <w:rFonts w:ascii="Times New Roman" w:hAnsi="Times New Roman" w:cs="Times New Roman"/>
        </w:rPr>
      </w:pPr>
    </w:p>
    <w:p w:rsidR="006E77A3" w:rsidRPr="00EF78B7" w:rsidRDefault="006E77A3" w:rsidP="006E77A3">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4.7: Vacancies and Replacement</w:t>
      </w:r>
    </w:p>
    <w:p w:rsidR="00716690" w:rsidRPr="00EF78B7" w:rsidRDefault="00716690" w:rsidP="006E77A3">
      <w:pPr>
        <w:autoSpaceDE w:val="0"/>
        <w:autoSpaceDN w:val="0"/>
        <w:adjustRightInd w:val="0"/>
        <w:spacing w:after="0" w:line="240" w:lineRule="auto"/>
        <w:rPr>
          <w:rFonts w:ascii="Times New Roman" w:hAnsi="Times New Roman" w:cs="Times New Roman"/>
        </w:rPr>
      </w:pPr>
    </w:p>
    <w:p w:rsidR="006E77A3" w:rsidRPr="00EF78B7" w:rsidRDefault="006E77A3" w:rsidP="00716690">
      <w:pPr>
        <w:pStyle w:val="ListParagraph"/>
        <w:numPr>
          <w:ilvl w:val="0"/>
          <w:numId w:val="28"/>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V</w:t>
      </w:r>
      <w:r w:rsidR="00716690" w:rsidRPr="00EF78B7">
        <w:rPr>
          <w:rFonts w:ascii="Times New Roman" w:hAnsi="Times New Roman" w:cs="Times New Roman"/>
          <w:b/>
        </w:rPr>
        <w:t>a</w:t>
      </w:r>
      <w:r w:rsidRPr="00EF78B7">
        <w:rPr>
          <w:rFonts w:ascii="Times New Roman" w:hAnsi="Times New Roman" w:cs="Times New Roman"/>
          <w:b/>
        </w:rPr>
        <w:t>cancy</w:t>
      </w:r>
      <w:r w:rsidR="00716690" w:rsidRPr="00EF78B7">
        <w:rPr>
          <w:rFonts w:ascii="Times New Roman" w:hAnsi="Times New Roman" w:cs="Times New Roman"/>
          <w:b/>
        </w:rPr>
        <w:t xml:space="preserve"> </w:t>
      </w:r>
      <w:r w:rsidRPr="00EF78B7">
        <w:rPr>
          <w:rFonts w:ascii="Times New Roman" w:hAnsi="Times New Roman" w:cs="Times New Roman"/>
          <w:b/>
        </w:rPr>
        <w:t>-</w:t>
      </w:r>
    </w:p>
    <w:p w:rsidR="00464273" w:rsidRPr="00EF78B7" w:rsidRDefault="006E77A3" w:rsidP="006E77A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Vacancies on the Board of Directors shall exist when there is a death, resignation, or</w:t>
      </w:r>
      <w:r w:rsidR="00716690" w:rsidRPr="00EF78B7">
        <w:rPr>
          <w:rFonts w:ascii="Times New Roman" w:hAnsi="Times New Roman" w:cs="Times New Roman"/>
        </w:rPr>
        <w:t xml:space="preserve"> </w:t>
      </w:r>
      <w:r w:rsidRPr="00EF78B7">
        <w:rPr>
          <w:rFonts w:ascii="Times New Roman" w:hAnsi="Times New Roman" w:cs="Times New Roman"/>
        </w:rPr>
        <w:t xml:space="preserve">removal </w:t>
      </w:r>
      <w:r w:rsidR="00716690" w:rsidRPr="00EF78B7">
        <w:rPr>
          <w:rFonts w:ascii="Times New Roman" w:hAnsi="Times New Roman" w:cs="Times New Roman"/>
        </w:rPr>
        <w:t xml:space="preserve">of any </w:t>
      </w:r>
      <w:r w:rsidRPr="00EF78B7">
        <w:rPr>
          <w:rFonts w:ascii="Times New Roman" w:hAnsi="Times New Roman" w:cs="Times New Roman"/>
        </w:rPr>
        <w:t>Director</w:t>
      </w:r>
      <w:r w:rsidR="00716690" w:rsidRPr="00EF78B7">
        <w:rPr>
          <w:rFonts w:ascii="Times New Roman" w:hAnsi="Times New Roman" w:cs="Times New Roman"/>
        </w:rPr>
        <w:t>,</w:t>
      </w:r>
      <w:r w:rsidRPr="00EF78B7">
        <w:rPr>
          <w:rFonts w:ascii="Times New Roman" w:hAnsi="Times New Roman" w:cs="Times New Roman"/>
        </w:rPr>
        <w:t xml:space="preserve"> or when the number of</w:t>
      </w:r>
      <w:r w:rsidR="00716690" w:rsidRPr="00EF78B7">
        <w:rPr>
          <w:rFonts w:ascii="Times New Roman" w:hAnsi="Times New Roman" w:cs="Times New Roman"/>
        </w:rPr>
        <w:t xml:space="preserve"> </w:t>
      </w:r>
      <w:r w:rsidRPr="00EF78B7">
        <w:rPr>
          <w:rFonts w:ascii="Times New Roman" w:hAnsi="Times New Roman" w:cs="Times New Roman"/>
        </w:rPr>
        <w:t>authorized Directors is increased.</w:t>
      </w:r>
    </w:p>
    <w:p w:rsidR="00716690" w:rsidRPr="00EF78B7" w:rsidRDefault="00716690" w:rsidP="006E77A3">
      <w:pPr>
        <w:autoSpaceDE w:val="0"/>
        <w:autoSpaceDN w:val="0"/>
        <w:adjustRightInd w:val="0"/>
        <w:spacing w:after="0" w:line="240" w:lineRule="auto"/>
        <w:rPr>
          <w:rFonts w:ascii="Times New Roman" w:hAnsi="Times New Roman" w:cs="Times New Roman"/>
        </w:rPr>
      </w:pPr>
    </w:p>
    <w:p w:rsidR="00716690" w:rsidRPr="00EF78B7" w:rsidRDefault="00716690" w:rsidP="00716690">
      <w:pPr>
        <w:pStyle w:val="ListParagraph"/>
        <w:numPr>
          <w:ilvl w:val="0"/>
          <w:numId w:val="28"/>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Death or Resignation -</w:t>
      </w:r>
    </w:p>
    <w:p w:rsidR="00716690" w:rsidRPr="00EF78B7" w:rsidRDefault="00716690" w:rsidP="00716690">
      <w:pPr>
        <w:autoSpaceDE w:val="0"/>
        <w:autoSpaceDN w:val="0"/>
        <w:adjustRightInd w:val="0"/>
        <w:spacing w:after="0" w:line="240" w:lineRule="auto"/>
        <w:rPr>
          <w:rFonts w:ascii="Times New Roman" w:hAnsi="Times New Roman" w:cs="Times New Roman"/>
        </w:rPr>
      </w:pPr>
    </w:p>
    <w:p w:rsidR="00716690" w:rsidRPr="00EF78B7" w:rsidRDefault="00716690" w:rsidP="0071669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If an individual is no longer able to serve on the Board of Directors, that individual (unless deceased) or the organization that individual represents shall give written notice of resignation and cause to the Chair or Secretary. Resignation shall be effective immediately upon notice unless otherwise specified in the notice of resignation.</w:t>
      </w:r>
    </w:p>
    <w:p w:rsidR="00716690" w:rsidRPr="00EF78B7" w:rsidRDefault="00716690" w:rsidP="00716690">
      <w:pPr>
        <w:autoSpaceDE w:val="0"/>
        <w:autoSpaceDN w:val="0"/>
        <w:adjustRightInd w:val="0"/>
        <w:spacing w:after="0" w:line="240" w:lineRule="auto"/>
        <w:rPr>
          <w:rFonts w:ascii="Times New Roman" w:hAnsi="Times New Roman" w:cs="Times New Roman"/>
        </w:rPr>
      </w:pPr>
    </w:p>
    <w:p w:rsidR="00716690" w:rsidRPr="00EF78B7" w:rsidRDefault="00716690" w:rsidP="00716690">
      <w:pPr>
        <w:pStyle w:val="ListParagraph"/>
        <w:numPr>
          <w:ilvl w:val="0"/>
          <w:numId w:val="28"/>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Removal -</w:t>
      </w:r>
    </w:p>
    <w:p w:rsidR="00716690" w:rsidRPr="00EF78B7" w:rsidRDefault="00716690" w:rsidP="00716690">
      <w:pPr>
        <w:autoSpaceDE w:val="0"/>
        <w:autoSpaceDN w:val="0"/>
        <w:adjustRightInd w:val="0"/>
        <w:spacing w:after="0" w:line="240" w:lineRule="auto"/>
        <w:rPr>
          <w:rFonts w:ascii="Times New Roman" w:hAnsi="Times New Roman" w:cs="Times New Roman"/>
        </w:rPr>
      </w:pPr>
    </w:p>
    <w:p w:rsidR="00716690" w:rsidRPr="00EF78B7" w:rsidRDefault="00716690" w:rsidP="0071669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 Director may be removed from the Board of Directors for flagrant violation of the By-Laws and/or failure to pay annual dues by the annual due date. A Director may also be removed for failure to attend three (3) or more consecutive monthly meetings, without cause and/or arranging for the attendance of an alternate. The Board of Directors may also declare vacant the office of a Director who has been declared of unsound mind by a final order of court, or convicted of a felony, or been found by final order of judgment of any court to have violated California statutes pertaining to Nonprofit Public Benefit Corporations. Expulsion for any of these causes requires a two-thirds (67%) affirmative vote of a quorum of the Board of Directors.</w:t>
      </w:r>
    </w:p>
    <w:p w:rsidR="00716690" w:rsidRPr="00EF78B7" w:rsidRDefault="00716690" w:rsidP="00716690">
      <w:pPr>
        <w:autoSpaceDE w:val="0"/>
        <w:autoSpaceDN w:val="0"/>
        <w:adjustRightInd w:val="0"/>
        <w:spacing w:after="0" w:line="240" w:lineRule="auto"/>
        <w:rPr>
          <w:rFonts w:ascii="Times New Roman" w:hAnsi="Times New Roman" w:cs="Times New Roman"/>
        </w:rPr>
      </w:pPr>
    </w:p>
    <w:p w:rsidR="00716690" w:rsidRPr="00EF78B7" w:rsidRDefault="00EF78B7" w:rsidP="00716690">
      <w:pPr>
        <w:pStyle w:val="ListParagraph"/>
        <w:numPr>
          <w:ilvl w:val="0"/>
          <w:numId w:val="28"/>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Replacement</w:t>
      </w:r>
      <w:r w:rsidR="00716690" w:rsidRPr="00EF78B7">
        <w:rPr>
          <w:rFonts w:ascii="Times New Roman" w:hAnsi="Times New Roman" w:cs="Times New Roman"/>
          <w:b/>
        </w:rPr>
        <w:t xml:space="preserve"> -</w:t>
      </w:r>
    </w:p>
    <w:p w:rsidR="00716690" w:rsidRPr="00EF78B7" w:rsidRDefault="00716690" w:rsidP="00716690">
      <w:pPr>
        <w:autoSpaceDE w:val="0"/>
        <w:autoSpaceDN w:val="0"/>
        <w:adjustRightInd w:val="0"/>
        <w:spacing w:after="0" w:line="240" w:lineRule="auto"/>
        <w:rPr>
          <w:rFonts w:ascii="Times New Roman" w:hAnsi="Times New Roman" w:cs="Times New Roman"/>
        </w:rPr>
      </w:pPr>
    </w:p>
    <w:p w:rsidR="00716690" w:rsidRPr="00EF78B7" w:rsidRDefault="00716690" w:rsidP="0071669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Vacancies on the Board of Directors shall be filled by appointment made by either (a) the</w:t>
      </w:r>
    </w:p>
    <w:p w:rsidR="00716690" w:rsidRPr="00EF78B7" w:rsidRDefault="00716690" w:rsidP="0071669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Board of Directors when </w:t>
      </w:r>
      <w:r w:rsidRPr="00EF78B7">
        <w:rPr>
          <w:rFonts w:ascii="Times New Roman" w:eastAsia="HiddenHorzOCR" w:hAnsi="Times New Roman" w:cs="Times New Roman"/>
        </w:rPr>
        <w:t xml:space="preserve">Membership </w:t>
      </w:r>
      <w:r w:rsidRPr="00EF78B7">
        <w:rPr>
          <w:rFonts w:ascii="Times New Roman" w:hAnsi="Times New Roman" w:cs="Times New Roman"/>
        </w:rPr>
        <w:t xml:space="preserve">Director </w:t>
      </w:r>
      <w:proofErr w:type="gramStart"/>
      <w:r w:rsidRPr="00EF78B7">
        <w:rPr>
          <w:rFonts w:ascii="Times New Roman" w:hAnsi="Times New Roman" w:cs="Times New Roman"/>
        </w:rPr>
        <w:t>position</w:t>
      </w:r>
      <w:proofErr w:type="gramEnd"/>
      <w:r w:rsidRPr="00EF78B7">
        <w:rPr>
          <w:rFonts w:ascii="Times New Roman" w:hAnsi="Times New Roman" w:cs="Times New Roman"/>
        </w:rPr>
        <w:t xml:space="preserve"> is vacant, or (b) by the respective Organizational member when an Organizational Director position is vacant.</w:t>
      </w:r>
    </w:p>
    <w:p w:rsidR="00716690" w:rsidRPr="00EF78B7" w:rsidRDefault="00716690" w:rsidP="00716690">
      <w:pPr>
        <w:autoSpaceDE w:val="0"/>
        <w:autoSpaceDN w:val="0"/>
        <w:adjustRightInd w:val="0"/>
        <w:spacing w:after="0" w:line="240" w:lineRule="auto"/>
        <w:rPr>
          <w:rFonts w:ascii="Times New Roman" w:hAnsi="Times New Roman" w:cs="Times New Roman"/>
        </w:rPr>
      </w:pPr>
    </w:p>
    <w:p w:rsidR="00716690" w:rsidRPr="00EF78B7" w:rsidRDefault="00716690" w:rsidP="0071669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Board of Director </w:t>
      </w:r>
      <w:proofErr w:type="gramStart"/>
      <w:r w:rsidRPr="00EF78B7">
        <w:rPr>
          <w:rFonts w:ascii="Times New Roman" w:hAnsi="Times New Roman" w:cs="Times New Roman"/>
        </w:rPr>
        <w:t>appointments</w:t>
      </w:r>
      <w:proofErr w:type="gramEnd"/>
      <w:r w:rsidRPr="00EF78B7">
        <w:rPr>
          <w:rFonts w:ascii="Times New Roman" w:hAnsi="Times New Roman" w:cs="Times New Roman"/>
        </w:rPr>
        <w:t xml:space="preserve"> may only be made from among the Individual Full</w:t>
      </w:r>
      <w:r w:rsidRPr="00C21BAE">
        <w:rPr>
          <w:rFonts w:ascii="Times New Roman" w:hAnsi="Times New Roman" w:cs="Times New Roman"/>
          <w:strike/>
        </w:rPr>
        <w:t>/Family Full</w:t>
      </w:r>
      <w:r w:rsidRPr="00EF78B7">
        <w:rPr>
          <w:rFonts w:ascii="Times New Roman" w:hAnsi="Times New Roman" w:cs="Times New Roman"/>
        </w:rPr>
        <w:t xml:space="preserve"> membership members, and shall be approved by the affirmative vote of a simple majority (51%) of a quorum of the Board of Directors. The Board of Directors may request by a two-thirds (67%) affirmative vote o</w:t>
      </w:r>
      <w:r w:rsidR="00466E9F" w:rsidRPr="00EF78B7">
        <w:rPr>
          <w:rFonts w:ascii="Times New Roman" w:hAnsi="Times New Roman" w:cs="Times New Roman"/>
        </w:rPr>
        <w:t>f</w:t>
      </w:r>
      <w:r w:rsidRPr="00EF78B7">
        <w:rPr>
          <w:rFonts w:ascii="Times New Roman" w:hAnsi="Times New Roman" w:cs="Times New Roman"/>
        </w:rPr>
        <w:t xml:space="preserve"> a </w:t>
      </w:r>
      <w:r w:rsidR="00466E9F" w:rsidRPr="00EF78B7">
        <w:rPr>
          <w:rFonts w:ascii="Times New Roman" w:hAnsi="Times New Roman" w:cs="Times New Roman"/>
        </w:rPr>
        <w:t xml:space="preserve">quorum </w:t>
      </w:r>
      <w:r w:rsidRPr="00EF78B7">
        <w:rPr>
          <w:rFonts w:ascii="Times New Roman" w:hAnsi="Times New Roman" w:cs="Times New Roman"/>
        </w:rPr>
        <w:t>that an Organizational</w:t>
      </w:r>
      <w:r w:rsidR="00466E9F" w:rsidRPr="00EF78B7">
        <w:rPr>
          <w:rFonts w:ascii="Times New Roman" w:hAnsi="Times New Roman" w:cs="Times New Roman"/>
        </w:rPr>
        <w:t xml:space="preserve"> </w:t>
      </w:r>
      <w:r w:rsidRPr="00EF78B7">
        <w:rPr>
          <w:rFonts w:ascii="Times New Roman" w:hAnsi="Times New Roman" w:cs="Times New Roman"/>
        </w:rPr>
        <w:t xml:space="preserve">member replace its representative on the Board of Directors for any of the </w:t>
      </w:r>
      <w:r w:rsidR="00466E9F" w:rsidRPr="00EF78B7">
        <w:rPr>
          <w:rFonts w:ascii="Times New Roman" w:hAnsi="Times New Roman" w:cs="Times New Roman"/>
        </w:rPr>
        <w:t>c</w:t>
      </w:r>
      <w:r w:rsidRPr="00EF78B7">
        <w:rPr>
          <w:rFonts w:ascii="Times New Roman" w:hAnsi="Times New Roman" w:cs="Times New Roman"/>
        </w:rPr>
        <w:t>aus</w:t>
      </w:r>
      <w:r w:rsidR="00466E9F" w:rsidRPr="00EF78B7">
        <w:rPr>
          <w:rFonts w:ascii="Times New Roman" w:hAnsi="Times New Roman" w:cs="Times New Roman"/>
        </w:rPr>
        <w:t>e</w:t>
      </w:r>
      <w:r w:rsidRPr="00EF78B7">
        <w:rPr>
          <w:rFonts w:ascii="Times New Roman" w:hAnsi="Times New Roman" w:cs="Times New Roman"/>
        </w:rPr>
        <w:t>s</w:t>
      </w:r>
      <w:r w:rsidR="00466E9F" w:rsidRPr="00EF78B7">
        <w:rPr>
          <w:rFonts w:ascii="Times New Roman" w:hAnsi="Times New Roman" w:cs="Times New Roman"/>
        </w:rPr>
        <w:t xml:space="preserve"> </w:t>
      </w:r>
      <w:r w:rsidRPr="00EF78B7">
        <w:rPr>
          <w:rFonts w:ascii="Times New Roman" w:hAnsi="Times New Roman" w:cs="Times New Roman"/>
        </w:rPr>
        <w:t>specified in Section 4</w:t>
      </w:r>
      <w:r w:rsidR="00466E9F" w:rsidRPr="00EF78B7">
        <w:rPr>
          <w:rFonts w:ascii="Times New Roman" w:hAnsi="Times New Roman" w:cs="Times New Roman"/>
        </w:rPr>
        <w:t>.</w:t>
      </w:r>
      <w:r w:rsidRPr="00EF78B7">
        <w:rPr>
          <w:rFonts w:ascii="Times New Roman" w:hAnsi="Times New Roman" w:cs="Times New Roman"/>
        </w:rPr>
        <w:t xml:space="preserve">7.3 or for insufficient connections and interest </w:t>
      </w:r>
      <w:r w:rsidR="00466E9F" w:rsidRPr="00EF78B7">
        <w:rPr>
          <w:rFonts w:ascii="Times New Roman" w:hAnsi="Times New Roman" w:cs="Times New Roman"/>
        </w:rPr>
        <w:t xml:space="preserve">in </w:t>
      </w:r>
      <w:r w:rsidRPr="00EF78B7">
        <w:rPr>
          <w:rFonts w:ascii="Times New Roman" w:hAnsi="Times New Roman" w:cs="Times New Roman"/>
        </w:rPr>
        <w:t>Foresthill as</w:t>
      </w:r>
      <w:r w:rsidR="00466E9F" w:rsidRPr="00EF78B7">
        <w:rPr>
          <w:rFonts w:ascii="Times New Roman" w:hAnsi="Times New Roman" w:cs="Times New Roman"/>
        </w:rPr>
        <w:t xml:space="preserve"> defined </w:t>
      </w:r>
      <w:r w:rsidRPr="00EF78B7">
        <w:rPr>
          <w:rFonts w:ascii="Times New Roman" w:hAnsi="Times New Roman" w:cs="Times New Roman"/>
        </w:rPr>
        <w:t>under general conditions of membership in Section 3.2.</w:t>
      </w:r>
    </w:p>
    <w:p w:rsidR="00466E9F" w:rsidRPr="00EF78B7" w:rsidRDefault="00466E9F" w:rsidP="00716690">
      <w:pPr>
        <w:autoSpaceDE w:val="0"/>
        <w:autoSpaceDN w:val="0"/>
        <w:adjustRightInd w:val="0"/>
        <w:spacing w:after="0" w:line="240" w:lineRule="auto"/>
        <w:rPr>
          <w:rFonts w:ascii="Times New Roman" w:hAnsi="Times New Roman" w:cs="Times New Roman"/>
        </w:rPr>
      </w:pPr>
    </w:p>
    <w:p w:rsidR="00716690" w:rsidRPr="00EF78B7" w:rsidRDefault="00716690" w:rsidP="00716690">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Appointment of vacant Organizational Directors shall be conducted according to the By</w:t>
      </w:r>
      <w:r w:rsidR="00466E9F" w:rsidRPr="00EF78B7">
        <w:rPr>
          <w:rFonts w:ascii="Times New Roman" w:hAnsi="Times New Roman" w:cs="Times New Roman"/>
        </w:rPr>
        <w:t>-</w:t>
      </w:r>
      <w:r w:rsidRPr="00EF78B7">
        <w:rPr>
          <w:rFonts w:ascii="Times New Roman" w:hAnsi="Times New Roman" w:cs="Times New Roman"/>
        </w:rPr>
        <w:t>Laws</w:t>
      </w:r>
      <w:r w:rsidR="00466E9F" w:rsidRPr="00EF78B7">
        <w:rPr>
          <w:rFonts w:ascii="Times New Roman" w:hAnsi="Times New Roman" w:cs="Times New Roman"/>
        </w:rPr>
        <w:t xml:space="preserve"> </w:t>
      </w:r>
      <w:r w:rsidRPr="00EF78B7">
        <w:rPr>
          <w:rFonts w:ascii="Times New Roman" w:hAnsi="Times New Roman" w:cs="Times New Roman"/>
        </w:rPr>
        <w:t xml:space="preserve">of the affected </w:t>
      </w:r>
      <w:r w:rsidR="00466E9F" w:rsidRPr="00EF78B7">
        <w:rPr>
          <w:rFonts w:ascii="Times New Roman" w:hAnsi="Times New Roman" w:cs="Times New Roman"/>
        </w:rPr>
        <w:t xml:space="preserve">organization </w:t>
      </w:r>
      <w:r w:rsidRPr="00EF78B7">
        <w:rPr>
          <w:rFonts w:ascii="Times New Roman" w:hAnsi="Times New Roman" w:cs="Times New Roman"/>
        </w:rPr>
        <w:t>unless the vacancy of</w:t>
      </w:r>
      <w:r w:rsidR="00466E9F" w:rsidRPr="00EF78B7">
        <w:rPr>
          <w:rFonts w:ascii="Times New Roman" w:hAnsi="Times New Roman" w:cs="Times New Roman"/>
        </w:rPr>
        <w:t xml:space="preserve"> </w:t>
      </w:r>
      <w:r w:rsidRPr="00EF78B7">
        <w:rPr>
          <w:rFonts w:ascii="Times New Roman" w:hAnsi="Times New Roman" w:cs="Times New Roman"/>
        </w:rPr>
        <w:t>a Director position is caused by</w:t>
      </w:r>
      <w:r w:rsidR="00466E9F" w:rsidRPr="00EF78B7">
        <w:rPr>
          <w:rFonts w:ascii="Times New Roman" w:hAnsi="Times New Roman" w:cs="Times New Roman"/>
        </w:rPr>
        <w:t xml:space="preserve"> </w:t>
      </w:r>
      <w:r w:rsidRPr="00EF78B7">
        <w:rPr>
          <w:rFonts w:ascii="Times New Roman" w:hAnsi="Times New Roman" w:cs="Times New Roman"/>
        </w:rPr>
        <w:t xml:space="preserve">the withdrawal or termination of </w:t>
      </w:r>
      <w:r w:rsidR="00466E9F" w:rsidRPr="00EF78B7">
        <w:rPr>
          <w:rFonts w:ascii="Times New Roman" w:hAnsi="Times New Roman" w:cs="Times New Roman"/>
        </w:rPr>
        <w:t xml:space="preserve">an </w:t>
      </w:r>
      <w:r w:rsidRPr="00EF78B7">
        <w:rPr>
          <w:rFonts w:ascii="Times New Roman" w:hAnsi="Times New Roman" w:cs="Times New Roman"/>
        </w:rPr>
        <w:t>Organizational</w:t>
      </w:r>
      <w:r w:rsidR="00466E9F" w:rsidRPr="00EF78B7">
        <w:rPr>
          <w:rFonts w:ascii="Times New Roman" w:hAnsi="Times New Roman" w:cs="Times New Roman"/>
        </w:rPr>
        <w:t xml:space="preserve"> </w:t>
      </w:r>
      <w:r w:rsidRPr="00EF78B7">
        <w:rPr>
          <w:rFonts w:ascii="Times New Roman" w:hAnsi="Times New Roman" w:cs="Times New Roman"/>
        </w:rPr>
        <w:t>m</w:t>
      </w:r>
      <w:r w:rsidR="00466E9F" w:rsidRPr="00EF78B7">
        <w:rPr>
          <w:rFonts w:ascii="Times New Roman" w:hAnsi="Times New Roman" w:cs="Times New Roman"/>
        </w:rPr>
        <w:t>e</w:t>
      </w:r>
      <w:r w:rsidRPr="00EF78B7">
        <w:rPr>
          <w:rFonts w:ascii="Times New Roman" w:hAnsi="Times New Roman" w:cs="Times New Roman"/>
        </w:rPr>
        <w:t>mbership. In such a case, the</w:t>
      </w:r>
      <w:r w:rsidR="00466E9F" w:rsidRPr="00EF78B7">
        <w:rPr>
          <w:rFonts w:ascii="Times New Roman" w:hAnsi="Times New Roman" w:cs="Times New Roman"/>
        </w:rPr>
        <w:t xml:space="preserve"> </w:t>
      </w:r>
      <w:r w:rsidRPr="00EF78B7">
        <w:rPr>
          <w:rFonts w:ascii="Times New Roman" w:hAnsi="Times New Roman" w:cs="Times New Roman"/>
        </w:rPr>
        <w:t>Board of Directors may hold the position open until another Organizational membership</w:t>
      </w:r>
      <w:r w:rsidR="00466E9F" w:rsidRPr="00EF78B7">
        <w:rPr>
          <w:rFonts w:ascii="Times New Roman" w:hAnsi="Times New Roman" w:cs="Times New Roman"/>
        </w:rPr>
        <w:t xml:space="preserve"> </w:t>
      </w:r>
      <w:r w:rsidRPr="00EF78B7">
        <w:rPr>
          <w:rFonts w:ascii="Times New Roman" w:hAnsi="Times New Roman" w:cs="Times New Roman"/>
        </w:rPr>
        <w:t>is secured or they may appoint an Individual Full member to serve as a Director, thereby</w:t>
      </w:r>
      <w:r w:rsidR="00466E9F" w:rsidRPr="00EF78B7">
        <w:rPr>
          <w:rFonts w:ascii="Times New Roman" w:hAnsi="Times New Roman" w:cs="Times New Roman"/>
        </w:rPr>
        <w:t xml:space="preserve"> </w:t>
      </w:r>
      <w:r w:rsidRPr="00EF78B7">
        <w:rPr>
          <w:rFonts w:ascii="Times New Roman" w:hAnsi="Times New Roman" w:cs="Times New Roman"/>
        </w:rPr>
        <w:t xml:space="preserve">converting that Organizational Director position to a Membership Director position </w:t>
      </w:r>
      <w:r w:rsidR="00466E9F" w:rsidRPr="00EF78B7">
        <w:rPr>
          <w:rFonts w:ascii="Times New Roman" w:hAnsi="Times New Roman" w:cs="Times New Roman"/>
        </w:rPr>
        <w:t xml:space="preserve">filled by </w:t>
      </w:r>
      <w:r w:rsidRPr="00EF78B7">
        <w:rPr>
          <w:rFonts w:ascii="Times New Roman" w:hAnsi="Times New Roman" w:cs="Times New Roman"/>
        </w:rPr>
        <w:t>vote of the general membership at the next annual meeting when the appointed</w:t>
      </w:r>
      <w:r w:rsidR="00466E9F" w:rsidRPr="00EF78B7">
        <w:rPr>
          <w:rFonts w:ascii="Times New Roman" w:hAnsi="Times New Roman" w:cs="Times New Roman"/>
        </w:rPr>
        <w:t xml:space="preserve"> </w:t>
      </w:r>
      <w:r w:rsidRPr="00EF78B7">
        <w:rPr>
          <w:rFonts w:ascii="Times New Roman" w:hAnsi="Times New Roman" w:cs="Times New Roman"/>
        </w:rPr>
        <w:t>Director's term has expired. Such a conversion of Board position status requires a two</w:t>
      </w:r>
      <w:r w:rsidR="00466E9F" w:rsidRPr="00EF78B7">
        <w:rPr>
          <w:rFonts w:ascii="Times New Roman" w:hAnsi="Times New Roman" w:cs="Times New Roman"/>
        </w:rPr>
        <w:t>-</w:t>
      </w:r>
      <w:r w:rsidRPr="00EF78B7">
        <w:rPr>
          <w:rFonts w:ascii="Times New Roman" w:hAnsi="Times New Roman" w:cs="Times New Roman"/>
        </w:rPr>
        <w:t>thirds</w:t>
      </w:r>
      <w:r w:rsidR="00466E9F" w:rsidRPr="00EF78B7">
        <w:rPr>
          <w:rFonts w:ascii="Times New Roman" w:hAnsi="Times New Roman" w:cs="Times New Roman"/>
        </w:rPr>
        <w:t xml:space="preserve"> </w:t>
      </w:r>
      <w:r w:rsidRPr="00EF78B7">
        <w:rPr>
          <w:rFonts w:ascii="Times New Roman" w:hAnsi="Times New Roman" w:cs="Times New Roman"/>
        </w:rPr>
        <w:t xml:space="preserve">(67%) affirmative vote of </w:t>
      </w:r>
      <w:r w:rsidR="00466E9F" w:rsidRPr="00EF78B7">
        <w:rPr>
          <w:rFonts w:ascii="Times New Roman" w:hAnsi="Times New Roman" w:cs="Times New Roman"/>
        </w:rPr>
        <w:t>a quorum of the Board of Directors.</w:t>
      </w:r>
    </w:p>
    <w:p w:rsidR="00466E9F" w:rsidRPr="00EF78B7" w:rsidRDefault="00466E9F" w:rsidP="00716690">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4.8: Ex Officio Members of the Board of Directors</w:t>
      </w: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Board of Directors may, as it deems necessary, appoint individuals from within and outside of the Foresthill community to serve as non-voting Ex officio members of the Board of Directors. Ex officio board members will be appointed for the purpose of observing Board meetings, speaking on issues at Board meetings, and coordinating between the Foresthill Community Development Council. Inc., and other organizations and institutions with missions and purposes similar to the Foresthill Community Development Council, Inc. Ex officio Board members may send an alternate in their absence. Ex officio Board positions may be created with the approval or a simple majority (51 %) of a quorum of the Board of Directors.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4.9: Management Board</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360931" w:rsidRDefault="00466E9F" w:rsidP="00466E9F">
      <w:pPr>
        <w:pStyle w:val="ListParagraph"/>
        <w:numPr>
          <w:ilvl w:val="1"/>
          <w:numId w:val="22"/>
        </w:numPr>
        <w:autoSpaceDE w:val="0"/>
        <w:autoSpaceDN w:val="0"/>
        <w:adjustRightInd w:val="0"/>
        <w:spacing w:after="0" w:line="240" w:lineRule="auto"/>
        <w:ind w:left="720"/>
        <w:rPr>
          <w:rFonts w:ascii="Times New Roman" w:hAnsi="Times New Roman" w:cs="Times New Roman"/>
          <w:b/>
          <w:i/>
          <w:color w:val="FF0000"/>
        </w:rPr>
      </w:pPr>
      <w:r w:rsidRPr="00EF78B7">
        <w:rPr>
          <w:rFonts w:ascii="Times New Roman" w:hAnsi="Times New Roman" w:cs="Times New Roman"/>
        </w:rPr>
        <w:t>There also shall be a Management Board consisting of five of any of the Directors as elected by the full Board</w:t>
      </w:r>
      <w:r w:rsidR="00FB720F">
        <w:rPr>
          <w:rFonts w:ascii="Times New Roman" w:hAnsi="Times New Roman" w:cs="Times New Roman"/>
        </w:rPr>
        <w:t xml:space="preserve">.  </w:t>
      </w:r>
      <w:r w:rsidR="00FB720F" w:rsidRPr="00360931">
        <w:rPr>
          <w:rFonts w:ascii="Times New Roman" w:hAnsi="Times New Roman" w:cs="Times New Roman"/>
          <w:b/>
          <w:i/>
          <w:color w:val="FF0000"/>
        </w:rPr>
        <w:t xml:space="preserve">At full Board discretion, by unanimous vote, the Management Board may be combined with the Executive </w:t>
      </w:r>
      <w:r w:rsidR="004A0726" w:rsidRPr="00360931">
        <w:rPr>
          <w:rFonts w:ascii="Times New Roman" w:hAnsi="Times New Roman" w:cs="Times New Roman"/>
          <w:b/>
          <w:i/>
          <w:color w:val="FF0000"/>
        </w:rPr>
        <w:t>Committee</w:t>
      </w:r>
      <w:r w:rsidR="00FB720F" w:rsidRPr="00360931">
        <w:rPr>
          <w:rFonts w:ascii="Times New Roman" w:hAnsi="Times New Roman" w:cs="Times New Roman"/>
          <w:b/>
          <w:i/>
          <w:color w:val="FF0000"/>
        </w:rPr>
        <w:t>.</w:t>
      </w:r>
    </w:p>
    <w:p w:rsidR="00466E9F" w:rsidRPr="00EF78B7" w:rsidRDefault="00466E9F" w:rsidP="00466E9F">
      <w:pPr>
        <w:pStyle w:val="ListParagraph"/>
        <w:numPr>
          <w:ilvl w:val="1"/>
          <w:numId w:val="22"/>
        </w:numPr>
        <w:autoSpaceDE w:val="0"/>
        <w:autoSpaceDN w:val="0"/>
        <w:adjustRightInd w:val="0"/>
        <w:spacing w:after="0" w:line="240" w:lineRule="auto"/>
        <w:ind w:left="720"/>
        <w:rPr>
          <w:rFonts w:ascii="Times New Roman" w:hAnsi="Times New Roman" w:cs="Times New Roman"/>
        </w:rPr>
      </w:pPr>
      <w:r w:rsidRPr="00EF78B7">
        <w:rPr>
          <w:rFonts w:ascii="Times New Roman" w:hAnsi="Times New Roman" w:cs="Times New Roman"/>
        </w:rPr>
        <w:t xml:space="preserve">The Management Board may expend an amount </w:t>
      </w:r>
      <w:r w:rsidRPr="00FB720F">
        <w:rPr>
          <w:rFonts w:ascii="Times New Roman" w:hAnsi="Times New Roman" w:cs="Times New Roman"/>
          <w:strike/>
        </w:rPr>
        <w:t>110t</w:t>
      </w:r>
      <w:r w:rsidRPr="00EF78B7">
        <w:rPr>
          <w:rFonts w:ascii="Times New Roman" w:hAnsi="Times New Roman" w:cs="Times New Roman"/>
        </w:rPr>
        <w:t xml:space="preserve"> </w:t>
      </w:r>
      <w:r w:rsidR="00FB720F" w:rsidRPr="00360931">
        <w:rPr>
          <w:rFonts w:ascii="Times New Roman" w:hAnsi="Times New Roman" w:cs="Times New Roman"/>
          <w:b/>
          <w:i/>
          <w:color w:val="FF0000"/>
        </w:rPr>
        <w:t>not</w:t>
      </w:r>
      <w:r w:rsidR="00FB720F">
        <w:rPr>
          <w:rFonts w:ascii="Times New Roman" w:hAnsi="Times New Roman" w:cs="Times New Roman"/>
        </w:rPr>
        <w:t xml:space="preserve"> </w:t>
      </w:r>
      <w:r w:rsidRPr="00EF78B7">
        <w:rPr>
          <w:rFonts w:ascii="Times New Roman" w:hAnsi="Times New Roman" w:cs="Times New Roman"/>
        </w:rPr>
        <w:t>to exceed $200 without full Board approval.</w:t>
      </w:r>
    </w:p>
    <w:p w:rsidR="00466E9F" w:rsidRPr="00EF78B7" w:rsidRDefault="00466E9F" w:rsidP="00466E9F">
      <w:pPr>
        <w:pStyle w:val="ListParagraph"/>
        <w:numPr>
          <w:ilvl w:val="1"/>
          <w:numId w:val="22"/>
        </w:numPr>
        <w:autoSpaceDE w:val="0"/>
        <w:autoSpaceDN w:val="0"/>
        <w:adjustRightInd w:val="0"/>
        <w:spacing w:after="0" w:line="240" w:lineRule="auto"/>
        <w:ind w:left="720"/>
        <w:rPr>
          <w:rFonts w:ascii="Times New Roman" w:hAnsi="Times New Roman" w:cs="Times New Roman"/>
        </w:rPr>
      </w:pPr>
      <w:r w:rsidRPr="00EF78B7">
        <w:rPr>
          <w:rFonts w:ascii="Times New Roman" w:hAnsi="Times New Roman" w:cs="Times New Roman"/>
        </w:rPr>
        <w:t>The full Board may delegate additional authorized expenditures to the Management Board.</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V</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Officers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5.1: Titles, Election, and Terms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officers of this corporation shall be a Chair, Vice Chair, Treasurer, and Secretary.</w:t>
      </w: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Officers must be members of the Board of Directors, and may not concurrently hold more than one officer position. Officers will be elected by a plurality of the members of the Board of Directors to a one-year term. Election of officers shall occur at the first monthly meeting of the Board of Directors i</w:t>
      </w:r>
      <w:r w:rsidR="00FB720F">
        <w:rPr>
          <w:rFonts w:ascii="Times New Roman" w:hAnsi="Times New Roman" w:cs="Times New Roman"/>
        </w:rPr>
        <w:t>mmediately following the annual</w:t>
      </w:r>
      <w:r w:rsidRPr="00EF78B7">
        <w:rPr>
          <w:rFonts w:ascii="Times New Roman" w:hAnsi="Times New Roman" w:cs="Times New Roman"/>
        </w:rPr>
        <w:t xml:space="preserve"> meeting of the corporation.</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5.2: Chair</w:t>
      </w: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Chair shall preside at all meetings of the Board of Directors. He or she shall have and exercise general charge and supervision of the affairs of the corporation and shall do and perform such other duties as may be assigned to him or her by the Board of Directors.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5.3: Vice Chair</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w:hAnsi="Times" w:cs="Times"/>
          <w:sz w:val="21"/>
          <w:szCs w:val="21"/>
        </w:rPr>
      </w:pPr>
      <w:r w:rsidRPr="00EF78B7">
        <w:rPr>
          <w:rFonts w:ascii="Times New Roman" w:hAnsi="Times New Roman" w:cs="Times New Roman"/>
        </w:rPr>
        <w:t xml:space="preserve">At the request of the Chair, or in the event of his or her absence or disability, the Vice Chair shall perform the duties and possess and exercise the powers of the Chair; and to the extent authorized by the By-Laws, the Vice </w:t>
      </w:r>
      <w:r w:rsidRPr="00EF78B7">
        <w:rPr>
          <w:rFonts w:ascii="Times New Roman" w:hAnsi="Times New Roman" w:cs="Times New Roman"/>
        </w:rPr>
        <w:lastRenderedPageBreak/>
        <w:t xml:space="preserve">Chair shall have such other powers as the Board of </w:t>
      </w:r>
      <w:r w:rsidRPr="00EF78B7">
        <w:rPr>
          <w:rFonts w:ascii="Times" w:hAnsi="Times" w:cs="Times"/>
          <w:sz w:val="21"/>
          <w:szCs w:val="21"/>
        </w:rPr>
        <w:t>Directors may determine, and shall perform such other duties as may be assigned to him or her by the Board or Directors.</w:t>
      </w:r>
    </w:p>
    <w:p w:rsidR="00466E9F" w:rsidRPr="00EF78B7" w:rsidRDefault="00466E9F" w:rsidP="00466E9F">
      <w:pPr>
        <w:autoSpaceDE w:val="0"/>
        <w:autoSpaceDN w:val="0"/>
        <w:adjustRightInd w:val="0"/>
        <w:spacing w:after="0" w:line="240" w:lineRule="auto"/>
        <w:rPr>
          <w:rFonts w:ascii="Times" w:hAnsi="Times" w:cs="Times"/>
          <w:sz w:val="21"/>
          <w:szCs w:val="21"/>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5.4: Treasurer</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Treasurer is the technical custodian of all funds and assets of the corporation. The Treasurer' is responsible for maintaining all financial records of the corporation, including invoices, receipts, and cancelled checks from all expenditures and obligations of the corporation, and records of all deposit slips, gifts, grants, dues, and accounts receivable by the corporation. The Treasurer is also responsible for maintaining an inventory of the real and financial assets of the corporation.</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Treasurer shall give a financial report at every regular Board meeting, and always at the annual meeting. The Treasurer shall, with the approval of the Board of Directors, designate the bank(s) in which funds shall be deposited and determine investment policies. The Treasurer shall cause annual audits of the corporation to be made by an outside designee.</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5.5: Secretary</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Secretary shall have charge of such books, documents, and papers as the Board of Directors may determine. Specifically, the Secretary shall maintain the official records of the corporation including the Articles of Incorporation, By-Laws, Minutes, and official membership lists. The Secretary shall attend and keep minutes of all meetings of the Board of Directors or arrange an alternate when that is not possible. The Secretary may sign with the Chair and Treasurer or, in the absence of the Chair, with the Vice Chair and Treasurer any contracts or agreements authorized by the Board of Directors. The Secretary shall perform all other duties incident to the office of Secretary, subject to the control of the Board of Directors, and shall do and perform such other duties as may be assigned by the Board of Directors.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5.6: Removal, Vacancies, and Replacement</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An officer may be removed from office for failure to perform the prescribed duties of office, or for reasons of expulsion from membership of the Board of Directors. Such a removal will require a two-thirds (67%) affirmative vote of a quorum of the Board of Directors. Any vacancy created by such a removal shall be filled from among the remaining members of the Board of Directors by a majority vote (verbal or otherwise documented) of the full Board of Directors.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jc w:val="center"/>
        <w:rPr>
          <w:rFonts w:ascii="Times New Roman" w:hAnsi="Times New Roman" w:cs="Times New Roman"/>
          <w:b/>
        </w:rPr>
      </w:pPr>
      <w:proofErr w:type="spellStart"/>
      <w:r w:rsidRPr="00EF78B7">
        <w:rPr>
          <w:rFonts w:ascii="Times New Roman" w:hAnsi="Times New Roman" w:cs="Times New Roman"/>
          <w:b/>
        </w:rPr>
        <w:t>ARTlCLE</w:t>
      </w:r>
      <w:proofErr w:type="spellEnd"/>
      <w:r w:rsidRPr="00EF78B7">
        <w:rPr>
          <w:rFonts w:ascii="Times New Roman" w:hAnsi="Times New Roman" w:cs="Times New Roman"/>
          <w:b/>
        </w:rPr>
        <w:t xml:space="preserve"> VI</w:t>
      </w:r>
    </w:p>
    <w:p w:rsidR="00466E9F" w:rsidRPr="00EF78B7" w:rsidRDefault="00466E9F" w:rsidP="00466E9F">
      <w:pPr>
        <w:autoSpaceDE w:val="0"/>
        <w:autoSpaceDN w:val="0"/>
        <w:adjustRightInd w:val="0"/>
        <w:spacing w:after="0" w:line="240" w:lineRule="auto"/>
        <w:jc w:val="center"/>
        <w:rPr>
          <w:rFonts w:ascii="Times New Roman" w:hAnsi="Times New Roman" w:cs="Times New Roman"/>
        </w:rPr>
      </w:pPr>
    </w:p>
    <w:p w:rsidR="00466E9F" w:rsidRPr="00EF78B7" w:rsidRDefault="00466E9F" w:rsidP="00466E9F">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Conduct or Meetings and Minutes</w:t>
      </w:r>
    </w:p>
    <w:p w:rsidR="00466E9F" w:rsidRPr="00EF78B7" w:rsidRDefault="00466E9F" w:rsidP="00466E9F">
      <w:pPr>
        <w:autoSpaceDE w:val="0"/>
        <w:autoSpaceDN w:val="0"/>
        <w:adjustRightInd w:val="0"/>
        <w:spacing w:after="0" w:line="240" w:lineRule="auto"/>
        <w:jc w:val="center"/>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6.1: Regular Meetings of the Board of Directors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Board of Directors shall meet monthly, The Secretary shall record and keep minutes of all meetings.</w:t>
      </w:r>
    </w:p>
    <w:p w:rsidR="004E7BA5" w:rsidRDefault="004E7BA5" w:rsidP="00466E9F">
      <w:pPr>
        <w:autoSpaceDE w:val="0"/>
        <w:autoSpaceDN w:val="0"/>
        <w:adjustRightInd w:val="0"/>
        <w:spacing w:after="0" w:line="240" w:lineRule="auto"/>
        <w:rPr>
          <w:rFonts w:ascii="Times New Roman" w:hAnsi="Times New Roman" w:cs="Times New Roman"/>
          <w:b/>
          <w:u w:val="single"/>
        </w:rPr>
      </w:pPr>
    </w:p>
    <w:p w:rsidR="00466E9F" w:rsidRPr="00EF78B7" w:rsidRDefault="00466E9F" w:rsidP="00466E9F">
      <w:pPr>
        <w:autoSpaceDE w:val="0"/>
        <w:autoSpaceDN w:val="0"/>
        <w:adjustRightInd w:val="0"/>
        <w:spacing w:after="0" w:line="240" w:lineRule="auto"/>
        <w:rPr>
          <w:rFonts w:ascii="Times New Roman" w:hAnsi="Times New Roman" w:cs="Times New Roman"/>
          <w:b/>
          <w:u w:val="single"/>
        </w:rPr>
      </w:pPr>
      <w:bookmarkStart w:id="0" w:name="_GoBack"/>
      <w:bookmarkEnd w:id="0"/>
      <w:r w:rsidRPr="00EF78B7">
        <w:rPr>
          <w:rFonts w:ascii="Times New Roman" w:hAnsi="Times New Roman" w:cs="Times New Roman"/>
          <w:b/>
          <w:u w:val="single"/>
        </w:rPr>
        <w:t>Section 6.2: Quorum and Voting Rules</w:t>
      </w:r>
    </w:p>
    <w:p w:rsidR="00466E9F" w:rsidRPr="00EF78B7" w:rsidRDefault="00466E9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number of Directors required to be present to constitute a quorum at all meetings of the</w:t>
      </w:r>
      <w:r w:rsidR="00135F2F" w:rsidRPr="00EF78B7">
        <w:rPr>
          <w:rFonts w:ascii="Times New Roman" w:hAnsi="Times New Roman" w:cs="Times New Roman"/>
        </w:rPr>
        <w:t xml:space="preserve"> </w:t>
      </w:r>
      <w:r w:rsidRPr="00EF78B7">
        <w:rPr>
          <w:rFonts w:ascii="Times New Roman" w:hAnsi="Times New Roman" w:cs="Times New Roman"/>
        </w:rPr>
        <w:t>Board of Directors shall be a majority of the directors then serving. The presence of a</w:t>
      </w:r>
      <w:r w:rsidR="00135F2F" w:rsidRPr="00EF78B7">
        <w:rPr>
          <w:rFonts w:ascii="Times New Roman" w:hAnsi="Times New Roman" w:cs="Times New Roman"/>
        </w:rPr>
        <w:t xml:space="preserve"> </w:t>
      </w:r>
      <w:r w:rsidRPr="00EF78B7">
        <w:rPr>
          <w:rFonts w:ascii="Times New Roman" w:hAnsi="Times New Roman" w:cs="Times New Roman"/>
        </w:rPr>
        <w:t xml:space="preserve">quorum shall be required for the transaction of all business except as </w:t>
      </w:r>
      <w:r w:rsidR="00135F2F" w:rsidRPr="00EF78B7">
        <w:rPr>
          <w:rFonts w:ascii="Times New Roman" w:hAnsi="Times New Roman" w:cs="Times New Roman"/>
        </w:rPr>
        <w:t>specifically</w:t>
      </w:r>
      <w:r w:rsidRPr="00EF78B7">
        <w:rPr>
          <w:rFonts w:ascii="Times New Roman" w:hAnsi="Times New Roman" w:cs="Times New Roman"/>
        </w:rPr>
        <w:t xml:space="preserve"> authorized</w:t>
      </w:r>
      <w:r w:rsidR="00135F2F" w:rsidRPr="00EF78B7">
        <w:rPr>
          <w:rFonts w:ascii="Times New Roman" w:hAnsi="Times New Roman" w:cs="Times New Roman"/>
        </w:rPr>
        <w:t xml:space="preserve"> </w:t>
      </w:r>
      <w:r w:rsidRPr="00EF78B7">
        <w:rPr>
          <w:rFonts w:ascii="Times New Roman" w:hAnsi="Times New Roman" w:cs="Times New Roman"/>
        </w:rPr>
        <w:t xml:space="preserve">herein. The </w:t>
      </w:r>
      <w:r w:rsidR="00135F2F" w:rsidRPr="00EF78B7">
        <w:rPr>
          <w:rFonts w:ascii="Times New Roman" w:hAnsi="Times New Roman" w:cs="Times New Roman"/>
        </w:rPr>
        <w:t xml:space="preserve">act </w:t>
      </w:r>
      <w:r w:rsidRPr="00EF78B7">
        <w:rPr>
          <w:rFonts w:ascii="Times New Roman" w:hAnsi="Times New Roman" w:cs="Times New Roman"/>
        </w:rPr>
        <w:t>of a majority (51 %) of the directors present at any meeting for which there is</w:t>
      </w:r>
      <w:r w:rsidR="00135F2F" w:rsidRPr="00EF78B7">
        <w:rPr>
          <w:rFonts w:ascii="Times New Roman" w:hAnsi="Times New Roman" w:cs="Times New Roman"/>
        </w:rPr>
        <w:t xml:space="preserve"> </w:t>
      </w:r>
      <w:r w:rsidRPr="00EF78B7">
        <w:rPr>
          <w:rFonts w:ascii="Times New Roman" w:hAnsi="Times New Roman" w:cs="Times New Roman"/>
        </w:rPr>
        <w:t>a quorum shall be the act of the Board of Directors, except as may be otherwise specified in</w:t>
      </w:r>
      <w:r w:rsidR="00135F2F" w:rsidRPr="00EF78B7">
        <w:rPr>
          <w:rFonts w:ascii="Times New Roman" w:hAnsi="Times New Roman" w:cs="Times New Roman"/>
        </w:rPr>
        <w:t xml:space="preserve"> these By-Laws.</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EF78B7" w:rsidRDefault="00135F2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Chair o</w:t>
      </w:r>
      <w:r w:rsidR="00466E9F" w:rsidRPr="00EF78B7">
        <w:rPr>
          <w:rFonts w:ascii="Times New Roman" w:hAnsi="Times New Roman" w:cs="Times New Roman"/>
        </w:rPr>
        <w:t xml:space="preserve">r Vice Chair </w:t>
      </w:r>
      <w:r w:rsidRPr="00EF78B7">
        <w:rPr>
          <w:rFonts w:ascii="Times New Roman" w:hAnsi="Times New Roman" w:cs="Times New Roman"/>
        </w:rPr>
        <w:t xml:space="preserve">or </w:t>
      </w:r>
      <w:r w:rsidR="00466E9F" w:rsidRPr="00EF78B7">
        <w:rPr>
          <w:rFonts w:ascii="Times New Roman" w:hAnsi="Times New Roman" w:cs="Times New Roman"/>
        </w:rPr>
        <w:t>an appointed meeting Chair shall preside over meetings of the</w:t>
      </w:r>
      <w:r w:rsidRPr="00EF78B7">
        <w:rPr>
          <w:rFonts w:ascii="Times New Roman" w:hAnsi="Times New Roman" w:cs="Times New Roman"/>
        </w:rPr>
        <w:t xml:space="preserve"> </w:t>
      </w:r>
      <w:r w:rsidR="00466E9F" w:rsidRPr="00EF78B7">
        <w:rPr>
          <w:rFonts w:ascii="Times New Roman" w:hAnsi="Times New Roman" w:cs="Times New Roman"/>
        </w:rPr>
        <w:t>Board of Directors, conducting them in accordance with Robert's Rules of Order as</w:t>
      </w:r>
      <w:r w:rsidRPr="00EF78B7">
        <w:rPr>
          <w:rFonts w:ascii="Times New Roman" w:hAnsi="Times New Roman" w:cs="Times New Roman"/>
        </w:rPr>
        <w:t xml:space="preserve"> </w:t>
      </w:r>
      <w:r w:rsidR="00466E9F" w:rsidRPr="00EF78B7">
        <w:rPr>
          <w:rFonts w:ascii="Times New Roman" w:hAnsi="Times New Roman" w:cs="Times New Roman"/>
        </w:rPr>
        <w:t xml:space="preserve">determined by the Board of Directors, except in instances </w:t>
      </w:r>
      <w:r w:rsidRPr="00EF78B7">
        <w:rPr>
          <w:rFonts w:ascii="Times New Roman" w:hAnsi="Times New Roman" w:cs="Times New Roman"/>
        </w:rPr>
        <w:t>w</w:t>
      </w:r>
      <w:r w:rsidR="00466E9F" w:rsidRPr="00EF78B7">
        <w:rPr>
          <w:rFonts w:ascii="Times New Roman" w:hAnsi="Times New Roman" w:cs="Times New Roman"/>
        </w:rPr>
        <w:t>here they con</w:t>
      </w:r>
      <w:r w:rsidRPr="00EF78B7">
        <w:rPr>
          <w:rFonts w:ascii="Times New Roman" w:hAnsi="Times New Roman" w:cs="Times New Roman"/>
        </w:rPr>
        <w:t>fl</w:t>
      </w:r>
      <w:r w:rsidR="00466E9F" w:rsidRPr="00EF78B7">
        <w:rPr>
          <w:rFonts w:ascii="Times New Roman" w:hAnsi="Times New Roman" w:cs="Times New Roman"/>
        </w:rPr>
        <w:t>ict with these By</w:t>
      </w:r>
      <w:r w:rsidRPr="00EF78B7">
        <w:rPr>
          <w:rFonts w:ascii="Times New Roman" w:hAnsi="Times New Roman" w:cs="Times New Roman"/>
        </w:rPr>
        <w:t>-</w:t>
      </w:r>
      <w:r w:rsidR="00466E9F" w:rsidRPr="00EF78B7">
        <w:rPr>
          <w:rFonts w:ascii="Times New Roman" w:hAnsi="Times New Roman" w:cs="Times New Roman"/>
        </w:rPr>
        <w:t>Laws.</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EF78B7" w:rsidRDefault="00135F2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 xml:space="preserve">Section </w:t>
      </w:r>
      <w:r w:rsidR="00466E9F" w:rsidRPr="00EF78B7">
        <w:rPr>
          <w:rFonts w:ascii="Times New Roman" w:hAnsi="Times New Roman" w:cs="Times New Roman"/>
          <w:b/>
          <w:u w:val="single"/>
        </w:rPr>
        <w:t>6.3: An</w:t>
      </w:r>
      <w:r w:rsidRPr="00EF78B7">
        <w:rPr>
          <w:rFonts w:ascii="Times New Roman" w:hAnsi="Times New Roman" w:cs="Times New Roman"/>
          <w:b/>
          <w:u w:val="single"/>
        </w:rPr>
        <w:t xml:space="preserve">nual </w:t>
      </w:r>
      <w:r w:rsidR="00466E9F" w:rsidRPr="00EF78B7">
        <w:rPr>
          <w:rFonts w:ascii="Times New Roman" w:hAnsi="Times New Roman" w:cs="Times New Roman"/>
          <w:b/>
          <w:u w:val="single"/>
        </w:rPr>
        <w:t>Meeting</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C21BAE" w:rsidRDefault="00466E9F" w:rsidP="00466E9F">
      <w:pPr>
        <w:autoSpaceDE w:val="0"/>
        <w:autoSpaceDN w:val="0"/>
        <w:adjustRightInd w:val="0"/>
        <w:spacing w:after="0" w:line="240" w:lineRule="auto"/>
        <w:rPr>
          <w:rFonts w:ascii="Times New Roman" w:hAnsi="Times New Roman" w:cs="Times New Roman"/>
          <w:strike/>
        </w:rPr>
      </w:pPr>
      <w:r w:rsidRPr="00EF78B7">
        <w:rPr>
          <w:rFonts w:ascii="Times New Roman" w:hAnsi="Times New Roman" w:cs="Times New Roman"/>
        </w:rPr>
        <w:t>The Annual Meeting of the Board of Directors and full membership of the Foresthill</w:t>
      </w:r>
      <w:r w:rsidR="00135F2F" w:rsidRPr="00EF78B7">
        <w:rPr>
          <w:rFonts w:ascii="Times New Roman" w:hAnsi="Times New Roman" w:cs="Times New Roman"/>
        </w:rPr>
        <w:t xml:space="preserve"> </w:t>
      </w:r>
      <w:r w:rsidRPr="00EF78B7">
        <w:rPr>
          <w:rFonts w:ascii="Times New Roman" w:hAnsi="Times New Roman" w:cs="Times New Roman"/>
        </w:rPr>
        <w:t>Community Development Council, Inc., shall be held at a time and place designated by the</w:t>
      </w:r>
      <w:r w:rsidR="00135F2F" w:rsidRPr="00EF78B7">
        <w:rPr>
          <w:rFonts w:ascii="Times New Roman" w:hAnsi="Times New Roman" w:cs="Times New Roman"/>
        </w:rPr>
        <w:t xml:space="preserve"> </w:t>
      </w:r>
      <w:r w:rsidRPr="00EF78B7">
        <w:rPr>
          <w:rFonts w:ascii="Times New Roman" w:hAnsi="Times New Roman" w:cs="Times New Roman"/>
        </w:rPr>
        <w:t>Executive Committee. The Annual Meeting shall be held during</w:t>
      </w:r>
      <w:r w:rsidRPr="00FB720F">
        <w:rPr>
          <w:rFonts w:ascii="Times New Roman" w:hAnsi="Times New Roman" w:cs="Times New Roman"/>
          <w:color w:val="FF0000"/>
        </w:rPr>
        <w:t xml:space="preserve"> </w:t>
      </w:r>
      <w:r w:rsidR="00FB720F" w:rsidRPr="00360931">
        <w:rPr>
          <w:rFonts w:ascii="Times New Roman" w:hAnsi="Times New Roman" w:cs="Times New Roman"/>
          <w:b/>
          <w:i/>
          <w:color w:val="FF0000"/>
        </w:rPr>
        <w:t>January.</w:t>
      </w:r>
      <w:r w:rsidR="00FB720F" w:rsidRPr="00FB720F">
        <w:rPr>
          <w:rFonts w:ascii="Times New Roman" w:hAnsi="Times New Roman" w:cs="Times New Roman"/>
          <w:color w:val="FF0000"/>
        </w:rPr>
        <w:t xml:space="preserve"> </w:t>
      </w:r>
      <w:r w:rsidRPr="00FB720F">
        <w:rPr>
          <w:rFonts w:ascii="Times New Roman" w:hAnsi="Times New Roman" w:cs="Times New Roman"/>
          <w:strike/>
        </w:rPr>
        <w:t xml:space="preserve">the </w:t>
      </w:r>
      <w:r w:rsidR="00135F2F" w:rsidRPr="00FB720F">
        <w:rPr>
          <w:rFonts w:ascii="Times New Roman" w:hAnsi="Times New Roman" w:cs="Times New Roman"/>
          <w:strike/>
        </w:rPr>
        <w:t>f</w:t>
      </w:r>
      <w:r w:rsidRPr="00FB720F">
        <w:rPr>
          <w:rFonts w:ascii="Times New Roman" w:hAnsi="Times New Roman" w:cs="Times New Roman"/>
          <w:strike/>
        </w:rPr>
        <w:t xml:space="preserve">irst quarter </w:t>
      </w:r>
      <w:r w:rsidR="00135F2F" w:rsidRPr="00FB720F">
        <w:rPr>
          <w:rFonts w:ascii="Times New Roman" w:hAnsi="Times New Roman" w:cs="Times New Roman"/>
          <w:strike/>
        </w:rPr>
        <w:t>o</w:t>
      </w:r>
      <w:r w:rsidRPr="00FB720F">
        <w:rPr>
          <w:rFonts w:ascii="Times New Roman" w:hAnsi="Times New Roman" w:cs="Times New Roman"/>
          <w:strike/>
        </w:rPr>
        <w:t>f</w:t>
      </w:r>
      <w:r w:rsidR="00135F2F" w:rsidRPr="00FB720F">
        <w:rPr>
          <w:rFonts w:ascii="Times New Roman" w:hAnsi="Times New Roman" w:cs="Times New Roman"/>
          <w:strike/>
        </w:rPr>
        <w:t xml:space="preserve"> t</w:t>
      </w:r>
      <w:r w:rsidRPr="00FB720F">
        <w:rPr>
          <w:rFonts w:ascii="Times New Roman" w:hAnsi="Times New Roman" w:cs="Times New Roman"/>
          <w:strike/>
        </w:rPr>
        <w:t xml:space="preserve">he </w:t>
      </w:r>
      <w:r w:rsidR="00135F2F" w:rsidRPr="00FB720F">
        <w:rPr>
          <w:rFonts w:ascii="Times New Roman" w:hAnsi="Times New Roman" w:cs="Times New Roman"/>
          <w:strike/>
        </w:rPr>
        <w:t>f</w:t>
      </w:r>
      <w:r w:rsidRPr="00FB720F">
        <w:rPr>
          <w:rFonts w:ascii="Times New Roman" w:hAnsi="Times New Roman" w:cs="Times New Roman"/>
          <w:strike/>
        </w:rPr>
        <w:t>iscal</w:t>
      </w:r>
      <w:r w:rsidR="00135F2F" w:rsidRPr="00FB720F">
        <w:rPr>
          <w:rFonts w:ascii="Times New Roman" w:hAnsi="Times New Roman" w:cs="Times New Roman"/>
          <w:strike/>
        </w:rPr>
        <w:t xml:space="preserve"> </w:t>
      </w:r>
      <w:r w:rsidRPr="00FB720F">
        <w:rPr>
          <w:rFonts w:ascii="Times New Roman" w:hAnsi="Times New Roman" w:cs="Times New Roman"/>
          <w:strike/>
        </w:rPr>
        <w:t>year in the months of April, May</w:t>
      </w:r>
      <w:r w:rsidR="00135F2F" w:rsidRPr="00FB720F">
        <w:rPr>
          <w:rFonts w:ascii="Times New Roman" w:hAnsi="Times New Roman" w:cs="Times New Roman"/>
          <w:strike/>
        </w:rPr>
        <w:t xml:space="preserve"> </w:t>
      </w:r>
      <w:r w:rsidRPr="00FB720F">
        <w:rPr>
          <w:rFonts w:ascii="Times New Roman" w:hAnsi="Times New Roman" w:cs="Times New Roman"/>
          <w:strike/>
        </w:rPr>
        <w:t>or June. Meeting</w:t>
      </w:r>
      <w:r w:rsidRPr="00C21BAE">
        <w:rPr>
          <w:rFonts w:ascii="Times New Roman" w:hAnsi="Times New Roman" w:cs="Times New Roman"/>
          <w:strike/>
        </w:rPr>
        <w:t xml:space="preserve"> notice for Individual Associate Members</w:t>
      </w:r>
      <w:r w:rsidR="00135F2F" w:rsidRPr="00C21BAE">
        <w:rPr>
          <w:rFonts w:ascii="Times New Roman" w:hAnsi="Times New Roman" w:cs="Times New Roman"/>
          <w:strike/>
        </w:rPr>
        <w:t xml:space="preserve"> </w:t>
      </w:r>
      <w:r w:rsidRPr="00C21BAE">
        <w:rPr>
          <w:rFonts w:ascii="Times New Roman" w:hAnsi="Times New Roman" w:cs="Times New Roman"/>
          <w:strike/>
        </w:rPr>
        <w:t>shall be the responsibility of their constituent Organizational members.</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EF78B7" w:rsidRDefault="00135F2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w:t>
      </w:r>
      <w:r w:rsidR="00466E9F" w:rsidRPr="00EF78B7">
        <w:rPr>
          <w:rFonts w:ascii="Times New Roman" w:hAnsi="Times New Roman" w:cs="Times New Roman"/>
          <w:b/>
          <w:u w:val="single"/>
        </w:rPr>
        <w:t xml:space="preserve"> 6.4: Special Meetings</w:t>
      </w: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Special Meetings of the Board of Directors may be called by the Chair or the Executive</w:t>
      </w:r>
      <w:r w:rsidR="00135F2F" w:rsidRPr="00EF78B7">
        <w:rPr>
          <w:rFonts w:ascii="Times New Roman" w:hAnsi="Times New Roman" w:cs="Times New Roman"/>
        </w:rPr>
        <w:t xml:space="preserve"> </w:t>
      </w:r>
      <w:r w:rsidRPr="00EF78B7">
        <w:rPr>
          <w:rFonts w:ascii="Times New Roman" w:hAnsi="Times New Roman" w:cs="Times New Roman"/>
        </w:rPr>
        <w:t xml:space="preserve">Committee, The Chair and Executive Committee must call a </w:t>
      </w:r>
      <w:r w:rsidR="00135F2F" w:rsidRPr="00EF78B7">
        <w:rPr>
          <w:rFonts w:ascii="Times New Roman" w:hAnsi="Times New Roman" w:cs="Times New Roman"/>
        </w:rPr>
        <w:t>special meeting</w:t>
      </w:r>
      <w:r w:rsidRPr="00EF78B7">
        <w:rPr>
          <w:rFonts w:ascii="Times New Roman" w:hAnsi="Times New Roman" w:cs="Times New Roman"/>
        </w:rPr>
        <w:t xml:space="preserve"> upon the</w:t>
      </w:r>
      <w:r w:rsidR="00135F2F" w:rsidRPr="00EF78B7">
        <w:rPr>
          <w:rFonts w:ascii="Times New Roman" w:hAnsi="Times New Roman" w:cs="Times New Roman"/>
        </w:rPr>
        <w:t xml:space="preserve"> written</w:t>
      </w:r>
      <w:r w:rsidRPr="00EF78B7">
        <w:rPr>
          <w:rFonts w:ascii="Times New Roman" w:hAnsi="Times New Roman" w:cs="Times New Roman"/>
        </w:rPr>
        <w:t xml:space="preserve"> </w:t>
      </w:r>
      <w:r w:rsidR="00135F2F" w:rsidRPr="00EF78B7">
        <w:rPr>
          <w:rFonts w:ascii="Times New Roman" w:hAnsi="Times New Roman" w:cs="Times New Roman"/>
        </w:rPr>
        <w:t>request</w:t>
      </w:r>
      <w:r w:rsidRPr="00EF78B7">
        <w:rPr>
          <w:rFonts w:ascii="Times New Roman" w:hAnsi="Times New Roman" w:cs="Times New Roman"/>
        </w:rPr>
        <w:t xml:space="preserve"> of any two Directors.</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EF78B7" w:rsidRDefault="00135F2F" w:rsidP="00466E9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6</w:t>
      </w:r>
      <w:r w:rsidR="00466E9F" w:rsidRPr="00EF78B7">
        <w:rPr>
          <w:rFonts w:ascii="Times New Roman" w:hAnsi="Times New Roman" w:cs="Times New Roman"/>
          <w:b/>
          <w:u w:val="single"/>
        </w:rPr>
        <w:t>.5: Meeting Notices</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EF78B7" w:rsidRDefault="00466E9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 </w:t>
      </w:r>
      <w:r w:rsidR="00135F2F" w:rsidRPr="00EF78B7">
        <w:rPr>
          <w:rFonts w:ascii="Times New Roman" w:hAnsi="Times New Roman" w:cs="Times New Roman"/>
        </w:rPr>
        <w:t>Meeting</w:t>
      </w:r>
      <w:r w:rsidRPr="00EF78B7">
        <w:rPr>
          <w:rFonts w:ascii="Times New Roman" w:hAnsi="Times New Roman" w:cs="Times New Roman"/>
        </w:rPr>
        <w:t xml:space="preserve"> Notice is the responsibility of the Secretary of the corporation. A Meeting Notice</w:t>
      </w:r>
      <w:r w:rsidR="00135F2F" w:rsidRPr="00EF78B7">
        <w:rPr>
          <w:rFonts w:ascii="Times New Roman" w:hAnsi="Times New Roman" w:cs="Times New Roman"/>
        </w:rPr>
        <w:t xml:space="preserve"> </w:t>
      </w:r>
      <w:r w:rsidRPr="00EF78B7">
        <w:rPr>
          <w:rFonts w:ascii="Times New Roman" w:hAnsi="Times New Roman" w:cs="Times New Roman"/>
        </w:rPr>
        <w:t xml:space="preserve">of </w:t>
      </w:r>
      <w:r w:rsidR="00135F2F" w:rsidRPr="00EF78B7">
        <w:rPr>
          <w:rFonts w:ascii="Times New Roman" w:hAnsi="Times New Roman" w:cs="Times New Roman"/>
        </w:rPr>
        <w:t>t</w:t>
      </w:r>
      <w:r w:rsidRPr="00EF78B7">
        <w:rPr>
          <w:rFonts w:ascii="Times New Roman" w:hAnsi="Times New Roman" w:cs="Times New Roman"/>
        </w:rPr>
        <w:t>ime and place must be provided to all members</w:t>
      </w:r>
      <w:r w:rsidR="00135F2F" w:rsidRPr="00EF78B7">
        <w:rPr>
          <w:rFonts w:ascii="Times New Roman" w:hAnsi="Times New Roman" w:cs="Times New Roman"/>
        </w:rPr>
        <w:t>.</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466E9F" w:rsidRPr="00EF78B7" w:rsidRDefault="00135F2F" w:rsidP="00466E9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Regular</w:t>
      </w:r>
      <w:r w:rsidR="00466E9F" w:rsidRPr="00EF78B7">
        <w:rPr>
          <w:rFonts w:ascii="Times New Roman" w:hAnsi="Times New Roman" w:cs="Times New Roman"/>
          <w:b/>
        </w:rPr>
        <w:t xml:space="preserve"> </w:t>
      </w:r>
      <w:r w:rsidRPr="00EF78B7">
        <w:rPr>
          <w:rFonts w:ascii="Times New Roman" w:hAnsi="Times New Roman" w:cs="Times New Roman"/>
          <w:b/>
        </w:rPr>
        <w:t>Board</w:t>
      </w:r>
      <w:r w:rsidR="00466E9F" w:rsidRPr="00EF78B7">
        <w:rPr>
          <w:rFonts w:ascii="Times New Roman" w:hAnsi="Times New Roman" w:cs="Times New Roman"/>
          <w:b/>
        </w:rPr>
        <w:t xml:space="preserve"> Meetings</w:t>
      </w:r>
      <w:r w:rsidR="00466E9F" w:rsidRPr="00EF78B7">
        <w:rPr>
          <w:rFonts w:ascii="Times New Roman" w:hAnsi="Times New Roman" w:cs="Times New Roman"/>
        </w:rPr>
        <w:t xml:space="preserve"> - A </w:t>
      </w:r>
      <w:r w:rsidRPr="00EF78B7">
        <w:rPr>
          <w:rFonts w:ascii="Times New Roman" w:hAnsi="Times New Roman" w:cs="Times New Roman"/>
        </w:rPr>
        <w:t xml:space="preserve">notification </w:t>
      </w:r>
      <w:r w:rsidR="00466E9F" w:rsidRPr="00EF78B7">
        <w:rPr>
          <w:rFonts w:ascii="Times New Roman" w:hAnsi="Times New Roman" w:cs="Times New Roman"/>
        </w:rPr>
        <w:t>of the time and place of each regular Board</w:t>
      </w:r>
      <w:r w:rsidRPr="00EF78B7">
        <w:rPr>
          <w:rFonts w:ascii="Times New Roman" w:hAnsi="Times New Roman" w:cs="Times New Roman"/>
        </w:rPr>
        <w:t xml:space="preserve"> </w:t>
      </w:r>
      <w:r w:rsidR="00466E9F" w:rsidRPr="00EF78B7">
        <w:rPr>
          <w:rFonts w:ascii="Times New Roman" w:hAnsi="Times New Roman" w:cs="Times New Roman"/>
        </w:rPr>
        <w:t>meeting shall be posted in a location, or multiple locations, freely accessible to the public at</w:t>
      </w:r>
      <w:r w:rsidRPr="00EF78B7">
        <w:rPr>
          <w:rFonts w:ascii="Times New Roman" w:hAnsi="Times New Roman" w:cs="Times New Roman"/>
        </w:rPr>
        <w:t xml:space="preserve"> </w:t>
      </w:r>
      <w:r w:rsidR="00466E9F" w:rsidRPr="00EF78B7">
        <w:rPr>
          <w:rFonts w:ascii="Times New Roman" w:hAnsi="Times New Roman" w:cs="Times New Roman"/>
        </w:rPr>
        <w:t>least 72 hours prior to the monthly meeting of the Board of Directors in compliance with the</w:t>
      </w:r>
      <w:r w:rsidRPr="00EF78B7">
        <w:rPr>
          <w:rFonts w:ascii="Times New Roman" w:hAnsi="Times New Roman" w:cs="Times New Roman"/>
        </w:rPr>
        <w:t xml:space="preserve"> </w:t>
      </w:r>
      <w:r w:rsidR="00466E9F" w:rsidRPr="00EF78B7">
        <w:rPr>
          <w:rFonts w:ascii="Times New Roman" w:hAnsi="Times New Roman" w:cs="Times New Roman"/>
        </w:rPr>
        <w:t>Brown Act. The notification sh</w:t>
      </w:r>
      <w:r w:rsidRPr="00EF78B7">
        <w:rPr>
          <w:rFonts w:ascii="Times New Roman" w:hAnsi="Times New Roman" w:cs="Times New Roman"/>
        </w:rPr>
        <w:t>a</w:t>
      </w:r>
      <w:r w:rsidR="00466E9F" w:rsidRPr="00EF78B7">
        <w:rPr>
          <w:rFonts w:ascii="Times New Roman" w:hAnsi="Times New Roman" w:cs="Times New Roman"/>
        </w:rPr>
        <w:t>ll include access to the agenda.</w:t>
      </w:r>
    </w:p>
    <w:p w:rsidR="00135F2F" w:rsidRPr="00EF78B7" w:rsidRDefault="00135F2F" w:rsidP="00466E9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Annual Board Meetings</w:t>
      </w:r>
      <w:r w:rsidRPr="00EF78B7">
        <w:rPr>
          <w:rFonts w:ascii="Times New Roman" w:hAnsi="Times New Roman" w:cs="Times New Roman"/>
        </w:rPr>
        <w:t xml:space="preserve"> - A notification of the time and place of the Annual Board Meeting shall he given to all members at least 30 days prior to its occurrence as well as posted in a location, or multiple locations, freely accessible to the public at least 72 hours prior to the meeting. The notification shall include access to the agenda.</w:t>
      </w:r>
    </w:p>
    <w:p w:rsidR="00135F2F" w:rsidRPr="00EF78B7" w:rsidRDefault="00135F2F" w:rsidP="00135F2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Special Board Meetings</w:t>
      </w:r>
      <w:r w:rsidRPr="00EF78B7">
        <w:rPr>
          <w:rFonts w:ascii="Times New Roman" w:hAnsi="Times New Roman" w:cs="Times New Roman"/>
        </w:rPr>
        <w:t xml:space="preserve"> – A notification of the time and location of a Special Board meeting shall be posted in a location, or multiple locations, freely accessible to the public at least 24 hours prior to the meeting of the Board of Directors in compliance with the Brown Act. The notification shall include access to the agenda. A Meeting Notice must be attempted for all members of the Board of Directors prior to Special Meetings.</w:t>
      </w:r>
    </w:p>
    <w:p w:rsidR="00135F2F" w:rsidRPr="00EF78B7" w:rsidRDefault="00135F2F" w:rsidP="00135F2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6.6: Public Involvement</w:t>
      </w:r>
    </w:p>
    <w:p w:rsidR="00135F2F" w:rsidRPr="00EF78B7" w:rsidRDefault="00135F2F" w:rsidP="00135F2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All meetings of the corporation, with the exception of Executive Committee session and</w:t>
      </w:r>
      <w:r w:rsidR="00FE2419" w:rsidRPr="00EF78B7">
        <w:rPr>
          <w:rFonts w:ascii="Times New Roman" w:hAnsi="Times New Roman" w:cs="Times New Roman"/>
        </w:rPr>
        <w:t xml:space="preserve"> </w:t>
      </w:r>
      <w:r w:rsidRPr="00EF78B7">
        <w:rPr>
          <w:rFonts w:ascii="Times New Roman" w:hAnsi="Times New Roman" w:cs="Times New Roman"/>
        </w:rPr>
        <w:t xml:space="preserve">Special Meetings, shall be </w:t>
      </w:r>
      <w:r w:rsidR="00FE2419" w:rsidRPr="00EF78B7">
        <w:rPr>
          <w:rFonts w:ascii="Times New Roman" w:hAnsi="Times New Roman" w:cs="Times New Roman"/>
        </w:rPr>
        <w:t>open</w:t>
      </w:r>
      <w:r w:rsidRPr="00EF78B7">
        <w:rPr>
          <w:rFonts w:ascii="Times New Roman" w:hAnsi="Times New Roman" w:cs="Times New Roman"/>
        </w:rPr>
        <w:t xml:space="preserve"> to public observation and will provide a period of public</w:t>
      </w:r>
      <w:r w:rsidR="00FE2419" w:rsidRPr="00EF78B7">
        <w:rPr>
          <w:rFonts w:ascii="Times New Roman" w:hAnsi="Times New Roman" w:cs="Times New Roman"/>
        </w:rPr>
        <w:t xml:space="preserve"> </w:t>
      </w:r>
      <w:r w:rsidRPr="00EF78B7">
        <w:rPr>
          <w:rFonts w:ascii="Times New Roman" w:hAnsi="Times New Roman" w:cs="Times New Roman"/>
        </w:rPr>
        <w:t>comment with time limits set by the Board of Directors. Individuals in the general public</w:t>
      </w:r>
      <w:r w:rsidR="00FE2419" w:rsidRPr="00EF78B7">
        <w:rPr>
          <w:rFonts w:ascii="Times New Roman" w:hAnsi="Times New Roman" w:cs="Times New Roman"/>
        </w:rPr>
        <w:t xml:space="preserve"> </w:t>
      </w:r>
      <w:r w:rsidRPr="00EF78B7">
        <w:rPr>
          <w:rFonts w:ascii="Times New Roman" w:hAnsi="Times New Roman" w:cs="Times New Roman"/>
        </w:rPr>
        <w:t xml:space="preserve">and </w:t>
      </w:r>
      <w:r w:rsidR="00FE2419" w:rsidRPr="00EF78B7">
        <w:rPr>
          <w:rFonts w:ascii="Times New Roman" w:hAnsi="Times New Roman" w:cs="Times New Roman"/>
        </w:rPr>
        <w:t>general</w:t>
      </w:r>
      <w:r w:rsidRPr="00EF78B7">
        <w:rPr>
          <w:rFonts w:ascii="Times New Roman" w:hAnsi="Times New Roman" w:cs="Times New Roman"/>
        </w:rPr>
        <w:t xml:space="preserve"> membership may obtain the special opportunity to speak at length by requesting</w:t>
      </w:r>
      <w:r w:rsidR="00FE2419" w:rsidRPr="00EF78B7">
        <w:rPr>
          <w:rFonts w:ascii="Times New Roman" w:hAnsi="Times New Roman" w:cs="Times New Roman"/>
        </w:rPr>
        <w:t xml:space="preserve"> </w:t>
      </w:r>
      <w:r w:rsidRPr="00EF78B7">
        <w:rPr>
          <w:rFonts w:ascii="Times New Roman" w:hAnsi="Times New Roman" w:cs="Times New Roman"/>
        </w:rPr>
        <w:t xml:space="preserve">that they be placed on a meeting agenda. Such a request must be </w:t>
      </w:r>
      <w:r w:rsidR="00FE2419" w:rsidRPr="00EF78B7">
        <w:rPr>
          <w:rFonts w:ascii="Times New Roman" w:hAnsi="Times New Roman" w:cs="Times New Roman"/>
        </w:rPr>
        <w:t>made</w:t>
      </w:r>
      <w:r w:rsidRPr="00EF78B7">
        <w:rPr>
          <w:rFonts w:ascii="Times New Roman" w:hAnsi="Times New Roman" w:cs="Times New Roman"/>
        </w:rPr>
        <w:t xml:space="preserve"> of any member of the</w:t>
      </w:r>
      <w:r w:rsidR="00FE2419" w:rsidRPr="00EF78B7">
        <w:rPr>
          <w:rFonts w:ascii="Times New Roman" w:hAnsi="Times New Roman" w:cs="Times New Roman"/>
        </w:rPr>
        <w:t xml:space="preserve"> </w:t>
      </w:r>
      <w:r w:rsidRPr="00EF78B7">
        <w:rPr>
          <w:rFonts w:ascii="Times New Roman" w:hAnsi="Times New Roman" w:cs="Times New Roman"/>
        </w:rPr>
        <w:t xml:space="preserve">Executive Committee at least </w:t>
      </w:r>
      <w:r w:rsidR="00FE2419" w:rsidRPr="00EF78B7">
        <w:rPr>
          <w:rFonts w:ascii="Times New Roman" w:hAnsi="Times New Roman" w:cs="Times New Roman"/>
        </w:rPr>
        <w:t>f</w:t>
      </w:r>
      <w:r w:rsidRPr="00EF78B7">
        <w:rPr>
          <w:rFonts w:ascii="Times New Roman" w:hAnsi="Times New Roman" w:cs="Times New Roman"/>
        </w:rPr>
        <w:t>iv</w:t>
      </w:r>
      <w:r w:rsidR="00FE2419" w:rsidRPr="00EF78B7">
        <w:rPr>
          <w:rFonts w:ascii="Times New Roman" w:hAnsi="Times New Roman" w:cs="Times New Roman"/>
        </w:rPr>
        <w:t>e</w:t>
      </w:r>
      <w:r w:rsidRPr="00EF78B7">
        <w:rPr>
          <w:rFonts w:ascii="Times New Roman" w:hAnsi="Times New Roman" w:cs="Times New Roman"/>
        </w:rPr>
        <w:t xml:space="preserve"> </w:t>
      </w:r>
      <w:r w:rsidR="00FE2419" w:rsidRPr="00EF78B7">
        <w:rPr>
          <w:rFonts w:ascii="Times New Roman" w:hAnsi="Times New Roman" w:cs="Times New Roman"/>
        </w:rPr>
        <w:t>(</w:t>
      </w:r>
      <w:r w:rsidRPr="00EF78B7">
        <w:rPr>
          <w:rFonts w:ascii="Times New Roman" w:hAnsi="Times New Roman" w:cs="Times New Roman"/>
        </w:rPr>
        <w:t>5</w:t>
      </w:r>
      <w:r w:rsidR="00FE2419" w:rsidRPr="00EF78B7">
        <w:rPr>
          <w:rFonts w:ascii="Times New Roman" w:hAnsi="Times New Roman" w:cs="Times New Roman"/>
        </w:rPr>
        <w:t>)</w:t>
      </w:r>
      <w:r w:rsidRPr="00EF78B7">
        <w:rPr>
          <w:rFonts w:ascii="Times New Roman" w:hAnsi="Times New Roman" w:cs="Times New Roman"/>
        </w:rPr>
        <w:t xml:space="preserve"> days prior to the meeting, unless it is a Special</w:t>
      </w:r>
      <w:r w:rsidR="00FE2419" w:rsidRPr="00EF78B7">
        <w:rPr>
          <w:rFonts w:ascii="Times New Roman" w:hAnsi="Times New Roman" w:cs="Times New Roman"/>
        </w:rPr>
        <w:t xml:space="preserve"> </w:t>
      </w:r>
      <w:r w:rsidRPr="00EF78B7">
        <w:rPr>
          <w:rFonts w:ascii="Times New Roman" w:hAnsi="Times New Roman" w:cs="Times New Roman"/>
        </w:rPr>
        <w:t>Meeting.</w:t>
      </w:r>
    </w:p>
    <w:p w:rsidR="00FE2419" w:rsidRPr="00EF78B7" w:rsidRDefault="00FE2419" w:rsidP="00135F2F">
      <w:pPr>
        <w:autoSpaceDE w:val="0"/>
        <w:autoSpaceDN w:val="0"/>
        <w:adjustRightInd w:val="0"/>
        <w:spacing w:after="0" w:line="240" w:lineRule="auto"/>
        <w:rPr>
          <w:rFonts w:ascii="Times New Roman" w:hAnsi="Times New Roman" w:cs="Times New Roman"/>
        </w:rPr>
      </w:pPr>
    </w:p>
    <w:p w:rsidR="00135F2F" w:rsidRPr="00EF78B7" w:rsidRDefault="00135F2F" w:rsidP="00FE2419">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V</w:t>
      </w:r>
      <w:r w:rsidR="00FE2419" w:rsidRPr="00EF78B7">
        <w:rPr>
          <w:rFonts w:ascii="Times New Roman" w:hAnsi="Times New Roman" w:cs="Times New Roman"/>
          <w:b/>
        </w:rPr>
        <w:t>II</w:t>
      </w:r>
    </w:p>
    <w:p w:rsidR="00FE2419" w:rsidRPr="00EF78B7" w:rsidRDefault="00FE2419" w:rsidP="00FE2419">
      <w:pPr>
        <w:autoSpaceDE w:val="0"/>
        <w:autoSpaceDN w:val="0"/>
        <w:adjustRightInd w:val="0"/>
        <w:spacing w:after="0" w:line="240" w:lineRule="auto"/>
        <w:jc w:val="center"/>
        <w:rPr>
          <w:rFonts w:ascii="Times New Roman" w:hAnsi="Times New Roman" w:cs="Times New Roman"/>
          <w:b/>
        </w:rPr>
      </w:pPr>
    </w:p>
    <w:p w:rsidR="00135F2F" w:rsidRPr="00EF78B7" w:rsidRDefault="00FE2419" w:rsidP="00FE2419">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Committees and Task</w:t>
      </w:r>
      <w:r w:rsidR="00135F2F" w:rsidRPr="00EF78B7">
        <w:rPr>
          <w:rFonts w:ascii="Times New Roman" w:hAnsi="Times New Roman" w:cs="Times New Roman"/>
          <w:b/>
          <w:u w:val="single"/>
        </w:rPr>
        <w:t xml:space="preserve"> Forces</w:t>
      </w:r>
    </w:p>
    <w:p w:rsidR="00FE2419" w:rsidRPr="00EF78B7" w:rsidRDefault="00FE2419" w:rsidP="00135F2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 xml:space="preserve">Section 7.1; </w:t>
      </w:r>
      <w:r w:rsidR="00FE2419" w:rsidRPr="00EF78B7">
        <w:rPr>
          <w:rFonts w:ascii="Times New Roman" w:hAnsi="Times New Roman" w:cs="Times New Roman"/>
          <w:b/>
          <w:u w:val="single"/>
        </w:rPr>
        <w:t>Executive</w:t>
      </w:r>
      <w:r w:rsidRPr="00EF78B7">
        <w:rPr>
          <w:rFonts w:ascii="Times New Roman" w:hAnsi="Times New Roman" w:cs="Times New Roman"/>
          <w:b/>
          <w:u w:val="single"/>
        </w:rPr>
        <w:t xml:space="preserve"> Committee</w:t>
      </w:r>
    </w:p>
    <w:p w:rsidR="00FE2419" w:rsidRPr="00EF78B7" w:rsidRDefault="00FE2419" w:rsidP="00135F2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w:t>
      </w:r>
      <w:r w:rsidR="00FE2419" w:rsidRPr="00EF78B7">
        <w:rPr>
          <w:rFonts w:ascii="Times New Roman" w:hAnsi="Times New Roman" w:cs="Times New Roman"/>
        </w:rPr>
        <w:t>Executive</w:t>
      </w:r>
      <w:r w:rsidRPr="00EF78B7">
        <w:rPr>
          <w:rFonts w:ascii="Times New Roman" w:hAnsi="Times New Roman" w:cs="Times New Roman"/>
        </w:rPr>
        <w:t xml:space="preserve"> Committee </w:t>
      </w:r>
      <w:r w:rsidR="00FE2419" w:rsidRPr="00EF78B7">
        <w:rPr>
          <w:rFonts w:ascii="Times New Roman" w:hAnsi="Times New Roman" w:cs="Times New Roman"/>
        </w:rPr>
        <w:t>shall</w:t>
      </w:r>
      <w:r w:rsidRPr="00EF78B7">
        <w:rPr>
          <w:rFonts w:ascii="Times New Roman" w:hAnsi="Times New Roman" w:cs="Times New Roman"/>
        </w:rPr>
        <w:t xml:space="preserve"> consist of the four officers of</w:t>
      </w:r>
      <w:r w:rsidR="00FE2419" w:rsidRPr="00EF78B7">
        <w:rPr>
          <w:rFonts w:ascii="Times New Roman" w:hAnsi="Times New Roman" w:cs="Times New Roman"/>
        </w:rPr>
        <w:t xml:space="preserve"> the</w:t>
      </w:r>
      <w:r w:rsidRPr="00EF78B7">
        <w:rPr>
          <w:rFonts w:ascii="Times New Roman" w:hAnsi="Times New Roman" w:cs="Times New Roman"/>
        </w:rPr>
        <w:t xml:space="preserve"> corporation, the Chair. Vice</w:t>
      </w:r>
      <w:r w:rsidR="00FE2419" w:rsidRPr="00EF78B7">
        <w:rPr>
          <w:rFonts w:ascii="Times New Roman" w:hAnsi="Times New Roman" w:cs="Times New Roman"/>
        </w:rPr>
        <w:t xml:space="preserve"> </w:t>
      </w:r>
      <w:r w:rsidRPr="00EF78B7">
        <w:rPr>
          <w:rFonts w:ascii="Times New Roman" w:hAnsi="Times New Roman" w:cs="Times New Roman"/>
        </w:rPr>
        <w:t>Chair, Secretary and Treasurer, and one additional Board member. The non-officer Board</w:t>
      </w:r>
      <w:r w:rsidR="00FE2419" w:rsidRPr="00EF78B7">
        <w:rPr>
          <w:rFonts w:ascii="Times New Roman" w:hAnsi="Times New Roman" w:cs="Times New Roman"/>
        </w:rPr>
        <w:t xml:space="preserve"> member </w:t>
      </w:r>
      <w:r w:rsidRPr="00EF78B7">
        <w:rPr>
          <w:rFonts w:ascii="Times New Roman" w:hAnsi="Times New Roman" w:cs="Times New Roman"/>
        </w:rPr>
        <w:t xml:space="preserve">shall be elected to the Executive Committee annually </w:t>
      </w:r>
      <w:r w:rsidR="00FE2419" w:rsidRPr="00EF78B7">
        <w:rPr>
          <w:rFonts w:ascii="Times New Roman" w:hAnsi="Times New Roman" w:cs="Times New Roman"/>
        </w:rPr>
        <w:t xml:space="preserve">by </w:t>
      </w:r>
      <w:r w:rsidRPr="00EF78B7">
        <w:rPr>
          <w:rFonts w:ascii="Times New Roman" w:hAnsi="Times New Roman" w:cs="Times New Roman"/>
        </w:rPr>
        <w:t>a majority (51 %) of the</w:t>
      </w:r>
      <w:r w:rsidR="00FE2419" w:rsidRPr="00EF78B7">
        <w:rPr>
          <w:rFonts w:ascii="Times New Roman" w:hAnsi="Times New Roman" w:cs="Times New Roman"/>
        </w:rPr>
        <w:t xml:space="preserve"> Bo</w:t>
      </w:r>
      <w:r w:rsidRPr="00EF78B7">
        <w:rPr>
          <w:rFonts w:ascii="Times New Roman" w:hAnsi="Times New Roman" w:cs="Times New Roman"/>
        </w:rPr>
        <w:t xml:space="preserve">ard of </w:t>
      </w:r>
      <w:r w:rsidR="00FE2419" w:rsidRPr="00EF78B7">
        <w:rPr>
          <w:rFonts w:ascii="Times New Roman" w:hAnsi="Times New Roman" w:cs="Times New Roman"/>
        </w:rPr>
        <w:t>Directors</w:t>
      </w:r>
      <w:r w:rsidRPr="00EF78B7">
        <w:rPr>
          <w:rFonts w:ascii="Times New Roman" w:hAnsi="Times New Roman" w:cs="Times New Roman"/>
        </w:rPr>
        <w:t xml:space="preserve">. </w:t>
      </w:r>
      <w:r w:rsidR="00360931" w:rsidRPr="00EF78B7">
        <w:rPr>
          <w:rFonts w:ascii="Times New Roman" w:hAnsi="Times New Roman" w:cs="Times New Roman"/>
        </w:rPr>
        <w:t>The Executive</w:t>
      </w:r>
      <w:r w:rsidRPr="00EF78B7">
        <w:rPr>
          <w:rFonts w:ascii="Times New Roman" w:hAnsi="Times New Roman" w:cs="Times New Roman"/>
        </w:rPr>
        <w:t xml:space="preserve"> Committee shall be responsible for </w:t>
      </w:r>
      <w:r w:rsidR="00FE2419" w:rsidRPr="00EF78B7">
        <w:rPr>
          <w:rFonts w:ascii="Times New Roman" w:hAnsi="Times New Roman" w:cs="Times New Roman"/>
        </w:rPr>
        <w:t>the day-t</w:t>
      </w:r>
      <w:r w:rsidRPr="00EF78B7">
        <w:rPr>
          <w:rFonts w:ascii="Times New Roman" w:hAnsi="Times New Roman" w:cs="Times New Roman"/>
        </w:rPr>
        <w:t>o-day</w:t>
      </w:r>
      <w:r w:rsidR="00FE2419" w:rsidRPr="00EF78B7">
        <w:rPr>
          <w:rFonts w:ascii="Times New Roman" w:hAnsi="Times New Roman" w:cs="Times New Roman"/>
        </w:rPr>
        <w:t xml:space="preserve"> </w:t>
      </w:r>
      <w:r w:rsidRPr="00EF78B7">
        <w:rPr>
          <w:rFonts w:ascii="Times New Roman" w:hAnsi="Times New Roman" w:cs="Times New Roman"/>
        </w:rPr>
        <w:t>administration, management, and operation of the Foresthill Community Development</w:t>
      </w:r>
      <w:r w:rsidR="00FE2419" w:rsidRPr="00EF78B7">
        <w:rPr>
          <w:rFonts w:ascii="Times New Roman" w:hAnsi="Times New Roman" w:cs="Times New Roman"/>
        </w:rPr>
        <w:t xml:space="preserve"> </w:t>
      </w:r>
      <w:r w:rsidRPr="00EF78B7">
        <w:rPr>
          <w:rFonts w:ascii="Times New Roman" w:hAnsi="Times New Roman" w:cs="Times New Roman"/>
        </w:rPr>
        <w:t>Council, Inc. The Executive Committee is authorized to a</w:t>
      </w:r>
      <w:r w:rsidR="00FE2419" w:rsidRPr="00EF78B7">
        <w:rPr>
          <w:rFonts w:ascii="Times New Roman" w:hAnsi="Times New Roman" w:cs="Times New Roman"/>
        </w:rPr>
        <w:t xml:space="preserve">pprove meeting places and times, </w:t>
      </w:r>
      <w:r w:rsidRPr="00EF78B7">
        <w:rPr>
          <w:rFonts w:ascii="Times New Roman" w:hAnsi="Times New Roman" w:cs="Times New Roman"/>
        </w:rPr>
        <w:t>to call special meetings, and to unanimously approve expenditures no greater than $500. A</w:t>
      </w:r>
      <w:r w:rsidR="00FE2419" w:rsidRPr="00EF78B7">
        <w:rPr>
          <w:rFonts w:ascii="Times New Roman" w:hAnsi="Times New Roman" w:cs="Times New Roman"/>
        </w:rPr>
        <w:t xml:space="preserve"> </w:t>
      </w:r>
      <w:r w:rsidRPr="00EF78B7">
        <w:rPr>
          <w:rFonts w:ascii="Times New Roman" w:hAnsi="Times New Roman" w:cs="Times New Roman"/>
        </w:rPr>
        <w:t xml:space="preserve">quorum is required </w:t>
      </w:r>
      <w:r w:rsidR="00FE2419" w:rsidRPr="00EF78B7">
        <w:rPr>
          <w:rFonts w:ascii="Times New Roman" w:hAnsi="Times New Roman" w:cs="Times New Roman"/>
        </w:rPr>
        <w:t>f</w:t>
      </w:r>
      <w:r w:rsidRPr="00EF78B7">
        <w:rPr>
          <w:rFonts w:ascii="Times New Roman" w:hAnsi="Times New Roman" w:cs="Times New Roman"/>
        </w:rPr>
        <w:t>or committee action and shall consist of at least three Executive</w:t>
      </w:r>
    </w:p>
    <w:p w:rsidR="00135F2F" w:rsidRPr="00EF78B7" w:rsidRDefault="00135F2F" w:rsidP="00135F2F">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Committee members. The Executive Committee shall meet upon the call </w:t>
      </w:r>
      <w:r w:rsidR="00FE2419" w:rsidRPr="00EF78B7">
        <w:rPr>
          <w:rFonts w:ascii="Times New Roman" w:hAnsi="Times New Roman" w:cs="Times New Roman"/>
        </w:rPr>
        <w:t>of the</w:t>
      </w:r>
      <w:r w:rsidRPr="00EF78B7">
        <w:rPr>
          <w:rFonts w:ascii="Times New Roman" w:hAnsi="Times New Roman" w:cs="Times New Roman"/>
        </w:rPr>
        <w:t xml:space="preserve"> Chair.</w:t>
      </w:r>
    </w:p>
    <w:p w:rsidR="00FE2419" w:rsidRPr="00EF78B7" w:rsidRDefault="00FE2419" w:rsidP="00135F2F">
      <w:pPr>
        <w:autoSpaceDE w:val="0"/>
        <w:autoSpaceDN w:val="0"/>
        <w:adjustRightInd w:val="0"/>
        <w:spacing w:after="0" w:line="240" w:lineRule="auto"/>
        <w:rPr>
          <w:rFonts w:ascii="Times New Roman" w:hAnsi="Times New Roman" w:cs="Times New Roman"/>
        </w:rPr>
      </w:pPr>
    </w:p>
    <w:p w:rsidR="00135F2F" w:rsidRPr="00EF78B7" w:rsidRDefault="00135F2F" w:rsidP="00135F2F">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7.2: Standing Committees and Special Task Forces</w:t>
      </w:r>
    </w:p>
    <w:p w:rsidR="00FE2419" w:rsidRPr="00EF78B7" w:rsidRDefault="00FE2419" w:rsidP="00135F2F">
      <w:pPr>
        <w:autoSpaceDE w:val="0"/>
        <w:autoSpaceDN w:val="0"/>
        <w:adjustRightInd w:val="0"/>
        <w:spacing w:after="0" w:line="240" w:lineRule="auto"/>
        <w:rPr>
          <w:rFonts w:ascii="Times New Roman" w:hAnsi="Times New Roman" w:cs="Times New Roman"/>
        </w:rPr>
      </w:pPr>
    </w:p>
    <w:p w:rsidR="00FE2419" w:rsidRPr="00EF78B7" w:rsidRDefault="00135F2F" w:rsidP="00FE241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Chair </w:t>
      </w:r>
      <w:r w:rsidR="00FE2419" w:rsidRPr="00EF78B7">
        <w:rPr>
          <w:rFonts w:ascii="Times New Roman" w:hAnsi="Times New Roman" w:cs="Times New Roman"/>
        </w:rPr>
        <w:t>may,</w:t>
      </w:r>
      <w:r w:rsidRPr="00EF78B7">
        <w:rPr>
          <w:rFonts w:ascii="Times New Roman" w:hAnsi="Times New Roman" w:cs="Times New Roman"/>
        </w:rPr>
        <w:t xml:space="preserve"> with the approval of the Board of Directors, create Standing </w:t>
      </w:r>
      <w:r w:rsidR="00FE2419" w:rsidRPr="00EF78B7">
        <w:rPr>
          <w:rFonts w:ascii="Times New Roman" w:hAnsi="Times New Roman" w:cs="Times New Roman"/>
        </w:rPr>
        <w:t xml:space="preserve">Committees and </w:t>
      </w:r>
      <w:r w:rsidRPr="00EF78B7">
        <w:rPr>
          <w:rFonts w:ascii="Times New Roman" w:hAnsi="Times New Roman" w:cs="Times New Roman"/>
        </w:rPr>
        <w:t>temporary Special Task Forces to address the issues and affairs of the Corporation. With the</w:t>
      </w:r>
      <w:r w:rsidR="00FE2419" w:rsidRPr="00EF78B7">
        <w:rPr>
          <w:rFonts w:ascii="Times New Roman" w:hAnsi="Times New Roman" w:cs="Times New Roman"/>
        </w:rPr>
        <w:t xml:space="preserve"> </w:t>
      </w:r>
      <w:r w:rsidRPr="00EF78B7">
        <w:rPr>
          <w:rFonts w:ascii="Times New Roman" w:hAnsi="Times New Roman" w:cs="Times New Roman"/>
        </w:rPr>
        <w:t>Board's approval, the Chair shall appoint the membership of Standing Committees and</w:t>
      </w:r>
      <w:r w:rsidR="00FE2419" w:rsidRPr="00EF78B7">
        <w:rPr>
          <w:rFonts w:ascii="Times New Roman" w:hAnsi="Times New Roman" w:cs="Times New Roman"/>
        </w:rPr>
        <w:t xml:space="preserve"> </w:t>
      </w:r>
      <w:r w:rsidRPr="00EF78B7">
        <w:rPr>
          <w:rFonts w:ascii="Times New Roman" w:hAnsi="Times New Roman" w:cs="Times New Roman"/>
        </w:rPr>
        <w:t xml:space="preserve">Special Task </w:t>
      </w:r>
      <w:r w:rsidR="00FE2419" w:rsidRPr="00EF78B7">
        <w:rPr>
          <w:rFonts w:ascii="Times New Roman" w:hAnsi="Times New Roman" w:cs="Times New Roman"/>
        </w:rPr>
        <w:t>for</w:t>
      </w:r>
      <w:r w:rsidRPr="00EF78B7">
        <w:rPr>
          <w:rFonts w:ascii="Times New Roman" w:hAnsi="Times New Roman" w:cs="Times New Roman"/>
        </w:rPr>
        <w:t xml:space="preserve">ces </w:t>
      </w:r>
      <w:r w:rsidR="00FE2419" w:rsidRPr="00EF78B7">
        <w:rPr>
          <w:rFonts w:ascii="Times New Roman" w:hAnsi="Times New Roman" w:cs="Times New Roman"/>
        </w:rPr>
        <w:t xml:space="preserve">from </w:t>
      </w:r>
      <w:r w:rsidRPr="00EF78B7">
        <w:rPr>
          <w:rFonts w:ascii="Times New Roman" w:hAnsi="Times New Roman" w:cs="Times New Roman"/>
        </w:rPr>
        <w:t xml:space="preserve">among the individuals on the </w:t>
      </w:r>
      <w:r w:rsidRPr="00EF78B7">
        <w:rPr>
          <w:rFonts w:ascii="Times New Roman" w:hAnsi="Times New Roman" w:cs="Times New Roman"/>
        </w:rPr>
        <w:lastRenderedPageBreak/>
        <w:t xml:space="preserve">Board of </w:t>
      </w:r>
      <w:r w:rsidR="00FE2419" w:rsidRPr="00EF78B7">
        <w:rPr>
          <w:rFonts w:ascii="Times New Roman" w:hAnsi="Times New Roman" w:cs="Times New Roman"/>
        </w:rPr>
        <w:t>Directors</w:t>
      </w:r>
      <w:r w:rsidRPr="00EF78B7">
        <w:rPr>
          <w:rFonts w:ascii="Times New Roman" w:hAnsi="Times New Roman" w:cs="Times New Roman"/>
        </w:rPr>
        <w:t>, or the</w:t>
      </w:r>
      <w:r w:rsidR="00FE2419" w:rsidRPr="00EF78B7">
        <w:rPr>
          <w:rFonts w:ascii="Times New Roman" w:hAnsi="Times New Roman" w:cs="Times New Roman"/>
        </w:rPr>
        <w:t xml:space="preserve"> </w:t>
      </w:r>
      <w:r w:rsidRPr="00EF78B7">
        <w:rPr>
          <w:rFonts w:ascii="Times New Roman" w:hAnsi="Times New Roman" w:cs="Times New Roman"/>
        </w:rPr>
        <w:t xml:space="preserve">membership. At least one </w:t>
      </w:r>
      <w:r w:rsidR="00FE2419" w:rsidRPr="00EF78B7">
        <w:rPr>
          <w:rFonts w:ascii="Times New Roman" w:hAnsi="Times New Roman" w:cs="Times New Roman"/>
        </w:rPr>
        <w:t>B</w:t>
      </w:r>
      <w:r w:rsidRPr="00EF78B7">
        <w:rPr>
          <w:rFonts w:ascii="Times New Roman" w:hAnsi="Times New Roman" w:cs="Times New Roman"/>
        </w:rPr>
        <w:t>oard of Director shall be appointed to all Standing Committees.</w:t>
      </w:r>
      <w:r w:rsidR="00FE2419" w:rsidRPr="00EF78B7">
        <w:rPr>
          <w:rFonts w:ascii="Times New Roman" w:hAnsi="Times New Roman" w:cs="Times New Roman"/>
        </w:rPr>
        <w:t xml:space="preserve"> All committee and task force appointments serve at the pleasure of the Chair, and are </w:t>
      </w:r>
      <w:r w:rsidR="00FE2419" w:rsidRPr="00EF78B7">
        <w:rPr>
          <w:rFonts w:ascii="Times New Roman" w:eastAsia="HiddenHorzOCR" w:hAnsi="Times New Roman" w:cs="Times New Roman"/>
        </w:rPr>
        <w:t xml:space="preserve">subject </w:t>
      </w:r>
      <w:r w:rsidR="00FE2419" w:rsidRPr="00EF78B7">
        <w:rPr>
          <w:rFonts w:ascii="Times New Roman" w:hAnsi="Times New Roman" w:cs="Times New Roman"/>
        </w:rPr>
        <w:t>to reappointment by the Chair. All committees and task forces serve in an advisory capacity to the Board of Directors unless given other specific duties by the Board of Directors.</w:t>
      </w:r>
    </w:p>
    <w:p w:rsidR="00FE2419" w:rsidRPr="00EF78B7" w:rsidRDefault="00FE2419"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VIII</w:t>
      </w:r>
    </w:p>
    <w:p w:rsidR="00FE2419" w:rsidRPr="00EF78B7" w:rsidRDefault="00FE2419" w:rsidP="00FE2419">
      <w:pPr>
        <w:autoSpaceDE w:val="0"/>
        <w:autoSpaceDN w:val="0"/>
        <w:adjustRightInd w:val="0"/>
        <w:spacing w:after="0" w:line="240" w:lineRule="auto"/>
        <w:jc w:val="center"/>
        <w:rPr>
          <w:rFonts w:ascii="Times New Roman" w:hAnsi="Times New Roman" w:cs="Times New Roman"/>
          <w:b/>
        </w:rPr>
      </w:pPr>
    </w:p>
    <w:p w:rsidR="00FE2419" w:rsidRPr="00EF78B7" w:rsidRDefault="00FE2419" w:rsidP="00FE2419">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Financial Management and Records</w:t>
      </w:r>
    </w:p>
    <w:p w:rsidR="00FE2419" w:rsidRPr="00EF78B7" w:rsidRDefault="00FE2419" w:rsidP="00FE2419">
      <w:pPr>
        <w:autoSpaceDE w:val="0"/>
        <w:autoSpaceDN w:val="0"/>
        <w:adjustRightInd w:val="0"/>
        <w:spacing w:after="0" w:line="240" w:lineRule="auto"/>
        <w:jc w:val="center"/>
        <w:rPr>
          <w:rFonts w:ascii="Times New Roman" w:hAnsi="Times New Roman" w:cs="Times New Roman"/>
          <w:b/>
        </w:rPr>
      </w:pPr>
    </w:p>
    <w:p w:rsidR="00FE2419" w:rsidRPr="00EF78B7" w:rsidRDefault="00FE2419" w:rsidP="00FE2419">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8.1: Membership Dues</w:t>
      </w:r>
    </w:p>
    <w:p w:rsidR="00FE2419" w:rsidRPr="00EF78B7" w:rsidRDefault="00FE2419" w:rsidP="00FE241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To finance the operations of the corporation, the Board of Directors arc authorized to set annual membership dues, varying by type of membership.</w:t>
      </w:r>
    </w:p>
    <w:p w:rsidR="00FE2419" w:rsidRPr="00EF78B7" w:rsidRDefault="00FE2419"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8.2: Grants and Gifts</w:t>
      </w:r>
    </w:p>
    <w:p w:rsidR="00FE2419" w:rsidRPr="00EF78B7" w:rsidRDefault="00FE2419"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Foresthill Community Development Council, Inc., may with the approval of the Board of Directors, apply for, receive, manage, and expend grants from the county, state, and federal governments for the purposes of the corporation and the grant. The Foresthill Community Development Council, Inc., is also authorized to solicit, receive, manage and expend gifts and or grants from </w:t>
      </w:r>
      <w:r w:rsidR="00C21BAE" w:rsidRPr="00EF78B7">
        <w:rPr>
          <w:rFonts w:ascii="Times New Roman" w:hAnsi="Times New Roman" w:cs="Times New Roman"/>
        </w:rPr>
        <w:t>individual’s</w:t>
      </w:r>
      <w:r w:rsidRPr="00EF78B7">
        <w:rPr>
          <w:rFonts w:ascii="Times New Roman" w:hAnsi="Times New Roman" w:cs="Times New Roman"/>
        </w:rPr>
        <w:t xml:space="preserve"> commercial enterprises and philanthropic organizations for the purposes of the corporation and the donor.</w:t>
      </w:r>
    </w:p>
    <w:p w:rsidR="00FE2419" w:rsidRPr="00EF78B7" w:rsidRDefault="00FE2419"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8.3: Checks and Deposits</w:t>
      </w:r>
    </w:p>
    <w:p w:rsidR="00FE2419" w:rsidRPr="00EF78B7" w:rsidRDefault="00FE2419"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financial transactions of the corporation, shall be handled in the following manner:</w:t>
      </w:r>
    </w:p>
    <w:p w:rsidR="00DE6708" w:rsidRPr="00EF78B7" w:rsidRDefault="00DE6708" w:rsidP="00FE2419">
      <w:pPr>
        <w:autoSpaceDE w:val="0"/>
        <w:autoSpaceDN w:val="0"/>
        <w:adjustRightInd w:val="0"/>
        <w:spacing w:after="0" w:line="240" w:lineRule="auto"/>
        <w:rPr>
          <w:rFonts w:ascii="Times New Roman" w:hAnsi="Times New Roman" w:cs="Times New Roman"/>
        </w:rPr>
      </w:pPr>
    </w:p>
    <w:p w:rsidR="00FE2419" w:rsidRPr="00EF78B7" w:rsidRDefault="00FE2419" w:rsidP="00DE6708">
      <w:pPr>
        <w:pStyle w:val="ListParagraph"/>
        <w:numPr>
          <w:ilvl w:val="0"/>
          <w:numId w:val="29"/>
        </w:numPr>
        <w:autoSpaceDE w:val="0"/>
        <w:autoSpaceDN w:val="0"/>
        <w:adjustRightInd w:val="0"/>
        <w:spacing w:after="0" w:line="240" w:lineRule="auto"/>
        <w:rPr>
          <w:rFonts w:ascii="Times New Roman" w:hAnsi="Times New Roman" w:cs="Times New Roman"/>
          <w:b/>
        </w:rPr>
      </w:pPr>
      <w:r w:rsidRPr="00EF78B7">
        <w:rPr>
          <w:rFonts w:ascii="Times New Roman" w:hAnsi="Times New Roman" w:cs="Times New Roman"/>
          <w:b/>
        </w:rPr>
        <w:t>Ch</w:t>
      </w:r>
      <w:r w:rsidR="00DE6708" w:rsidRPr="00EF78B7">
        <w:rPr>
          <w:rFonts w:ascii="Times New Roman" w:hAnsi="Times New Roman" w:cs="Times New Roman"/>
          <w:b/>
        </w:rPr>
        <w:t>e</w:t>
      </w:r>
      <w:r w:rsidRPr="00EF78B7">
        <w:rPr>
          <w:rFonts w:ascii="Times New Roman" w:hAnsi="Times New Roman" w:cs="Times New Roman"/>
          <w:b/>
        </w:rPr>
        <w:t>cks</w:t>
      </w:r>
      <w:r w:rsidR="00DE6708" w:rsidRPr="00EF78B7">
        <w:rPr>
          <w:rFonts w:ascii="Times New Roman" w:hAnsi="Times New Roman" w:cs="Times New Roman"/>
          <w:b/>
        </w:rPr>
        <w:t xml:space="preserve"> </w:t>
      </w:r>
      <w:r w:rsidRPr="00EF78B7">
        <w:rPr>
          <w:rFonts w:ascii="Times New Roman" w:hAnsi="Times New Roman" w:cs="Times New Roman"/>
          <w:b/>
        </w:rPr>
        <w:t>-</w:t>
      </w:r>
    </w:p>
    <w:p w:rsidR="00DE6708" w:rsidRPr="00EF78B7" w:rsidRDefault="00DE6708"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All checks</w:t>
      </w:r>
      <w:r w:rsidR="00DE6708" w:rsidRPr="00EF78B7">
        <w:rPr>
          <w:rFonts w:ascii="Times New Roman" w:hAnsi="Times New Roman" w:cs="Times New Roman"/>
        </w:rPr>
        <w:t>,</w:t>
      </w:r>
      <w:r w:rsidRPr="00EF78B7">
        <w:rPr>
          <w:rFonts w:ascii="Times New Roman" w:hAnsi="Times New Roman" w:cs="Times New Roman"/>
        </w:rPr>
        <w:t xml:space="preserve"> drafts or other orders for payment of money, notes or other evidences of</w:t>
      </w:r>
      <w:r w:rsidR="00DE6708" w:rsidRPr="00EF78B7">
        <w:rPr>
          <w:rFonts w:ascii="Times New Roman" w:hAnsi="Times New Roman" w:cs="Times New Roman"/>
        </w:rPr>
        <w:t xml:space="preserve"> </w:t>
      </w:r>
      <w:r w:rsidRPr="00EF78B7">
        <w:rPr>
          <w:rFonts w:ascii="Times New Roman" w:hAnsi="Times New Roman" w:cs="Times New Roman"/>
        </w:rPr>
        <w:t>indebtedness issued in the name of the Foresthill Community Development Council, Inc.</w:t>
      </w:r>
      <w:r w:rsidR="00DE6708" w:rsidRPr="00EF78B7">
        <w:rPr>
          <w:rFonts w:ascii="Times New Roman" w:hAnsi="Times New Roman" w:cs="Times New Roman"/>
        </w:rPr>
        <w:t xml:space="preserve"> </w:t>
      </w:r>
      <w:r w:rsidRPr="00EF78B7">
        <w:rPr>
          <w:rFonts w:ascii="Times New Roman" w:hAnsi="Times New Roman" w:cs="Times New Roman"/>
        </w:rPr>
        <w:t>shall be signed by two o</w:t>
      </w:r>
      <w:r w:rsidR="00DE6708" w:rsidRPr="00EF78B7">
        <w:rPr>
          <w:rFonts w:ascii="Times New Roman" w:hAnsi="Times New Roman" w:cs="Times New Roman"/>
        </w:rPr>
        <w:t>ff</w:t>
      </w:r>
      <w:r w:rsidRPr="00EF78B7">
        <w:rPr>
          <w:rFonts w:ascii="Times New Roman" w:hAnsi="Times New Roman" w:cs="Times New Roman"/>
        </w:rPr>
        <w:t>icers o</w:t>
      </w:r>
      <w:r w:rsidR="00DE6708" w:rsidRPr="00EF78B7">
        <w:rPr>
          <w:rFonts w:ascii="Times New Roman" w:hAnsi="Times New Roman" w:cs="Times New Roman"/>
        </w:rPr>
        <w:t xml:space="preserve">f </w:t>
      </w:r>
      <w:r w:rsidRPr="00EF78B7">
        <w:rPr>
          <w:rFonts w:ascii="Times New Roman" w:hAnsi="Times New Roman" w:cs="Times New Roman"/>
        </w:rPr>
        <w:t>the Executive Committee or by one officer of this</w:t>
      </w:r>
      <w:r w:rsidR="00DE6708" w:rsidRPr="00EF78B7">
        <w:rPr>
          <w:rFonts w:ascii="Times New Roman" w:hAnsi="Times New Roman" w:cs="Times New Roman"/>
        </w:rPr>
        <w:t xml:space="preserve"> </w:t>
      </w:r>
      <w:r w:rsidRPr="00EF78B7">
        <w:rPr>
          <w:rFonts w:ascii="Times New Roman" w:hAnsi="Times New Roman" w:cs="Times New Roman"/>
        </w:rPr>
        <w:t>committee and an authorized officer or agent of the corporation empowered by a</w:t>
      </w:r>
      <w:r w:rsidR="00DE6708" w:rsidRPr="00EF78B7">
        <w:rPr>
          <w:rFonts w:ascii="Times New Roman" w:hAnsi="Times New Roman" w:cs="Times New Roman"/>
        </w:rPr>
        <w:t xml:space="preserve"> </w:t>
      </w:r>
      <w:r w:rsidRPr="00EF78B7">
        <w:rPr>
          <w:rFonts w:ascii="Times New Roman" w:hAnsi="Times New Roman" w:cs="Times New Roman"/>
        </w:rPr>
        <w:t>resolution of the Board of Dir</w:t>
      </w:r>
      <w:r w:rsidR="00DE6708" w:rsidRPr="00EF78B7">
        <w:rPr>
          <w:rFonts w:ascii="Times New Roman" w:hAnsi="Times New Roman" w:cs="Times New Roman"/>
        </w:rPr>
        <w:t>e</w:t>
      </w:r>
      <w:r w:rsidRPr="00EF78B7">
        <w:rPr>
          <w:rFonts w:ascii="Times New Roman" w:hAnsi="Times New Roman" w:cs="Times New Roman"/>
        </w:rPr>
        <w:t>c</w:t>
      </w:r>
      <w:r w:rsidR="00DE6708" w:rsidRPr="00EF78B7">
        <w:rPr>
          <w:rFonts w:ascii="Times New Roman" w:hAnsi="Times New Roman" w:cs="Times New Roman"/>
        </w:rPr>
        <w:t>tor</w:t>
      </w:r>
      <w:r w:rsidRPr="00EF78B7">
        <w:rPr>
          <w:rFonts w:ascii="Times New Roman" w:hAnsi="Times New Roman" w:cs="Times New Roman"/>
        </w:rPr>
        <w:t>s. The Executive Committee shall have the authority</w:t>
      </w:r>
      <w:r w:rsidR="00DE6708" w:rsidRPr="00EF78B7">
        <w:rPr>
          <w:rFonts w:ascii="Times New Roman" w:hAnsi="Times New Roman" w:cs="Times New Roman"/>
        </w:rPr>
        <w:t xml:space="preserve"> </w:t>
      </w:r>
      <w:r w:rsidRPr="00EF78B7">
        <w:rPr>
          <w:rFonts w:ascii="Times New Roman" w:hAnsi="Times New Roman" w:cs="Times New Roman"/>
        </w:rPr>
        <w:t>to approve all expenses or cont</w:t>
      </w:r>
      <w:r w:rsidR="00DE6708" w:rsidRPr="00EF78B7">
        <w:rPr>
          <w:rFonts w:ascii="Times New Roman" w:hAnsi="Times New Roman" w:cs="Times New Roman"/>
        </w:rPr>
        <w:t>r</w:t>
      </w:r>
      <w:r w:rsidRPr="00EF78B7">
        <w:rPr>
          <w:rFonts w:ascii="Times New Roman" w:hAnsi="Times New Roman" w:cs="Times New Roman"/>
        </w:rPr>
        <w:t>acts f</w:t>
      </w:r>
      <w:r w:rsidR="00DE6708" w:rsidRPr="00EF78B7">
        <w:rPr>
          <w:rFonts w:ascii="Times New Roman" w:hAnsi="Times New Roman" w:cs="Times New Roman"/>
        </w:rPr>
        <w:t>or</w:t>
      </w:r>
      <w:r w:rsidRPr="00EF78B7">
        <w:rPr>
          <w:rFonts w:ascii="Times New Roman" w:hAnsi="Times New Roman" w:cs="Times New Roman"/>
        </w:rPr>
        <w:t xml:space="preserve"> any single item or items of $500 or less. All</w:t>
      </w:r>
      <w:r w:rsidR="00DE6708" w:rsidRPr="00EF78B7">
        <w:rPr>
          <w:rFonts w:ascii="Times New Roman" w:hAnsi="Times New Roman" w:cs="Times New Roman"/>
        </w:rPr>
        <w:t xml:space="preserve"> </w:t>
      </w:r>
      <w:r w:rsidRPr="00EF78B7">
        <w:rPr>
          <w:rFonts w:ascii="Times New Roman" w:hAnsi="Times New Roman" w:cs="Times New Roman"/>
        </w:rPr>
        <w:t>expenditures exceeding that amo</w:t>
      </w:r>
      <w:r w:rsidR="00DE6708" w:rsidRPr="00EF78B7">
        <w:rPr>
          <w:rFonts w:ascii="Times New Roman" w:hAnsi="Times New Roman" w:cs="Times New Roman"/>
        </w:rPr>
        <w:t>u</w:t>
      </w:r>
      <w:r w:rsidRPr="00EF78B7">
        <w:rPr>
          <w:rFonts w:ascii="Times New Roman" w:hAnsi="Times New Roman" w:cs="Times New Roman"/>
        </w:rPr>
        <w:t>nt must be approved by a vote of the Board of</w:t>
      </w:r>
      <w:r w:rsidR="00DE6708" w:rsidRPr="00EF78B7">
        <w:rPr>
          <w:rFonts w:ascii="Times New Roman" w:hAnsi="Times New Roman" w:cs="Times New Roman"/>
        </w:rPr>
        <w:t xml:space="preserve"> </w:t>
      </w:r>
      <w:r w:rsidRPr="00EF78B7">
        <w:rPr>
          <w:rFonts w:ascii="Times New Roman" w:hAnsi="Times New Roman" w:cs="Times New Roman"/>
        </w:rPr>
        <w:t>Directors.</w:t>
      </w:r>
    </w:p>
    <w:p w:rsidR="00DE6708" w:rsidRPr="00EF78B7" w:rsidRDefault="00DE6708"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2. Deposits-</w:t>
      </w:r>
    </w:p>
    <w:p w:rsidR="00DE6708" w:rsidRPr="00EF78B7" w:rsidRDefault="00DE6708" w:rsidP="00FE2419">
      <w:pPr>
        <w:autoSpaceDE w:val="0"/>
        <w:autoSpaceDN w:val="0"/>
        <w:adjustRightInd w:val="0"/>
        <w:spacing w:after="0" w:line="240" w:lineRule="auto"/>
        <w:rPr>
          <w:rFonts w:ascii="Times New Roman" w:hAnsi="Times New Roman" w:cs="Times New Roman"/>
        </w:rPr>
      </w:pPr>
    </w:p>
    <w:p w:rsidR="00FE2419" w:rsidRPr="00EF78B7" w:rsidRDefault="00FE2419" w:rsidP="00FE2419">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All dues, </w:t>
      </w:r>
      <w:r w:rsidR="00DE6708" w:rsidRPr="00EF78B7">
        <w:rPr>
          <w:rFonts w:ascii="Times New Roman" w:hAnsi="Times New Roman" w:cs="Times New Roman"/>
        </w:rPr>
        <w:t>gifts</w:t>
      </w:r>
      <w:r w:rsidRPr="00EF78B7">
        <w:rPr>
          <w:rFonts w:ascii="Times New Roman" w:hAnsi="Times New Roman" w:cs="Times New Roman"/>
        </w:rPr>
        <w:t xml:space="preserve">, and grants shall be promptly deposited to the credit </w:t>
      </w:r>
      <w:r w:rsidR="00DE6708" w:rsidRPr="00EF78B7">
        <w:rPr>
          <w:rFonts w:ascii="Times New Roman" w:hAnsi="Times New Roman" w:cs="Times New Roman"/>
        </w:rPr>
        <w:t xml:space="preserve">of </w:t>
      </w:r>
      <w:r w:rsidRPr="00EF78B7">
        <w:rPr>
          <w:rFonts w:ascii="Times New Roman" w:hAnsi="Times New Roman" w:cs="Times New Roman"/>
        </w:rPr>
        <w:t xml:space="preserve">the </w:t>
      </w:r>
      <w:r w:rsidR="00DE6708" w:rsidRPr="00EF78B7">
        <w:rPr>
          <w:rFonts w:ascii="Times New Roman" w:hAnsi="Times New Roman" w:cs="Times New Roman"/>
        </w:rPr>
        <w:t xml:space="preserve">Foresthill </w:t>
      </w:r>
      <w:r w:rsidRPr="00EF78B7">
        <w:rPr>
          <w:rFonts w:ascii="Times New Roman" w:hAnsi="Times New Roman" w:cs="Times New Roman"/>
        </w:rPr>
        <w:t>Community Development Council, Inc. in such banks or other depositories as may be</w:t>
      </w:r>
      <w:r w:rsidR="00DE6708" w:rsidRPr="00EF78B7">
        <w:rPr>
          <w:rFonts w:ascii="Times New Roman" w:hAnsi="Times New Roman" w:cs="Times New Roman"/>
        </w:rPr>
        <w:t xml:space="preserve"> </w:t>
      </w:r>
      <w:r w:rsidRPr="00EF78B7">
        <w:rPr>
          <w:rFonts w:ascii="Times New Roman" w:hAnsi="Times New Roman" w:cs="Times New Roman"/>
        </w:rPr>
        <w:t>selected by the Treasurer and approved by the Board of Directors.</w:t>
      </w:r>
    </w:p>
    <w:p w:rsidR="00DE6708" w:rsidRPr="00EF78B7" w:rsidRDefault="00DE6708" w:rsidP="00FE2419">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8.4: Corporate Records</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Officers of the corporation shall keep correct and complete books and record of accounts and shall also keep minutes of the proceedings of its Board and members. The Officers shall also keep a record giving the name, address, phone number and email address, if available, of each Board member, and a record listing the names and addresses of all members. All books and records may be inspected by any member for any purpose at any reasonable time.</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8.5: Fiscal Year and Annual Report</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Fiscal Year of the corporation shall begin </w:t>
      </w:r>
      <w:r w:rsidRPr="00FB720F">
        <w:rPr>
          <w:rFonts w:ascii="Times New Roman" w:hAnsi="Times New Roman" w:cs="Times New Roman"/>
          <w:strike/>
        </w:rPr>
        <w:t>April</w:t>
      </w:r>
      <w:r w:rsidRPr="00EF78B7">
        <w:rPr>
          <w:rFonts w:ascii="Times New Roman" w:hAnsi="Times New Roman" w:cs="Times New Roman"/>
        </w:rPr>
        <w:t xml:space="preserve"> </w:t>
      </w:r>
      <w:r w:rsidR="00FB720F" w:rsidRPr="00360931">
        <w:rPr>
          <w:rFonts w:ascii="Times New Roman" w:hAnsi="Times New Roman" w:cs="Times New Roman"/>
          <w:b/>
          <w:i/>
          <w:color w:val="FF0000"/>
        </w:rPr>
        <w:t>January</w:t>
      </w:r>
      <w:r w:rsidR="00FB720F">
        <w:rPr>
          <w:rFonts w:ascii="Times New Roman" w:hAnsi="Times New Roman" w:cs="Times New Roman"/>
        </w:rPr>
        <w:t xml:space="preserve"> </w:t>
      </w:r>
      <w:r w:rsidRPr="00EF78B7">
        <w:rPr>
          <w:rFonts w:ascii="Times New Roman" w:hAnsi="Times New Roman" w:cs="Times New Roman"/>
        </w:rPr>
        <w:t xml:space="preserve">1 and end </w:t>
      </w:r>
      <w:r w:rsidRPr="00FB720F">
        <w:rPr>
          <w:rFonts w:ascii="Times New Roman" w:hAnsi="Times New Roman" w:cs="Times New Roman"/>
          <w:strike/>
        </w:rPr>
        <w:t>March</w:t>
      </w:r>
      <w:r w:rsidRPr="00EF78B7">
        <w:rPr>
          <w:rFonts w:ascii="Times New Roman" w:hAnsi="Times New Roman" w:cs="Times New Roman"/>
        </w:rPr>
        <w:t xml:space="preserve"> </w:t>
      </w:r>
      <w:r w:rsidR="00FB720F" w:rsidRPr="00360931">
        <w:rPr>
          <w:rFonts w:ascii="Times New Roman" w:hAnsi="Times New Roman" w:cs="Times New Roman"/>
          <w:b/>
          <w:i/>
          <w:color w:val="FF0000"/>
        </w:rPr>
        <w:t>December</w:t>
      </w:r>
      <w:r w:rsidR="00FB720F">
        <w:rPr>
          <w:rFonts w:ascii="Times New Roman" w:hAnsi="Times New Roman" w:cs="Times New Roman"/>
        </w:rPr>
        <w:t xml:space="preserve"> </w:t>
      </w:r>
      <w:r w:rsidRPr="00EF78B7">
        <w:rPr>
          <w:rFonts w:ascii="Times New Roman" w:hAnsi="Times New Roman" w:cs="Times New Roman"/>
        </w:rPr>
        <w:t>31. At the end of each fiscal year, an Annual Report will be prepared for presentation at the Annual Meeting.</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8.6: Contracts and Purchases</w:t>
      </w:r>
    </w:p>
    <w:p w:rsidR="00DE6708" w:rsidRPr="00EF78B7" w:rsidRDefault="00DE6708" w:rsidP="00DE6708">
      <w:pPr>
        <w:autoSpaceDE w:val="0"/>
        <w:autoSpaceDN w:val="0"/>
        <w:adjustRightInd w:val="0"/>
        <w:spacing w:after="0" w:line="240" w:lineRule="auto"/>
        <w:rPr>
          <w:rFonts w:ascii="Times New Roman" w:hAnsi="Times New Roman" w:cs="Times New Roman"/>
          <w:b/>
          <w:u w:val="single"/>
        </w:rPr>
      </w:pPr>
    </w:p>
    <w:p w:rsidR="00DE6708" w:rsidRPr="00EF78B7" w:rsidRDefault="00DE6708" w:rsidP="00DE6708">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lastRenderedPageBreak/>
        <w:t>The Directors and Officers of the corporation may freely make contracts, enter transactions or otherwise act for and on behalf of the corporation, provided, however, that any contract, transaction, or purchase on behalf of the corporation in a matter in which the Directors and Officers are personally interested shall be at "arm's length" and shall not violate the proscription of these By-Laws against conflict of interest (Section 4.6).</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8.7: Employees</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 Board of Directors may hire employees for the corporation, in compliance with all state and federal requirements for employers. Employees may be an Executive Director, hired by the Board of Directors, or employees hired by the Executive Director and approved by the Board of Directors.</w:t>
      </w:r>
    </w:p>
    <w:p w:rsidR="00DE6708" w:rsidRPr="00EF78B7" w:rsidRDefault="00DE6708"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 xml:space="preserve">Executive Director - </w:t>
      </w:r>
      <w:r w:rsidRPr="00EF78B7">
        <w:rPr>
          <w:rFonts w:ascii="Times New Roman" w:hAnsi="Times New Roman" w:cs="Times New Roman"/>
        </w:rPr>
        <w:t>Conditioned upon sufficient funds, the Board of Directors shall employ an Executive Director upon such terms as it shall determine from time to time. The</w:t>
      </w:r>
      <w:r w:rsidR="000D0563" w:rsidRPr="00EF78B7">
        <w:rPr>
          <w:rFonts w:ascii="Times New Roman" w:hAnsi="Times New Roman" w:cs="Times New Roman"/>
        </w:rPr>
        <w:t xml:space="preserve"> </w:t>
      </w:r>
      <w:r w:rsidRPr="00EF78B7">
        <w:rPr>
          <w:rFonts w:ascii="Times New Roman" w:hAnsi="Times New Roman" w:cs="Times New Roman"/>
        </w:rPr>
        <w:t>Executive Director shall be the Chief Executive Officer charged with the general business</w:t>
      </w:r>
      <w:r w:rsidR="000D0563" w:rsidRPr="00EF78B7">
        <w:rPr>
          <w:rFonts w:ascii="Times New Roman" w:hAnsi="Times New Roman" w:cs="Times New Roman"/>
        </w:rPr>
        <w:t xml:space="preserve"> </w:t>
      </w:r>
      <w:r w:rsidRPr="00EF78B7">
        <w:rPr>
          <w:rFonts w:ascii="Times New Roman" w:hAnsi="Times New Roman" w:cs="Times New Roman"/>
        </w:rPr>
        <w:t>affairs of the corporation and generally shall perform s</w:t>
      </w:r>
      <w:r w:rsidR="000D0563" w:rsidRPr="00EF78B7">
        <w:rPr>
          <w:rFonts w:ascii="Times New Roman" w:hAnsi="Times New Roman" w:cs="Times New Roman"/>
        </w:rPr>
        <w:t>u</w:t>
      </w:r>
      <w:r w:rsidRPr="00EF78B7">
        <w:rPr>
          <w:rFonts w:ascii="Times New Roman" w:hAnsi="Times New Roman" w:cs="Times New Roman"/>
        </w:rPr>
        <w:t>ch duties as determined by the Board</w:t>
      </w:r>
      <w:r w:rsidR="000D0563" w:rsidRPr="00EF78B7">
        <w:rPr>
          <w:rFonts w:ascii="Times New Roman" w:hAnsi="Times New Roman" w:cs="Times New Roman"/>
        </w:rPr>
        <w:t xml:space="preserve"> </w:t>
      </w:r>
      <w:r w:rsidRPr="00EF78B7">
        <w:rPr>
          <w:rFonts w:ascii="Times New Roman" w:hAnsi="Times New Roman" w:cs="Times New Roman"/>
        </w:rPr>
        <w:t>o</w:t>
      </w:r>
      <w:r w:rsidR="000D0563" w:rsidRPr="00EF78B7">
        <w:rPr>
          <w:rFonts w:ascii="Times New Roman" w:hAnsi="Times New Roman" w:cs="Times New Roman"/>
        </w:rPr>
        <w:t>f</w:t>
      </w:r>
      <w:r w:rsidRPr="00EF78B7">
        <w:rPr>
          <w:rFonts w:ascii="Times New Roman" w:hAnsi="Times New Roman" w:cs="Times New Roman"/>
        </w:rPr>
        <w:t xml:space="preserve"> Directors. The Executive Director shall serve as advisor to the Chair, The Ex</w:t>
      </w:r>
      <w:r w:rsidR="000D0563" w:rsidRPr="00EF78B7">
        <w:rPr>
          <w:rFonts w:ascii="Times New Roman" w:hAnsi="Times New Roman" w:cs="Times New Roman"/>
        </w:rPr>
        <w:t>e</w:t>
      </w:r>
      <w:r w:rsidRPr="00EF78B7">
        <w:rPr>
          <w:rFonts w:ascii="Times New Roman" w:hAnsi="Times New Roman" w:cs="Times New Roman"/>
        </w:rPr>
        <w:t>cutive</w:t>
      </w:r>
      <w:r w:rsidR="000D0563" w:rsidRPr="00EF78B7">
        <w:rPr>
          <w:rFonts w:ascii="Times New Roman" w:hAnsi="Times New Roman" w:cs="Times New Roman"/>
        </w:rPr>
        <w:t xml:space="preserve"> </w:t>
      </w:r>
      <w:r w:rsidRPr="00EF78B7">
        <w:rPr>
          <w:rFonts w:ascii="Times New Roman" w:hAnsi="Times New Roman" w:cs="Times New Roman"/>
        </w:rPr>
        <w:t>Committee</w:t>
      </w:r>
      <w:r w:rsidR="000D0563" w:rsidRPr="00EF78B7">
        <w:rPr>
          <w:rFonts w:ascii="Times New Roman" w:hAnsi="Times New Roman" w:cs="Times New Roman"/>
        </w:rPr>
        <w:t>,</w:t>
      </w:r>
      <w:r w:rsidRPr="00EF78B7">
        <w:rPr>
          <w:rFonts w:ascii="Times New Roman" w:hAnsi="Times New Roman" w:cs="Times New Roman"/>
        </w:rPr>
        <w:t xml:space="preserve"> and the Board of Directors. He or she shall be an Ex Officio member of the</w:t>
      </w:r>
      <w:r w:rsidR="000D0563" w:rsidRPr="00EF78B7">
        <w:rPr>
          <w:rFonts w:ascii="Times New Roman" w:hAnsi="Times New Roman" w:cs="Times New Roman"/>
        </w:rPr>
        <w:t xml:space="preserve"> Bo</w:t>
      </w:r>
      <w:r w:rsidRPr="00EF78B7">
        <w:rPr>
          <w:rFonts w:ascii="Times New Roman" w:hAnsi="Times New Roman" w:cs="Times New Roman"/>
        </w:rPr>
        <w:t>ard of Directors and a non-voting member of all committees and task forces. The</w:t>
      </w:r>
      <w:r w:rsidR="000D0563" w:rsidRPr="00EF78B7">
        <w:rPr>
          <w:rFonts w:ascii="Times New Roman" w:hAnsi="Times New Roman" w:cs="Times New Roman"/>
        </w:rPr>
        <w:t xml:space="preserve"> </w:t>
      </w:r>
      <w:r w:rsidRPr="00EF78B7">
        <w:rPr>
          <w:rFonts w:ascii="Times New Roman" w:hAnsi="Times New Roman" w:cs="Times New Roman"/>
        </w:rPr>
        <w:t>Executive Director shall have the power to bind the corporation by any contract or agreement</w:t>
      </w:r>
      <w:r w:rsidR="000D0563" w:rsidRPr="00EF78B7">
        <w:rPr>
          <w:rFonts w:ascii="Times New Roman" w:hAnsi="Times New Roman" w:cs="Times New Roman"/>
        </w:rPr>
        <w:t xml:space="preserve"> </w:t>
      </w:r>
      <w:r w:rsidRPr="00EF78B7">
        <w:rPr>
          <w:rFonts w:ascii="Times New Roman" w:hAnsi="Times New Roman" w:cs="Times New Roman"/>
        </w:rPr>
        <w:t>in the ordinary course of operations, subject to constraints of the budget and authorization of</w:t>
      </w:r>
      <w:r w:rsidR="000D0563" w:rsidRPr="00EF78B7">
        <w:rPr>
          <w:rFonts w:ascii="Times New Roman" w:hAnsi="Times New Roman" w:cs="Times New Roman"/>
        </w:rPr>
        <w:t xml:space="preserve"> </w:t>
      </w:r>
      <w:r w:rsidRPr="00EF78B7">
        <w:rPr>
          <w:rFonts w:ascii="Times New Roman" w:hAnsi="Times New Roman" w:cs="Times New Roman"/>
        </w:rPr>
        <w:t>the Board of Directors.</w:t>
      </w:r>
    </w:p>
    <w:p w:rsidR="000D0563" w:rsidRPr="00EF78B7" w:rsidRDefault="000D0563" w:rsidP="00DE6708">
      <w:pPr>
        <w:autoSpaceDE w:val="0"/>
        <w:autoSpaceDN w:val="0"/>
        <w:adjustRightInd w:val="0"/>
        <w:spacing w:after="0" w:line="240" w:lineRule="auto"/>
        <w:rPr>
          <w:rFonts w:ascii="Times New Roman" w:hAnsi="Times New Roman" w:cs="Times New Roman"/>
        </w:rPr>
      </w:pPr>
    </w:p>
    <w:p w:rsidR="00DE6708" w:rsidRPr="00EF78B7" w:rsidRDefault="00DE6708" w:rsidP="00DE6708">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b/>
        </w:rPr>
        <w:t>Other Employ</w:t>
      </w:r>
      <w:r w:rsidR="000D0563" w:rsidRPr="00EF78B7">
        <w:rPr>
          <w:rFonts w:ascii="Times New Roman" w:hAnsi="Times New Roman" w:cs="Times New Roman"/>
          <w:b/>
        </w:rPr>
        <w:t>ee</w:t>
      </w:r>
      <w:r w:rsidRPr="00EF78B7">
        <w:rPr>
          <w:rFonts w:ascii="Times New Roman" w:hAnsi="Times New Roman" w:cs="Times New Roman"/>
          <w:b/>
        </w:rPr>
        <w:t>s</w:t>
      </w:r>
      <w:r w:rsidRPr="00EF78B7">
        <w:rPr>
          <w:rFonts w:ascii="Times New Roman" w:hAnsi="Times New Roman" w:cs="Times New Roman"/>
        </w:rPr>
        <w:t xml:space="preserve"> -- Within the policy and budget authorized by the Board of Directors, the</w:t>
      </w:r>
      <w:r w:rsidR="000D0563" w:rsidRPr="00EF78B7">
        <w:rPr>
          <w:rFonts w:ascii="Times New Roman" w:hAnsi="Times New Roman" w:cs="Times New Roman"/>
        </w:rPr>
        <w:t xml:space="preserve"> </w:t>
      </w:r>
      <w:r w:rsidRPr="00EF78B7">
        <w:rPr>
          <w:rFonts w:ascii="Times New Roman" w:hAnsi="Times New Roman" w:cs="Times New Roman"/>
        </w:rPr>
        <w:t>Executive Director may hire employees and appoint representatives of the corporation to</w:t>
      </w:r>
      <w:r w:rsidR="000D0563" w:rsidRPr="00EF78B7">
        <w:rPr>
          <w:rFonts w:ascii="Times New Roman" w:hAnsi="Times New Roman" w:cs="Times New Roman"/>
        </w:rPr>
        <w:t xml:space="preserve"> </w:t>
      </w:r>
      <w:r w:rsidRPr="00EF78B7">
        <w:rPr>
          <w:rFonts w:ascii="Times New Roman" w:hAnsi="Times New Roman" w:cs="Times New Roman"/>
        </w:rPr>
        <w:t xml:space="preserve">perform </w:t>
      </w:r>
      <w:r w:rsidR="000D0563" w:rsidRPr="00EF78B7">
        <w:rPr>
          <w:rFonts w:ascii="Times New Roman" w:hAnsi="Times New Roman" w:cs="Times New Roman"/>
        </w:rPr>
        <w:t>act</w:t>
      </w:r>
      <w:r w:rsidRPr="00EF78B7">
        <w:rPr>
          <w:rFonts w:ascii="Times New Roman" w:hAnsi="Times New Roman" w:cs="Times New Roman"/>
        </w:rPr>
        <w:t>iviti</w:t>
      </w:r>
      <w:r w:rsidR="000D0563" w:rsidRPr="00EF78B7">
        <w:rPr>
          <w:rFonts w:ascii="Times New Roman" w:hAnsi="Times New Roman" w:cs="Times New Roman"/>
        </w:rPr>
        <w:t>e</w:t>
      </w:r>
      <w:r w:rsidRPr="00EF78B7">
        <w:rPr>
          <w:rFonts w:ascii="Times New Roman" w:hAnsi="Times New Roman" w:cs="Times New Roman"/>
        </w:rPr>
        <w:t>s and duties on behal</w:t>
      </w:r>
      <w:r w:rsidR="000D0563" w:rsidRPr="00EF78B7">
        <w:rPr>
          <w:rFonts w:ascii="Times New Roman" w:hAnsi="Times New Roman" w:cs="Times New Roman"/>
        </w:rPr>
        <w:t xml:space="preserve">f </w:t>
      </w:r>
      <w:r w:rsidRPr="00EF78B7">
        <w:rPr>
          <w:rFonts w:ascii="Times New Roman" w:hAnsi="Times New Roman" w:cs="Times New Roman"/>
        </w:rPr>
        <w:t>of</w:t>
      </w:r>
      <w:r w:rsidR="000D0563" w:rsidRPr="00EF78B7">
        <w:rPr>
          <w:rFonts w:ascii="Times New Roman" w:hAnsi="Times New Roman" w:cs="Times New Roman"/>
        </w:rPr>
        <w:t xml:space="preserve"> </w:t>
      </w:r>
      <w:r w:rsidRPr="00EF78B7">
        <w:rPr>
          <w:rFonts w:ascii="Times New Roman" w:hAnsi="Times New Roman" w:cs="Times New Roman"/>
        </w:rPr>
        <w:t>the corporation.</w:t>
      </w:r>
    </w:p>
    <w:p w:rsidR="000D0563" w:rsidRPr="00EF78B7" w:rsidRDefault="000D0563" w:rsidP="00DE6708">
      <w:pPr>
        <w:autoSpaceDE w:val="0"/>
        <w:autoSpaceDN w:val="0"/>
        <w:adjustRightInd w:val="0"/>
        <w:spacing w:after="0" w:line="240" w:lineRule="auto"/>
        <w:rPr>
          <w:rFonts w:ascii="Times New Roman" w:hAnsi="Times New Roman" w:cs="Times New Roman"/>
        </w:rPr>
      </w:pPr>
    </w:p>
    <w:p w:rsidR="000D0563" w:rsidRPr="00EF78B7" w:rsidRDefault="000D0563" w:rsidP="000D0563">
      <w:pPr>
        <w:autoSpaceDE w:val="0"/>
        <w:autoSpaceDN w:val="0"/>
        <w:adjustRightInd w:val="0"/>
        <w:spacing w:after="0" w:line="240" w:lineRule="auto"/>
        <w:rPr>
          <w:rFonts w:ascii="Times New Roman" w:hAnsi="Times New Roman" w:cs="Times New Roman"/>
          <w:b/>
          <w:u w:val="single"/>
        </w:rPr>
      </w:pPr>
      <w:r w:rsidRPr="00EF78B7">
        <w:rPr>
          <w:rFonts w:ascii="Times New Roman" w:hAnsi="Times New Roman" w:cs="Times New Roman"/>
          <w:b/>
          <w:u w:val="single"/>
        </w:rPr>
        <w:t>Section 8.8: Asset Management and Disposition</w:t>
      </w:r>
    </w:p>
    <w:p w:rsidR="000D0563" w:rsidRPr="00EF78B7" w:rsidRDefault="000D0563" w:rsidP="000D0563">
      <w:pPr>
        <w:autoSpaceDE w:val="0"/>
        <w:autoSpaceDN w:val="0"/>
        <w:adjustRightInd w:val="0"/>
        <w:spacing w:after="0" w:line="240" w:lineRule="auto"/>
        <w:rPr>
          <w:rFonts w:ascii="Times New Roman" w:hAnsi="Times New Roman" w:cs="Times New Roman"/>
        </w:rPr>
      </w:pPr>
    </w:p>
    <w:p w:rsidR="000D0563" w:rsidRPr="00EF78B7" w:rsidRDefault="000D0563" w:rsidP="000D056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With the approval and guidance of tile Board of Directors, the Treasurer shall be responsible for the management and disposition of corporate assets. The sale, lease, or exchange of all, or substantially all, the property and assets of the corporation may be made, for such consideration which may consist in whole or in part of money or property, real or personal, including shares of any corporation for profit, upon the affirmative vote of two-thirds majority (67%) of the full Board of Directors.</w:t>
      </w:r>
    </w:p>
    <w:p w:rsidR="000D0563" w:rsidRPr="00EF78B7" w:rsidRDefault="000D0563" w:rsidP="000D0563">
      <w:pPr>
        <w:autoSpaceDE w:val="0"/>
        <w:autoSpaceDN w:val="0"/>
        <w:adjustRightInd w:val="0"/>
        <w:spacing w:after="0" w:line="240" w:lineRule="auto"/>
        <w:rPr>
          <w:rFonts w:ascii="Times New Roman" w:hAnsi="Times New Roman" w:cs="Times New Roman"/>
        </w:rPr>
      </w:pPr>
    </w:p>
    <w:p w:rsidR="000D0563" w:rsidRPr="00EF78B7" w:rsidRDefault="000D0563" w:rsidP="000D0563">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IX</w:t>
      </w:r>
    </w:p>
    <w:p w:rsidR="000D0563" w:rsidRPr="00EF78B7" w:rsidRDefault="000D0563" w:rsidP="000D0563">
      <w:pPr>
        <w:autoSpaceDE w:val="0"/>
        <w:autoSpaceDN w:val="0"/>
        <w:adjustRightInd w:val="0"/>
        <w:spacing w:after="0" w:line="240" w:lineRule="auto"/>
        <w:jc w:val="center"/>
        <w:rPr>
          <w:rFonts w:ascii="Times New Roman" w:hAnsi="Times New Roman" w:cs="Times New Roman"/>
          <w:b/>
        </w:rPr>
      </w:pPr>
    </w:p>
    <w:p w:rsidR="000D0563" w:rsidRPr="00EF78B7" w:rsidRDefault="000D0563" w:rsidP="000D0563">
      <w:pPr>
        <w:autoSpaceDE w:val="0"/>
        <w:autoSpaceDN w:val="0"/>
        <w:adjustRightInd w:val="0"/>
        <w:spacing w:after="0" w:line="240" w:lineRule="auto"/>
        <w:jc w:val="center"/>
        <w:rPr>
          <w:rFonts w:ascii="Times New Roman" w:hAnsi="Times New Roman" w:cs="Times New Roman"/>
          <w:b/>
          <w:u w:val="single"/>
        </w:rPr>
      </w:pPr>
      <w:r w:rsidRPr="00EF78B7">
        <w:rPr>
          <w:rFonts w:ascii="Times New Roman" w:hAnsi="Times New Roman" w:cs="Times New Roman"/>
          <w:b/>
          <w:u w:val="single"/>
        </w:rPr>
        <w:t>Adoption and Amendments to By-Laws</w:t>
      </w:r>
    </w:p>
    <w:p w:rsidR="000D0563" w:rsidRPr="00EF78B7" w:rsidRDefault="000D0563" w:rsidP="000D0563">
      <w:pPr>
        <w:autoSpaceDE w:val="0"/>
        <w:autoSpaceDN w:val="0"/>
        <w:adjustRightInd w:val="0"/>
        <w:spacing w:after="0" w:line="240" w:lineRule="auto"/>
        <w:jc w:val="center"/>
        <w:rPr>
          <w:rFonts w:ascii="Times New Roman" w:hAnsi="Times New Roman" w:cs="Times New Roman"/>
          <w:b/>
        </w:rPr>
      </w:pPr>
    </w:p>
    <w:p w:rsidR="000D0563" w:rsidRPr="00EF78B7" w:rsidRDefault="000D0563" w:rsidP="000D056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These By-Laws will be adopted by the affirmative vote of a simple majority (51%) of the initially elected and appointed Board of Directors.</w:t>
      </w:r>
    </w:p>
    <w:p w:rsidR="000D0563" w:rsidRPr="00EF78B7" w:rsidRDefault="000D0563" w:rsidP="000D0563">
      <w:pPr>
        <w:autoSpaceDE w:val="0"/>
        <w:autoSpaceDN w:val="0"/>
        <w:adjustRightInd w:val="0"/>
        <w:spacing w:after="0" w:line="240" w:lineRule="auto"/>
        <w:rPr>
          <w:rFonts w:ascii="Times New Roman" w:hAnsi="Times New Roman" w:cs="Times New Roman"/>
        </w:rPr>
      </w:pPr>
    </w:p>
    <w:p w:rsidR="000D0563" w:rsidRPr="00EF78B7" w:rsidRDefault="000D0563" w:rsidP="000D056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These By-Laws may be altered, amended, repealed, or added to by the affirmative vote of a two-thirds (67%) majority of a quorum of the Board of Directors, Amendments to the </w:t>
      </w:r>
      <w:r w:rsidRPr="00EF78B7">
        <w:rPr>
          <w:rFonts w:ascii="Times New Roman" w:eastAsia="HiddenHorzOCR" w:hAnsi="Times New Roman" w:cs="Times New Roman"/>
        </w:rPr>
        <w:t xml:space="preserve">By-Laws </w:t>
      </w:r>
      <w:r w:rsidRPr="00EF78B7">
        <w:rPr>
          <w:rFonts w:ascii="Times New Roman" w:hAnsi="Times New Roman" w:cs="Times New Roman"/>
        </w:rPr>
        <w:t>can be made at any monthly meeting, special meeting, or at the annual meeting with the understanding that the power to amend is reserved by the Board of Directors, and not available to any separate segment of the membership, Each membership must work through its representation on the Board of Directors to pursue amendments.</w:t>
      </w:r>
    </w:p>
    <w:p w:rsidR="000D0563" w:rsidRPr="00EF78B7" w:rsidRDefault="000D0563" w:rsidP="000D0563">
      <w:pPr>
        <w:autoSpaceDE w:val="0"/>
        <w:autoSpaceDN w:val="0"/>
        <w:adjustRightInd w:val="0"/>
        <w:spacing w:after="0" w:line="240" w:lineRule="auto"/>
        <w:rPr>
          <w:rFonts w:ascii="Times New Roman" w:hAnsi="Times New Roman" w:cs="Times New Roman"/>
        </w:rPr>
      </w:pPr>
    </w:p>
    <w:p w:rsidR="000D0563" w:rsidRPr="00EF78B7" w:rsidRDefault="000D0563" w:rsidP="000D056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Prior to any consideration of amendments at a monthly, special or annual meeting, written notice shall be sent to each member of the Board of Directors. Such notice shall not be sent less than ten (10) days </w:t>
      </w:r>
      <w:r w:rsidRPr="00EF78B7">
        <w:rPr>
          <w:rFonts w:ascii="Times New Roman" w:eastAsia="HiddenHorzOCR" w:hAnsi="Times New Roman" w:cs="Times New Roman"/>
        </w:rPr>
        <w:t xml:space="preserve">before </w:t>
      </w:r>
      <w:r w:rsidRPr="00EF78B7">
        <w:rPr>
          <w:rFonts w:ascii="Times New Roman" w:hAnsi="Times New Roman" w:cs="Times New Roman"/>
        </w:rPr>
        <w:t>the meeting, and shall state the amendments, additions, or changes that are proposed for the By-Laws.</w:t>
      </w:r>
    </w:p>
    <w:p w:rsidR="000D0563" w:rsidRPr="00EF78B7" w:rsidRDefault="000D0563" w:rsidP="000D0563">
      <w:pPr>
        <w:autoSpaceDE w:val="0"/>
        <w:autoSpaceDN w:val="0"/>
        <w:adjustRightInd w:val="0"/>
        <w:spacing w:after="0" w:line="240" w:lineRule="auto"/>
        <w:rPr>
          <w:rFonts w:ascii="Times New Roman" w:hAnsi="Times New Roman" w:cs="Times New Roman"/>
        </w:rPr>
      </w:pPr>
    </w:p>
    <w:p w:rsidR="000D0563" w:rsidRPr="00EF78B7" w:rsidRDefault="000D0563" w:rsidP="000D0563">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ARTICLE X</w:t>
      </w:r>
    </w:p>
    <w:p w:rsidR="000D0563" w:rsidRPr="00EF78B7" w:rsidRDefault="000D0563" w:rsidP="000D0563">
      <w:pPr>
        <w:autoSpaceDE w:val="0"/>
        <w:autoSpaceDN w:val="0"/>
        <w:adjustRightInd w:val="0"/>
        <w:spacing w:after="0" w:line="240" w:lineRule="auto"/>
        <w:jc w:val="center"/>
        <w:rPr>
          <w:rFonts w:ascii="Times New Roman" w:hAnsi="Times New Roman" w:cs="Times New Roman"/>
          <w:b/>
        </w:rPr>
      </w:pPr>
    </w:p>
    <w:p w:rsidR="000D0563" w:rsidRPr="00EF78B7" w:rsidRDefault="000D0563" w:rsidP="000D0563">
      <w:pPr>
        <w:autoSpaceDE w:val="0"/>
        <w:autoSpaceDN w:val="0"/>
        <w:adjustRightInd w:val="0"/>
        <w:spacing w:after="0" w:line="240" w:lineRule="auto"/>
        <w:jc w:val="center"/>
        <w:rPr>
          <w:rFonts w:ascii="Times New Roman" w:hAnsi="Times New Roman" w:cs="Times New Roman"/>
          <w:b/>
        </w:rPr>
      </w:pPr>
      <w:r w:rsidRPr="00EF78B7">
        <w:rPr>
          <w:rFonts w:ascii="Times New Roman" w:hAnsi="Times New Roman" w:cs="Times New Roman"/>
          <w:b/>
        </w:rPr>
        <w:t>Indemnification and Non-Liability</w:t>
      </w:r>
    </w:p>
    <w:p w:rsidR="000D0563" w:rsidRPr="00EF78B7" w:rsidRDefault="000D0563" w:rsidP="000D0563">
      <w:pPr>
        <w:autoSpaceDE w:val="0"/>
        <w:autoSpaceDN w:val="0"/>
        <w:adjustRightInd w:val="0"/>
        <w:spacing w:after="0" w:line="240" w:lineRule="auto"/>
        <w:rPr>
          <w:rFonts w:ascii="Times New Roman" w:hAnsi="Times New Roman" w:cs="Times New Roman"/>
        </w:rPr>
      </w:pPr>
    </w:p>
    <w:p w:rsidR="002A55B3" w:rsidRPr="00EF78B7" w:rsidRDefault="000D0563" w:rsidP="002A55B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Any member of the Board of Directors, or officer, employee, or agent of the Foresthill Community Development Council, Inc</w:t>
      </w:r>
      <w:proofErr w:type="gramStart"/>
      <w:r w:rsidRPr="00EF78B7">
        <w:rPr>
          <w:rFonts w:ascii="Times New Roman" w:hAnsi="Times New Roman" w:cs="Times New Roman"/>
        </w:rPr>
        <w:t>,.</w:t>
      </w:r>
      <w:proofErr w:type="gramEnd"/>
      <w:r w:rsidRPr="00EF78B7">
        <w:rPr>
          <w:rFonts w:ascii="Times New Roman" w:hAnsi="Times New Roman" w:cs="Times New Roman"/>
        </w:rPr>
        <w:t xml:space="preserve"> so designated by the Board of Directors, who was or is involved or threatened to be involved, as a party or otherwise, in any threatened, pending or completed action, suit, or proceeding including </w:t>
      </w:r>
      <w:r w:rsidRPr="00EF78B7">
        <w:rPr>
          <w:rFonts w:ascii="Times New Roman" w:hAnsi="Times New Roman" w:cs="Times New Roman"/>
        </w:rPr>
        <w:lastRenderedPageBreak/>
        <w:t xml:space="preserve">any appeal related thereto, whether criminal, civil, administrative or investigative (other than an action by or in the right of the Foresthill Community Development Council, Inc.) by reason of the fact that he or she is or was an officer, employee or agent of the Foresthill Community Development Council, Inc., shall in accordance with this Article X be </w:t>
      </w:r>
      <w:r w:rsidR="002A55B3" w:rsidRPr="00EF78B7">
        <w:rPr>
          <w:rFonts w:ascii="Times New Roman" w:hAnsi="Times New Roman" w:cs="Times New Roman"/>
        </w:rPr>
        <w:t xml:space="preserve">indemnified </w:t>
      </w:r>
      <w:r w:rsidRPr="00EF78B7">
        <w:rPr>
          <w:rFonts w:ascii="Times New Roman" w:hAnsi="Times New Roman" w:cs="Times New Roman"/>
        </w:rPr>
        <w:t>by the Foresthill Community Development Council. Inc.,</w:t>
      </w:r>
      <w:r w:rsidR="002A55B3" w:rsidRPr="00EF78B7">
        <w:rPr>
          <w:rFonts w:ascii="Times New Roman" w:hAnsi="Times New Roman" w:cs="Times New Roman"/>
        </w:rPr>
        <w:t xml:space="preserve"> </w:t>
      </w:r>
      <w:r w:rsidRPr="00EF78B7">
        <w:rPr>
          <w:rFonts w:ascii="Times New Roman" w:hAnsi="Times New Roman" w:cs="Times New Roman"/>
        </w:rPr>
        <w:t xml:space="preserve">against expenses (including attorney's fees), judgments, </w:t>
      </w:r>
      <w:r w:rsidR="002A55B3" w:rsidRPr="00EF78B7">
        <w:rPr>
          <w:rFonts w:ascii="Times New Roman" w:hAnsi="Times New Roman" w:cs="Times New Roman"/>
        </w:rPr>
        <w:t>f</w:t>
      </w:r>
      <w:r w:rsidRPr="00EF78B7">
        <w:rPr>
          <w:rFonts w:ascii="Times New Roman" w:hAnsi="Times New Roman" w:cs="Times New Roman"/>
        </w:rPr>
        <w:t>ines and amounts paid in settlement,</w:t>
      </w:r>
      <w:r w:rsidR="002A55B3" w:rsidRPr="00EF78B7">
        <w:rPr>
          <w:rFonts w:ascii="Times New Roman" w:hAnsi="Times New Roman" w:cs="Times New Roman"/>
        </w:rPr>
        <w:t xml:space="preserve"> </w:t>
      </w:r>
      <w:r w:rsidRPr="00EF78B7">
        <w:rPr>
          <w:rFonts w:ascii="Times New Roman" w:hAnsi="Times New Roman" w:cs="Times New Roman"/>
        </w:rPr>
        <w:t>actually and reasonably incurred in connection with such action, suit, or proceeding of the</w:t>
      </w:r>
      <w:r w:rsidR="002A55B3" w:rsidRPr="00EF78B7">
        <w:rPr>
          <w:rFonts w:ascii="Times New Roman" w:hAnsi="Times New Roman" w:cs="Times New Roman"/>
        </w:rPr>
        <w:t xml:space="preserve"> </w:t>
      </w:r>
      <w:r w:rsidRPr="00EF78B7">
        <w:rPr>
          <w:rFonts w:ascii="Times New Roman" w:hAnsi="Times New Roman" w:cs="Times New Roman"/>
        </w:rPr>
        <w:t>defense there</w:t>
      </w:r>
      <w:r w:rsidR="002A55B3" w:rsidRPr="00EF78B7">
        <w:rPr>
          <w:rFonts w:ascii="Times New Roman" w:hAnsi="Times New Roman" w:cs="Times New Roman"/>
        </w:rPr>
        <w:t xml:space="preserve">of, </w:t>
      </w:r>
      <w:r w:rsidRPr="00EF78B7">
        <w:rPr>
          <w:rFonts w:ascii="Times New Roman" w:hAnsi="Times New Roman" w:cs="Times New Roman"/>
        </w:rPr>
        <w:t>if he or she acted in good faith in a manner reasonably believed to be in or not</w:t>
      </w:r>
      <w:r w:rsidR="002A55B3" w:rsidRPr="00EF78B7">
        <w:rPr>
          <w:rFonts w:ascii="Times New Roman" w:hAnsi="Times New Roman" w:cs="Times New Roman"/>
        </w:rPr>
        <w:t xml:space="preserve"> </w:t>
      </w:r>
      <w:r w:rsidRPr="00EF78B7">
        <w:rPr>
          <w:rFonts w:ascii="Times New Roman" w:hAnsi="Times New Roman" w:cs="Times New Roman"/>
        </w:rPr>
        <w:t>opposed to t</w:t>
      </w:r>
      <w:r w:rsidR="002A55B3" w:rsidRPr="00EF78B7">
        <w:rPr>
          <w:rFonts w:ascii="Times New Roman" w:hAnsi="Times New Roman" w:cs="Times New Roman"/>
        </w:rPr>
        <w:t>h</w:t>
      </w:r>
      <w:r w:rsidRPr="00EF78B7">
        <w:rPr>
          <w:rFonts w:ascii="Times New Roman" w:hAnsi="Times New Roman" w:cs="Times New Roman"/>
        </w:rPr>
        <w:t>e best interests of the Foresthill C</w:t>
      </w:r>
      <w:r w:rsidR="002A55B3" w:rsidRPr="00EF78B7">
        <w:rPr>
          <w:rFonts w:ascii="Times New Roman" w:hAnsi="Times New Roman" w:cs="Times New Roman"/>
        </w:rPr>
        <w:t>omm</w:t>
      </w:r>
      <w:r w:rsidRPr="00EF78B7">
        <w:rPr>
          <w:rFonts w:ascii="Times New Roman" w:hAnsi="Times New Roman" w:cs="Times New Roman"/>
        </w:rPr>
        <w:t>unity Development Council, Inc</w:t>
      </w:r>
      <w:r w:rsidR="002A55B3" w:rsidRPr="00EF78B7">
        <w:rPr>
          <w:rFonts w:ascii="Times New Roman" w:hAnsi="Times New Roman" w:cs="Times New Roman"/>
        </w:rPr>
        <w:t xml:space="preserve">., </w:t>
      </w:r>
      <w:r w:rsidRPr="00EF78B7">
        <w:rPr>
          <w:rFonts w:ascii="Times New Roman" w:hAnsi="Times New Roman" w:cs="Times New Roman"/>
        </w:rPr>
        <w:t>and, with</w:t>
      </w:r>
      <w:r w:rsidR="002A55B3" w:rsidRPr="00EF78B7">
        <w:rPr>
          <w:rFonts w:ascii="Times New Roman" w:hAnsi="Times New Roman" w:cs="Times New Roman"/>
        </w:rPr>
        <w:t xml:space="preserve"> </w:t>
      </w:r>
      <w:r w:rsidRPr="00EF78B7">
        <w:rPr>
          <w:rFonts w:ascii="Times New Roman" w:hAnsi="Times New Roman" w:cs="Times New Roman"/>
        </w:rPr>
        <w:t>respect to any criminal action or proceeding, has reasonable ca</w:t>
      </w:r>
      <w:r w:rsidR="002A55B3" w:rsidRPr="00EF78B7">
        <w:rPr>
          <w:rFonts w:ascii="Times New Roman" w:hAnsi="Times New Roman" w:cs="Times New Roman"/>
        </w:rPr>
        <w:t>u</w:t>
      </w:r>
      <w:r w:rsidRPr="00EF78B7">
        <w:rPr>
          <w:rFonts w:ascii="Times New Roman" w:hAnsi="Times New Roman" w:cs="Times New Roman"/>
        </w:rPr>
        <w:t>se to believe that the conduct</w:t>
      </w:r>
      <w:r w:rsidR="002A55B3" w:rsidRPr="00EF78B7">
        <w:rPr>
          <w:rFonts w:ascii="Times New Roman" w:hAnsi="Times New Roman" w:cs="Times New Roman"/>
        </w:rPr>
        <w:t xml:space="preserve"> was unlawful. The termination of any action, suit or proceeding by judgment, order, settlement, conviction, or upon a plea to nolo contendere or its equivalent, shall not, of itself, create a presumption that the person did not act in good faith and in a manner which was reasonably believed to be in or not opposed to the best interests of the Foresthill Community Development Council, Inc.</w:t>
      </w:r>
    </w:p>
    <w:p w:rsidR="002A55B3" w:rsidRPr="00EF78B7" w:rsidRDefault="002A55B3" w:rsidP="002A55B3">
      <w:pPr>
        <w:autoSpaceDE w:val="0"/>
        <w:autoSpaceDN w:val="0"/>
        <w:adjustRightInd w:val="0"/>
        <w:spacing w:after="0" w:line="240" w:lineRule="auto"/>
        <w:rPr>
          <w:rFonts w:ascii="Times New Roman" w:hAnsi="Times New Roman" w:cs="Times New Roman"/>
        </w:rPr>
      </w:pPr>
    </w:p>
    <w:p w:rsidR="002A55B3" w:rsidRPr="00EF78B7" w:rsidRDefault="002A55B3" w:rsidP="002A55B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Within five days after the institution of an action, suit, proceeding, or investigation, the person seeking indemnity shall give the Board of Directors written notice thereof, together with a copy or any complaint or declaration filed therein.</w:t>
      </w:r>
    </w:p>
    <w:p w:rsidR="002A55B3" w:rsidRPr="00EF78B7" w:rsidRDefault="002A55B3" w:rsidP="002A55B3">
      <w:pPr>
        <w:autoSpaceDE w:val="0"/>
        <w:autoSpaceDN w:val="0"/>
        <w:adjustRightInd w:val="0"/>
        <w:spacing w:after="0" w:line="240" w:lineRule="auto"/>
        <w:rPr>
          <w:rFonts w:ascii="Times New Roman" w:hAnsi="Times New Roman" w:cs="Times New Roman"/>
        </w:rPr>
      </w:pPr>
    </w:p>
    <w:p w:rsidR="002A55B3" w:rsidRPr="00EF78B7" w:rsidRDefault="002A55B3" w:rsidP="002A55B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Expenses incurred in defending a civil or criminal action, suit or proceeding may be paid by the Foresthill Community Development Council, Inc., in advance of the final disposition of such action, suit or proceeding as authorized in the specific case upon receipt of an undertaking by or on behalf of the person seeking indemnification, to repay such amount unless it shall ultimately be determined that indemnification is authorized in accordance with this Article X.</w:t>
      </w:r>
    </w:p>
    <w:p w:rsidR="002A55B3" w:rsidRPr="00EF78B7" w:rsidRDefault="002A55B3" w:rsidP="002A55B3">
      <w:pPr>
        <w:autoSpaceDE w:val="0"/>
        <w:autoSpaceDN w:val="0"/>
        <w:adjustRightInd w:val="0"/>
        <w:spacing w:after="0" w:line="240" w:lineRule="auto"/>
        <w:rPr>
          <w:rFonts w:ascii="Times New Roman" w:hAnsi="Times New Roman" w:cs="Times New Roman"/>
        </w:rPr>
      </w:pPr>
    </w:p>
    <w:p w:rsidR="000D0563" w:rsidRPr="00EF78B7" w:rsidRDefault="002A55B3" w:rsidP="002A55B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Individuals serving on the Board of Directors or as employees of the Foresthill Community Development Council, Inc., shall not be personally liable for debts, liabilities, or other obligations of the corporation.</w:t>
      </w:r>
    </w:p>
    <w:p w:rsidR="002A55B3" w:rsidRPr="00EF78B7" w:rsidRDefault="002A55B3" w:rsidP="002A55B3">
      <w:pPr>
        <w:autoSpaceDE w:val="0"/>
        <w:autoSpaceDN w:val="0"/>
        <w:adjustRightInd w:val="0"/>
        <w:spacing w:after="0" w:line="240" w:lineRule="auto"/>
        <w:rPr>
          <w:rFonts w:ascii="Times New Roman" w:hAnsi="Times New Roman" w:cs="Times New Roman"/>
        </w:rPr>
      </w:pPr>
    </w:p>
    <w:p w:rsidR="002A55B3" w:rsidRPr="00EF78B7" w:rsidRDefault="002A55B3" w:rsidP="002A55B3">
      <w:pPr>
        <w:autoSpaceDE w:val="0"/>
        <w:autoSpaceDN w:val="0"/>
        <w:adjustRightInd w:val="0"/>
        <w:spacing w:after="0" w:line="240" w:lineRule="auto"/>
        <w:rPr>
          <w:rFonts w:ascii="Times New Roman" w:hAnsi="Times New Roman" w:cs="Times New Roman"/>
        </w:rPr>
      </w:pPr>
      <w:r w:rsidRPr="00EF78B7">
        <w:rPr>
          <w:rFonts w:ascii="Times New Roman" w:hAnsi="Times New Roman" w:cs="Times New Roman"/>
        </w:rPr>
        <w:t xml:space="preserve">The following hereby certify that the By-Laws were </w:t>
      </w:r>
      <w:proofErr w:type="gramStart"/>
      <w:r w:rsidRPr="00BD1E30">
        <w:rPr>
          <w:rFonts w:ascii="Times New Roman" w:hAnsi="Times New Roman" w:cs="Times New Roman"/>
          <w:strike/>
        </w:rPr>
        <w:t xml:space="preserve">adopted </w:t>
      </w:r>
      <w:r w:rsidR="00BD1E30">
        <w:rPr>
          <w:rFonts w:ascii="Times New Roman" w:hAnsi="Times New Roman" w:cs="Times New Roman"/>
        </w:rPr>
        <w:t xml:space="preserve"> </w:t>
      </w:r>
      <w:r w:rsidR="00BD1E30" w:rsidRPr="00BD1E30">
        <w:rPr>
          <w:rFonts w:ascii="Times New Roman" w:hAnsi="Times New Roman" w:cs="Times New Roman"/>
          <w:b/>
          <w:i/>
          <w:color w:val="FF0000"/>
        </w:rPr>
        <w:t>revised</w:t>
      </w:r>
      <w:proofErr w:type="gramEnd"/>
      <w:r w:rsidR="00BD1E30" w:rsidRPr="00BD1E30">
        <w:rPr>
          <w:rFonts w:ascii="Times New Roman" w:hAnsi="Times New Roman" w:cs="Times New Roman"/>
          <w:b/>
          <w:i/>
          <w:color w:val="FF0000"/>
        </w:rPr>
        <w:t xml:space="preserve"> </w:t>
      </w:r>
      <w:r w:rsidRPr="00EF78B7">
        <w:rPr>
          <w:rFonts w:ascii="Times New Roman" w:hAnsi="Times New Roman" w:cs="Times New Roman"/>
        </w:rPr>
        <w:t xml:space="preserve">on </w:t>
      </w:r>
      <w:r w:rsidRPr="00BD1E30">
        <w:rPr>
          <w:rFonts w:ascii="Times New Roman" w:hAnsi="Times New Roman" w:cs="Times New Roman"/>
          <w:strike/>
        </w:rPr>
        <w:t>June 10, 2015</w:t>
      </w:r>
      <w:r w:rsidR="00BD1E30">
        <w:rPr>
          <w:rFonts w:ascii="Times New Roman" w:hAnsi="Times New Roman" w:cs="Times New Roman"/>
        </w:rPr>
        <w:t xml:space="preserve"> </w:t>
      </w:r>
      <w:r w:rsidR="00BD1E30" w:rsidRPr="00BD1E30">
        <w:rPr>
          <w:rFonts w:ascii="Times New Roman" w:hAnsi="Times New Roman" w:cs="Times New Roman"/>
          <w:b/>
          <w:i/>
          <w:color w:val="FF0000"/>
        </w:rPr>
        <w:t>May 22, 2019</w:t>
      </w:r>
      <w:r w:rsidRPr="00EF78B7">
        <w:rPr>
          <w:rFonts w:ascii="Times New Roman" w:hAnsi="Times New Roman" w:cs="Times New Roman"/>
        </w:rPr>
        <w:t>.</w:t>
      </w:r>
    </w:p>
    <w:sectPr w:rsidR="002A55B3" w:rsidRPr="00EF78B7" w:rsidSect="00EF78B7">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636"/>
    <w:multiLevelType w:val="hybridMultilevel"/>
    <w:tmpl w:val="188C2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7CF"/>
    <w:multiLevelType w:val="hybridMultilevel"/>
    <w:tmpl w:val="56B86B04"/>
    <w:lvl w:ilvl="0" w:tplc="64A8D74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7B52"/>
    <w:multiLevelType w:val="hybridMultilevel"/>
    <w:tmpl w:val="29DA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D7CE1"/>
    <w:multiLevelType w:val="hybridMultilevel"/>
    <w:tmpl w:val="1C78B2D2"/>
    <w:lvl w:ilvl="0" w:tplc="5B568E22">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4ED2"/>
    <w:multiLevelType w:val="hybridMultilevel"/>
    <w:tmpl w:val="1FAEBC56"/>
    <w:lvl w:ilvl="0" w:tplc="0E0C2E64">
      <w:start w:val="1"/>
      <w:numFmt w:val="lowerLetter"/>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26A"/>
    <w:multiLevelType w:val="hybridMultilevel"/>
    <w:tmpl w:val="CBA0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84467"/>
    <w:multiLevelType w:val="hybridMultilevel"/>
    <w:tmpl w:val="E8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0E86"/>
    <w:multiLevelType w:val="hybridMultilevel"/>
    <w:tmpl w:val="0BC0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D0684"/>
    <w:multiLevelType w:val="hybridMultilevel"/>
    <w:tmpl w:val="A296DC46"/>
    <w:lvl w:ilvl="0" w:tplc="9EB631D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36F3"/>
    <w:multiLevelType w:val="hybridMultilevel"/>
    <w:tmpl w:val="6B202EAA"/>
    <w:lvl w:ilvl="0" w:tplc="E638A80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2C9E"/>
    <w:multiLevelType w:val="hybridMultilevel"/>
    <w:tmpl w:val="49861C26"/>
    <w:lvl w:ilvl="0" w:tplc="919A5B06">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20621"/>
    <w:multiLevelType w:val="hybridMultilevel"/>
    <w:tmpl w:val="9F4462AE"/>
    <w:lvl w:ilvl="0" w:tplc="8878FE12">
      <w:start w:val="1"/>
      <w:numFmt w:val="decimal"/>
      <w:lvlText w:val="%1."/>
      <w:lvlJc w:val="left"/>
      <w:pPr>
        <w:ind w:left="720" w:hanging="360"/>
      </w:pPr>
      <w:rPr>
        <w:rFonts w:ascii="Times" w:eastAsiaTheme="minorEastAsia" w:cs="Time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57E58"/>
    <w:multiLevelType w:val="hybridMultilevel"/>
    <w:tmpl w:val="1DA6A9FE"/>
    <w:lvl w:ilvl="0" w:tplc="38C2B5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A48EB"/>
    <w:multiLevelType w:val="hybridMultilevel"/>
    <w:tmpl w:val="3E9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16A67"/>
    <w:multiLevelType w:val="hybridMultilevel"/>
    <w:tmpl w:val="B8C61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F4E63"/>
    <w:multiLevelType w:val="hybridMultilevel"/>
    <w:tmpl w:val="1C78B2D2"/>
    <w:lvl w:ilvl="0" w:tplc="5B568E22">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A6B10"/>
    <w:multiLevelType w:val="hybridMultilevel"/>
    <w:tmpl w:val="FFD09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14395"/>
    <w:multiLevelType w:val="hybridMultilevel"/>
    <w:tmpl w:val="A5ECF19C"/>
    <w:lvl w:ilvl="0" w:tplc="04090017">
      <w:start w:val="1"/>
      <w:numFmt w:val="lowerLetter"/>
      <w:lvlText w:val="%1)"/>
      <w:lvlJc w:val="left"/>
      <w:pPr>
        <w:ind w:left="720" w:hanging="360"/>
      </w:pPr>
      <w:rPr>
        <w:rFonts w:hint="default"/>
      </w:rPr>
    </w:lvl>
    <w:lvl w:ilvl="1" w:tplc="A4C813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D2CC9"/>
    <w:multiLevelType w:val="hybridMultilevel"/>
    <w:tmpl w:val="BE62678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74251"/>
    <w:multiLevelType w:val="hybridMultilevel"/>
    <w:tmpl w:val="CA885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0238F"/>
    <w:multiLevelType w:val="hybridMultilevel"/>
    <w:tmpl w:val="A4D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C029D"/>
    <w:multiLevelType w:val="hybridMultilevel"/>
    <w:tmpl w:val="FFD09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7CF"/>
    <w:multiLevelType w:val="hybridMultilevel"/>
    <w:tmpl w:val="A926C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773D7"/>
    <w:multiLevelType w:val="hybridMultilevel"/>
    <w:tmpl w:val="0ACA507E"/>
    <w:lvl w:ilvl="0" w:tplc="6A5CDA6C">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D0DBA"/>
    <w:multiLevelType w:val="hybridMultilevel"/>
    <w:tmpl w:val="1350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37C24"/>
    <w:multiLevelType w:val="hybridMultilevel"/>
    <w:tmpl w:val="582CF0DE"/>
    <w:lvl w:ilvl="0" w:tplc="0E066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50104"/>
    <w:multiLevelType w:val="hybridMultilevel"/>
    <w:tmpl w:val="F9C81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E01EF"/>
    <w:multiLevelType w:val="hybridMultilevel"/>
    <w:tmpl w:val="946A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378CF"/>
    <w:multiLevelType w:val="hybridMultilevel"/>
    <w:tmpl w:val="9EA2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9098B"/>
    <w:multiLevelType w:val="hybridMultilevel"/>
    <w:tmpl w:val="9D3C85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
  </w:num>
  <w:num w:numId="4">
    <w:abstractNumId w:val="20"/>
  </w:num>
  <w:num w:numId="5">
    <w:abstractNumId w:val="13"/>
  </w:num>
  <w:num w:numId="6">
    <w:abstractNumId w:val="8"/>
  </w:num>
  <w:num w:numId="7">
    <w:abstractNumId w:val="11"/>
  </w:num>
  <w:num w:numId="8">
    <w:abstractNumId w:val="18"/>
  </w:num>
  <w:num w:numId="9">
    <w:abstractNumId w:val="23"/>
  </w:num>
  <w:num w:numId="10">
    <w:abstractNumId w:val="10"/>
  </w:num>
  <w:num w:numId="11">
    <w:abstractNumId w:val="12"/>
  </w:num>
  <w:num w:numId="12">
    <w:abstractNumId w:val="7"/>
  </w:num>
  <w:num w:numId="13">
    <w:abstractNumId w:val="1"/>
  </w:num>
  <w:num w:numId="14">
    <w:abstractNumId w:val="9"/>
  </w:num>
  <w:num w:numId="15">
    <w:abstractNumId w:val="27"/>
  </w:num>
  <w:num w:numId="16">
    <w:abstractNumId w:val="16"/>
  </w:num>
  <w:num w:numId="17">
    <w:abstractNumId w:val="21"/>
  </w:num>
  <w:num w:numId="18">
    <w:abstractNumId w:val="15"/>
  </w:num>
  <w:num w:numId="19">
    <w:abstractNumId w:val="3"/>
  </w:num>
  <w:num w:numId="20">
    <w:abstractNumId w:val="14"/>
  </w:num>
  <w:num w:numId="21">
    <w:abstractNumId w:val="26"/>
  </w:num>
  <w:num w:numId="22">
    <w:abstractNumId w:val="17"/>
  </w:num>
  <w:num w:numId="23">
    <w:abstractNumId w:val="29"/>
  </w:num>
  <w:num w:numId="24">
    <w:abstractNumId w:val="0"/>
  </w:num>
  <w:num w:numId="25">
    <w:abstractNumId w:val="22"/>
  </w:num>
  <w:num w:numId="26">
    <w:abstractNumId w:val="19"/>
  </w:num>
  <w:num w:numId="27">
    <w:abstractNumId w:val="4"/>
  </w:num>
  <w:num w:numId="28">
    <w:abstractNumId w:val="28"/>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3"/>
    <w:rsid w:val="0000138C"/>
    <w:rsid w:val="00040489"/>
    <w:rsid w:val="000D0563"/>
    <w:rsid w:val="00135F2F"/>
    <w:rsid w:val="0015510B"/>
    <w:rsid w:val="00210F98"/>
    <w:rsid w:val="00236E84"/>
    <w:rsid w:val="002A55B3"/>
    <w:rsid w:val="002F4FAE"/>
    <w:rsid w:val="003049BF"/>
    <w:rsid w:val="00360931"/>
    <w:rsid w:val="003863C3"/>
    <w:rsid w:val="003D3495"/>
    <w:rsid w:val="003D3CDF"/>
    <w:rsid w:val="00464273"/>
    <w:rsid w:val="00466E9F"/>
    <w:rsid w:val="004A0726"/>
    <w:rsid w:val="004A5E05"/>
    <w:rsid w:val="004E7BA5"/>
    <w:rsid w:val="005241F3"/>
    <w:rsid w:val="005A52C4"/>
    <w:rsid w:val="006E2D64"/>
    <w:rsid w:val="006E77A3"/>
    <w:rsid w:val="00707714"/>
    <w:rsid w:val="00716690"/>
    <w:rsid w:val="007D2DF2"/>
    <w:rsid w:val="00835A5C"/>
    <w:rsid w:val="00932BB6"/>
    <w:rsid w:val="00945560"/>
    <w:rsid w:val="00A10B10"/>
    <w:rsid w:val="00A46303"/>
    <w:rsid w:val="00A53CAB"/>
    <w:rsid w:val="00B2440E"/>
    <w:rsid w:val="00B72B06"/>
    <w:rsid w:val="00B8185E"/>
    <w:rsid w:val="00BD1E30"/>
    <w:rsid w:val="00BF54F5"/>
    <w:rsid w:val="00C21BAE"/>
    <w:rsid w:val="00C810C6"/>
    <w:rsid w:val="00DB2659"/>
    <w:rsid w:val="00DE6708"/>
    <w:rsid w:val="00DF3F80"/>
    <w:rsid w:val="00E3302E"/>
    <w:rsid w:val="00E475E3"/>
    <w:rsid w:val="00E9677B"/>
    <w:rsid w:val="00EF78B7"/>
    <w:rsid w:val="00FB720F"/>
    <w:rsid w:val="00FE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0AC19-A87E-46C5-8EF3-0BE11376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14</Pages>
  <Words>6607</Words>
  <Characters>37663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Nelson</dc:creator>
  <cp:lastModifiedBy>Robyn Husmann</cp:lastModifiedBy>
  <cp:revision>7</cp:revision>
  <dcterms:created xsi:type="dcterms:W3CDTF">2019-06-21T18:56:00Z</dcterms:created>
  <dcterms:modified xsi:type="dcterms:W3CDTF">2020-04-29T17:50:00Z</dcterms:modified>
</cp:coreProperties>
</file>