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84D9" w14:textId="58C90972" w:rsidR="0075300D" w:rsidRDefault="0075300D" w:rsidP="00E86396">
      <w:pPr>
        <w:jc w:val="center"/>
      </w:pPr>
    </w:p>
    <w:p w14:paraId="3DBD6BEA" w14:textId="7CCFB6AD" w:rsidR="006C308A" w:rsidRPr="006C308A" w:rsidRDefault="006C308A" w:rsidP="00D30A32">
      <w:pPr>
        <w:jc w:val="center"/>
        <w:rPr>
          <w:rFonts w:ascii="Arial Black" w:hAnsi="Arial Black" w:cs="Times New Roman"/>
          <w:sz w:val="40"/>
          <w:szCs w:val="40"/>
          <w:u w:val="single"/>
        </w:rPr>
      </w:pPr>
      <w:r>
        <w:rPr>
          <w:rFonts w:ascii="Arial Black" w:hAnsi="Arial Black" w:cs="Times New Roman"/>
          <w:sz w:val="40"/>
          <w:szCs w:val="40"/>
          <w:u w:val="single"/>
        </w:rPr>
        <w:t>202</w:t>
      </w:r>
      <w:r w:rsidR="00322576">
        <w:rPr>
          <w:rFonts w:ascii="Arial Black" w:hAnsi="Arial Black" w:cs="Times New Roman"/>
          <w:sz w:val="40"/>
          <w:szCs w:val="40"/>
          <w:u w:val="single"/>
        </w:rPr>
        <w:t>5</w:t>
      </w:r>
      <w:r>
        <w:rPr>
          <w:rFonts w:ascii="Arial Black" w:hAnsi="Arial Black" w:cs="Times New Roman"/>
          <w:sz w:val="40"/>
          <w:szCs w:val="40"/>
          <w:u w:val="single"/>
        </w:rPr>
        <w:t xml:space="preserve"> </w:t>
      </w:r>
      <w:r w:rsidRPr="006C308A">
        <w:rPr>
          <w:rFonts w:ascii="Arial Black" w:hAnsi="Arial Black" w:cs="Times New Roman"/>
          <w:sz w:val="40"/>
          <w:szCs w:val="40"/>
          <w:u w:val="single"/>
        </w:rPr>
        <w:t>SPONSORSHIP REQUEST</w:t>
      </w:r>
    </w:p>
    <w:p w14:paraId="35565D88" w14:textId="77777777" w:rsidR="00D30A32" w:rsidRDefault="00D30A32" w:rsidP="006C308A">
      <w:pPr>
        <w:rPr>
          <w:rFonts w:ascii="Arial" w:hAnsi="Arial" w:cs="Arial"/>
          <w:sz w:val="24"/>
          <w:szCs w:val="24"/>
        </w:rPr>
      </w:pPr>
    </w:p>
    <w:p w14:paraId="50E92351" w14:textId="2F9D01AF" w:rsidR="006C308A" w:rsidRDefault="006C308A" w:rsidP="006C308A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>To Whom It May Concern,</w:t>
      </w:r>
    </w:p>
    <w:p w14:paraId="08C6043B" w14:textId="77777777" w:rsidR="00D30A32" w:rsidRPr="005C377B" w:rsidRDefault="00D30A32" w:rsidP="006C308A">
      <w:pPr>
        <w:rPr>
          <w:rFonts w:ascii="Arial" w:hAnsi="Arial" w:cs="Arial"/>
          <w:sz w:val="24"/>
          <w:szCs w:val="24"/>
        </w:rPr>
      </w:pPr>
    </w:p>
    <w:p w14:paraId="0ED25183" w14:textId="616E1CB6" w:rsidR="006C308A" w:rsidRPr="005C377B" w:rsidRDefault="006C308A" w:rsidP="006C308A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ab/>
        <w:t xml:space="preserve">The Pekin Community Betterment Organization, INC is a 501(c)3 non-profit organization that is 100% operated by volunteers and fully funded by sponsors, </w:t>
      </w:r>
      <w:proofErr w:type="gramStart"/>
      <w:r w:rsidRPr="005C377B">
        <w:rPr>
          <w:rFonts w:ascii="Arial" w:hAnsi="Arial" w:cs="Arial"/>
          <w:sz w:val="24"/>
          <w:szCs w:val="24"/>
        </w:rPr>
        <w:t>donors</w:t>
      </w:r>
      <w:proofErr w:type="gramEnd"/>
      <w:r w:rsidRPr="005C377B">
        <w:rPr>
          <w:rFonts w:ascii="Arial" w:hAnsi="Arial" w:cs="Arial"/>
          <w:sz w:val="24"/>
          <w:szCs w:val="24"/>
        </w:rPr>
        <w:t xml:space="preserve"> and grants. This group of volunteers </w:t>
      </w:r>
      <w:r w:rsidR="001B0D41" w:rsidRPr="005C377B">
        <w:rPr>
          <w:rFonts w:ascii="Arial" w:hAnsi="Arial" w:cs="Arial"/>
          <w:sz w:val="24"/>
          <w:szCs w:val="24"/>
        </w:rPr>
        <w:t>provide</w:t>
      </w:r>
      <w:r w:rsidR="001E36D1" w:rsidRPr="005C377B">
        <w:rPr>
          <w:rFonts w:ascii="Arial" w:hAnsi="Arial" w:cs="Arial"/>
          <w:sz w:val="24"/>
          <w:szCs w:val="24"/>
        </w:rPr>
        <w:t>s</w:t>
      </w:r>
      <w:r w:rsidRPr="005C377B">
        <w:rPr>
          <w:rFonts w:ascii="Arial" w:hAnsi="Arial" w:cs="Arial"/>
          <w:sz w:val="24"/>
          <w:szCs w:val="24"/>
        </w:rPr>
        <w:t xml:space="preserve"> </w:t>
      </w:r>
      <w:r w:rsidR="00986010" w:rsidRPr="005C377B">
        <w:rPr>
          <w:rFonts w:ascii="Arial" w:hAnsi="Arial" w:cs="Arial"/>
          <w:sz w:val="24"/>
          <w:szCs w:val="24"/>
        </w:rPr>
        <w:t xml:space="preserve">a </w:t>
      </w:r>
      <w:r w:rsidRPr="005C377B">
        <w:rPr>
          <w:rFonts w:ascii="Arial" w:hAnsi="Arial" w:cs="Arial"/>
          <w:sz w:val="24"/>
          <w:szCs w:val="24"/>
        </w:rPr>
        <w:t xml:space="preserve">family-oriented </w:t>
      </w:r>
      <w:r w:rsidR="00986010" w:rsidRPr="005C377B">
        <w:rPr>
          <w:rFonts w:ascii="Arial" w:hAnsi="Arial" w:cs="Arial"/>
          <w:sz w:val="24"/>
          <w:szCs w:val="24"/>
        </w:rPr>
        <w:t>festival with the reputation of being the “Oldest Consecutive 4</w:t>
      </w:r>
      <w:r w:rsidR="00986010" w:rsidRPr="005C377B">
        <w:rPr>
          <w:rFonts w:ascii="Arial" w:hAnsi="Arial" w:cs="Arial"/>
          <w:sz w:val="24"/>
          <w:szCs w:val="24"/>
          <w:vertAlign w:val="superscript"/>
        </w:rPr>
        <w:t>th</w:t>
      </w:r>
      <w:r w:rsidR="00986010" w:rsidRPr="005C377B">
        <w:rPr>
          <w:rFonts w:ascii="Arial" w:hAnsi="Arial" w:cs="Arial"/>
          <w:sz w:val="24"/>
          <w:szCs w:val="24"/>
        </w:rPr>
        <w:t xml:space="preserve"> of July Celebration in the Nation”</w:t>
      </w:r>
      <w:r w:rsidR="004102D2" w:rsidRPr="005C377B">
        <w:rPr>
          <w:rFonts w:ascii="Arial" w:hAnsi="Arial" w:cs="Arial"/>
          <w:sz w:val="24"/>
          <w:szCs w:val="24"/>
        </w:rPr>
        <w:t xml:space="preserve"> </w:t>
      </w:r>
      <w:r w:rsidR="001B0D41" w:rsidRPr="005C377B">
        <w:rPr>
          <w:rFonts w:ascii="Arial" w:hAnsi="Arial" w:cs="Arial"/>
          <w:sz w:val="24"/>
          <w:szCs w:val="24"/>
        </w:rPr>
        <w:t>and</w:t>
      </w:r>
      <w:r w:rsidR="004102D2" w:rsidRPr="005C377B">
        <w:rPr>
          <w:rFonts w:ascii="Arial" w:hAnsi="Arial" w:cs="Arial"/>
          <w:sz w:val="24"/>
          <w:szCs w:val="24"/>
        </w:rPr>
        <w:t xml:space="preserve"> recognized </w:t>
      </w:r>
      <w:r w:rsidR="001B0D41" w:rsidRPr="005C377B">
        <w:rPr>
          <w:rFonts w:ascii="Arial" w:hAnsi="Arial" w:cs="Arial"/>
          <w:sz w:val="24"/>
          <w:szCs w:val="24"/>
        </w:rPr>
        <w:t>by</w:t>
      </w:r>
      <w:r w:rsidR="004102D2" w:rsidRPr="005C377B">
        <w:rPr>
          <w:rFonts w:ascii="Arial" w:hAnsi="Arial" w:cs="Arial"/>
          <w:sz w:val="24"/>
          <w:szCs w:val="24"/>
        </w:rPr>
        <w:t xml:space="preserve"> the Library of Congress</w:t>
      </w:r>
      <w:r w:rsidR="00986010" w:rsidRPr="005C377B">
        <w:rPr>
          <w:rFonts w:ascii="Arial" w:hAnsi="Arial" w:cs="Arial"/>
          <w:sz w:val="24"/>
          <w:szCs w:val="24"/>
        </w:rPr>
        <w:t>. Since 1830 citizens of Washington County have gathered in what is today known as Pekin, IN to celebrate the 4</w:t>
      </w:r>
      <w:r w:rsidR="00986010" w:rsidRPr="005C377B">
        <w:rPr>
          <w:rFonts w:ascii="Arial" w:hAnsi="Arial" w:cs="Arial"/>
          <w:sz w:val="24"/>
          <w:szCs w:val="24"/>
          <w:vertAlign w:val="superscript"/>
        </w:rPr>
        <w:t>th</w:t>
      </w:r>
      <w:r w:rsidR="00986010" w:rsidRPr="005C377B">
        <w:rPr>
          <w:rFonts w:ascii="Arial" w:hAnsi="Arial" w:cs="Arial"/>
          <w:sz w:val="24"/>
          <w:szCs w:val="24"/>
        </w:rPr>
        <w:t xml:space="preserve"> of July. The Pekin Community Betterment Organization continues this tradition with 202</w:t>
      </w:r>
      <w:r w:rsidR="00322576">
        <w:rPr>
          <w:rFonts w:ascii="Arial" w:hAnsi="Arial" w:cs="Arial"/>
          <w:sz w:val="24"/>
          <w:szCs w:val="24"/>
        </w:rPr>
        <w:t>5</w:t>
      </w:r>
      <w:r w:rsidR="00986010" w:rsidRPr="005C377B">
        <w:rPr>
          <w:rFonts w:ascii="Arial" w:hAnsi="Arial" w:cs="Arial"/>
          <w:sz w:val="24"/>
          <w:szCs w:val="24"/>
        </w:rPr>
        <w:t xml:space="preserve"> being </w:t>
      </w:r>
      <w:r w:rsidR="001B0D41" w:rsidRPr="005C377B">
        <w:rPr>
          <w:rFonts w:ascii="Arial" w:hAnsi="Arial" w:cs="Arial"/>
          <w:sz w:val="24"/>
          <w:szCs w:val="24"/>
        </w:rPr>
        <w:t>the 19</w:t>
      </w:r>
      <w:r w:rsidR="00322576">
        <w:rPr>
          <w:rFonts w:ascii="Arial" w:hAnsi="Arial" w:cs="Arial"/>
          <w:sz w:val="24"/>
          <w:szCs w:val="24"/>
        </w:rPr>
        <w:t>5</w:t>
      </w:r>
      <w:r w:rsidR="004102D2" w:rsidRPr="005C377B">
        <w:rPr>
          <w:rFonts w:ascii="Arial" w:hAnsi="Arial" w:cs="Arial"/>
          <w:sz w:val="24"/>
          <w:szCs w:val="24"/>
          <w:vertAlign w:val="superscript"/>
        </w:rPr>
        <w:t>th</w:t>
      </w:r>
      <w:r w:rsidR="004102D2" w:rsidRPr="005C377B">
        <w:rPr>
          <w:rFonts w:ascii="Arial" w:hAnsi="Arial" w:cs="Arial"/>
          <w:sz w:val="24"/>
          <w:szCs w:val="24"/>
        </w:rPr>
        <w:t xml:space="preserve"> consecutive celebration!</w:t>
      </w:r>
      <w:r w:rsidR="001B0D41" w:rsidRPr="005C377B">
        <w:rPr>
          <w:rFonts w:ascii="Arial" w:hAnsi="Arial" w:cs="Arial"/>
          <w:sz w:val="24"/>
          <w:szCs w:val="24"/>
        </w:rPr>
        <w:t xml:space="preserve"> </w:t>
      </w:r>
    </w:p>
    <w:p w14:paraId="1F82E7B1" w14:textId="77777777" w:rsidR="001B0D41" w:rsidRPr="005C377B" w:rsidRDefault="001B0D41" w:rsidP="006C308A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 xml:space="preserve">This community has embraced the </w:t>
      </w:r>
      <w:proofErr w:type="gramStart"/>
      <w:r w:rsidRPr="005C377B">
        <w:rPr>
          <w:rFonts w:ascii="Arial" w:hAnsi="Arial" w:cs="Arial"/>
          <w:sz w:val="24"/>
          <w:szCs w:val="24"/>
        </w:rPr>
        <w:t>Festival</w:t>
      </w:r>
      <w:proofErr w:type="gramEnd"/>
      <w:r w:rsidRPr="005C377B">
        <w:rPr>
          <w:rFonts w:ascii="Arial" w:hAnsi="Arial" w:cs="Arial"/>
          <w:sz w:val="24"/>
          <w:szCs w:val="24"/>
        </w:rPr>
        <w:t xml:space="preserve"> since its beginning and continues to rally behind it, playing a pivotal role in its success through volunteerism and generosity of its corporate sponsors, which have been the backbone of its evolution. </w:t>
      </w:r>
    </w:p>
    <w:p w14:paraId="05B401DF" w14:textId="4B64371C" w:rsidR="001B0D41" w:rsidRPr="005C377B" w:rsidRDefault="001B0D41" w:rsidP="006C308A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 xml:space="preserve">We believe that you and the Pekin Community Betterment Organization, INC share the same footprint in this community, and a partnership between our organizations through your monetary donation and volunteerism could help expand resources to our community. </w:t>
      </w:r>
    </w:p>
    <w:p w14:paraId="74181D0A" w14:textId="0A9A3782" w:rsidR="001B0D41" w:rsidRPr="005C377B" w:rsidRDefault="001B0D41" w:rsidP="006C308A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 xml:space="preserve">We ask that you or your company become an official corporate sponsor of the Pekin Community Betterment Organization, INC, and in doing so your company will be promoted on various marketing </w:t>
      </w:r>
      <w:r w:rsidR="001E36D1" w:rsidRPr="005C377B">
        <w:rPr>
          <w:rFonts w:ascii="Arial" w:hAnsi="Arial" w:cs="Arial"/>
          <w:sz w:val="24"/>
          <w:szCs w:val="24"/>
        </w:rPr>
        <w:t>material</w:t>
      </w:r>
      <w:r w:rsidRPr="005C377B">
        <w:rPr>
          <w:rFonts w:ascii="Arial" w:hAnsi="Arial" w:cs="Arial"/>
          <w:sz w:val="24"/>
          <w:szCs w:val="24"/>
        </w:rPr>
        <w:t xml:space="preserve"> put out by our organization and throughout the </w:t>
      </w:r>
      <w:proofErr w:type="gramStart"/>
      <w:r w:rsidRPr="005C377B">
        <w:rPr>
          <w:rFonts w:ascii="Arial" w:hAnsi="Arial" w:cs="Arial"/>
          <w:sz w:val="24"/>
          <w:szCs w:val="24"/>
        </w:rPr>
        <w:t>Festival</w:t>
      </w:r>
      <w:proofErr w:type="gramEnd"/>
      <w:r w:rsidRPr="005C377B">
        <w:rPr>
          <w:rFonts w:ascii="Arial" w:hAnsi="Arial" w:cs="Arial"/>
          <w:sz w:val="24"/>
          <w:szCs w:val="24"/>
        </w:rPr>
        <w:t xml:space="preserve"> at select events. It is with the monetary and in-kind donations of our generous sponsors that we can continue our commitment to facilitate and encourage fellowship in our community. We work diligently to remain a 501(c)(3) non-profit so your gift is eligible for available tax deductions. Please consider helping with your donation, grant, or gift.</w:t>
      </w:r>
    </w:p>
    <w:p w14:paraId="1F0CBA41" w14:textId="77777777" w:rsidR="00D30A32" w:rsidRDefault="00D30A32" w:rsidP="005C377B">
      <w:pPr>
        <w:rPr>
          <w:rFonts w:ascii="Arial" w:hAnsi="Arial" w:cs="Arial"/>
          <w:sz w:val="24"/>
          <w:szCs w:val="24"/>
        </w:rPr>
      </w:pPr>
    </w:p>
    <w:p w14:paraId="623C13C9" w14:textId="48EF4A93" w:rsidR="005C377B" w:rsidRDefault="001E36D1" w:rsidP="005C377B">
      <w:pPr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 xml:space="preserve">Sincerely, </w:t>
      </w:r>
    </w:p>
    <w:p w14:paraId="31F9E75A" w14:textId="77777777" w:rsidR="007E7DB7" w:rsidRDefault="001E36D1" w:rsidP="005C3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>Taylor Humphrey</w:t>
      </w:r>
      <w:r w:rsidR="007E7DB7">
        <w:rPr>
          <w:rFonts w:ascii="Arial" w:hAnsi="Arial" w:cs="Arial"/>
          <w:sz w:val="24"/>
          <w:szCs w:val="24"/>
        </w:rPr>
        <w:t>-Arnold</w:t>
      </w:r>
      <w:r w:rsidRPr="005C377B">
        <w:rPr>
          <w:rFonts w:ascii="Arial" w:hAnsi="Arial" w:cs="Arial"/>
          <w:sz w:val="24"/>
          <w:szCs w:val="24"/>
        </w:rPr>
        <w:t xml:space="preserve">, </w:t>
      </w:r>
    </w:p>
    <w:p w14:paraId="6F7342B1" w14:textId="3840F9EE" w:rsidR="005C377B" w:rsidRDefault="001E36D1" w:rsidP="005C3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77B">
        <w:rPr>
          <w:rFonts w:ascii="Arial" w:hAnsi="Arial" w:cs="Arial"/>
          <w:sz w:val="24"/>
          <w:szCs w:val="24"/>
        </w:rPr>
        <w:t xml:space="preserve">Pekin Community Betterment Organization, President </w:t>
      </w:r>
      <w:r w:rsidR="005C377B" w:rsidRPr="005C377B">
        <w:rPr>
          <w:rFonts w:ascii="Arial" w:hAnsi="Arial" w:cs="Arial"/>
          <w:sz w:val="24"/>
          <w:szCs w:val="24"/>
        </w:rPr>
        <w:t>20</w:t>
      </w:r>
      <w:r w:rsidR="00D30A32">
        <w:rPr>
          <w:rFonts w:ascii="Arial" w:hAnsi="Arial" w:cs="Arial"/>
          <w:sz w:val="24"/>
          <w:szCs w:val="24"/>
        </w:rPr>
        <w:t>17</w:t>
      </w:r>
      <w:r w:rsidR="005C377B" w:rsidRPr="005C377B">
        <w:rPr>
          <w:rFonts w:ascii="Arial" w:hAnsi="Arial" w:cs="Arial"/>
          <w:sz w:val="24"/>
          <w:szCs w:val="24"/>
        </w:rPr>
        <w:t xml:space="preserve"> -</w:t>
      </w:r>
      <w:r w:rsidR="00322576">
        <w:rPr>
          <w:rFonts w:ascii="Arial" w:hAnsi="Arial" w:cs="Arial"/>
          <w:sz w:val="24"/>
          <w:szCs w:val="24"/>
        </w:rPr>
        <w:t xml:space="preserve"> </w:t>
      </w:r>
      <w:r w:rsidR="005C377B" w:rsidRPr="005C377B">
        <w:rPr>
          <w:rFonts w:ascii="Arial" w:hAnsi="Arial" w:cs="Arial"/>
          <w:sz w:val="24"/>
          <w:szCs w:val="24"/>
        </w:rPr>
        <w:t>202</w:t>
      </w:r>
      <w:r w:rsidR="00322576">
        <w:rPr>
          <w:rFonts w:ascii="Arial" w:hAnsi="Arial" w:cs="Arial"/>
          <w:sz w:val="24"/>
          <w:szCs w:val="24"/>
        </w:rPr>
        <w:t>5</w:t>
      </w:r>
    </w:p>
    <w:p w14:paraId="4B67EE65" w14:textId="124B5EE4" w:rsidR="005C377B" w:rsidRPr="005C377B" w:rsidRDefault="007E7DB7" w:rsidP="005C377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CE07D4">
          <w:rPr>
            <w:rStyle w:val="Hyperlink"/>
            <w:rFonts w:ascii="Arial" w:hAnsi="Arial" w:cs="Arial"/>
            <w:sz w:val="24"/>
            <w:szCs w:val="24"/>
          </w:rPr>
          <w:t>PCBOTaylor@gmail.com</w:t>
        </w:r>
      </w:hyperlink>
    </w:p>
    <w:p w14:paraId="26A52438" w14:textId="77777777" w:rsidR="003E6459" w:rsidRDefault="003E6459" w:rsidP="003E6459">
      <w:pPr>
        <w:tabs>
          <w:tab w:val="left" w:pos="6000"/>
        </w:tabs>
        <w:spacing w:after="0" w:line="240" w:lineRule="auto"/>
        <w:rPr>
          <w:rFonts w:ascii="Arial Black" w:hAnsi="Arial Black" w:cs="Times New Roman"/>
          <w:sz w:val="20"/>
          <w:szCs w:val="20"/>
        </w:rPr>
      </w:pPr>
    </w:p>
    <w:p w14:paraId="10A27A36" w14:textId="2FE73A96" w:rsidR="00B34C0F" w:rsidRPr="00E143A5" w:rsidRDefault="00B34C0F" w:rsidP="00696952">
      <w:pPr>
        <w:tabs>
          <w:tab w:val="left" w:pos="6000"/>
        </w:tabs>
        <w:spacing w:after="0"/>
        <w:rPr>
          <w:rFonts w:ascii="Arial Black" w:hAnsi="Arial Black" w:cs="Times New Roman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 w:rsidRPr="00E143A5">
        <w:rPr>
          <w:rFonts w:ascii="Arial Black" w:eastAsia="Times New Roman" w:hAnsi="Arial Black"/>
          <w:sz w:val="20"/>
          <w:szCs w:val="20"/>
        </w:rPr>
        <w:t xml:space="preserve"> </w:t>
      </w:r>
      <w:r w:rsidRPr="00E143A5">
        <w:rPr>
          <w:rFonts w:ascii="Arial Black" w:hAnsi="Arial Black" w:cs="Times New Roman"/>
          <w:sz w:val="20"/>
          <w:szCs w:val="20"/>
        </w:rPr>
        <w:t xml:space="preserve">Festival Presenting Sponsor | $10,000 + </w:t>
      </w:r>
    </w:p>
    <w:p w14:paraId="0D3DD90B" w14:textId="1C510D79" w:rsidR="00E143A5" w:rsidRPr="00D30A32" w:rsidRDefault="00E143A5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 xml:space="preserve">Company Logo on </w:t>
      </w:r>
      <w:r w:rsidR="00D30A32">
        <w:rPr>
          <w:rFonts w:ascii="Arial" w:hAnsi="Arial" w:cs="Arial"/>
          <w:sz w:val="20"/>
          <w:szCs w:val="20"/>
        </w:rPr>
        <w:t>All Marketing Material</w:t>
      </w:r>
    </w:p>
    <w:p w14:paraId="6D0076C8" w14:textId="099CBDBA" w:rsidR="00E143A5" w:rsidRPr="00D30A32" w:rsidRDefault="00E143A5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2115DD">
        <w:rPr>
          <w:rFonts w:ascii="Arial" w:hAnsi="Arial" w:cs="Arial"/>
          <w:sz w:val="20"/>
          <w:szCs w:val="20"/>
        </w:rPr>
        <w:t>Option</w:t>
      </w:r>
      <w:r w:rsidRPr="00D30A32">
        <w:rPr>
          <w:rFonts w:ascii="Arial" w:hAnsi="Arial" w:cs="Arial"/>
          <w:sz w:val="20"/>
          <w:szCs w:val="20"/>
        </w:rPr>
        <w:t xml:space="preserve"> to judge Parade</w:t>
      </w:r>
    </w:p>
    <w:p w14:paraId="49F44885" w14:textId="1E17AC68" w:rsidR="00B34C0F" w:rsidRPr="00D30A32" w:rsidRDefault="00B34C0F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Inside Front Cover in Color</w:t>
      </w:r>
      <w:r w:rsidR="002B156C" w:rsidRPr="00D30A32">
        <w:rPr>
          <w:rFonts w:ascii="Arial" w:hAnsi="Arial" w:cs="Arial"/>
          <w:sz w:val="20"/>
          <w:szCs w:val="20"/>
        </w:rPr>
        <w:t xml:space="preserve"> in Annual Festival Brochure</w:t>
      </w:r>
    </w:p>
    <w:p w14:paraId="53A47099" w14:textId="1745C31B" w:rsidR="00B34C0F" w:rsidRPr="00D30A32" w:rsidRDefault="002B156C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Audio Announcements through DJ during duration of Festival</w:t>
      </w:r>
    </w:p>
    <w:p w14:paraId="5EF67DCA" w14:textId="5775866E" w:rsidR="002B156C" w:rsidRPr="00D30A32" w:rsidRDefault="002B156C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WSLM RADIO Audio Announcement</w:t>
      </w:r>
    </w:p>
    <w:p w14:paraId="3B96BF43" w14:textId="1D3D9880" w:rsidR="002B156C" w:rsidRPr="00D30A32" w:rsidRDefault="002B156C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Banner on Pavilion of Festival</w:t>
      </w:r>
    </w:p>
    <w:p w14:paraId="085C9683" w14:textId="76A35BE3" w:rsidR="002B156C" w:rsidRPr="00D30A32" w:rsidRDefault="002B156C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Ad space on PekinFourthofJuly.com</w:t>
      </w:r>
      <w:r w:rsidR="00E143A5" w:rsidRPr="00D30A32">
        <w:rPr>
          <w:rFonts w:ascii="Arial" w:hAnsi="Arial" w:cs="Arial"/>
          <w:sz w:val="20"/>
          <w:szCs w:val="20"/>
        </w:rPr>
        <w:t xml:space="preserve"> for 1 year</w:t>
      </w:r>
    </w:p>
    <w:p w14:paraId="5075836B" w14:textId="492A2339" w:rsidR="00D30A32" w:rsidRDefault="00D30A32" w:rsidP="00D30A32">
      <w:pPr>
        <w:pStyle w:val="ListParagraph"/>
        <w:numPr>
          <w:ilvl w:val="0"/>
          <w:numId w:val="3"/>
        </w:numPr>
        <w:tabs>
          <w:tab w:val="left" w:pos="6000"/>
        </w:tabs>
        <w:spacing w:after="0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Two Booth Spaces</w:t>
      </w:r>
    </w:p>
    <w:p w14:paraId="296E375F" w14:textId="2F38DB8E" w:rsidR="00E143A5" w:rsidRPr="00E143A5" w:rsidRDefault="002B156C" w:rsidP="00D30A32">
      <w:pPr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 w:rsidRPr="00E143A5">
        <w:rPr>
          <w:rFonts w:ascii="Arial Black" w:eastAsia="Times New Roman" w:hAnsi="Arial Black"/>
          <w:sz w:val="20"/>
          <w:szCs w:val="20"/>
        </w:rPr>
        <w:t xml:space="preserve"> </w:t>
      </w:r>
      <w:r w:rsidR="002A589B">
        <w:rPr>
          <w:rFonts w:ascii="Arial Black" w:eastAsia="Times New Roman" w:hAnsi="Arial Black"/>
          <w:b/>
          <w:bCs/>
          <w:sz w:val="20"/>
          <w:szCs w:val="20"/>
        </w:rPr>
        <w:t>Independence</w:t>
      </w:r>
      <w:r w:rsidRPr="00E143A5">
        <w:rPr>
          <w:rFonts w:ascii="Arial Black" w:eastAsia="Times New Roman" w:hAnsi="Arial Black"/>
          <w:b/>
          <w:bCs/>
          <w:sz w:val="20"/>
          <w:szCs w:val="20"/>
        </w:rPr>
        <w:t xml:space="preserve"> Sponsor | $1,000 +</w:t>
      </w:r>
    </w:p>
    <w:p w14:paraId="735DCD18" w14:textId="241BC650" w:rsidR="00E143A5" w:rsidRPr="002115DD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15DD">
        <w:rPr>
          <w:rFonts w:ascii="Arial" w:eastAsia="Times New Roman" w:hAnsi="Arial" w:cs="Arial"/>
          <w:sz w:val="20"/>
          <w:szCs w:val="20"/>
        </w:rPr>
        <w:t>Full Page Ad in Color in Annual Festival Brochure</w:t>
      </w:r>
    </w:p>
    <w:p w14:paraId="12CEA33C" w14:textId="77777777" w:rsidR="00E143A5" w:rsidRPr="00D30A32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Audio Announcements through DJ during duration of Festival</w:t>
      </w:r>
    </w:p>
    <w:p w14:paraId="6414CDD3" w14:textId="77777777" w:rsidR="00E143A5" w:rsidRPr="00D30A32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WSLM RADIO Audio Announcement</w:t>
      </w:r>
    </w:p>
    <w:p w14:paraId="4F0D6A22" w14:textId="77777777" w:rsidR="00E143A5" w:rsidRPr="00D30A32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Banner on Pavilion of Festival</w:t>
      </w:r>
    </w:p>
    <w:p w14:paraId="50AD7F94" w14:textId="7D98DCDF" w:rsidR="00E143A5" w:rsidRPr="00D30A32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Ad space on PekinFourthofJuly.com for 1 year</w:t>
      </w:r>
    </w:p>
    <w:p w14:paraId="503AA1B3" w14:textId="1BE3A182" w:rsidR="00E143A5" w:rsidRPr="00D30A32" w:rsidRDefault="00E143A5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Recognition at events and company logo listed on Marketing</w:t>
      </w:r>
    </w:p>
    <w:p w14:paraId="4A04B786" w14:textId="472B1CD8" w:rsidR="00D30A32" w:rsidRDefault="00D30A32" w:rsidP="00D30A32">
      <w:pPr>
        <w:pStyle w:val="ListParagraph"/>
        <w:numPr>
          <w:ilvl w:val="0"/>
          <w:numId w:val="5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2 Booth Spaces</w:t>
      </w:r>
    </w:p>
    <w:p w14:paraId="0BE98205" w14:textId="77777777" w:rsidR="00D30A32" w:rsidRPr="00D30A32" w:rsidRDefault="00D30A32" w:rsidP="00D30A32">
      <w:pPr>
        <w:pStyle w:val="ListParagraph"/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D59604" w14:textId="5C595B6B" w:rsidR="002B156C" w:rsidRDefault="002B156C" w:rsidP="00D30A32">
      <w:pPr>
        <w:tabs>
          <w:tab w:val="left" w:pos="6000"/>
        </w:tabs>
        <w:spacing w:after="0" w:line="240" w:lineRule="auto"/>
        <w:contextualSpacing/>
        <w:rPr>
          <w:rFonts w:ascii="Arial Black" w:eastAsia="Times New Roman" w:hAnsi="Arial Black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 w:rsidRPr="00E143A5">
        <w:rPr>
          <w:rFonts w:ascii="Arial Black" w:eastAsia="Times New Roman" w:hAnsi="Arial Black"/>
          <w:sz w:val="20"/>
          <w:szCs w:val="20"/>
        </w:rPr>
        <w:t xml:space="preserve"> </w:t>
      </w:r>
      <w:r w:rsidR="002A589B">
        <w:rPr>
          <w:rFonts w:ascii="Arial Black" w:eastAsia="Times New Roman" w:hAnsi="Arial Black"/>
          <w:sz w:val="20"/>
          <w:szCs w:val="20"/>
        </w:rPr>
        <w:t>Liberty</w:t>
      </w:r>
      <w:r w:rsidRPr="00E143A5">
        <w:rPr>
          <w:rFonts w:ascii="Arial Black" w:eastAsia="Times New Roman" w:hAnsi="Arial Black"/>
          <w:sz w:val="20"/>
          <w:szCs w:val="20"/>
        </w:rPr>
        <w:t xml:space="preserve"> Sponsor | $500 +</w:t>
      </w:r>
    </w:p>
    <w:p w14:paraId="4F99262F" w14:textId="735660B8" w:rsidR="00E143A5" w:rsidRPr="00D30A32" w:rsidRDefault="00E143A5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0A32">
        <w:rPr>
          <w:rFonts w:ascii="Arial" w:eastAsia="Times New Roman" w:hAnsi="Arial" w:cs="Arial"/>
          <w:sz w:val="20"/>
          <w:szCs w:val="20"/>
        </w:rPr>
        <w:t>Full Page Ad in Black and White in Annual Festival Brochure</w:t>
      </w:r>
    </w:p>
    <w:p w14:paraId="45845B33" w14:textId="77777777" w:rsidR="00E143A5" w:rsidRPr="00D30A32" w:rsidRDefault="00E143A5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Audio Announcements through DJ during duration of Festival</w:t>
      </w:r>
    </w:p>
    <w:p w14:paraId="01AB87D3" w14:textId="77777777" w:rsidR="00E143A5" w:rsidRPr="00D30A32" w:rsidRDefault="00E143A5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WSLM RADIO Audio Announcement</w:t>
      </w:r>
    </w:p>
    <w:p w14:paraId="2EDCCAFB" w14:textId="77777777" w:rsidR="00E143A5" w:rsidRPr="00D30A32" w:rsidRDefault="00E143A5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Banner on Pavilion of Festival</w:t>
      </w:r>
    </w:p>
    <w:p w14:paraId="1AB2E6C2" w14:textId="2FFE1B65" w:rsidR="00E143A5" w:rsidRPr="00D30A32" w:rsidRDefault="00E143A5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Ad space on PekinFourthofJuly.com for 1 year</w:t>
      </w:r>
    </w:p>
    <w:p w14:paraId="4BAB21BB" w14:textId="6CE61DA7" w:rsidR="00D30A32" w:rsidRDefault="00D30A32" w:rsidP="00D30A32">
      <w:pPr>
        <w:pStyle w:val="ListParagraph"/>
        <w:numPr>
          <w:ilvl w:val="0"/>
          <w:numId w:val="6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1 Booth Space</w:t>
      </w:r>
    </w:p>
    <w:p w14:paraId="4C16A74F" w14:textId="77777777" w:rsidR="00D30A32" w:rsidRPr="00D30A32" w:rsidRDefault="00D30A32" w:rsidP="00D30A32">
      <w:pPr>
        <w:pStyle w:val="ListParagraph"/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0C1904" w14:textId="71B472EB" w:rsidR="002B156C" w:rsidRDefault="002B156C" w:rsidP="00D30A32">
      <w:pPr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 w:rsidRPr="00E143A5">
        <w:rPr>
          <w:rFonts w:ascii="Arial Black" w:eastAsia="Times New Roman" w:hAnsi="Arial Black"/>
          <w:sz w:val="20"/>
          <w:szCs w:val="20"/>
        </w:rPr>
        <w:t xml:space="preserve"> </w:t>
      </w:r>
      <w:r w:rsidR="002A589B">
        <w:rPr>
          <w:rFonts w:ascii="Arial Black" w:eastAsia="Times New Roman" w:hAnsi="Arial Black"/>
          <w:sz w:val="20"/>
          <w:szCs w:val="20"/>
        </w:rPr>
        <w:t>Freedom</w:t>
      </w:r>
      <w:r w:rsidRPr="00E143A5">
        <w:rPr>
          <w:rFonts w:ascii="Arial Black" w:eastAsia="Times New Roman" w:hAnsi="Arial Black"/>
          <w:sz w:val="20"/>
          <w:szCs w:val="20"/>
        </w:rPr>
        <w:t xml:space="preserve"> Sponsor | $250 +</w:t>
      </w:r>
    </w:p>
    <w:p w14:paraId="04C4E485" w14:textId="3A8CA68E" w:rsidR="00E143A5" w:rsidRPr="00D30A32" w:rsidRDefault="00E143A5" w:rsidP="00D30A32">
      <w:pPr>
        <w:pStyle w:val="ListParagraph"/>
        <w:numPr>
          <w:ilvl w:val="0"/>
          <w:numId w:val="7"/>
        </w:numPr>
        <w:tabs>
          <w:tab w:val="left" w:pos="6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0A32">
        <w:rPr>
          <w:rFonts w:ascii="Arial" w:eastAsia="Times New Roman" w:hAnsi="Arial" w:cs="Arial"/>
          <w:sz w:val="20"/>
          <w:szCs w:val="20"/>
        </w:rPr>
        <w:t>½ Page Black and White Ad in Annual Festival Brochure</w:t>
      </w:r>
    </w:p>
    <w:p w14:paraId="5F326A7A" w14:textId="77777777" w:rsidR="002A589B" w:rsidRPr="00D30A32" w:rsidRDefault="002A589B" w:rsidP="00D30A32">
      <w:pPr>
        <w:pStyle w:val="ListParagraph"/>
        <w:numPr>
          <w:ilvl w:val="0"/>
          <w:numId w:val="7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Audio Announcements through DJ during duration of Festival</w:t>
      </w:r>
    </w:p>
    <w:p w14:paraId="2C2BC355" w14:textId="77777777" w:rsidR="002A589B" w:rsidRPr="00D30A32" w:rsidRDefault="002A589B" w:rsidP="00D30A32">
      <w:pPr>
        <w:pStyle w:val="ListParagraph"/>
        <w:numPr>
          <w:ilvl w:val="0"/>
          <w:numId w:val="7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WSLM RADIO Audio Announcement</w:t>
      </w:r>
    </w:p>
    <w:p w14:paraId="364DC895" w14:textId="77777777" w:rsidR="002A589B" w:rsidRDefault="002A589B" w:rsidP="00D30A32">
      <w:pPr>
        <w:pStyle w:val="ListParagraph"/>
        <w:numPr>
          <w:ilvl w:val="0"/>
          <w:numId w:val="7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Ad space on PekinFourthofJuly.com for 1 year</w:t>
      </w:r>
    </w:p>
    <w:p w14:paraId="0A6A533F" w14:textId="77777777" w:rsidR="00D30A32" w:rsidRPr="00D30A32" w:rsidRDefault="00D30A32" w:rsidP="00D30A32">
      <w:pPr>
        <w:pStyle w:val="ListParagraph"/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BCC02B" w14:textId="331203A4" w:rsidR="002B156C" w:rsidRDefault="002B156C" w:rsidP="00D30A32">
      <w:pPr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 w:rsidRPr="00E143A5">
        <w:rPr>
          <w:rFonts w:ascii="Arial Black" w:eastAsia="Times New Roman" w:hAnsi="Arial Black"/>
          <w:sz w:val="20"/>
          <w:szCs w:val="20"/>
        </w:rPr>
        <w:t xml:space="preserve"> </w:t>
      </w:r>
      <w:r w:rsidR="002A589B">
        <w:rPr>
          <w:rFonts w:ascii="Arial Black" w:eastAsia="Times New Roman" w:hAnsi="Arial Black"/>
          <w:sz w:val="20"/>
          <w:szCs w:val="20"/>
        </w:rPr>
        <w:t>Patriot</w:t>
      </w:r>
      <w:r w:rsidRPr="00E143A5">
        <w:rPr>
          <w:rFonts w:ascii="Arial Black" w:eastAsia="Times New Roman" w:hAnsi="Arial Black"/>
          <w:sz w:val="20"/>
          <w:szCs w:val="20"/>
        </w:rPr>
        <w:t xml:space="preserve"> Sponsorship</w:t>
      </w:r>
      <w:r w:rsidR="005464D2" w:rsidRPr="00E143A5">
        <w:rPr>
          <w:rFonts w:ascii="Arial Black" w:eastAsia="Times New Roman" w:hAnsi="Arial Black"/>
          <w:sz w:val="20"/>
          <w:szCs w:val="20"/>
        </w:rPr>
        <w:t xml:space="preserve"> | $</w:t>
      </w:r>
      <w:r w:rsidR="002A589B">
        <w:rPr>
          <w:rFonts w:ascii="Arial Black" w:eastAsia="Times New Roman" w:hAnsi="Arial Black"/>
          <w:sz w:val="20"/>
          <w:szCs w:val="20"/>
        </w:rPr>
        <w:t>125</w:t>
      </w:r>
    </w:p>
    <w:p w14:paraId="3E57F077" w14:textId="3758EFBA" w:rsidR="002A589B" w:rsidRPr="00D30A32" w:rsidRDefault="002A589B" w:rsidP="00D30A32">
      <w:pPr>
        <w:pStyle w:val="ListParagraph"/>
        <w:numPr>
          <w:ilvl w:val="0"/>
          <w:numId w:val="8"/>
        </w:numPr>
        <w:tabs>
          <w:tab w:val="left" w:pos="6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0A32">
        <w:rPr>
          <w:rFonts w:ascii="Arial" w:eastAsia="Times New Roman" w:hAnsi="Arial" w:cs="Arial"/>
          <w:sz w:val="20"/>
          <w:szCs w:val="20"/>
        </w:rPr>
        <w:t>1/3 Page Black and White Ad</w:t>
      </w:r>
    </w:p>
    <w:p w14:paraId="3238C829" w14:textId="77777777" w:rsidR="002A589B" w:rsidRPr="00D30A32" w:rsidRDefault="002A589B" w:rsidP="00D30A32">
      <w:pPr>
        <w:pStyle w:val="ListParagraph"/>
        <w:numPr>
          <w:ilvl w:val="0"/>
          <w:numId w:val="8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Audio Announcements through DJ during duration of Festival</w:t>
      </w:r>
    </w:p>
    <w:p w14:paraId="4259D4AC" w14:textId="2AB6A524" w:rsidR="00D30A32" w:rsidRPr="00D30A32" w:rsidRDefault="002A589B" w:rsidP="00D30A32">
      <w:pPr>
        <w:pStyle w:val="ListParagraph"/>
        <w:numPr>
          <w:ilvl w:val="0"/>
          <w:numId w:val="8"/>
        </w:numPr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Ad space on PekinFourthofJuly.com for 1 year</w:t>
      </w:r>
    </w:p>
    <w:p w14:paraId="2065B141" w14:textId="77777777" w:rsidR="00D30A32" w:rsidRPr="00D30A32" w:rsidRDefault="00D30A32" w:rsidP="00D30A32">
      <w:pPr>
        <w:pStyle w:val="ListParagraph"/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</w:p>
    <w:p w14:paraId="05D38DD1" w14:textId="77CF9B02" w:rsidR="002A589B" w:rsidRPr="00D30A32" w:rsidRDefault="00D30A32" w:rsidP="00D30A32">
      <w:pPr>
        <w:tabs>
          <w:tab w:val="left" w:pos="6000"/>
        </w:tabs>
        <w:spacing w:after="0" w:line="240" w:lineRule="auto"/>
        <w:rPr>
          <w:rFonts w:ascii="Arial Black" w:eastAsia="Times New Roman" w:hAnsi="Arial Black"/>
          <w:sz w:val="20"/>
          <w:szCs w:val="20"/>
        </w:rPr>
      </w:pPr>
      <w:r w:rsidRPr="00E143A5">
        <w:rPr>
          <w:rFonts w:ascii="Arial Black" w:eastAsia="Times New Roman" w:hAnsi="Arial Blac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3A5">
        <w:rPr>
          <w:rFonts w:ascii="Arial Black" w:eastAsia="Times New Roman" w:hAnsi="Arial Black"/>
          <w:sz w:val="20"/>
          <w:szCs w:val="20"/>
        </w:rPr>
        <w:instrText xml:space="preserve"> FORMCHECKBOX </w:instrText>
      </w:r>
      <w:r w:rsidRPr="00E143A5">
        <w:rPr>
          <w:rFonts w:ascii="Arial Black" w:eastAsia="Times New Roman" w:hAnsi="Arial Black"/>
          <w:sz w:val="20"/>
          <w:szCs w:val="20"/>
        </w:rPr>
      </w:r>
      <w:r w:rsidRPr="00E143A5">
        <w:rPr>
          <w:rFonts w:ascii="Arial Black" w:eastAsia="Times New Roman" w:hAnsi="Arial Black"/>
          <w:sz w:val="20"/>
          <w:szCs w:val="20"/>
        </w:rPr>
        <w:fldChar w:fldCharType="separate"/>
      </w:r>
      <w:r w:rsidRPr="00E143A5">
        <w:rPr>
          <w:rFonts w:ascii="Arial Black" w:eastAsia="Times New Roman" w:hAnsi="Arial Black"/>
          <w:sz w:val="20"/>
          <w:szCs w:val="20"/>
        </w:rPr>
        <w:fldChar w:fldCharType="end"/>
      </w:r>
      <w:r>
        <w:rPr>
          <w:rFonts w:ascii="Arial Black" w:eastAsia="Times New Roman" w:hAnsi="Arial Black"/>
          <w:sz w:val="20"/>
          <w:szCs w:val="20"/>
        </w:rPr>
        <w:t xml:space="preserve"> </w:t>
      </w:r>
      <w:r w:rsidR="002A589B" w:rsidRPr="00D30A32">
        <w:rPr>
          <w:rFonts w:ascii="Arial Black" w:eastAsia="Times New Roman" w:hAnsi="Arial Black"/>
          <w:sz w:val="20"/>
          <w:szCs w:val="20"/>
        </w:rPr>
        <w:t>Friends of Community Betterment Organization Sponsor | $50</w:t>
      </w:r>
    </w:p>
    <w:p w14:paraId="07A592C4" w14:textId="6C7BB04F" w:rsidR="002B156C" w:rsidRDefault="002A589B" w:rsidP="00D30A32">
      <w:pPr>
        <w:pStyle w:val="ListParagraph"/>
        <w:numPr>
          <w:ilvl w:val="0"/>
          <w:numId w:val="9"/>
        </w:numPr>
        <w:tabs>
          <w:tab w:val="left" w:pos="6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0A32">
        <w:rPr>
          <w:rFonts w:ascii="Arial" w:hAnsi="Arial" w:cs="Arial"/>
          <w:sz w:val="20"/>
          <w:szCs w:val="20"/>
        </w:rPr>
        <w:t>Business Card Size Ad in Annual Festival Brochure</w:t>
      </w:r>
    </w:p>
    <w:p w14:paraId="36C4348F" w14:textId="77777777" w:rsidR="00D30A32" w:rsidRDefault="00D30A32" w:rsidP="003E6459">
      <w:pPr>
        <w:tabs>
          <w:tab w:val="left" w:pos="600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30560F" w14:textId="33A4CE72" w:rsidR="003E6459" w:rsidRDefault="00D30A32" w:rsidP="003E6459">
      <w:pPr>
        <w:tabs>
          <w:tab w:val="left" w:pos="6000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E6459">
        <w:rPr>
          <w:rFonts w:ascii="Arial" w:hAnsi="Arial" w:cs="Arial"/>
          <w:b/>
          <w:bCs/>
          <w:color w:val="FF0000"/>
          <w:sz w:val="20"/>
          <w:szCs w:val="20"/>
        </w:rPr>
        <w:t>Company Logos a</w:t>
      </w:r>
      <w:r w:rsidR="003E6459" w:rsidRPr="003E6459">
        <w:rPr>
          <w:rFonts w:ascii="Arial" w:hAnsi="Arial" w:cs="Arial"/>
          <w:b/>
          <w:bCs/>
          <w:color w:val="FF0000"/>
          <w:sz w:val="20"/>
          <w:szCs w:val="20"/>
        </w:rPr>
        <w:t>re needed by May 1, 202</w:t>
      </w:r>
      <w:r w:rsidR="0060790A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3E6459" w:rsidRPr="003E6459">
        <w:rPr>
          <w:rFonts w:ascii="Arial" w:hAnsi="Arial" w:cs="Arial"/>
          <w:b/>
          <w:bCs/>
          <w:color w:val="FF0000"/>
          <w:sz w:val="20"/>
          <w:szCs w:val="20"/>
        </w:rPr>
        <w:t xml:space="preserve"> or some benefits with firm production deadlines may be forfeited.</w:t>
      </w:r>
    </w:p>
    <w:p w14:paraId="5CFD61EF" w14:textId="3663AF21" w:rsidR="00D30A32" w:rsidRPr="003E6459" w:rsidRDefault="003E6459" w:rsidP="003E6459">
      <w:pPr>
        <w:tabs>
          <w:tab w:val="left" w:pos="6000"/>
        </w:tabs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3E6459">
        <w:rPr>
          <w:rFonts w:ascii="Arial" w:hAnsi="Arial" w:cs="Arial"/>
          <w:sz w:val="20"/>
          <w:szCs w:val="20"/>
        </w:rPr>
        <w:t xml:space="preserve">DISCLAIMER: Neither this sponsorship, nor any other agreement requires the purchase of any of the sponsor’s projects/products or the exclusion in whole or in part of any of the products of sponsor’s competitors. No contract is a part of this sponsorship. </w:t>
      </w:r>
    </w:p>
    <w:sectPr w:rsidR="00D30A32" w:rsidRPr="003E6459" w:rsidSect="003E645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8F25" w14:textId="77777777" w:rsidR="00F703C4" w:rsidRDefault="00F703C4" w:rsidP="00946D20">
      <w:pPr>
        <w:spacing w:after="0" w:line="240" w:lineRule="auto"/>
      </w:pPr>
      <w:r>
        <w:separator/>
      </w:r>
    </w:p>
  </w:endnote>
  <w:endnote w:type="continuationSeparator" w:id="0">
    <w:p w14:paraId="13FCEE11" w14:textId="77777777" w:rsidR="00F703C4" w:rsidRDefault="00F703C4" w:rsidP="009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70C5" w14:textId="48EBFFE2" w:rsidR="005C377B" w:rsidRPr="005C377B" w:rsidRDefault="005C377B" w:rsidP="005C377B">
    <w:pPr>
      <w:jc w:val="center"/>
      <w:rPr>
        <w:rFonts w:ascii="Arial" w:hAnsi="Arial" w:cs="Arial"/>
        <w:sz w:val="24"/>
        <w:szCs w:val="24"/>
      </w:rPr>
    </w:pPr>
    <w:r w:rsidRPr="005C377B">
      <w:rPr>
        <w:rFonts w:ascii="Arial" w:hAnsi="Arial" w:cs="Arial"/>
        <w:sz w:val="24"/>
        <w:szCs w:val="24"/>
      </w:rPr>
      <w:t>PekinFourthofJuly.com</w:t>
    </w:r>
  </w:p>
  <w:p w14:paraId="530F9AAB" w14:textId="77777777" w:rsidR="005C377B" w:rsidRDefault="005C3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FEF6" w14:textId="77777777" w:rsidR="00F703C4" w:rsidRDefault="00F703C4" w:rsidP="00946D20">
      <w:pPr>
        <w:spacing w:after="0" w:line="240" w:lineRule="auto"/>
      </w:pPr>
      <w:r>
        <w:separator/>
      </w:r>
    </w:p>
  </w:footnote>
  <w:footnote w:type="continuationSeparator" w:id="0">
    <w:p w14:paraId="6948B010" w14:textId="77777777" w:rsidR="00F703C4" w:rsidRDefault="00F703C4" w:rsidP="0094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70DA" w14:textId="77777777" w:rsidR="003E6459" w:rsidRDefault="003E6459" w:rsidP="003E6459">
    <w:pPr>
      <w:tabs>
        <w:tab w:val="left" w:pos="6000"/>
      </w:tabs>
      <w:spacing w:after="0" w:line="240" w:lineRule="auto"/>
      <w:jc w:val="center"/>
      <w:rPr>
        <w:rFonts w:eastAsia="Times New Roman"/>
        <w:b/>
        <w:bCs/>
        <w:sz w:val="40"/>
        <w:szCs w:val="40"/>
      </w:rPr>
    </w:pPr>
    <w:r w:rsidRPr="003E6459">
      <w:rPr>
        <w:rFonts w:eastAsia="Times New Roman"/>
        <w:b/>
        <w:bCs/>
        <w:sz w:val="40"/>
        <w:szCs w:val="40"/>
      </w:rPr>
      <w:t>SPONSORSHIP LEVELS</w:t>
    </w:r>
  </w:p>
  <w:p w14:paraId="1DE4C3C1" w14:textId="77777777" w:rsidR="003E6459" w:rsidRDefault="003E6459" w:rsidP="003E6459">
    <w:pPr>
      <w:tabs>
        <w:tab w:val="left" w:pos="6000"/>
      </w:tabs>
      <w:spacing w:after="0" w:line="240" w:lineRule="auto"/>
      <w:jc w:val="center"/>
      <w:rPr>
        <w:rFonts w:eastAsia="Times New Roman"/>
        <w:b/>
        <w:bCs/>
        <w:sz w:val="20"/>
        <w:szCs w:val="20"/>
      </w:rPr>
    </w:pPr>
    <w:r w:rsidRPr="00D30A32">
      <w:rPr>
        <w:rFonts w:eastAsia="Times New Roman"/>
        <w:b/>
        <w:bCs/>
        <w:sz w:val="20"/>
        <w:szCs w:val="20"/>
      </w:rPr>
      <w:t xml:space="preserve">Pekin Community Betterment Organization, INC is a 501(c)3 Non-Profit and donations are tax deductible! </w:t>
    </w:r>
  </w:p>
  <w:p w14:paraId="6C368C2A" w14:textId="77777777" w:rsidR="003E6459" w:rsidRPr="00D30A32" w:rsidRDefault="003E6459" w:rsidP="003E6459">
    <w:pPr>
      <w:tabs>
        <w:tab w:val="left" w:pos="6000"/>
      </w:tabs>
      <w:spacing w:after="0" w:line="240" w:lineRule="auto"/>
      <w:jc w:val="center"/>
      <w:rPr>
        <w:rFonts w:eastAsia="Times New Roman"/>
        <w:b/>
        <w:bCs/>
        <w:sz w:val="20"/>
        <w:szCs w:val="20"/>
      </w:rPr>
    </w:pPr>
    <w:r w:rsidRPr="00D30A32">
      <w:rPr>
        <w:rFonts w:eastAsia="Times New Roman"/>
        <w:b/>
        <w:bCs/>
        <w:sz w:val="20"/>
        <w:szCs w:val="20"/>
      </w:rPr>
      <w:t>Thank you for your consideration!</w:t>
    </w:r>
  </w:p>
  <w:p w14:paraId="4664A397" w14:textId="77777777" w:rsidR="003E6459" w:rsidRPr="003E6459" w:rsidRDefault="003E6459" w:rsidP="003E6459">
    <w:pPr>
      <w:tabs>
        <w:tab w:val="left" w:pos="6000"/>
      </w:tabs>
      <w:spacing w:after="0" w:line="240" w:lineRule="auto"/>
      <w:rPr>
        <w:rFonts w:eastAsia="Times New Roman"/>
        <w:b/>
        <w:bCs/>
        <w:sz w:val="40"/>
        <w:szCs w:val="40"/>
      </w:rPr>
    </w:pPr>
  </w:p>
  <w:p w14:paraId="1D5A29CD" w14:textId="583EA28F" w:rsidR="00946D20" w:rsidRDefault="00946D20" w:rsidP="006C308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92E4" w14:textId="080C1CFF" w:rsidR="003E6459" w:rsidRDefault="003E64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207B4" wp14:editId="131B52C7">
          <wp:simplePos x="0" y="0"/>
          <wp:positionH relativeFrom="margin">
            <wp:align>center</wp:align>
          </wp:positionH>
          <wp:positionV relativeFrom="page">
            <wp:posOffset>276225</wp:posOffset>
          </wp:positionV>
          <wp:extent cx="2908300" cy="2908300"/>
          <wp:effectExtent l="0" t="0" r="6350" b="6350"/>
          <wp:wrapNone/>
          <wp:docPr id="55029648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290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047"/>
    <w:multiLevelType w:val="hybridMultilevel"/>
    <w:tmpl w:val="5B2C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8F6"/>
    <w:multiLevelType w:val="hybridMultilevel"/>
    <w:tmpl w:val="C8B8F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030BD"/>
    <w:multiLevelType w:val="hybridMultilevel"/>
    <w:tmpl w:val="2326D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84264"/>
    <w:multiLevelType w:val="hybridMultilevel"/>
    <w:tmpl w:val="8B5E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671E"/>
    <w:multiLevelType w:val="hybridMultilevel"/>
    <w:tmpl w:val="8152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A4A15"/>
    <w:multiLevelType w:val="hybridMultilevel"/>
    <w:tmpl w:val="ABDC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64D0"/>
    <w:multiLevelType w:val="hybridMultilevel"/>
    <w:tmpl w:val="B234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44DEA"/>
    <w:multiLevelType w:val="hybridMultilevel"/>
    <w:tmpl w:val="A95E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5B12"/>
    <w:multiLevelType w:val="hybridMultilevel"/>
    <w:tmpl w:val="23E68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290717">
    <w:abstractNumId w:val="3"/>
  </w:num>
  <w:num w:numId="2" w16cid:durableId="1069230179">
    <w:abstractNumId w:val="1"/>
  </w:num>
  <w:num w:numId="3" w16cid:durableId="1682203438">
    <w:abstractNumId w:val="2"/>
  </w:num>
  <w:num w:numId="4" w16cid:durableId="771900639">
    <w:abstractNumId w:val="4"/>
  </w:num>
  <w:num w:numId="5" w16cid:durableId="802580792">
    <w:abstractNumId w:val="5"/>
  </w:num>
  <w:num w:numId="6" w16cid:durableId="1026255201">
    <w:abstractNumId w:val="6"/>
  </w:num>
  <w:num w:numId="7" w16cid:durableId="141584594">
    <w:abstractNumId w:val="0"/>
  </w:num>
  <w:num w:numId="8" w16cid:durableId="882209439">
    <w:abstractNumId w:val="7"/>
  </w:num>
  <w:num w:numId="9" w16cid:durableId="1047414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20"/>
    <w:rsid w:val="001B0D41"/>
    <w:rsid w:val="001E36D1"/>
    <w:rsid w:val="002115DD"/>
    <w:rsid w:val="002A589B"/>
    <w:rsid w:val="002B156C"/>
    <w:rsid w:val="00322576"/>
    <w:rsid w:val="003E6459"/>
    <w:rsid w:val="004102D2"/>
    <w:rsid w:val="004D235E"/>
    <w:rsid w:val="005464D2"/>
    <w:rsid w:val="005C377B"/>
    <w:rsid w:val="005C66C4"/>
    <w:rsid w:val="0060790A"/>
    <w:rsid w:val="00696952"/>
    <w:rsid w:val="006C308A"/>
    <w:rsid w:val="007032C6"/>
    <w:rsid w:val="0075300D"/>
    <w:rsid w:val="007E7DB7"/>
    <w:rsid w:val="008170A8"/>
    <w:rsid w:val="00860F95"/>
    <w:rsid w:val="00946D20"/>
    <w:rsid w:val="00986010"/>
    <w:rsid w:val="00AB1DE6"/>
    <w:rsid w:val="00AF2F61"/>
    <w:rsid w:val="00B34C0F"/>
    <w:rsid w:val="00D0099A"/>
    <w:rsid w:val="00D30A32"/>
    <w:rsid w:val="00E143A5"/>
    <w:rsid w:val="00E86396"/>
    <w:rsid w:val="00F019A7"/>
    <w:rsid w:val="00F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9210D"/>
  <w15:chartTrackingRefBased/>
  <w15:docId w15:val="{BC9005C5-6FD1-4679-B4D4-504B0F86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20"/>
  </w:style>
  <w:style w:type="paragraph" w:styleId="Footer">
    <w:name w:val="footer"/>
    <w:basedOn w:val="Normal"/>
    <w:link w:val="FooterChar"/>
    <w:uiPriority w:val="99"/>
    <w:unhideWhenUsed/>
    <w:rsid w:val="0094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20"/>
  </w:style>
  <w:style w:type="character" w:styleId="Hyperlink">
    <w:name w:val="Hyperlink"/>
    <w:basedOn w:val="DefaultParagraphFont"/>
    <w:uiPriority w:val="99"/>
    <w:unhideWhenUsed/>
    <w:rsid w:val="005C37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7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BOTayl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3231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Shelby-Lain Brown</dc:creator>
  <cp:keywords/>
  <dc:description/>
  <cp:lastModifiedBy>Shelby-Lain Brown</cp:lastModifiedBy>
  <cp:revision>3</cp:revision>
  <dcterms:created xsi:type="dcterms:W3CDTF">2025-01-21T20:55:00Z</dcterms:created>
  <dcterms:modified xsi:type="dcterms:W3CDTF">2025-01-21T20:55:00Z</dcterms:modified>
</cp:coreProperties>
</file>