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E068" w14:textId="77777777" w:rsidR="00AC79BE" w:rsidRDefault="00DA2E54">
      <w:pPr>
        <w:pStyle w:val="BodyText"/>
        <w:ind w:left="2776"/>
        <w:rPr>
          <w:rFonts w:ascii="Times New Roman"/>
          <w:sz w:val="20"/>
        </w:rPr>
      </w:pPr>
      <w:r>
        <w:rPr>
          <w:rFonts w:ascii="Times New Roman"/>
          <w:noProof/>
          <w:sz w:val="20"/>
        </w:rPr>
        <w:drawing>
          <wp:inline distT="0" distB="0" distL="0" distR="0" wp14:anchorId="426E9C1D" wp14:editId="2867E4D2">
            <wp:extent cx="2773440" cy="13670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773440" cy="1367027"/>
                    </a:xfrm>
                    <a:prstGeom prst="rect">
                      <a:avLst/>
                    </a:prstGeom>
                  </pic:spPr>
                </pic:pic>
              </a:graphicData>
            </a:graphic>
          </wp:inline>
        </w:drawing>
      </w:r>
    </w:p>
    <w:p w14:paraId="63E8EE1D" w14:textId="77777777" w:rsidR="00AC79BE" w:rsidRDefault="00AC79BE">
      <w:pPr>
        <w:pStyle w:val="BodyText"/>
        <w:spacing w:before="6"/>
        <w:rPr>
          <w:rFonts w:ascii="Times New Roman"/>
          <w:sz w:val="10"/>
        </w:rPr>
      </w:pPr>
    </w:p>
    <w:p w14:paraId="7A03C3F2" w14:textId="6C456A43" w:rsidR="00AC79BE" w:rsidRDefault="00DA2E54">
      <w:pPr>
        <w:pStyle w:val="BodyText"/>
        <w:spacing w:line="20" w:lineRule="exact"/>
        <w:ind w:left="-209"/>
        <w:rPr>
          <w:rFonts w:ascii="Times New Roman"/>
          <w:sz w:val="2"/>
        </w:rPr>
      </w:pPr>
      <w:r>
        <w:rPr>
          <w:rFonts w:ascii="Times New Roman"/>
          <w:noProof/>
          <w:sz w:val="2"/>
        </w:rPr>
        <mc:AlternateContent>
          <mc:Choice Requires="wpg">
            <w:drawing>
              <wp:inline distT="0" distB="0" distL="0" distR="0" wp14:anchorId="34C20F6D" wp14:editId="415EC8AD">
                <wp:extent cx="6343650" cy="19050"/>
                <wp:effectExtent l="13335" t="8890" r="15240" b="635"/>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19050"/>
                          <a:chOff x="0" y="0"/>
                          <a:chExt cx="9990" cy="30"/>
                        </a:xfrm>
                      </wpg:grpSpPr>
                      <wps:wsp>
                        <wps:cNvPr id="13" name="Line 8"/>
                        <wps:cNvCnPr>
                          <a:cxnSpLocks noChangeShapeType="1"/>
                        </wps:cNvCnPr>
                        <wps:spPr bwMode="auto">
                          <a:xfrm>
                            <a:off x="0" y="15"/>
                            <a:ext cx="9990" cy="0"/>
                          </a:xfrm>
                          <a:prstGeom prst="line">
                            <a:avLst/>
                          </a:prstGeom>
                          <a:noFill/>
                          <a:ln w="19050">
                            <a:solidFill>
                              <a:srgbClr val="211A2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B241EC" id="docshapegroup1" o:spid="_x0000_s1026" style="width:499.5pt;height:1.5pt;mso-position-horizontal-relative:char;mso-position-vertical-relative:line" coordsize="99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">
                <v:line id="Line 8" o:spid="_x0000_s1027" style="position:absolute;visibility:visible;mso-wrap-style:square" from="0,15" to="99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" strokecolor="#211a2c" strokeweight="1.5pt"/>
                <w10:anchorlock/>
              </v:group>
            </w:pict>
          </mc:Fallback>
        </mc:AlternateContent>
      </w:r>
    </w:p>
    <w:p w14:paraId="7D810CF4" w14:textId="77777777" w:rsidR="00AC79BE" w:rsidRDefault="00AC79BE">
      <w:pPr>
        <w:pStyle w:val="BodyText"/>
        <w:spacing w:before="4"/>
        <w:rPr>
          <w:rFonts w:ascii="Times New Roman"/>
          <w:sz w:val="27"/>
        </w:rPr>
      </w:pPr>
    </w:p>
    <w:p w14:paraId="5ADAD829" w14:textId="77777777" w:rsidR="00AC79BE" w:rsidRDefault="00DA2E54">
      <w:pPr>
        <w:pStyle w:val="BodyText"/>
        <w:spacing w:before="101"/>
        <w:ind w:left="136"/>
      </w:pPr>
      <w:r>
        <w:t>Dear</w:t>
      </w:r>
      <w:r>
        <w:rPr>
          <w:spacing w:val="-5"/>
        </w:rPr>
        <w:t xml:space="preserve"> </w:t>
      </w:r>
      <w:r>
        <w:t>Catawba</w:t>
      </w:r>
      <w:r>
        <w:rPr>
          <w:spacing w:val="-2"/>
        </w:rPr>
        <w:t xml:space="preserve"> </w:t>
      </w:r>
      <w:r>
        <w:t>County</w:t>
      </w:r>
      <w:r>
        <w:rPr>
          <w:spacing w:val="-5"/>
        </w:rPr>
        <w:t xml:space="preserve"> </w:t>
      </w:r>
      <w:r>
        <w:rPr>
          <w:spacing w:val="-2"/>
        </w:rPr>
        <w:t>Business,</w:t>
      </w:r>
    </w:p>
    <w:p w14:paraId="18A38FEA" w14:textId="1EA797B5" w:rsidR="00AC79BE" w:rsidRDefault="00DA2E54">
      <w:pPr>
        <w:pStyle w:val="BodyText"/>
        <w:spacing w:before="43" w:line="276" w:lineRule="auto"/>
        <w:ind w:left="136" w:right="528" w:firstLine="719"/>
      </w:pPr>
      <w:r>
        <w:t>The</w:t>
      </w:r>
      <w:r>
        <w:rPr>
          <w:spacing w:val="-3"/>
        </w:rPr>
        <w:t xml:space="preserve"> </w:t>
      </w:r>
      <w:r>
        <w:t>Council</w:t>
      </w:r>
      <w:r>
        <w:rPr>
          <w:spacing w:val="-4"/>
        </w:rPr>
        <w:t xml:space="preserve"> </w:t>
      </w:r>
      <w:r>
        <w:t>on</w:t>
      </w:r>
      <w:r>
        <w:rPr>
          <w:spacing w:val="-3"/>
        </w:rPr>
        <w:t xml:space="preserve"> </w:t>
      </w:r>
      <w:r>
        <w:t>Adolescents</w:t>
      </w:r>
      <w:r>
        <w:rPr>
          <w:spacing w:val="-2"/>
        </w:rPr>
        <w:t xml:space="preserve"> </w:t>
      </w:r>
      <w:r>
        <w:t>is</w:t>
      </w:r>
      <w:r>
        <w:rPr>
          <w:spacing w:val="-3"/>
        </w:rPr>
        <w:t xml:space="preserve"> </w:t>
      </w:r>
      <w:r>
        <w:t>a</w:t>
      </w:r>
      <w:r>
        <w:rPr>
          <w:spacing w:val="-2"/>
        </w:rPr>
        <w:t xml:space="preserve"> </w:t>
      </w:r>
      <w:r>
        <w:t>501(c)(3)</w:t>
      </w:r>
      <w:r>
        <w:rPr>
          <w:spacing w:val="-5"/>
        </w:rPr>
        <w:t xml:space="preserve"> </w:t>
      </w:r>
      <w:r>
        <w:t>organization</w:t>
      </w:r>
      <w:r>
        <w:rPr>
          <w:spacing w:val="-2"/>
        </w:rPr>
        <w:t xml:space="preserve"> </w:t>
      </w:r>
      <w:r>
        <w:t>that</w:t>
      </w:r>
      <w:r>
        <w:rPr>
          <w:spacing w:val="-3"/>
        </w:rPr>
        <w:t xml:space="preserve"> </w:t>
      </w:r>
      <w:r>
        <w:t>has</w:t>
      </w:r>
      <w:r>
        <w:rPr>
          <w:spacing w:val="-2"/>
        </w:rPr>
        <w:t xml:space="preserve"> </w:t>
      </w:r>
      <w:r>
        <w:t>been</w:t>
      </w:r>
      <w:r>
        <w:rPr>
          <w:spacing w:val="-3"/>
        </w:rPr>
        <w:t xml:space="preserve"> </w:t>
      </w:r>
      <w:r>
        <w:t>in</w:t>
      </w:r>
      <w:r>
        <w:rPr>
          <w:spacing w:val="-3"/>
        </w:rPr>
        <w:t xml:space="preserve"> </w:t>
      </w:r>
      <w:r>
        <w:t>existence</w:t>
      </w:r>
      <w:r>
        <w:rPr>
          <w:spacing w:val="-3"/>
        </w:rPr>
        <w:t xml:space="preserve"> </w:t>
      </w:r>
      <w:r>
        <w:t>since</w:t>
      </w:r>
      <w:r>
        <w:rPr>
          <w:spacing w:val="-3"/>
        </w:rPr>
        <w:t xml:space="preserve"> </w:t>
      </w:r>
      <w:r>
        <w:t>1986 and offers a menu of services to youth in Catawba County. Our goal is to encourage healthy behav</w:t>
      </w:r>
      <w:r>
        <w:t xml:space="preserve">iors among all youth in our county and provide at-risk youth with positive, adult mentors on a regular basis. Our agency relies on the support of grants, fundraisers, local businesses and community leaders to fund our mentoring initiative, the </w:t>
      </w:r>
      <w:r>
        <w:rPr>
          <w:b/>
        </w:rPr>
        <w:t xml:space="preserve">Lunch Buddy </w:t>
      </w:r>
      <w:r>
        <w:rPr>
          <w:b/>
        </w:rPr>
        <w:t xml:space="preserve">Program </w:t>
      </w:r>
      <w:r>
        <w:t xml:space="preserve">and </w:t>
      </w:r>
      <w:r>
        <w:rPr>
          <w:b/>
        </w:rPr>
        <w:t>Healthy Youth Education Programs</w:t>
      </w:r>
      <w:r>
        <w:t>. We are seeking financial assistance from small businesses, large corporations and community members to help support operating and program expenses for 2023</w:t>
      </w:r>
      <w:r>
        <w:t>.</w:t>
      </w:r>
    </w:p>
    <w:p w14:paraId="55D4B084" w14:textId="17E004A9" w:rsidR="00AC79BE" w:rsidRDefault="00DA2E54">
      <w:pPr>
        <w:pStyle w:val="BodyText"/>
        <w:spacing w:before="2" w:line="276" w:lineRule="auto"/>
        <w:ind w:left="136" w:right="525" w:firstLine="719"/>
      </w:pPr>
      <w:r>
        <w:t>The Council on Adolescents invites you to participate</w:t>
      </w:r>
      <w:r>
        <w:t xml:space="preserve"> in our </w:t>
      </w:r>
      <w:r>
        <w:rPr>
          <w:b/>
          <w:i/>
        </w:rPr>
        <w:t>10</w:t>
      </w:r>
      <w:r>
        <w:rPr>
          <w:b/>
          <w:i/>
        </w:rPr>
        <w:t xml:space="preserve">th Annual </w:t>
      </w:r>
      <w:r>
        <w:rPr>
          <w:b/>
        </w:rPr>
        <w:t>“Event to Prevent”</w:t>
      </w:r>
      <w:r>
        <w:rPr>
          <w:b/>
          <w:spacing w:val="-4"/>
        </w:rPr>
        <w:t xml:space="preserve"> </w:t>
      </w:r>
      <w:r>
        <w:t>evening</w:t>
      </w:r>
      <w:r>
        <w:rPr>
          <w:spacing w:val="-3"/>
        </w:rPr>
        <w:t xml:space="preserve"> </w:t>
      </w:r>
      <w:r>
        <w:t>fundraiser</w:t>
      </w:r>
      <w:r>
        <w:rPr>
          <w:spacing w:val="-2"/>
        </w:rPr>
        <w:t xml:space="preserve"> </w:t>
      </w:r>
      <w:r>
        <w:t>that</w:t>
      </w:r>
      <w:r>
        <w:rPr>
          <w:spacing w:val="-3"/>
        </w:rPr>
        <w:t xml:space="preserve"> </w:t>
      </w:r>
      <w:r>
        <w:t>will</w:t>
      </w:r>
      <w:r>
        <w:rPr>
          <w:spacing w:val="-3"/>
        </w:rPr>
        <w:t xml:space="preserve"> </w:t>
      </w:r>
      <w:r>
        <w:t>be</w:t>
      </w:r>
      <w:r>
        <w:rPr>
          <w:spacing w:val="-3"/>
        </w:rPr>
        <w:t xml:space="preserve"> </w:t>
      </w:r>
      <w:r>
        <w:t>held</w:t>
      </w:r>
      <w:r>
        <w:rPr>
          <w:spacing w:val="-3"/>
        </w:rPr>
        <w:t xml:space="preserve"> </w:t>
      </w:r>
      <w:r>
        <w:t>November</w:t>
      </w:r>
      <w:r>
        <w:rPr>
          <w:spacing w:val="-3"/>
        </w:rPr>
        <w:t xml:space="preserve"> </w:t>
      </w:r>
      <w:r>
        <w:t>4</w:t>
      </w:r>
      <w:r>
        <w:rPr>
          <w:vertAlign w:val="superscript"/>
        </w:rPr>
        <w:t>th</w:t>
      </w:r>
      <w:r>
        <w:t>,</w:t>
      </w:r>
      <w:r>
        <w:rPr>
          <w:spacing w:val="-5"/>
        </w:rPr>
        <w:t xml:space="preserve"> </w:t>
      </w:r>
      <w:r>
        <w:t>2022</w:t>
      </w:r>
      <w:r>
        <w:rPr>
          <w:spacing w:val="-4"/>
        </w:rPr>
        <w:t xml:space="preserve"> </w:t>
      </w:r>
      <w:r>
        <w:t>at</w:t>
      </w:r>
      <w:r>
        <w:rPr>
          <w:spacing w:val="-2"/>
        </w:rPr>
        <w:t xml:space="preserve"> </w:t>
      </w:r>
      <w:r>
        <w:t>Catawba</w:t>
      </w:r>
      <w:r>
        <w:rPr>
          <w:spacing w:val="-2"/>
        </w:rPr>
        <w:t xml:space="preserve"> </w:t>
      </w:r>
      <w:r>
        <w:t>Country</w:t>
      </w:r>
      <w:r>
        <w:rPr>
          <w:spacing w:val="-1"/>
        </w:rPr>
        <w:t xml:space="preserve"> </w:t>
      </w:r>
      <w:r>
        <w:t>Club.</w:t>
      </w:r>
      <w:r>
        <w:rPr>
          <w:spacing w:val="-2"/>
        </w:rPr>
        <w:t xml:space="preserve"> </w:t>
      </w:r>
      <w:r>
        <w:t>We</w:t>
      </w:r>
      <w:r>
        <w:rPr>
          <w:spacing w:val="-5"/>
        </w:rPr>
        <w:t xml:space="preserve"> </w:t>
      </w:r>
      <w:r>
        <w:t xml:space="preserve">are requesting your support of the Council by taking part in our sponsorship opportunities for this event. </w:t>
      </w:r>
      <w:r>
        <w:rPr>
          <w:b/>
        </w:rPr>
        <w:t xml:space="preserve">Since our inception, teen pregnancy rates have dropped more than 70% in Catawba County! </w:t>
      </w:r>
      <w:r>
        <w:t>Catawba County youth need our programs and we need your assis</w:t>
      </w:r>
      <w:r>
        <w:t>tance so that we can continue providing them with our services. We are the only agency dedicated to providing state approved puberty and reproductive health education programs in Catawba County and offer one</w:t>
      </w:r>
      <w:r>
        <w:rPr>
          <w:spacing w:val="40"/>
        </w:rPr>
        <w:t xml:space="preserve"> </w:t>
      </w:r>
      <w:r>
        <w:t>of the few mentoring programs in our county.</w:t>
      </w:r>
    </w:p>
    <w:p w14:paraId="5B848DBF" w14:textId="3BA26435" w:rsidR="00AC79BE" w:rsidRDefault="00DA2E54">
      <w:pPr>
        <w:pStyle w:val="BodyText"/>
        <w:spacing w:line="276" w:lineRule="auto"/>
        <w:ind w:left="136" w:right="563" w:firstLine="719"/>
      </w:pPr>
      <w:r>
        <w:t>Ple</w:t>
      </w:r>
      <w:r>
        <w:t xml:space="preserve">ase see the attached packet for further details regarding our programs and donation options. All sponsors and supporters will be highlighted throughout the evening as well as in marketing for the event. Your contribution is tax-deductible and we will send </w:t>
      </w:r>
      <w:r>
        <w:t>you a letter acknowledging</w:t>
      </w:r>
      <w:r>
        <w:rPr>
          <w:spacing w:val="-3"/>
        </w:rPr>
        <w:t xml:space="preserve"> </w:t>
      </w:r>
      <w:r>
        <w:t>receipt</w:t>
      </w:r>
      <w:r>
        <w:rPr>
          <w:spacing w:val="-3"/>
        </w:rPr>
        <w:t xml:space="preserve"> </w:t>
      </w:r>
      <w:r>
        <w:t>of</w:t>
      </w:r>
      <w:r>
        <w:rPr>
          <w:spacing w:val="-4"/>
        </w:rPr>
        <w:t xml:space="preserve"> </w:t>
      </w:r>
      <w:r>
        <w:t>your</w:t>
      </w:r>
      <w:r>
        <w:rPr>
          <w:spacing w:val="-3"/>
        </w:rPr>
        <w:t xml:space="preserve"> </w:t>
      </w:r>
      <w:r>
        <w:t>gift</w:t>
      </w:r>
      <w:r>
        <w:rPr>
          <w:spacing w:val="-2"/>
        </w:rPr>
        <w:t xml:space="preserve"> </w:t>
      </w:r>
      <w:r>
        <w:t>as</w:t>
      </w:r>
      <w:r>
        <w:rPr>
          <w:spacing w:val="-2"/>
        </w:rPr>
        <w:t xml:space="preserve"> </w:t>
      </w:r>
      <w:r>
        <w:t>soon</w:t>
      </w:r>
      <w:r>
        <w:rPr>
          <w:spacing w:val="-2"/>
        </w:rPr>
        <w:t xml:space="preserve"> </w:t>
      </w:r>
      <w:r>
        <w:t>as</w:t>
      </w:r>
      <w:r>
        <w:rPr>
          <w:spacing w:val="-5"/>
        </w:rPr>
        <w:t xml:space="preserve"> </w:t>
      </w:r>
      <w:r>
        <w:t>we</w:t>
      </w:r>
      <w:r>
        <w:rPr>
          <w:spacing w:val="-3"/>
        </w:rPr>
        <w:t xml:space="preserve"> </w:t>
      </w:r>
      <w:r>
        <w:t>receive</w:t>
      </w:r>
      <w:r>
        <w:rPr>
          <w:spacing w:val="-3"/>
        </w:rPr>
        <w:t xml:space="preserve"> </w:t>
      </w:r>
      <w:r>
        <w:t>your</w:t>
      </w:r>
      <w:r>
        <w:rPr>
          <w:spacing w:val="-2"/>
        </w:rPr>
        <w:t xml:space="preserve"> </w:t>
      </w:r>
      <w:r>
        <w:t>donation.</w:t>
      </w:r>
      <w:r>
        <w:rPr>
          <w:spacing w:val="-1"/>
        </w:rPr>
        <w:t xml:space="preserve"> </w:t>
      </w:r>
      <w:r>
        <w:t>We</w:t>
      </w:r>
      <w:r>
        <w:rPr>
          <w:spacing w:val="-3"/>
        </w:rPr>
        <w:t xml:space="preserve"> </w:t>
      </w:r>
      <w:r>
        <w:t>hope</w:t>
      </w:r>
      <w:r>
        <w:rPr>
          <w:spacing w:val="-3"/>
        </w:rPr>
        <w:t xml:space="preserve"> </w:t>
      </w:r>
      <w:r>
        <w:t>you</w:t>
      </w:r>
      <w:r>
        <w:rPr>
          <w:spacing w:val="-5"/>
        </w:rPr>
        <w:t xml:space="preserve"> </w:t>
      </w:r>
      <w:r>
        <w:t>will</w:t>
      </w:r>
      <w:r>
        <w:rPr>
          <w:spacing w:val="-3"/>
        </w:rPr>
        <w:t xml:space="preserve"> </w:t>
      </w:r>
      <w:r>
        <w:t>help</w:t>
      </w:r>
      <w:r>
        <w:rPr>
          <w:spacing w:val="-2"/>
        </w:rPr>
        <w:t xml:space="preserve"> </w:t>
      </w:r>
      <w:r>
        <w:t>us make 2023</w:t>
      </w:r>
      <w:r>
        <w:t xml:space="preserve"> a great success at the Council on Adolescents. We appreciate you supporting our efforts to promote healthy lifestyle choices to youth ac</w:t>
      </w:r>
      <w:r>
        <w:t>ross Catawba County!</w:t>
      </w:r>
    </w:p>
    <w:p w14:paraId="073EB168" w14:textId="77777777" w:rsidR="00AC79BE" w:rsidRDefault="00DA2E54">
      <w:pPr>
        <w:ind w:left="1782"/>
        <w:rPr>
          <w:b/>
          <w:sz w:val="24"/>
        </w:rPr>
      </w:pPr>
      <w:r>
        <w:rPr>
          <w:b/>
          <w:sz w:val="24"/>
        </w:rPr>
        <w:t>Thank</w:t>
      </w:r>
      <w:r>
        <w:rPr>
          <w:b/>
          <w:spacing w:val="-7"/>
          <w:sz w:val="24"/>
        </w:rPr>
        <w:t xml:space="preserve"> </w:t>
      </w:r>
      <w:r>
        <w:rPr>
          <w:b/>
          <w:sz w:val="24"/>
        </w:rPr>
        <w:t>you</w:t>
      </w:r>
      <w:r>
        <w:rPr>
          <w:b/>
          <w:spacing w:val="-2"/>
          <w:sz w:val="24"/>
        </w:rPr>
        <w:t xml:space="preserve"> </w:t>
      </w:r>
      <w:r>
        <w:rPr>
          <w:b/>
          <w:sz w:val="24"/>
        </w:rPr>
        <w:t>for</w:t>
      </w:r>
      <w:r>
        <w:rPr>
          <w:b/>
          <w:spacing w:val="-2"/>
          <w:sz w:val="24"/>
        </w:rPr>
        <w:t xml:space="preserve"> </w:t>
      </w:r>
      <w:r>
        <w:rPr>
          <w:b/>
          <w:sz w:val="24"/>
        </w:rPr>
        <w:t>supporting</w:t>
      </w:r>
      <w:r>
        <w:rPr>
          <w:b/>
          <w:spacing w:val="-3"/>
          <w:sz w:val="24"/>
        </w:rPr>
        <w:t xml:space="preserve"> </w:t>
      </w:r>
      <w:r>
        <w:rPr>
          <w:b/>
          <w:sz w:val="24"/>
        </w:rPr>
        <w:t>the</w:t>
      </w:r>
      <w:r>
        <w:rPr>
          <w:b/>
          <w:spacing w:val="-3"/>
          <w:sz w:val="24"/>
        </w:rPr>
        <w:t xml:space="preserve"> </w:t>
      </w:r>
      <w:r>
        <w:rPr>
          <w:b/>
          <w:sz w:val="24"/>
        </w:rPr>
        <w:t>youth</w:t>
      </w:r>
      <w:r>
        <w:rPr>
          <w:b/>
          <w:spacing w:val="-5"/>
          <w:sz w:val="24"/>
        </w:rPr>
        <w:t xml:space="preserve"> </w:t>
      </w:r>
      <w:r>
        <w:rPr>
          <w:b/>
          <w:sz w:val="24"/>
        </w:rPr>
        <w:t>of</w:t>
      </w:r>
      <w:r>
        <w:rPr>
          <w:b/>
          <w:spacing w:val="-4"/>
          <w:sz w:val="24"/>
        </w:rPr>
        <w:t xml:space="preserve"> </w:t>
      </w:r>
      <w:r>
        <w:rPr>
          <w:b/>
          <w:sz w:val="24"/>
        </w:rPr>
        <w:t>Catawba</w:t>
      </w:r>
      <w:r>
        <w:rPr>
          <w:b/>
          <w:spacing w:val="-1"/>
          <w:sz w:val="24"/>
        </w:rPr>
        <w:t xml:space="preserve"> </w:t>
      </w:r>
      <w:r>
        <w:rPr>
          <w:b/>
          <w:spacing w:val="-2"/>
          <w:sz w:val="24"/>
        </w:rPr>
        <w:t>County!</w:t>
      </w:r>
    </w:p>
    <w:p w14:paraId="0B288E2B" w14:textId="77777777" w:rsidR="00AC79BE" w:rsidRDefault="00AC79BE">
      <w:pPr>
        <w:pStyle w:val="BodyText"/>
        <w:rPr>
          <w:b/>
          <w:sz w:val="20"/>
        </w:rPr>
      </w:pPr>
    </w:p>
    <w:p w14:paraId="2DE2C19E" w14:textId="77777777" w:rsidR="00AC79BE" w:rsidRDefault="00AC79BE">
      <w:pPr>
        <w:pStyle w:val="BodyText"/>
        <w:rPr>
          <w:b/>
          <w:sz w:val="20"/>
        </w:rPr>
      </w:pPr>
    </w:p>
    <w:p w14:paraId="6F2A9480" w14:textId="77777777" w:rsidR="00AC79BE" w:rsidRDefault="00DA2E54">
      <w:pPr>
        <w:pStyle w:val="BodyText"/>
        <w:spacing w:before="3"/>
        <w:rPr>
          <w:b/>
          <w:sz w:val="16"/>
        </w:rPr>
      </w:pPr>
      <w:r>
        <w:rPr>
          <w:noProof/>
        </w:rPr>
        <w:drawing>
          <wp:anchor distT="0" distB="0" distL="0" distR="0" simplePos="0" relativeHeight="251658240" behindDoc="0" locked="0" layoutInCell="1" allowOverlap="1" wp14:anchorId="2AB284EA" wp14:editId="1DA1D4CF">
            <wp:simplePos x="0" y="0"/>
            <wp:positionH relativeFrom="page">
              <wp:posOffset>2443696</wp:posOffset>
            </wp:positionH>
            <wp:positionV relativeFrom="paragraph">
              <wp:posOffset>152374</wp:posOffset>
            </wp:positionV>
            <wp:extent cx="1261515" cy="105022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261515" cy="1050226"/>
                    </a:xfrm>
                    <a:prstGeom prst="rect">
                      <a:avLst/>
                    </a:prstGeom>
                  </pic:spPr>
                </pic:pic>
              </a:graphicData>
            </a:graphic>
          </wp:anchor>
        </w:drawing>
      </w:r>
      <w:r>
        <w:rPr>
          <w:noProof/>
        </w:rPr>
        <w:drawing>
          <wp:anchor distT="0" distB="0" distL="0" distR="0" simplePos="0" relativeHeight="2" behindDoc="0" locked="0" layoutInCell="1" allowOverlap="1" wp14:anchorId="646DCDD5" wp14:editId="637E4CE7">
            <wp:simplePos x="0" y="0"/>
            <wp:positionH relativeFrom="page">
              <wp:posOffset>3834129</wp:posOffset>
            </wp:positionH>
            <wp:positionV relativeFrom="paragraph">
              <wp:posOffset>213330</wp:posOffset>
            </wp:positionV>
            <wp:extent cx="1638019" cy="102412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638019" cy="1024128"/>
                    </a:xfrm>
                    <a:prstGeom prst="rect">
                      <a:avLst/>
                    </a:prstGeom>
                  </pic:spPr>
                </pic:pic>
              </a:graphicData>
            </a:graphic>
          </wp:anchor>
        </w:drawing>
      </w:r>
    </w:p>
    <w:p w14:paraId="4F8FE4FD" w14:textId="77777777" w:rsidR="00AC79BE" w:rsidRDefault="00AC79BE">
      <w:pPr>
        <w:pStyle w:val="BodyText"/>
        <w:rPr>
          <w:b/>
          <w:sz w:val="20"/>
        </w:rPr>
      </w:pPr>
    </w:p>
    <w:p w14:paraId="5E50ACBA" w14:textId="77777777" w:rsidR="00AC79BE" w:rsidRDefault="00AC79BE">
      <w:pPr>
        <w:pStyle w:val="BodyText"/>
        <w:rPr>
          <w:b/>
          <w:sz w:val="20"/>
        </w:rPr>
      </w:pPr>
    </w:p>
    <w:p w14:paraId="57FF4E36" w14:textId="77777777" w:rsidR="00AC79BE" w:rsidRDefault="00AC79BE">
      <w:pPr>
        <w:pStyle w:val="BodyText"/>
        <w:rPr>
          <w:b/>
          <w:sz w:val="20"/>
        </w:rPr>
      </w:pPr>
    </w:p>
    <w:p w14:paraId="78684402" w14:textId="77777777" w:rsidR="00AC79BE" w:rsidRDefault="00AC79BE">
      <w:pPr>
        <w:pStyle w:val="BodyText"/>
        <w:spacing w:before="1"/>
        <w:rPr>
          <w:b/>
          <w:sz w:val="23"/>
        </w:rPr>
      </w:pPr>
    </w:p>
    <w:p w14:paraId="5305EB20" w14:textId="77777777" w:rsidR="00AC79BE" w:rsidRDefault="00DA2E54">
      <w:pPr>
        <w:spacing w:before="89"/>
        <w:ind w:left="136" w:right="493"/>
        <w:jc w:val="center"/>
        <w:rPr>
          <w:rFonts w:ascii="Arial" w:hAnsi="Arial"/>
          <w:sz w:val="24"/>
        </w:rPr>
      </w:pPr>
      <w:r>
        <w:rPr>
          <w:rFonts w:ascii="Calibri" w:hAnsi="Calibri"/>
          <w:sz w:val="24"/>
        </w:rPr>
        <w:t>1120</w:t>
      </w:r>
      <w:r>
        <w:rPr>
          <w:rFonts w:ascii="Calibri" w:hAnsi="Calibri"/>
          <w:spacing w:val="-3"/>
          <w:sz w:val="24"/>
        </w:rPr>
        <w:t xml:space="preserve"> </w:t>
      </w:r>
      <w:r>
        <w:rPr>
          <w:rFonts w:ascii="Calibri" w:hAnsi="Calibri"/>
          <w:sz w:val="24"/>
        </w:rPr>
        <w:t>Fairgrove</w:t>
      </w:r>
      <w:r>
        <w:rPr>
          <w:rFonts w:ascii="Calibri" w:hAnsi="Calibri"/>
          <w:spacing w:val="-2"/>
          <w:sz w:val="24"/>
        </w:rPr>
        <w:t xml:space="preserve"> </w:t>
      </w:r>
      <w:r>
        <w:rPr>
          <w:rFonts w:ascii="Calibri" w:hAnsi="Calibri"/>
          <w:sz w:val="24"/>
        </w:rPr>
        <w:t>Church</w:t>
      </w:r>
      <w:r>
        <w:rPr>
          <w:rFonts w:ascii="Calibri" w:hAnsi="Calibri"/>
          <w:spacing w:val="-1"/>
          <w:sz w:val="24"/>
        </w:rPr>
        <w:t xml:space="preserve"> </w:t>
      </w:r>
      <w:r>
        <w:rPr>
          <w:rFonts w:ascii="Calibri" w:hAnsi="Calibri"/>
          <w:sz w:val="24"/>
        </w:rPr>
        <w:t>Road SE,</w:t>
      </w:r>
      <w:r>
        <w:rPr>
          <w:rFonts w:ascii="Calibri" w:hAnsi="Calibri"/>
          <w:spacing w:val="-4"/>
          <w:sz w:val="24"/>
        </w:rPr>
        <w:t xml:space="preserve"> </w:t>
      </w:r>
      <w:r>
        <w:rPr>
          <w:rFonts w:ascii="Calibri" w:hAnsi="Calibri"/>
          <w:sz w:val="24"/>
        </w:rPr>
        <w:t>Suite</w:t>
      </w:r>
      <w:r>
        <w:rPr>
          <w:rFonts w:ascii="Calibri" w:hAnsi="Calibri"/>
          <w:spacing w:val="-3"/>
          <w:sz w:val="24"/>
        </w:rPr>
        <w:t xml:space="preserve"> </w:t>
      </w:r>
      <w:r>
        <w:rPr>
          <w:rFonts w:ascii="Calibri" w:hAnsi="Calibri"/>
          <w:sz w:val="24"/>
        </w:rPr>
        <w:t>22</w:t>
      </w:r>
      <w:r>
        <w:rPr>
          <w:rFonts w:ascii="Calibri" w:hAnsi="Calibri"/>
          <w:spacing w:val="3"/>
          <w:sz w:val="24"/>
        </w:rPr>
        <w:t xml:space="preserve"> </w:t>
      </w:r>
      <w:r>
        <w:rPr>
          <w:rFonts w:ascii="Calibri" w:hAnsi="Calibri"/>
          <w:sz w:val="24"/>
        </w:rPr>
        <w:t>Hickory,</w:t>
      </w:r>
      <w:r>
        <w:rPr>
          <w:rFonts w:ascii="Calibri" w:hAnsi="Calibri"/>
          <w:spacing w:val="-1"/>
          <w:sz w:val="24"/>
        </w:rPr>
        <w:t xml:space="preserve"> </w:t>
      </w:r>
      <w:r>
        <w:rPr>
          <w:rFonts w:ascii="Calibri" w:hAnsi="Calibri"/>
          <w:sz w:val="24"/>
        </w:rPr>
        <w:t>NC</w:t>
      </w:r>
      <w:r>
        <w:rPr>
          <w:rFonts w:ascii="Calibri" w:hAnsi="Calibri"/>
          <w:spacing w:val="-3"/>
          <w:sz w:val="24"/>
        </w:rPr>
        <w:t xml:space="preserve"> </w:t>
      </w:r>
      <w:r>
        <w:rPr>
          <w:rFonts w:ascii="Calibri" w:hAnsi="Calibri"/>
          <w:sz w:val="24"/>
        </w:rPr>
        <w:t>28602</w:t>
      </w:r>
      <w:r>
        <w:rPr>
          <w:rFonts w:ascii="Calibri" w:hAnsi="Calibri"/>
          <w:spacing w:val="79"/>
          <w:w w:val="150"/>
          <w:sz w:val="24"/>
        </w:rPr>
        <w:t xml:space="preserve"> </w:t>
      </w:r>
      <w:r>
        <w:rPr>
          <w:rFonts w:ascii="Arial" w:hAnsi="Arial"/>
          <w:sz w:val="24"/>
        </w:rPr>
        <w:t>■</w:t>
      </w:r>
      <w:r>
        <w:rPr>
          <w:rFonts w:ascii="Arial" w:hAnsi="Arial"/>
          <w:spacing w:val="57"/>
          <w:w w:val="150"/>
          <w:sz w:val="24"/>
        </w:rPr>
        <w:t xml:space="preserve"> </w:t>
      </w:r>
      <w:r>
        <w:rPr>
          <w:rFonts w:ascii="Calibri" w:hAnsi="Calibri"/>
          <w:sz w:val="24"/>
        </w:rPr>
        <w:t>828.322.4591</w:t>
      </w:r>
      <w:r>
        <w:rPr>
          <w:rFonts w:ascii="Calibri" w:hAnsi="Calibri"/>
          <w:spacing w:val="78"/>
          <w:w w:val="150"/>
          <w:sz w:val="24"/>
        </w:rPr>
        <w:t xml:space="preserve"> </w:t>
      </w:r>
      <w:r>
        <w:rPr>
          <w:rFonts w:ascii="Arial" w:hAnsi="Arial"/>
          <w:spacing w:val="-10"/>
          <w:sz w:val="24"/>
        </w:rPr>
        <w:t>■</w:t>
      </w:r>
    </w:p>
    <w:p w14:paraId="251A01C5" w14:textId="77777777" w:rsidR="00AC79BE" w:rsidRDefault="00DA2E54">
      <w:pPr>
        <w:ind w:left="136" w:right="491"/>
        <w:jc w:val="center"/>
        <w:rPr>
          <w:rFonts w:ascii="Calibri"/>
          <w:sz w:val="24"/>
        </w:rPr>
      </w:pPr>
      <w:hyperlink r:id="rId7">
        <w:r>
          <w:rPr>
            <w:rFonts w:ascii="Calibri"/>
            <w:spacing w:val="-2"/>
            <w:sz w:val="24"/>
          </w:rPr>
          <w:t>www.coacatawba.org</w:t>
        </w:r>
      </w:hyperlink>
    </w:p>
    <w:p w14:paraId="71C29F8E" w14:textId="77777777" w:rsidR="00AC79BE" w:rsidRDefault="00AC79BE">
      <w:pPr>
        <w:jc w:val="center"/>
        <w:rPr>
          <w:rFonts w:ascii="Calibri"/>
          <w:sz w:val="24"/>
        </w:rPr>
        <w:sectPr w:rsidR="00AC79BE">
          <w:type w:val="continuous"/>
          <w:pgSz w:w="12240" w:h="15840"/>
          <w:pgMar w:top="440" w:right="800" w:bottom="280" w:left="1160" w:header="720" w:footer="720" w:gutter="0"/>
          <w:cols w:space="720"/>
        </w:sectPr>
      </w:pPr>
    </w:p>
    <w:p w14:paraId="5270053E" w14:textId="77777777" w:rsidR="00AC79BE" w:rsidRDefault="00DA2E54">
      <w:pPr>
        <w:pStyle w:val="BodyText"/>
        <w:ind w:left="3266"/>
        <w:rPr>
          <w:rFonts w:ascii="Calibri"/>
          <w:sz w:val="20"/>
        </w:rPr>
      </w:pPr>
      <w:r>
        <w:rPr>
          <w:rFonts w:ascii="Calibri"/>
          <w:noProof/>
          <w:sz w:val="20"/>
        </w:rPr>
        <w:lastRenderedPageBreak/>
        <w:drawing>
          <wp:inline distT="0" distB="0" distL="0" distR="0" wp14:anchorId="7F5922AA" wp14:editId="1993D16A">
            <wp:extent cx="2132680" cy="1053750"/>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4" cstate="print"/>
                    <a:stretch>
                      <a:fillRect/>
                    </a:stretch>
                  </pic:blipFill>
                  <pic:spPr>
                    <a:xfrm>
                      <a:off x="0" y="0"/>
                      <a:ext cx="2132680" cy="1053750"/>
                    </a:xfrm>
                    <a:prstGeom prst="rect">
                      <a:avLst/>
                    </a:prstGeom>
                  </pic:spPr>
                </pic:pic>
              </a:graphicData>
            </a:graphic>
          </wp:inline>
        </w:drawing>
      </w:r>
    </w:p>
    <w:p w14:paraId="2E8602B3" w14:textId="77777777" w:rsidR="00AC79BE" w:rsidRDefault="00DA2E54">
      <w:pPr>
        <w:pStyle w:val="BodyText"/>
        <w:spacing w:before="8"/>
        <w:rPr>
          <w:rFonts w:ascii="Calibri"/>
          <w:sz w:val="18"/>
        </w:rPr>
      </w:pPr>
      <w:r>
        <w:rPr>
          <w:noProof/>
        </w:rPr>
        <w:drawing>
          <wp:anchor distT="0" distB="0" distL="0" distR="0" simplePos="0" relativeHeight="3" behindDoc="0" locked="0" layoutInCell="1" allowOverlap="1" wp14:anchorId="56D59A83" wp14:editId="5B95669C">
            <wp:simplePos x="0" y="0"/>
            <wp:positionH relativeFrom="page">
              <wp:posOffset>836294</wp:posOffset>
            </wp:positionH>
            <wp:positionV relativeFrom="paragraph">
              <wp:posOffset>160020</wp:posOffset>
            </wp:positionV>
            <wp:extent cx="6352542" cy="28575"/>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8" cstate="print"/>
                    <a:stretch>
                      <a:fillRect/>
                    </a:stretch>
                  </pic:blipFill>
                  <pic:spPr>
                    <a:xfrm>
                      <a:off x="0" y="0"/>
                      <a:ext cx="6352542" cy="28575"/>
                    </a:xfrm>
                    <a:prstGeom prst="rect">
                      <a:avLst/>
                    </a:prstGeom>
                  </pic:spPr>
                </pic:pic>
              </a:graphicData>
            </a:graphic>
          </wp:anchor>
        </w:drawing>
      </w:r>
    </w:p>
    <w:p w14:paraId="66226B6F" w14:textId="77777777" w:rsidR="00AC79BE" w:rsidRDefault="00AC79BE">
      <w:pPr>
        <w:pStyle w:val="BodyText"/>
        <w:spacing w:before="2"/>
        <w:rPr>
          <w:rFonts w:ascii="Calibri"/>
          <w:sz w:val="28"/>
        </w:rPr>
      </w:pPr>
    </w:p>
    <w:p w14:paraId="51807C6E" w14:textId="72C743D4" w:rsidR="00AC79BE" w:rsidRDefault="00DA2E54">
      <w:pPr>
        <w:pStyle w:val="BodyText"/>
        <w:spacing w:before="101"/>
        <w:ind w:left="3516"/>
      </w:pPr>
      <w:r>
        <w:rPr>
          <w:noProof/>
        </w:rPr>
        <mc:AlternateContent>
          <mc:Choice Requires="wps">
            <w:drawing>
              <wp:anchor distT="0" distB="0" distL="114300" distR="114300" simplePos="0" relativeHeight="15731712" behindDoc="0" locked="0" layoutInCell="1" allowOverlap="1" wp14:anchorId="0D8E5268" wp14:editId="040FF218">
                <wp:simplePos x="0" y="0"/>
                <wp:positionH relativeFrom="page">
                  <wp:posOffset>833755</wp:posOffset>
                </wp:positionH>
                <wp:positionV relativeFrom="paragraph">
                  <wp:posOffset>11430</wp:posOffset>
                </wp:positionV>
                <wp:extent cx="2001520" cy="421640"/>
                <wp:effectExtent l="0" t="0" r="0" b="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776BE" w14:textId="77777777" w:rsidR="00AC79BE" w:rsidRDefault="00DA2E54">
                            <w:pPr>
                              <w:spacing w:line="664" w:lineRule="exact"/>
                              <w:rPr>
                                <w:sz w:val="50"/>
                              </w:rPr>
                            </w:pPr>
                            <w:r>
                              <w:rPr>
                                <w:color w:val="585858"/>
                                <w:sz w:val="50"/>
                              </w:rPr>
                              <w:t>OUR</w:t>
                            </w:r>
                            <w:r>
                              <w:rPr>
                                <w:color w:val="585858"/>
                                <w:spacing w:val="-12"/>
                                <w:sz w:val="50"/>
                              </w:rPr>
                              <w:t xml:space="preserve"> </w:t>
                            </w:r>
                            <w:r>
                              <w:rPr>
                                <w:spacing w:val="-2"/>
                                <w:sz w:val="50"/>
                              </w:rPr>
                              <w:t>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E5268" id="_x0000_t202" coordsize="21600,21600" o:spt="202" path="m,l,21600r21600,l21600,xe">
                <v:stroke joinstyle="miter"/>
                <v:path gradientshapeok="t" o:connecttype="rect"/>
              </v:shapetype>
              <v:shape id="docshape2" o:spid="_x0000_s1026" type="#_x0000_t202" style="position:absolute;left:0;text-align:left;margin-left:65.65pt;margin-top:.9pt;width:157.6pt;height:33.2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" filled="f" stroked="f">
                <v:textbox inset="0,0,0,0">
                  <w:txbxContent>
                    <w:p w14:paraId="4F9776BE" w14:textId="77777777" w:rsidR="00AC79BE" w:rsidRDefault="00DA2E54">
                      <w:pPr>
                        <w:spacing w:line="664" w:lineRule="exact"/>
                        <w:rPr>
                          <w:sz w:val="50"/>
                        </w:rPr>
                      </w:pPr>
                      <w:r>
                        <w:rPr>
                          <w:color w:val="585858"/>
                          <w:sz w:val="50"/>
                        </w:rPr>
                        <w:t>OUR</w:t>
                      </w:r>
                      <w:r>
                        <w:rPr>
                          <w:color w:val="585858"/>
                          <w:spacing w:val="-12"/>
                          <w:sz w:val="50"/>
                        </w:rPr>
                        <w:t xml:space="preserve"> </w:t>
                      </w:r>
                      <w:r>
                        <w:rPr>
                          <w:spacing w:val="-2"/>
                          <w:sz w:val="50"/>
                        </w:rPr>
                        <w:t>MISSION</w:t>
                      </w:r>
                    </w:p>
                  </w:txbxContent>
                </v:textbox>
                <w10:wrap anchorx="page"/>
              </v:shape>
            </w:pict>
          </mc:Fallback>
        </mc:AlternateContent>
      </w:r>
      <w:r>
        <w:t>To</w:t>
      </w:r>
      <w:r>
        <w:rPr>
          <w:spacing w:val="-6"/>
        </w:rPr>
        <w:t xml:space="preserve"> </w:t>
      </w:r>
      <w:r>
        <w:t>inspire</w:t>
      </w:r>
      <w:r>
        <w:rPr>
          <w:spacing w:val="-3"/>
        </w:rPr>
        <w:t xml:space="preserve"> </w:t>
      </w:r>
      <w:r>
        <w:t>today’s</w:t>
      </w:r>
      <w:r>
        <w:rPr>
          <w:spacing w:val="-5"/>
        </w:rPr>
        <w:t xml:space="preserve"> </w:t>
      </w:r>
      <w:r>
        <w:t>Youth</w:t>
      </w:r>
      <w:r>
        <w:rPr>
          <w:spacing w:val="-5"/>
        </w:rPr>
        <w:t xml:space="preserve"> </w:t>
      </w:r>
      <w:r>
        <w:t>to</w:t>
      </w:r>
      <w:r>
        <w:rPr>
          <w:spacing w:val="-4"/>
        </w:rPr>
        <w:t xml:space="preserve"> </w:t>
      </w:r>
      <w:r>
        <w:t>Be</w:t>
      </w:r>
      <w:r>
        <w:rPr>
          <w:spacing w:val="-3"/>
        </w:rPr>
        <w:t xml:space="preserve"> </w:t>
      </w:r>
      <w:r>
        <w:t>Physically</w:t>
      </w:r>
      <w:r>
        <w:rPr>
          <w:spacing w:val="-1"/>
        </w:rPr>
        <w:t xml:space="preserve"> </w:t>
      </w:r>
      <w:r>
        <w:t>and</w:t>
      </w:r>
      <w:r>
        <w:rPr>
          <w:spacing w:val="-6"/>
        </w:rPr>
        <w:t xml:space="preserve"> </w:t>
      </w:r>
      <w:r>
        <w:t>Emotionally</w:t>
      </w:r>
      <w:r>
        <w:rPr>
          <w:spacing w:val="-1"/>
        </w:rPr>
        <w:t xml:space="preserve"> </w:t>
      </w:r>
      <w:r>
        <w:rPr>
          <w:spacing w:val="-2"/>
        </w:rPr>
        <w:t>Healthy</w:t>
      </w:r>
    </w:p>
    <w:p w14:paraId="49327282" w14:textId="77777777" w:rsidR="00AC79BE" w:rsidRDefault="00DA2E54">
      <w:pPr>
        <w:pStyle w:val="BodyText"/>
        <w:ind w:left="3516"/>
      </w:pPr>
      <w:r>
        <w:t>through</w:t>
      </w:r>
      <w:r>
        <w:rPr>
          <w:spacing w:val="-6"/>
        </w:rPr>
        <w:t xml:space="preserve"> </w:t>
      </w:r>
      <w:r>
        <w:t>Education,</w:t>
      </w:r>
      <w:r>
        <w:rPr>
          <w:spacing w:val="-4"/>
        </w:rPr>
        <w:t xml:space="preserve"> </w:t>
      </w:r>
      <w:r>
        <w:t>Awareness</w:t>
      </w:r>
      <w:r>
        <w:rPr>
          <w:spacing w:val="-4"/>
        </w:rPr>
        <w:t xml:space="preserve"> </w:t>
      </w:r>
      <w:r>
        <w:t>and</w:t>
      </w:r>
      <w:r>
        <w:rPr>
          <w:spacing w:val="-5"/>
        </w:rPr>
        <w:t xml:space="preserve"> </w:t>
      </w:r>
      <w:r>
        <w:rPr>
          <w:spacing w:val="-2"/>
        </w:rPr>
        <w:t>Advocacy.</w:t>
      </w:r>
    </w:p>
    <w:p w14:paraId="2F5FCA4E" w14:textId="77777777" w:rsidR="00AC79BE" w:rsidRDefault="00AC79BE">
      <w:pPr>
        <w:sectPr w:rsidR="00AC79BE">
          <w:pgSz w:w="12240" w:h="15840"/>
          <w:pgMar w:top="440" w:right="800" w:bottom="280" w:left="1160" w:header="720" w:footer="720" w:gutter="0"/>
          <w:cols w:space="720"/>
        </w:sectPr>
      </w:pPr>
    </w:p>
    <w:p w14:paraId="08E0ED74" w14:textId="77777777" w:rsidR="00AC79BE" w:rsidRDefault="00DA2E54">
      <w:pPr>
        <w:spacing w:before="195"/>
        <w:ind w:left="170"/>
        <w:rPr>
          <w:sz w:val="52"/>
        </w:rPr>
      </w:pPr>
      <w:r>
        <w:rPr>
          <w:color w:val="585858"/>
          <w:sz w:val="52"/>
        </w:rPr>
        <w:t xml:space="preserve">OUR </w:t>
      </w:r>
      <w:r>
        <w:rPr>
          <w:spacing w:val="-2"/>
          <w:sz w:val="52"/>
        </w:rPr>
        <w:t>GOALS</w:t>
      </w:r>
    </w:p>
    <w:p w14:paraId="380229D2" w14:textId="77777777" w:rsidR="00AC79BE" w:rsidRDefault="00DA2E54">
      <w:pPr>
        <w:spacing w:before="3"/>
        <w:rPr>
          <w:sz w:val="20"/>
        </w:rPr>
      </w:pPr>
      <w:r>
        <w:br w:type="column"/>
      </w:r>
    </w:p>
    <w:p w14:paraId="460B3D59" w14:textId="77777777" w:rsidR="00AC79BE" w:rsidRDefault="00DA2E54">
      <w:pPr>
        <w:pStyle w:val="BodyText"/>
        <w:ind w:left="170" w:right="23"/>
      </w:pPr>
      <w:r>
        <w:t>Provide</w:t>
      </w:r>
      <w:r>
        <w:rPr>
          <w:spacing w:val="-6"/>
        </w:rPr>
        <w:t xml:space="preserve"> </w:t>
      </w:r>
      <w:r>
        <w:t>puberty</w:t>
      </w:r>
      <w:r>
        <w:rPr>
          <w:spacing w:val="-4"/>
        </w:rPr>
        <w:t xml:space="preserve"> </w:t>
      </w:r>
      <w:r>
        <w:t>and</w:t>
      </w:r>
      <w:r>
        <w:rPr>
          <w:spacing w:val="-6"/>
        </w:rPr>
        <w:t xml:space="preserve"> </w:t>
      </w:r>
      <w:r>
        <w:t>reproductive</w:t>
      </w:r>
      <w:r>
        <w:rPr>
          <w:spacing w:val="-6"/>
        </w:rPr>
        <w:t xml:space="preserve"> </w:t>
      </w:r>
      <w:r>
        <w:t>health</w:t>
      </w:r>
      <w:r>
        <w:rPr>
          <w:spacing w:val="-6"/>
        </w:rPr>
        <w:t xml:space="preserve"> </w:t>
      </w:r>
      <w:r>
        <w:t>and</w:t>
      </w:r>
      <w:r>
        <w:rPr>
          <w:spacing w:val="-6"/>
        </w:rPr>
        <w:t xml:space="preserve"> </w:t>
      </w:r>
      <w:r>
        <w:t>safety</w:t>
      </w:r>
      <w:r>
        <w:rPr>
          <w:spacing w:val="-4"/>
        </w:rPr>
        <w:t xml:space="preserve"> </w:t>
      </w:r>
      <w:r>
        <w:t>education</w:t>
      </w:r>
      <w:r>
        <w:rPr>
          <w:spacing w:val="-5"/>
        </w:rPr>
        <w:t xml:space="preserve"> </w:t>
      </w:r>
      <w:r>
        <w:t>to youth and their parents.</w:t>
      </w:r>
    </w:p>
    <w:p w14:paraId="383D53ED" w14:textId="77777777" w:rsidR="00AC79BE" w:rsidRDefault="00DA2E54">
      <w:pPr>
        <w:pStyle w:val="BodyText"/>
        <w:spacing w:before="80"/>
        <w:ind w:left="170"/>
      </w:pPr>
      <w:r>
        <w:t>Provide</w:t>
      </w:r>
      <w:r>
        <w:rPr>
          <w:spacing w:val="-6"/>
        </w:rPr>
        <w:t xml:space="preserve"> </w:t>
      </w:r>
      <w:r>
        <w:t>mentoring</w:t>
      </w:r>
      <w:r>
        <w:rPr>
          <w:spacing w:val="-4"/>
        </w:rPr>
        <w:t xml:space="preserve"> </w:t>
      </w:r>
      <w:r>
        <w:t>program</w:t>
      </w:r>
      <w:r>
        <w:rPr>
          <w:spacing w:val="-3"/>
        </w:rPr>
        <w:t xml:space="preserve"> </w:t>
      </w:r>
      <w:r>
        <w:t>to</w:t>
      </w:r>
      <w:r>
        <w:rPr>
          <w:spacing w:val="-3"/>
        </w:rPr>
        <w:t xml:space="preserve"> </w:t>
      </w:r>
      <w:r>
        <w:t>at-risk</w:t>
      </w:r>
      <w:r>
        <w:rPr>
          <w:spacing w:val="-6"/>
        </w:rPr>
        <w:t xml:space="preserve"> </w:t>
      </w:r>
      <w:r>
        <w:t>youth</w:t>
      </w:r>
      <w:r>
        <w:rPr>
          <w:spacing w:val="-4"/>
        </w:rPr>
        <w:t xml:space="preserve"> </w:t>
      </w:r>
      <w:r>
        <w:t>in</w:t>
      </w:r>
      <w:r>
        <w:rPr>
          <w:spacing w:val="-4"/>
        </w:rPr>
        <w:t xml:space="preserve"> </w:t>
      </w:r>
      <w:r>
        <w:t>our</w:t>
      </w:r>
      <w:r>
        <w:rPr>
          <w:spacing w:val="-2"/>
        </w:rPr>
        <w:t xml:space="preserve"> community.</w:t>
      </w:r>
    </w:p>
    <w:p w14:paraId="23C987B6" w14:textId="77777777" w:rsidR="00AC79BE" w:rsidRDefault="00DA2E54">
      <w:pPr>
        <w:pStyle w:val="BodyText"/>
        <w:spacing w:before="79"/>
        <w:ind w:left="170"/>
      </w:pPr>
      <w:r>
        <w:t>Promote</w:t>
      </w:r>
      <w:r>
        <w:rPr>
          <w:spacing w:val="-8"/>
        </w:rPr>
        <w:t xml:space="preserve"> </w:t>
      </w:r>
      <w:r>
        <w:t>community</w:t>
      </w:r>
      <w:r>
        <w:rPr>
          <w:spacing w:val="-4"/>
        </w:rPr>
        <w:t xml:space="preserve"> </w:t>
      </w:r>
      <w:r>
        <w:t>awareness</w:t>
      </w:r>
      <w:r>
        <w:rPr>
          <w:spacing w:val="-4"/>
        </w:rPr>
        <w:t xml:space="preserve"> </w:t>
      </w:r>
      <w:r>
        <w:t>of</w:t>
      </w:r>
      <w:r>
        <w:rPr>
          <w:spacing w:val="-4"/>
        </w:rPr>
        <w:t xml:space="preserve"> </w:t>
      </w:r>
      <w:r>
        <w:t>issues</w:t>
      </w:r>
      <w:r>
        <w:rPr>
          <w:spacing w:val="-5"/>
        </w:rPr>
        <w:t xml:space="preserve"> </w:t>
      </w:r>
      <w:r>
        <w:t>affecting</w:t>
      </w:r>
      <w:r>
        <w:rPr>
          <w:spacing w:val="-7"/>
        </w:rPr>
        <w:t xml:space="preserve"> </w:t>
      </w:r>
      <w:r>
        <w:t>adolescents’</w:t>
      </w:r>
      <w:r>
        <w:rPr>
          <w:spacing w:val="-6"/>
        </w:rPr>
        <w:t xml:space="preserve"> </w:t>
      </w:r>
      <w:r>
        <w:rPr>
          <w:spacing w:val="-4"/>
        </w:rPr>
        <w:t>well</w:t>
      </w:r>
    </w:p>
    <w:p w14:paraId="05681814" w14:textId="714B5B82" w:rsidR="00AC79BE" w:rsidRDefault="00DA2E54">
      <w:pPr>
        <w:pStyle w:val="BodyText"/>
        <w:spacing w:before="1"/>
        <w:ind w:left="170"/>
      </w:pPr>
      <w:r>
        <w:rPr>
          <w:noProof/>
        </w:rPr>
        <mc:AlternateContent>
          <mc:Choice Requires="wps">
            <w:drawing>
              <wp:anchor distT="0" distB="0" distL="114300" distR="114300" simplePos="0" relativeHeight="15731200" behindDoc="0" locked="0" layoutInCell="1" allowOverlap="1" wp14:anchorId="27FC0A31" wp14:editId="2018C507">
                <wp:simplePos x="0" y="0"/>
                <wp:positionH relativeFrom="page">
                  <wp:posOffset>3914775</wp:posOffset>
                </wp:positionH>
                <wp:positionV relativeFrom="paragraph">
                  <wp:posOffset>628015</wp:posOffset>
                </wp:positionV>
                <wp:extent cx="0" cy="558165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0"/>
                        </a:xfrm>
                        <a:prstGeom prst="line">
                          <a:avLst/>
                        </a:prstGeom>
                        <a:noFill/>
                        <a:ln w="1270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D55EF" id="Line 5"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8.25pt,49.45pt" to="308.25pt,4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" strokecolor="gray" strokeweight="1pt">
                <w10:wrap anchorx="page"/>
              </v:line>
            </w:pict>
          </mc:Fallback>
        </mc:AlternateContent>
      </w:r>
      <w:r>
        <w:rPr>
          <w:spacing w:val="-2"/>
        </w:rPr>
        <w:t>being.</w:t>
      </w:r>
    </w:p>
    <w:p w14:paraId="05706B45" w14:textId="77777777" w:rsidR="00AC79BE" w:rsidRDefault="00AC79BE">
      <w:pPr>
        <w:sectPr w:rsidR="00AC79BE">
          <w:type w:val="continuous"/>
          <w:pgSz w:w="12240" w:h="15840"/>
          <w:pgMar w:top="440" w:right="800" w:bottom="280" w:left="1160" w:header="720" w:footer="720" w:gutter="0"/>
          <w:cols w:num="2" w:space="720" w:equalWidth="0">
            <w:col w:w="3019" w:space="298"/>
            <w:col w:w="6963"/>
          </w:cols>
        </w:sectPr>
      </w:pPr>
    </w:p>
    <w:p w14:paraId="44CFEBCA" w14:textId="77777777" w:rsidR="00AC79BE" w:rsidRDefault="00AC79BE">
      <w:pPr>
        <w:pStyle w:val="BodyText"/>
        <w:rPr>
          <w:sz w:val="12"/>
        </w:rPr>
      </w:pPr>
    </w:p>
    <w:p w14:paraId="77958749" w14:textId="77777777" w:rsidR="00AC79BE" w:rsidRDefault="00AC79BE">
      <w:pPr>
        <w:rPr>
          <w:sz w:val="12"/>
        </w:rPr>
        <w:sectPr w:rsidR="00AC79BE">
          <w:type w:val="continuous"/>
          <w:pgSz w:w="12240" w:h="15840"/>
          <w:pgMar w:top="440" w:right="800" w:bottom="280" w:left="1160" w:header="720" w:footer="720" w:gutter="0"/>
          <w:cols w:space="720"/>
        </w:sectPr>
      </w:pPr>
    </w:p>
    <w:p w14:paraId="3E73F2BB" w14:textId="7E9A0235" w:rsidR="00AC79BE" w:rsidRDefault="00DA2E54">
      <w:pPr>
        <w:pStyle w:val="Heading1"/>
      </w:pPr>
      <w:r>
        <w:rPr>
          <w:noProof/>
        </w:rPr>
        <mc:AlternateContent>
          <mc:Choice Requires="wps">
            <w:drawing>
              <wp:anchor distT="0" distB="0" distL="114300" distR="114300" simplePos="0" relativeHeight="15730688" behindDoc="0" locked="0" layoutInCell="1" allowOverlap="1" wp14:anchorId="0B1FCC4D" wp14:editId="49FCB434">
                <wp:simplePos x="0" y="0"/>
                <wp:positionH relativeFrom="page">
                  <wp:posOffset>752475</wp:posOffset>
                </wp:positionH>
                <wp:positionV relativeFrom="paragraph">
                  <wp:posOffset>73660</wp:posOffset>
                </wp:positionV>
                <wp:extent cx="64008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389C9" id="Line 4"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25pt,5.8pt" to="56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" strokecolor="gray" strokeweight="1pt">
                <w10:wrap anchorx="page"/>
              </v:line>
            </w:pict>
          </mc:Fallback>
        </mc:AlternateContent>
      </w:r>
      <w:r>
        <w:t xml:space="preserve">HEALTHY </w:t>
      </w:r>
      <w:r>
        <w:rPr>
          <w:spacing w:val="-2"/>
        </w:rPr>
        <w:t>YOUTH</w:t>
      </w:r>
    </w:p>
    <w:p w14:paraId="0133C97A" w14:textId="77777777" w:rsidR="00AC79BE" w:rsidRDefault="00DA2E54">
      <w:pPr>
        <w:pStyle w:val="Heading2"/>
      </w:pPr>
      <w:r>
        <w:rPr>
          <w:color w:val="585858"/>
          <w:spacing w:val="17"/>
        </w:rPr>
        <w:t>EDUCATION</w:t>
      </w:r>
      <w:r>
        <w:rPr>
          <w:color w:val="585858"/>
          <w:spacing w:val="36"/>
        </w:rPr>
        <w:t xml:space="preserve"> </w:t>
      </w:r>
      <w:r>
        <w:rPr>
          <w:color w:val="585858"/>
          <w:spacing w:val="14"/>
        </w:rPr>
        <w:t>PROGRAMS</w:t>
      </w:r>
    </w:p>
    <w:p w14:paraId="3AC5031F" w14:textId="080A7BCC" w:rsidR="00AC79BE" w:rsidRDefault="00DA2E54">
      <w:pPr>
        <w:spacing w:before="187"/>
        <w:ind w:left="119"/>
        <w:rPr>
          <w:sz w:val="28"/>
        </w:rPr>
      </w:pPr>
      <w:r>
        <w:rPr>
          <w:color w:val="404040"/>
          <w:sz w:val="28"/>
        </w:rPr>
        <w:t>Educated</w:t>
      </w:r>
      <w:r>
        <w:rPr>
          <w:color w:val="404040"/>
          <w:spacing w:val="-19"/>
          <w:sz w:val="28"/>
        </w:rPr>
        <w:t xml:space="preserve"> </w:t>
      </w:r>
      <w:r>
        <w:rPr>
          <w:sz w:val="40"/>
        </w:rPr>
        <w:t xml:space="preserve">5,435 </w:t>
      </w:r>
      <w:r>
        <w:rPr>
          <w:sz w:val="40"/>
        </w:rPr>
        <w:t>youth</w:t>
      </w:r>
      <w:r>
        <w:rPr>
          <w:spacing w:val="-31"/>
          <w:sz w:val="40"/>
        </w:rPr>
        <w:t xml:space="preserve"> </w:t>
      </w:r>
      <w:r>
        <w:rPr>
          <w:color w:val="404040"/>
          <w:sz w:val="28"/>
        </w:rPr>
        <w:t>across Catawba County during 2021-2022 school year</w:t>
      </w:r>
      <w:r>
        <w:rPr>
          <w:color w:val="404040"/>
          <w:sz w:val="28"/>
        </w:rPr>
        <w:t>.</w:t>
      </w:r>
    </w:p>
    <w:p w14:paraId="33157FC6" w14:textId="3A30F880" w:rsidR="00AC79BE" w:rsidRDefault="00DA2E54">
      <w:pPr>
        <w:spacing w:before="240"/>
        <w:ind w:left="119"/>
        <w:rPr>
          <w:sz w:val="28"/>
        </w:rPr>
      </w:pPr>
      <w:r>
        <w:rPr>
          <w:sz w:val="40"/>
        </w:rPr>
        <w:t>46</w:t>
      </w:r>
      <w:r>
        <w:rPr>
          <w:sz w:val="40"/>
        </w:rPr>
        <w:t>%</w:t>
      </w:r>
      <w:r>
        <w:rPr>
          <w:spacing w:val="-25"/>
          <w:sz w:val="40"/>
        </w:rPr>
        <w:t xml:space="preserve"> </w:t>
      </w:r>
      <w:r>
        <w:rPr>
          <w:sz w:val="40"/>
        </w:rPr>
        <w:t>increase</w:t>
      </w:r>
      <w:r>
        <w:rPr>
          <w:spacing w:val="-34"/>
          <w:sz w:val="40"/>
        </w:rPr>
        <w:t xml:space="preserve"> </w:t>
      </w:r>
      <w:r>
        <w:rPr>
          <w:color w:val="404040"/>
          <w:sz w:val="28"/>
        </w:rPr>
        <w:t>in</w:t>
      </w:r>
      <w:r>
        <w:rPr>
          <w:color w:val="404040"/>
          <w:spacing w:val="-11"/>
          <w:sz w:val="28"/>
        </w:rPr>
        <w:t xml:space="preserve"> </w:t>
      </w:r>
      <w:r>
        <w:rPr>
          <w:color w:val="404040"/>
          <w:sz w:val="28"/>
        </w:rPr>
        <w:t>knowledge among students</w:t>
      </w:r>
    </w:p>
    <w:p w14:paraId="5AD3A71E" w14:textId="129D87A4" w:rsidR="00AC79BE" w:rsidRDefault="00DA2E54">
      <w:pPr>
        <w:spacing w:before="238"/>
        <w:ind w:left="119"/>
        <w:rPr>
          <w:sz w:val="28"/>
        </w:rPr>
      </w:pPr>
      <w:r>
        <w:rPr>
          <w:sz w:val="40"/>
        </w:rPr>
        <w:t>7.3%</w:t>
      </w:r>
      <w:r>
        <w:rPr>
          <w:spacing w:val="-23"/>
          <w:sz w:val="40"/>
        </w:rPr>
        <w:t xml:space="preserve"> </w:t>
      </w:r>
      <w:r>
        <w:rPr>
          <w:sz w:val="40"/>
        </w:rPr>
        <w:t>decrease</w:t>
      </w:r>
      <w:r>
        <w:rPr>
          <w:spacing w:val="-34"/>
          <w:sz w:val="40"/>
        </w:rPr>
        <w:t xml:space="preserve"> </w:t>
      </w:r>
      <w:r>
        <w:rPr>
          <w:color w:val="404040"/>
          <w:sz w:val="28"/>
        </w:rPr>
        <w:t>in</w:t>
      </w:r>
      <w:r>
        <w:rPr>
          <w:color w:val="404040"/>
          <w:spacing w:val="-11"/>
          <w:sz w:val="28"/>
        </w:rPr>
        <w:t xml:space="preserve"> </w:t>
      </w:r>
      <w:r>
        <w:rPr>
          <w:color w:val="404040"/>
          <w:sz w:val="28"/>
        </w:rPr>
        <w:t>teen pregnancies since 2019</w:t>
      </w:r>
      <w:r>
        <w:rPr>
          <w:color w:val="404040"/>
          <w:sz w:val="28"/>
        </w:rPr>
        <w:t>!</w:t>
      </w:r>
    </w:p>
    <w:p w14:paraId="04BF2216" w14:textId="77777777" w:rsidR="00AC79BE" w:rsidRDefault="00DA2E54">
      <w:pPr>
        <w:pStyle w:val="BodyText"/>
        <w:spacing w:before="243"/>
        <w:ind w:left="119" w:right="38"/>
      </w:pPr>
      <w:r>
        <w:t>Our Healthy Youth Education Program focuses</w:t>
      </w:r>
      <w:r>
        <w:rPr>
          <w:spacing w:val="-9"/>
        </w:rPr>
        <w:t xml:space="preserve"> </w:t>
      </w:r>
      <w:r>
        <w:t>on</w:t>
      </w:r>
      <w:r>
        <w:rPr>
          <w:spacing w:val="-8"/>
        </w:rPr>
        <w:t xml:space="preserve"> </w:t>
      </w:r>
      <w:r>
        <w:t>providing</w:t>
      </w:r>
      <w:r>
        <w:rPr>
          <w:spacing w:val="-9"/>
        </w:rPr>
        <w:t xml:space="preserve"> </w:t>
      </w:r>
      <w:r>
        <w:t>integrated,</w:t>
      </w:r>
      <w:r>
        <w:rPr>
          <w:spacing w:val="-8"/>
        </w:rPr>
        <w:t xml:space="preserve"> </w:t>
      </w:r>
      <w:r>
        <w:t xml:space="preserve">sequential, age-appropriate, medically accurate, and interactive </w:t>
      </w:r>
      <w:r>
        <w:t>puberty and reproductive health and safety education to adolescents ages 10-18. We contract with local school systems in Catawba County to provide unfunded, state-mandated programs at significantly reduced costs. Our agency</w:t>
      </w:r>
    </w:p>
    <w:p w14:paraId="338B66F5" w14:textId="77777777" w:rsidR="00AC79BE" w:rsidRDefault="00DA2E54">
      <w:pPr>
        <w:pStyle w:val="BodyText"/>
        <w:ind w:left="119" w:right="38"/>
      </w:pPr>
      <w:r>
        <w:t>follows North Carolina’s Healthf</w:t>
      </w:r>
      <w:r>
        <w:t>ul Living Guidelines and Healthy Youth Act requirements,</w:t>
      </w:r>
      <w:r>
        <w:rPr>
          <w:spacing w:val="-6"/>
        </w:rPr>
        <w:t xml:space="preserve"> </w:t>
      </w:r>
      <w:r>
        <w:t>and</w:t>
      </w:r>
      <w:r>
        <w:rPr>
          <w:spacing w:val="-7"/>
        </w:rPr>
        <w:t xml:space="preserve"> </w:t>
      </w:r>
      <w:r>
        <w:t>allows</w:t>
      </w:r>
      <w:r>
        <w:rPr>
          <w:spacing w:val="-9"/>
        </w:rPr>
        <w:t xml:space="preserve"> </w:t>
      </w:r>
      <w:r>
        <w:t>students</w:t>
      </w:r>
      <w:r>
        <w:rPr>
          <w:spacing w:val="-7"/>
        </w:rPr>
        <w:t xml:space="preserve"> </w:t>
      </w:r>
      <w:r>
        <w:t>to</w:t>
      </w:r>
      <w:r>
        <w:rPr>
          <w:spacing w:val="-7"/>
        </w:rPr>
        <w:t xml:space="preserve"> </w:t>
      </w:r>
      <w:r>
        <w:t>have an impartial party provide them with accurate</w:t>
      </w:r>
      <w:r>
        <w:rPr>
          <w:spacing w:val="-4"/>
        </w:rPr>
        <w:t xml:space="preserve"> </w:t>
      </w:r>
      <w:r>
        <w:t>information.</w:t>
      </w:r>
      <w:r>
        <w:rPr>
          <w:spacing w:val="-3"/>
        </w:rPr>
        <w:t xml:space="preserve"> </w:t>
      </w:r>
      <w:r>
        <w:t>The</w:t>
      </w:r>
      <w:r>
        <w:rPr>
          <w:spacing w:val="-4"/>
        </w:rPr>
        <w:t xml:space="preserve"> </w:t>
      </w:r>
      <w:r>
        <w:t>ultimate</w:t>
      </w:r>
      <w:r>
        <w:rPr>
          <w:spacing w:val="-4"/>
        </w:rPr>
        <w:t xml:space="preserve"> </w:t>
      </w:r>
      <w:r>
        <w:t>goal</w:t>
      </w:r>
      <w:r>
        <w:rPr>
          <w:spacing w:val="-3"/>
        </w:rPr>
        <w:t xml:space="preserve"> </w:t>
      </w:r>
      <w:r>
        <w:t>of these programs is to decrease teen pregnancy rates across our community.</w:t>
      </w:r>
    </w:p>
    <w:p w14:paraId="05F98AFE" w14:textId="77777777" w:rsidR="00AC79BE" w:rsidRDefault="00DA2E54">
      <w:pPr>
        <w:pStyle w:val="Heading1"/>
        <w:ind w:left="664"/>
      </w:pPr>
      <w:r>
        <w:br w:type="column"/>
      </w:r>
      <w:r>
        <w:t>LUNCH</w:t>
      </w:r>
      <w:r>
        <w:rPr>
          <w:spacing w:val="-3"/>
        </w:rPr>
        <w:t xml:space="preserve"> </w:t>
      </w:r>
      <w:r>
        <w:rPr>
          <w:spacing w:val="-2"/>
        </w:rPr>
        <w:t>BUDDY</w:t>
      </w:r>
    </w:p>
    <w:p w14:paraId="5155D869" w14:textId="77777777" w:rsidR="00AC79BE" w:rsidRDefault="00DA2E54">
      <w:pPr>
        <w:pStyle w:val="Heading2"/>
        <w:ind w:left="722"/>
      </w:pPr>
      <w:r>
        <w:rPr>
          <w:color w:val="585858"/>
        </w:rPr>
        <w:t>MENTORING</w:t>
      </w:r>
      <w:r>
        <w:rPr>
          <w:color w:val="585858"/>
          <w:spacing w:val="-4"/>
        </w:rPr>
        <w:t xml:space="preserve"> </w:t>
      </w:r>
      <w:r>
        <w:rPr>
          <w:color w:val="585858"/>
          <w:spacing w:val="-2"/>
        </w:rPr>
        <w:t>PROGRAM</w:t>
      </w:r>
    </w:p>
    <w:p w14:paraId="655C1F71" w14:textId="22D06D51" w:rsidR="00AC79BE" w:rsidRDefault="00DA2E54">
      <w:pPr>
        <w:spacing w:before="213"/>
        <w:ind w:left="119" w:right="337"/>
        <w:jc w:val="both"/>
        <w:rPr>
          <w:sz w:val="28"/>
        </w:rPr>
      </w:pPr>
      <w:r>
        <w:rPr>
          <w:color w:val="404040"/>
          <w:sz w:val="28"/>
        </w:rPr>
        <w:t>Served</w:t>
      </w:r>
      <w:r>
        <w:rPr>
          <w:color w:val="404040"/>
          <w:spacing w:val="-6"/>
          <w:sz w:val="28"/>
        </w:rPr>
        <w:t xml:space="preserve"> </w:t>
      </w:r>
      <w:r>
        <w:rPr>
          <w:sz w:val="40"/>
        </w:rPr>
        <w:t>all</w:t>
      </w:r>
      <w:r>
        <w:rPr>
          <w:spacing w:val="-10"/>
          <w:sz w:val="40"/>
        </w:rPr>
        <w:t xml:space="preserve"> </w:t>
      </w:r>
      <w:r>
        <w:rPr>
          <w:sz w:val="40"/>
        </w:rPr>
        <w:t>nine</w:t>
      </w:r>
      <w:r>
        <w:rPr>
          <w:spacing w:val="-9"/>
          <w:sz w:val="40"/>
        </w:rPr>
        <w:t xml:space="preserve"> </w:t>
      </w:r>
      <w:r>
        <w:rPr>
          <w:color w:val="404040"/>
          <w:sz w:val="28"/>
        </w:rPr>
        <w:t>middle</w:t>
      </w:r>
      <w:r>
        <w:rPr>
          <w:color w:val="404040"/>
          <w:spacing w:val="-7"/>
          <w:sz w:val="28"/>
        </w:rPr>
        <w:t xml:space="preserve"> </w:t>
      </w:r>
      <w:r>
        <w:rPr>
          <w:color w:val="404040"/>
          <w:sz w:val="28"/>
        </w:rPr>
        <w:t>schools across</w:t>
      </w:r>
      <w:r>
        <w:rPr>
          <w:color w:val="404040"/>
          <w:spacing w:val="-12"/>
          <w:sz w:val="28"/>
        </w:rPr>
        <w:t xml:space="preserve"> </w:t>
      </w:r>
      <w:r>
        <w:rPr>
          <w:color w:val="404040"/>
          <w:sz w:val="28"/>
        </w:rPr>
        <w:t>Catawba</w:t>
      </w:r>
      <w:r>
        <w:rPr>
          <w:color w:val="404040"/>
          <w:spacing w:val="-12"/>
          <w:sz w:val="28"/>
        </w:rPr>
        <w:t xml:space="preserve"> </w:t>
      </w:r>
      <w:r>
        <w:rPr>
          <w:color w:val="404040"/>
          <w:sz w:val="28"/>
        </w:rPr>
        <w:t>County,</w:t>
      </w:r>
      <w:r>
        <w:rPr>
          <w:color w:val="404040"/>
          <w:spacing w:val="-13"/>
          <w:sz w:val="28"/>
        </w:rPr>
        <w:t xml:space="preserve"> </w:t>
      </w:r>
      <w:r>
        <w:rPr>
          <w:color w:val="404040"/>
          <w:sz w:val="28"/>
        </w:rPr>
        <w:t xml:space="preserve">including one alternative school &amp; </w:t>
      </w:r>
      <w:r>
        <w:rPr>
          <w:sz w:val="40"/>
          <w:szCs w:val="40"/>
        </w:rPr>
        <w:t xml:space="preserve">five </w:t>
      </w:r>
      <w:r>
        <w:rPr>
          <w:color w:val="404040"/>
          <w:sz w:val="28"/>
        </w:rPr>
        <w:t>elementary schools</w:t>
      </w:r>
    </w:p>
    <w:p w14:paraId="1A2F1017" w14:textId="22EF8AE6" w:rsidR="00AC79BE" w:rsidRDefault="00DA2E54">
      <w:pPr>
        <w:spacing w:before="240"/>
        <w:ind w:left="119" w:right="201"/>
        <w:rPr>
          <w:sz w:val="28"/>
        </w:rPr>
      </w:pPr>
      <w:r>
        <w:rPr>
          <w:sz w:val="40"/>
        </w:rPr>
        <w:t>62</w:t>
      </w:r>
      <w:r>
        <w:rPr>
          <w:sz w:val="40"/>
        </w:rPr>
        <w:t xml:space="preserve"> </w:t>
      </w:r>
      <w:r>
        <w:rPr>
          <w:sz w:val="36"/>
        </w:rPr>
        <w:t xml:space="preserve">mentors </w:t>
      </w:r>
      <w:r>
        <w:rPr>
          <w:color w:val="404040"/>
          <w:sz w:val="28"/>
        </w:rPr>
        <w:t xml:space="preserve">served </w:t>
      </w:r>
      <w:r>
        <w:rPr>
          <w:sz w:val="40"/>
        </w:rPr>
        <w:t>62</w:t>
      </w:r>
      <w:r>
        <w:rPr>
          <w:sz w:val="40"/>
        </w:rPr>
        <w:t xml:space="preserve"> </w:t>
      </w:r>
      <w:r>
        <w:rPr>
          <w:sz w:val="36"/>
        </w:rPr>
        <w:t xml:space="preserve">students </w:t>
      </w:r>
      <w:r>
        <w:rPr>
          <w:color w:val="404040"/>
          <w:sz w:val="28"/>
        </w:rPr>
        <w:t>virtual/in-person during</w:t>
      </w:r>
      <w:r>
        <w:rPr>
          <w:color w:val="404040"/>
          <w:spacing w:val="-9"/>
          <w:sz w:val="28"/>
        </w:rPr>
        <w:t xml:space="preserve"> </w:t>
      </w:r>
      <w:r>
        <w:rPr>
          <w:color w:val="404040"/>
          <w:sz w:val="28"/>
        </w:rPr>
        <w:t>the</w:t>
      </w:r>
      <w:r>
        <w:rPr>
          <w:color w:val="404040"/>
          <w:spacing w:val="-10"/>
          <w:sz w:val="28"/>
        </w:rPr>
        <w:t xml:space="preserve"> </w:t>
      </w:r>
      <w:r>
        <w:rPr>
          <w:color w:val="404040"/>
          <w:sz w:val="28"/>
        </w:rPr>
        <w:t>202</w:t>
      </w:r>
      <w:r>
        <w:rPr>
          <w:color w:val="404040"/>
          <w:sz w:val="28"/>
        </w:rPr>
        <w:t>0-2021</w:t>
      </w:r>
      <w:r>
        <w:rPr>
          <w:color w:val="404040"/>
          <w:spacing w:val="-9"/>
          <w:sz w:val="28"/>
        </w:rPr>
        <w:t xml:space="preserve"> </w:t>
      </w:r>
      <w:r>
        <w:rPr>
          <w:color w:val="404040"/>
          <w:sz w:val="28"/>
        </w:rPr>
        <w:t>school</w:t>
      </w:r>
      <w:r>
        <w:rPr>
          <w:color w:val="404040"/>
          <w:spacing w:val="-10"/>
          <w:sz w:val="28"/>
        </w:rPr>
        <w:t xml:space="preserve"> </w:t>
      </w:r>
      <w:r>
        <w:rPr>
          <w:color w:val="404040"/>
          <w:sz w:val="28"/>
        </w:rPr>
        <w:t>year</w:t>
      </w:r>
    </w:p>
    <w:p w14:paraId="1A88F443" w14:textId="77777777" w:rsidR="00AC79BE" w:rsidRDefault="00AC79BE">
      <w:pPr>
        <w:pStyle w:val="BodyText"/>
        <w:rPr>
          <w:sz w:val="38"/>
        </w:rPr>
      </w:pPr>
    </w:p>
    <w:p w14:paraId="130F60C5" w14:textId="77777777" w:rsidR="00AC79BE" w:rsidRDefault="00DA2E54">
      <w:pPr>
        <w:pStyle w:val="BodyText"/>
        <w:ind w:left="119" w:right="201"/>
      </w:pPr>
      <w:r>
        <w:t>This</w:t>
      </w:r>
      <w:r>
        <w:rPr>
          <w:spacing w:val="-4"/>
        </w:rPr>
        <w:t xml:space="preserve"> </w:t>
      </w:r>
      <w:r>
        <w:t>mentoring</w:t>
      </w:r>
      <w:r>
        <w:rPr>
          <w:spacing w:val="-4"/>
        </w:rPr>
        <w:t xml:space="preserve"> </w:t>
      </w:r>
      <w:r>
        <w:t>program</w:t>
      </w:r>
      <w:r>
        <w:rPr>
          <w:spacing w:val="-7"/>
        </w:rPr>
        <w:t xml:space="preserve"> </w:t>
      </w:r>
      <w:r>
        <w:t>is</w:t>
      </w:r>
      <w:r>
        <w:rPr>
          <w:spacing w:val="-4"/>
        </w:rPr>
        <w:t xml:space="preserve"> </w:t>
      </w:r>
      <w:r>
        <w:t>designed</w:t>
      </w:r>
      <w:r>
        <w:rPr>
          <w:spacing w:val="-4"/>
        </w:rPr>
        <w:t xml:space="preserve"> </w:t>
      </w:r>
      <w:r>
        <w:t>to</w:t>
      </w:r>
      <w:r>
        <w:rPr>
          <w:spacing w:val="-4"/>
        </w:rPr>
        <w:t xml:space="preserve"> </w:t>
      </w:r>
      <w:r>
        <w:t>help reach students who are identified by school personnel as being at-risk and meet the criteria of potentially dropping out of school.</w:t>
      </w:r>
      <w:r>
        <w:rPr>
          <w:spacing w:val="-4"/>
        </w:rPr>
        <w:t xml:space="preserve"> </w:t>
      </w:r>
      <w:r>
        <w:t>The</w:t>
      </w:r>
      <w:r>
        <w:rPr>
          <w:spacing w:val="-4"/>
        </w:rPr>
        <w:t xml:space="preserve"> </w:t>
      </w:r>
      <w:r>
        <w:t>goal</w:t>
      </w:r>
      <w:r>
        <w:rPr>
          <w:spacing w:val="-3"/>
        </w:rPr>
        <w:t xml:space="preserve"> </w:t>
      </w:r>
      <w:r>
        <w:t>of</w:t>
      </w:r>
      <w:r>
        <w:rPr>
          <w:spacing w:val="-3"/>
        </w:rPr>
        <w:t xml:space="preserve"> </w:t>
      </w:r>
      <w:r>
        <w:t>this</w:t>
      </w:r>
      <w:r>
        <w:rPr>
          <w:spacing w:val="-3"/>
        </w:rPr>
        <w:t xml:space="preserve"> </w:t>
      </w:r>
      <w:r>
        <w:t>program</w:t>
      </w:r>
      <w:r>
        <w:rPr>
          <w:spacing w:val="-4"/>
        </w:rPr>
        <w:t xml:space="preserve"> </w:t>
      </w:r>
      <w:r>
        <w:t>is</w:t>
      </w:r>
      <w:r>
        <w:rPr>
          <w:spacing w:val="-4"/>
        </w:rPr>
        <w:t xml:space="preserve"> </w:t>
      </w:r>
      <w:r>
        <w:t>to</w:t>
      </w:r>
      <w:r>
        <w:rPr>
          <w:spacing w:val="-4"/>
        </w:rPr>
        <w:t xml:space="preserve"> </w:t>
      </w:r>
      <w:r>
        <w:t>create healthy attitudes and behavior in youth, as well</w:t>
      </w:r>
      <w:r>
        <w:rPr>
          <w:spacing w:val="-6"/>
        </w:rPr>
        <w:t xml:space="preserve"> </w:t>
      </w:r>
      <w:r>
        <w:t>as</w:t>
      </w:r>
      <w:r>
        <w:rPr>
          <w:spacing w:val="-5"/>
        </w:rPr>
        <w:t xml:space="preserve"> </w:t>
      </w:r>
      <w:r>
        <w:t>provide</w:t>
      </w:r>
      <w:r>
        <w:rPr>
          <w:spacing w:val="-6"/>
        </w:rPr>
        <w:t xml:space="preserve"> </w:t>
      </w:r>
      <w:r>
        <w:t>skills,</w:t>
      </w:r>
      <w:r>
        <w:rPr>
          <w:spacing w:val="-5"/>
        </w:rPr>
        <w:t xml:space="preserve"> </w:t>
      </w:r>
      <w:r>
        <w:t>resources,</w:t>
      </w:r>
      <w:r>
        <w:rPr>
          <w:spacing w:val="-8"/>
        </w:rPr>
        <w:t xml:space="preserve"> </w:t>
      </w:r>
      <w:r>
        <w:t>an</w:t>
      </w:r>
      <w:r>
        <w:t>d</w:t>
      </w:r>
      <w:r>
        <w:rPr>
          <w:spacing w:val="-6"/>
        </w:rPr>
        <w:t xml:space="preserve"> </w:t>
      </w:r>
      <w:r>
        <w:t>positive experiences that will help them become successful, productive citizens. Mentors spend one lunch period each week during an entire school year with their mentee to accomplish this goal. Students in all nine middle schools across Catawba County as</w:t>
      </w:r>
      <w:r>
        <w:t xml:space="preserve"> well as five elementary schools are served thru this program.</w:t>
      </w:r>
    </w:p>
    <w:p w14:paraId="50002268" w14:textId="77777777" w:rsidR="00AC79BE" w:rsidRDefault="00AC79BE">
      <w:pPr>
        <w:sectPr w:rsidR="00AC79BE">
          <w:type w:val="continuous"/>
          <w:pgSz w:w="12240" w:h="15840"/>
          <w:pgMar w:top="440" w:right="800" w:bottom="280" w:left="1160" w:header="720" w:footer="720" w:gutter="0"/>
          <w:cols w:num="2" w:space="720" w:equalWidth="0">
            <w:col w:w="4409" w:space="1264"/>
            <w:col w:w="4607"/>
          </w:cols>
        </w:sectPr>
      </w:pPr>
    </w:p>
    <w:p w14:paraId="3034DC81" w14:textId="77777777" w:rsidR="00AC79BE" w:rsidRDefault="00DA2E54">
      <w:pPr>
        <w:pStyle w:val="BodyText"/>
        <w:ind w:left="2776"/>
        <w:rPr>
          <w:sz w:val="20"/>
        </w:rPr>
      </w:pPr>
      <w:r>
        <w:rPr>
          <w:noProof/>
          <w:sz w:val="20"/>
        </w:rPr>
        <w:lastRenderedPageBreak/>
        <w:drawing>
          <wp:inline distT="0" distB="0" distL="0" distR="0" wp14:anchorId="5DED58EC" wp14:editId="7579435A">
            <wp:extent cx="2773440" cy="1367027"/>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4" cstate="print"/>
                    <a:stretch>
                      <a:fillRect/>
                    </a:stretch>
                  </pic:blipFill>
                  <pic:spPr>
                    <a:xfrm>
                      <a:off x="0" y="0"/>
                      <a:ext cx="2773440" cy="1367027"/>
                    </a:xfrm>
                    <a:prstGeom prst="rect">
                      <a:avLst/>
                    </a:prstGeom>
                  </pic:spPr>
                </pic:pic>
              </a:graphicData>
            </a:graphic>
          </wp:inline>
        </w:drawing>
      </w:r>
    </w:p>
    <w:p w14:paraId="76FC09D7" w14:textId="77777777" w:rsidR="00AC79BE" w:rsidRDefault="00AC79BE">
      <w:pPr>
        <w:pStyle w:val="BodyText"/>
        <w:spacing w:before="1"/>
        <w:rPr>
          <w:sz w:val="9"/>
        </w:rPr>
      </w:pPr>
    </w:p>
    <w:p w14:paraId="3E127A29" w14:textId="7C0DE13A" w:rsidR="00AC79BE" w:rsidRDefault="00DA2E54">
      <w:pPr>
        <w:pStyle w:val="BodyText"/>
        <w:spacing w:line="20" w:lineRule="exact"/>
        <w:ind w:left="-209"/>
        <w:rPr>
          <w:sz w:val="2"/>
        </w:rPr>
      </w:pPr>
      <w:r>
        <w:rPr>
          <w:noProof/>
          <w:sz w:val="2"/>
        </w:rPr>
        <mc:AlternateContent>
          <mc:Choice Requires="wpg">
            <w:drawing>
              <wp:inline distT="0" distB="0" distL="0" distR="0" wp14:anchorId="4819C9EF" wp14:editId="4A09FBCE">
                <wp:extent cx="6343650" cy="19050"/>
                <wp:effectExtent l="13335" t="8890" r="15240" b="635"/>
                <wp:docPr id="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19050"/>
                          <a:chOff x="0" y="0"/>
                          <a:chExt cx="9990" cy="30"/>
                        </a:xfrm>
                      </wpg:grpSpPr>
                      <wps:wsp>
                        <wps:cNvPr id="4" name="Line 3"/>
                        <wps:cNvCnPr>
                          <a:cxnSpLocks noChangeShapeType="1"/>
                        </wps:cNvCnPr>
                        <wps:spPr bwMode="auto">
                          <a:xfrm>
                            <a:off x="0" y="15"/>
                            <a:ext cx="9990" cy="0"/>
                          </a:xfrm>
                          <a:prstGeom prst="line">
                            <a:avLst/>
                          </a:prstGeom>
                          <a:noFill/>
                          <a:ln w="19050">
                            <a:solidFill>
                              <a:srgbClr val="211A2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AE4682" id="docshapegroup3" o:spid="_x0000_s1026" style="width:499.5pt;height:1.5pt;mso-position-horizontal-relative:char;mso-position-vertical-relative:line" coordsize="99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">
                <v:line id="Line 3" o:spid="_x0000_s1027" style="position:absolute;visibility:visible;mso-wrap-style:square" from="0,15" to="99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" strokecolor="#211a2c" strokeweight="1.5pt"/>
                <w10:anchorlock/>
              </v:group>
            </w:pict>
          </mc:Fallback>
        </mc:AlternateContent>
      </w:r>
    </w:p>
    <w:p w14:paraId="65E556E0" w14:textId="77777777" w:rsidR="00AC79BE" w:rsidRDefault="00AC79BE">
      <w:pPr>
        <w:pStyle w:val="BodyText"/>
        <w:spacing w:before="9"/>
        <w:rPr>
          <w:sz w:val="23"/>
        </w:rPr>
      </w:pPr>
    </w:p>
    <w:p w14:paraId="2A42C35E" w14:textId="77777777" w:rsidR="00AC79BE" w:rsidRDefault="00DA2E54">
      <w:pPr>
        <w:spacing w:before="99"/>
        <w:ind w:left="136" w:right="491"/>
        <w:jc w:val="center"/>
        <w:rPr>
          <w:rFonts w:ascii="Berlin Sans FB"/>
          <w:sz w:val="44"/>
        </w:rPr>
      </w:pPr>
      <w:r>
        <w:rPr>
          <w:rFonts w:ascii="Berlin Sans FB"/>
          <w:sz w:val="44"/>
        </w:rPr>
        <w:t>Silent</w:t>
      </w:r>
      <w:r>
        <w:rPr>
          <w:rFonts w:ascii="Berlin Sans FB"/>
          <w:spacing w:val="-16"/>
          <w:sz w:val="44"/>
        </w:rPr>
        <w:t xml:space="preserve"> </w:t>
      </w:r>
      <w:r>
        <w:rPr>
          <w:rFonts w:ascii="Berlin Sans FB"/>
          <w:sz w:val="44"/>
        </w:rPr>
        <w:t>Auction</w:t>
      </w:r>
      <w:r>
        <w:rPr>
          <w:rFonts w:ascii="Berlin Sans FB"/>
          <w:spacing w:val="-17"/>
          <w:sz w:val="44"/>
        </w:rPr>
        <w:t xml:space="preserve"> </w:t>
      </w:r>
      <w:r>
        <w:rPr>
          <w:rFonts w:ascii="Berlin Sans FB"/>
          <w:sz w:val="44"/>
        </w:rPr>
        <w:t>Commitment</w:t>
      </w:r>
      <w:r>
        <w:rPr>
          <w:rFonts w:ascii="Berlin Sans FB"/>
          <w:spacing w:val="-11"/>
          <w:sz w:val="44"/>
        </w:rPr>
        <w:t xml:space="preserve"> </w:t>
      </w:r>
      <w:r>
        <w:rPr>
          <w:rFonts w:ascii="Berlin Sans FB"/>
          <w:spacing w:val="-4"/>
          <w:sz w:val="44"/>
        </w:rPr>
        <w:t>Form</w:t>
      </w:r>
    </w:p>
    <w:p w14:paraId="5E4DA784" w14:textId="77777777" w:rsidR="00AC79BE" w:rsidRDefault="00DA2E54">
      <w:pPr>
        <w:pStyle w:val="BodyText"/>
        <w:tabs>
          <w:tab w:val="left" w:pos="9672"/>
          <w:tab w:val="left" w:pos="9773"/>
        </w:tabs>
        <w:spacing w:before="242" w:line="480" w:lineRule="auto"/>
        <w:ind w:left="136" w:right="504"/>
        <w:jc w:val="center"/>
      </w:pPr>
      <w:r>
        <w:t>Company |Organization:</w:t>
      </w:r>
      <w:r>
        <w:rPr>
          <w:spacing w:val="57"/>
        </w:rPr>
        <w:t xml:space="preserve"> </w:t>
      </w:r>
      <w:r>
        <w:rPr>
          <w:u w:val="single"/>
        </w:rPr>
        <w:tab/>
      </w:r>
      <w:r>
        <w:rPr>
          <w:u w:val="single"/>
        </w:rPr>
        <w:tab/>
      </w:r>
      <w:r>
        <w:t xml:space="preserve"> Contact Name: </w:t>
      </w:r>
      <w:r>
        <w:rPr>
          <w:u w:val="single"/>
        </w:rPr>
        <w:tab/>
      </w:r>
      <w:r>
        <w:rPr>
          <w:spacing w:val="-10"/>
        </w:rPr>
        <w:t>_</w:t>
      </w:r>
    </w:p>
    <w:p w14:paraId="64205FE6" w14:textId="77777777" w:rsidR="00AC79BE" w:rsidRDefault="00DA2E54">
      <w:pPr>
        <w:pStyle w:val="BodyText"/>
        <w:tabs>
          <w:tab w:val="left" w:pos="4670"/>
          <w:tab w:val="left" w:pos="5176"/>
          <w:tab w:val="left" w:pos="9789"/>
        </w:tabs>
        <w:spacing w:before="2"/>
        <w:ind w:left="136"/>
      </w:pPr>
      <w:r>
        <w:t xml:space="preserve">Email Address: </w:t>
      </w:r>
      <w:r>
        <w:rPr>
          <w:u w:val="single"/>
        </w:rPr>
        <w:tab/>
      </w:r>
      <w:r>
        <w:tab/>
        <w:t xml:space="preserve">Phone: </w:t>
      </w:r>
      <w:r>
        <w:rPr>
          <w:u w:val="single"/>
        </w:rPr>
        <w:tab/>
      </w:r>
    </w:p>
    <w:p w14:paraId="490BD871" w14:textId="77777777" w:rsidR="00AC79BE" w:rsidRDefault="00AC79BE">
      <w:pPr>
        <w:pStyle w:val="BodyText"/>
        <w:spacing w:before="5"/>
        <w:rPr>
          <w:sz w:val="14"/>
        </w:rPr>
      </w:pPr>
    </w:p>
    <w:p w14:paraId="667B3161" w14:textId="77777777" w:rsidR="00AC79BE" w:rsidRDefault="00DA2E54">
      <w:pPr>
        <w:pStyle w:val="BodyText"/>
        <w:tabs>
          <w:tab w:val="left" w:pos="9681"/>
        </w:tabs>
        <w:spacing w:before="101"/>
        <w:ind w:left="136"/>
      </w:pPr>
      <w:r>
        <w:t>Billing Address:</w:t>
      </w:r>
      <w:r>
        <w:rPr>
          <w:spacing w:val="59"/>
        </w:rPr>
        <w:t xml:space="preserve"> </w:t>
      </w:r>
      <w:r>
        <w:rPr>
          <w:u w:val="single"/>
        </w:rPr>
        <w:tab/>
      </w:r>
      <w:r>
        <w:rPr>
          <w:spacing w:val="-10"/>
        </w:rPr>
        <w:t>_</w:t>
      </w:r>
    </w:p>
    <w:p w14:paraId="1F223746" w14:textId="77777777" w:rsidR="00AC79BE" w:rsidRDefault="00AC79BE">
      <w:pPr>
        <w:pStyle w:val="BodyText"/>
        <w:spacing w:before="4"/>
        <w:rPr>
          <w:sz w:val="14"/>
        </w:rPr>
      </w:pPr>
    </w:p>
    <w:p w14:paraId="7EAF3485" w14:textId="77777777" w:rsidR="00AC79BE" w:rsidRDefault="00AC79BE">
      <w:pPr>
        <w:rPr>
          <w:sz w:val="14"/>
        </w:rPr>
        <w:sectPr w:rsidR="00AC79BE">
          <w:pgSz w:w="12240" w:h="15840"/>
          <w:pgMar w:top="440" w:right="800" w:bottom="280" w:left="1160" w:header="720" w:footer="720" w:gutter="0"/>
          <w:cols w:space="720"/>
        </w:sectPr>
      </w:pPr>
    </w:p>
    <w:p w14:paraId="227EC615" w14:textId="77777777" w:rsidR="00AC79BE" w:rsidRDefault="00DA2E54">
      <w:pPr>
        <w:pStyle w:val="BodyText"/>
        <w:tabs>
          <w:tab w:val="left" w:pos="3589"/>
        </w:tabs>
        <w:spacing w:before="101"/>
        <w:ind w:left="136"/>
      </w:pPr>
      <w:r>
        <w:t xml:space="preserve">City: </w:t>
      </w:r>
      <w:r>
        <w:rPr>
          <w:u w:val="single"/>
        </w:rPr>
        <w:tab/>
      </w:r>
    </w:p>
    <w:p w14:paraId="7481DF87" w14:textId="77777777" w:rsidR="00AC79BE" w:rsidRDefault="00DA2E54">
      <w:pPr>
        <w:pStyle w:val="BodyText"/>
        <w:tabs>
          <w:tab w:val="left" w:pos="1431"/>
        </w:tabs>
        <w:spacing w:before="101"/>
        <w:ind w:left="136"/>
      </w:pPr>
      <w:r>
        <w:br w:type="column"/>
      </w:r>
      <w:r>
        <w:t xml:space="preserve">State: </w:t>
      </w:r>
      <w:r>
        <w:rPr>
          <w:u w:val="single"/>
        </w:rPr>
        <w:tab/>
      </w:r>
    </w:p>
    <w:p w14:paraId="35693E52" w14:textId="77777777" w:rsidR="00AC79BE" w:rsidRDefault="00DA2E54">
      <w:pPr>
        <w:pStyle w:val="BodyText"/>
        <w:tabs>
          <w:tab w:val="left" w:pos="3345"/>
        </w:tabs>
        <w:spacing w:before="101"/>
        <w:ind w:left="136"/>
      </w:pPr>
      <w:r>
        <w:br w:type="column"/>
      </w:r>
      <w:r>
        <w:t xml:space="preserve">Zip: </w:t>
      </w:r>
      <w:r>
        <w:rPr>
          <w:u w:val="single"/>
        </w:rPr>
        <w:tab/>
      </w:r>
    </w:p>
    <w:p w14:paraId="2188A86E" w14:textId="77777777" w:rsidR="00AC79BE" w:rsidRDefault="00AC79BE">
      <w:pPr>
        <w:sectPr w:rsidR="00AC79BE">
          <w:type w:val="continuous"/>
          <w:pgSz w:w="12240" w:h="15840"/>
          <w:pgMar w:top="440" w:right="800" w:bottom="280" w:left="1160" w:header="720" w:footer="720" w:gutter="0"/>
          <w:cols w:num="3" w:space="720" w:equalWidth="0">
            <w:col w:w="3630" w:space="690"/>
            <w:col w:w="1472" w:space="689"/>
            <w:col w:w="3799"/>
          </w:cols>
        </w:sectPr>
      </w:pPr>
    </w:p>
    <w:p w14:paraId="12B2593C" w14:textId="77777777" w:rsidR="00AC79BE" w:rsidRDefault="00AC79BE">
      <w:pPr>
        <w:pStyle w:val="BodyText"/>
        <w:spacing w:before="6"/>
        <w:rPr>
          <w:sz w:val="14"/>
        </w:rPr>
      </w:pPr>
    </w:p>
    <w:p w14:paraId="5F15FB08" w14:textId="77777777" w:rsidR="00AC79BE" w:rsidRDefault="00DA2E54">
      <w:pPr>
        <w:pStyle w:val="BodyText"/>
        <w:tabs>
          <w:tab w:val="left" w:pos="9756"/>
        </w:tabs>
        <w:spacing w:before="101"/>
        <w:ind w:left="136"/>
      </w:pPr>
      <w:r>
        <w:t xml:space="preserve">Website: </w:t>
      </w:r>
      <w:r>
        <w:rPr>
          <w:u w:val="single"/>
        </w:rPr>
        <w:tab/>
      </w:r>
    </w:p>
    <w:p w14:paraId="694C5080" w14:textId="77777777" w:rsidR="00AC79BE" w:rsidRDefault="00AC79BE">
      <w:pPr>
        <w:pStyle w:val="BodyText"/>
        <w:rPr>
          <w:sz w:val="20"/>
        </w:rPr>
      </w:pPr>
    </w:p>
    <w:p w14:paraId="2FB91C3D" w14:textId="77777777" w:rsidR="00AC79BE" w:rsidRDefault="00AC79BE">
      <w:pPr>
        <w:pStyle w:val="BodyText"/>
        <w:spacing w:before="10"/>
        <w:rPr>
          <w:sz w:val="23"/>
        </w:rPr>
      </w:pPr>
    </w:p>
    <w:p w14:paraId="6B7D0C8D" w14:textId="77777777" w:rsidR="00AC79BE" w:rsidRDefault="00DA2E54">
      <w:pPr>
        <w:spacing w:before="101"/>
        <w:ind w:left="136"/>
        <w:rPr>
          <w:rFonts w:ascii="Berlin Sans FB"/>
          <w:sz w:val="40"/>
        </w:rPr>
      </w:pPr>
      <w:r>
        <w:rPr>
          <w:rFonts w:ascii="Berlin Sans FB"/>
          <w:sz w:val="40"/>
        </w:rPr>
        <w:t>Donation</w:t>
      </w:r>
      <w:r>
        <w:rPr>
          <w:rFonts w:ascii="Berlin Sans FB"/>
          <w:spacing w:val="-10"/>
          <w:sz w:val="40"/>
        </w:rPr>
        <w:t xml:space="preserve"> </w:t>
      </w:r>
      <w:r>
        <w:rPr>
          <w:rFonts w:ascii="Berlin Sans FB"/>
          <w:spacing w:val="-2"/>
          <w:sz w:val="40"/>
        </w:rPr>
        <w:t>Information</w:t>
      </w:r>
    </w:p>
    <w:p w14:paraId="3757667F" w14:textId="77777777" w:rsidR="00AC79BE" w:rsidRDefault="00DA2E54">
      <w:pPr>
        <w:pStyle w:val="BodyText"/>
        <w:tabs>
          <w:tab w:val="left" w:pos="4171"/>
          <w:tab w:val="left" w:pos="9660"/>
        </w:tabs>
        <w:spacing w:before="270" w:line="480" w:lineRule="auto"/>
        <w:ind w:left="136" w:right="525"/>
      </w:pPr>
      <w:r>
        <w:t xml:space="preserve">Item(s) Donated: </w:t>
      </w:r>
      <w:r>
        <w:rPr>
          <w:u w:val="single"/>
        </w:rPr>
        <w:tab/>
      </w:r>
      <w:r>
        <w:rPr>
          <w:u w:val="single"/>
        </w:rPr>
        <w:tab/>
      </w:r>
      <w:r>
        <w:rPr>
          <w:spacing w:val="-10"/>
        </w:rPr>
        <w:t xml:space="preserve">_ </w:t>
      </w:r>
      <w:r>
        <w:t xml:space="preserve">Value of Item(s): </w:t>
      </w:r>
      <w:r>
        <w:rPr>
          <w:u w:val="single"/>
        </w:rPr>
        <w:t>_$</w:t>
      </w:r>
      <w:r>
        <w:rPr>
          <w:u w:val="single"/>
        </w:rPr>
        <w:tab/>
      </w:r>
    </w:p>
    <w:p w14:paraId="2F03F7EB" w14:textId="77777777" w:rsidR="00AC79BE" w:rsidRDefault="00DA2E54">
      <w:pPr>
        <w:pStyle w:val="BodyText"/>
        <w:tabs>
          <w:tab w:val="left" w:pos="9751"/>
        </w:tabs>
        <w:ind w:left="136"/>
      </w:pPr>
      <w:r>
        <w:t xml:space="preserve">Item Description: </w:t>
      </w:r>
      <w:r>
        <w:rPr>
          <w:u w:val="single"/>
        </w:rPr>
        <w:tab/>
      </w:r>
    </w:p>
    <w:p w14:paraId="464ACDC9" w14:textId="77777777" w:rsidR="00AC79BE" w:rsidRDefault="00AC79BE">
      <w:pPr>
        <w:pStyle w:val="BodyText"/>
        <w:spacing w:before="1"/>
      </w:pPr>
    </w:p>
    <w:p w14:paraId="3EC56293" w14:textId="0F8ED15F" w:rsidR="00AC79BE" w:rsidRDefault="00DA2E54">
      <w:pPr>
        <w:pStyle w:val="BodyText"/>
        <w:tabs>
          <w:tab w:val="left" w:pos="9631"/>
        </w:tabs>
        <w:ind w:left="136" w:right="554"/>
      </w:pPr>
      <w:r>
        <w:rPr>
          <w:u w:val="single"/>
        </w:rPr>
        <w:tab/>
      </w:r>
      <w:r>
        <w:rPr>
          <w:spacing w:val="-10"/>
        </w:rPr>
        <w:t xml:space="preserve">_ </w:t>
      </w:r>
      <w:r>
        <w:t xml:space="preserve">Please list any conditions associated with your donation (expiration or blackout dates, restrictions, etc.) *We respectfully ask for the expiration date to be </w:t>
      </w:r>
      <w:r>
        <w:rPr>
          <w:b/>
        </w:rPr>
        <w:t xml:space="preserve">one year </w:t>
      </w:r>
      <w:r>
        <w:t>from the date of the event, November 4</w:t>
      </w:r>
      <w:r>
        <w:t>, 2022</w:t>
      </w:r>
      <w:r>
        <w:t>*</w:t>
      </w:r>
    </w:p>
    <w:p w14:paraId="356370FA" w14:textId="77777777" w:rsidR="00AC79BE" w:rsidRDefault="00DA2E54">
      <w:pPr>
        <w:tabs>
          <w:tab w:val="left" w:pos="9692"/>
        </w:tabs>
        <w:spacing w:line="291" w:lineRule="exact"/>
        <w:ind w:left="196"/>
      </w:pPr>
      <w:r>
        <w:rPr>
          <w:u w:val="single"/>
        </w:rPr>
        <w:tab/>
      </w:r>
      <w:r>
        <w:rPr>
          <w:spacing w:val="-10"/>
        </w:rPr>
        <w:t>_</w:t>
      </w:r>
    </w:p>
    <w:p w14:paraId="42F1FCEA" w14:textId="77777777" w:rsidR="00AC79BE" w:rsidRDefault="00AC79BE">
      <w:pPr>
        <w:pStyle w:val="BodyText"/>
      </w:pPr>
    </w:p>
    <w:p w14:paraId="58806B88" w14:textId="77777777" w:rsidR="00AC79BE" w:rsidRDefault="00DA2E54">
      <w:pPr>
        <w:tabs>
          <w:tab w:val="left" w:pos="9631"/>
        </w:tabs>
        <w:spacing w:before="1"/>
        <w:ind w:left="136"/>
      </w:pPr>
      <w:r>
        <w:rPr>
          <w:u w:val="single"/>
        </w:rPr>
        <w:tab/>
      </w:r>
      <w:r>
        <w:rPr>
          <w:spacing w:val="-10"/>
        </w:rPr>
        <w:t>_</w:t>
      </w:r>
    </w:p>
    <w:p w14:paraId="51AA2808" w14:textId="77777777" w:rsidR="00AC79BE" w:rsidRDefault="00DA2E54">
      <w:pPr>
        <w:spacing w:before="203"/>
        <w:ind w:left="338" w:right="667" w:hanging="4"/>
        <w:jc w:val="center"/>
        <w:rPr>
          <w:rFonts w:ascii="Calibri" w:hAnsi="Calibri"/>
          <w:sz w:val="24"/>
        </w:rPr>
      </w:pPr>
      <w:r>
        <w:rPr>
          <w:rFonts w:ascii="Calibri" w:hAnsi="Calibri"/>
          <w:b/>
          <w:sz w:val="28"/>
        </w:rPr>
        <w:t xml:space="preserve">Please include a copy of this form when submitting your silent auction item! </w:t>
      </w:r>
      <w:r>
        <w:rPr>
          <w:rFonts w:ascii="Calibri" w:hAnsi="Calibri"/>
          <w:sz w:val="24"/>
        </w:rPr>
        <w:t xml:space="preserve">Mail or Email this form to: Council on Adolescents of Catawba County </w:t>
      </w:r>
      <w:r>
        <w:rPr>
          <w:rFonts w:ascii="Arial" w:hAnsi="Arial"/>
          <w:sz w:val="24"/>
        </w:rPr>
        <w:t>■</w:t>
      </w:r>
      <w:r>
        <w:rPr>
          <w:rFonts w:ascii="Arial" w:hAnsi="Arial"/>
          <w:spacing w:val="80"/>
          <w:sz w:val="24"/>
        </w:rPr>
        <w:t xml:space="preserve"> </w:t>
      </w:r>
      <w:r>
        <w:rPr>
          <w:rFonts w:ascii="Calibri" w:hAnsi="Calibri"/>
          <w:sz w:val="24"/>
        </w:rPr>
        <w:t>Attn: Jordan Ledford 1120</w:t>
      </w:r>
      <w:r>
        <w:rPr>
          <w:rFonts w:ascii="Calibri" w:hAnsi="Calibri"/>
          <w:spacing w:val="-3"/>
          <w:sz w:val="24"/>
        </w:rPr>
        <w:t xml:space="preserve"> </w:t>
      </w:r>
      <w:r>
        <w:rPr>
          <w:rFonts w:ascii="Calibri" w:hAnsi="Calibri"/>
          <w:sz w:val="24"/>
        </w:rPr>
        <w:t>Fairgrove</w:t>
      </w:r>
      <w:r>
        <w:rPr>
          <w:rFonts w:ascii="Calibri" w:hAnsi="Calibri"/>
          <w:spacing w:val="-3"/>
          <w:sz w:val="24"/>
        </w:rPr>
        <w:t xml:space="preserve"> </w:t>
      </w:r>
      <w:r>
        <w:rPr>
          <w:rFonts w:ascii="Calibri" w:hAnsi="Calibri"/>
          <w:sz w:val="24"/>
        </w:rPr>
        <w:t>Church</w:t>
      </w:r>
      <w:r>
        <w:rPr>
          <w:rFonts w:ascii="Calibri" w:hAnsi="Calibri"/>
          <w:spacing w:val="-1"/>
          <w:sz w:val="24"/>
        </w:rPr>
        <w:t xml:space="preserve"> </w:t>
      </w:r>
      <w:r>
        <w:rPr>
          <w:rFonts w:ascii="Calibri" w:hAnsi="Calibri"/>
          <w:sz w:val="24"/>
        </w:rPr>
        <w:t>Road</w:t>
      </w:r>
      <w:r>
        <w:rPr>
          <w:rFonts w:ascii="Calibri" w:hAnsi="Calibri"/>
          <w:spacing w:val="-1"/>
          <w:sz w:val="24"/>
        </w:rPr>
        <w:t xml:space="preserve"> </w:t>
      </w:r>
      <w:r>
        <w:rPr>
          <w:rFonts w:ascii="Calibri" w:hAnsi="Calibri"/>
          <w:sz w:val="24"/>
        </w:rPr>
        <w:t>SE,</w:t>
      </w:r>
      <w:r>
        <w:rPr>
          <w:rFonts w:ascii="Calibri" w:hAnsi="Calibri"/>
          <w:spacing w:val="-4"/>
          <w:sz w:val="24"/>
        </w:rPr>
        <w:t xml:space="preserve"> </w:t>
      </w:r>
      <w:r>
        <w:rPr>
          <w:rFonts w:ascii="Calibri" w:hAnsi="Calibri"/>
          <w:sz w:val="24"/>
        </w:rPr>
        <w:t>Suite</w:t>
      </w:r>
      <w:r>
        <w:rPr>
          <w:rFonts w:ascii="Calibri" w:hAnsi="Calibri"/>
          <w:spacing w:val="-4"/>
          <w:sz w:val="24"/>
        </w:rPr>
        <w:t xml:space="preserve"> </w:t>
      </w:r>
      <w:r>
        <w:rPr>
          <w:rFonts w:ascii="Calibri" w:hAnsi="Calibri"/>
          <w:sz w:val="24"/>
        </w:rPr>
        <w:t>22</w:t>
      </w:r>
      <w:r>
        <w:rPr>
          <w:rFonts w:ascii="Calibri" w:hAnsi="Calibri"/>
          <w:spacing w:val="80"/>
          <w:sz w:val="24"/>
        </w:rPr>
        <w:t xml:space="preserve"> </w:t>
      </w:r>
      <w:r>
        <w:rPr>
          <w:rFonts w:ascii="Arial" w:hAnsi="Arial"/>
          <w:sz w:val="24"/>
        </w:rPr>
        <w:t>■</w:t>
      </w:r>
      <w:r>
        <w:rPr>
          <w:rFonts w:ascii="Arial" w:hAnsi="Arial"/>
          <w:spacing w:val="80"/>
          <w:sz w:val="24"/>
        </w:rPr>
        <w:t xml:space="preserve"> </w:t>
      </w:r>
      <w:r>
        <w:rPr>
          <w:rFonts w:ascii="Calibri" w:hAnsi="Calibri"/>
          <w:sz w:val="24"/>
        </w:rPr>
        <w:t>Hickory,</w:t>
      </w:r>
      <w:r>
        <w:rPr>
          <w:rFonts w:ascii="Calibri" w:hAnsi="Calibri"/>
          <w:spacing w:val="-2"/>
          <w:sz w:val="24"/>
        </w:rPr>
        <w:t xml:space="preserve"> </w:t>
      </w:r>
      <w:r>
        <w:rPr>
          <w:rFonts w:ascii="Calibri" w:hAnsi="Calibri"/>
          <w:sz w:val="24"/>
        </w:rPr>
        <w:t>NC</w:t>
      </w:r>
      <w:r>
        <w:rPr>
          <w:rFonts w:ascii="Calibri" w:hAnsi="Calibri"/>
          <w:spacing w:val="-3"/>
          <w:sz w:val="24"/>
        </w:rPr>
        <w:t xml:space="preserve"> </w:t>
      </w:r>
      <w:r>
        <w:rPr>
          <w:rFonts w:ascii="Calibri" w:hAnsi="Calibri"/>
          <w:sz w:val="24"/>
        </w:rPr>
        <w:t>28602</w:t>
      </w:r>
      <w:r>
        <w:rPr>
          <w:rFonts w:ascii="Calibri" w:hAnsi="Calibri"/>
          <w:spacing w:val="80"/>
          <w:sz w:val="24"/>
        </w:rPr>
        <w:t xml:space="preserve"> </w:t>
      </w:r>
      <w:r>
        <w:rPr>
          <w:rFonts w:ascii="Arial" w:hAnsi="Arial"/>
          <w:sz w:val="24"/>
        </w:rPr>
        <w:t>■</w:t>
      </w:r>
      <w:r>
        <w:rPr>
          <w:rFonts w:ascii="Arial" w:hAnsi="Arial"/>
          <w:spacing w:val="80"/>
          <w:sz w:val="24"/>
        </w:rPr>
        <w:t xml:space="preserve"> </w:t>
      </w:r>
      <w:hyperlink r:id="rId9">
        <w:r>
          <w:rPr>
            <w:rFonts w:ascii="Calibri" w:hAnsi="Calibri"/>
            <w:sz w:val="24"/>
          </w:rPr>
          <w:t>JLedford@coacatawba.org</w:t>
        </w:r>
      </w:hyperlink>
    </w:p>
    <w:p w14:paraId="07CE9CC4" w14:textId="77777777" w:rsidR="00AC79BE" w:rsidRDefault="00DA2E54">
      <w:pPr>
        <w:pStyle w:val="BodyText"/>
        <w:spacing w:before="114"/>
        <w:ind w:left="2193" w:right="2523" w:hanging="1"/>
        <w:jc w:val="center"/>
        <w:rPr>
          <w:rFonts w:ascii="Calibri"/>
        </w:rPr>
      </w:pPr>
      <w:r>
        <w:rPr>
          <w:rFonts w:ascii="Calibri"/>
        </w:rPr>
        <w:t>Council on Adolescents is a non-profit 501(c)(3) organization. Contributions</w:t>
      </w:r>
      <w:r>
        <w:rPr>
          <w:rFonts w:ascii="Calibri"/>
          <w:spacing w:val="-7"/>
        </w:rPr>
        <w:t xml:space="preserve"> </w:t>
      </w:r>
      <w:r>
        <w:rPr>
          <w:rFonts w:ascii="Calibri"/>
        </w:rPr>
        <w:t>are</w:t>
      </w:r>
      <w:r>
        <w:rPr>
          <w:rFonts w:ascii="Calibri"/>
          <w:spacing w:val="-6"/>
        </w:rPr>
        <w:t xml:space="preserve"> </w:t>
      </w:r>
      <w:r>
        <w:rPr>
          <w:rFonts w:ascii="Calibri"/>
        </w:rPr>
        <w:t>tax-deductible</w:t>
      </w:r>
      <w:r>
        <w:rPr>
          <w:rFonts w:ascii="Calibri"/>
          <w:spacing w:val="-3"/>
        </w:rPr>
        <w:t xml:space="preserve"> </w:t>
      </w:r>
      <w:r>
        <w:rPr>
          <w:rFonts w:ascii="Calibri"/>
        </w:rPr>
        <w:t>to</w:t>
      </w:r>
      <w:r>
        <w:rPr>
          <w:rFonts w:ascii="Calibri"/>
          <w:spacing w:val="-3"/>
        </w:rPr>
        <w:t xml:space="preserve"> </w:t>
      </w:r>
      <w:r>
        <w:rPr>
          <w:rFonts w:ascii="Calibri"/>
        </w:rPr>
        <w:t>the</w:t>
      </w:r>
      <w:r>
        <w:rPr>
          <w:rFonts w:ascii="Calibri"/>
          <w:spacing w:val="-3"/>
        </w:rPr>
        <w:t xml:space="preserve"> </w:t>
      </w:r>
      <w:r>
        <w:rPr>
          <w:rFonts w:ascii="Calibri"/>
        </w:rPr>
        <w:t>extent</w:t>
      </w:r>
      <w:r>
        <w:rPr>
          <w:rFonts w:ascii="Calibri"/>
          <w:spacing w:val="-6"/>
        </w:rPr>
        <w:t xml:space="preserve"> </w:t>
      </w:r>
      <w:r>
        <w:rPr>
          <w:rFonts w:ascii="Calibri"/>
        </w:rPr>
        <w:t>allowed</w:t>
      </w:r>
      <w:r>
        <w:rPr>
          <w:rFonts w:ascii="Calibri"/>
          <w:spacing w:val="-5"/>
        </w:rPr>
        <w:t xml:space="preserve"> </w:t>
      </w:r>
      <w:r>
        <w:rPr>
          <w:rFonts w:ascii="Calibri"/>
        </w:rPr>
        <w:t>by</w:t>
      </w:r>
      <w:r>
        <w:rPr>
          <w:rFonts w:ascii="Calibri"/>
          <w:spacing w:val="-4"/>
        </w:rPr>
        <w:t xml:space="preserve"> </w:t>
      </w:r>
      <w:r>
        <w:rPr>
          <w:rFonts w:ascii="Calibri"/>
        </w:rPr>
        <w:t>law.</w:t>
      </w:r>
    </w:p>
    <w:p w14:paraId="1C60C739" w14:textId="77777777" w:rsidR="00AC79BE" w:rsidRDefault="00AC79BE">
      <w:pPr>
        <w:pStyle w:val="BodyText"/>
        <w:rPr>
          <w:rFonts w:ascii="Calibri"/>
          <w:sz w:val="20"/>
        </w:rPr>
      </w:pPr>
    </w:p>
    <w:p w14:paraId="47C79C24" w14:textId="77777777" w:rsidR="00AC79BE" w:rsidRDefault="00DA2E54">
      <w:pPr>
        <w:spacing w:before="231"/>
        <w:ind w:left="136" w:right="493"/>
        <w:jc w:val="center"/>
        <w:rPr>
          <w:rFonts w:ascii="Arial" w:hAnsi="Arial"/>
          <w:sz w:val="24"/>
        </w:rPr>
      </w:pPr>
      <w:r>
        <w:rPr>
          <w:rFonts w:ascii="Calibri" w:hAnsi="Calibri"/>
          <w:sz w:val="24"/>
        </w:rPr>
        <w:t>1120</w:t>
      </w:r>
      <w:r>
        <w:rPr>
          <w:rFonts w:ascii="Calibri" w:hAnsi="Calibri"/>
          <w:spacing w:val="-3"/>
          <w:sz w:val="24"/>
        </w:rPr>
        <w:t xml:space="preserve"> </w:t>
      </w:r>
      <w:r>
        <w:rPr>
          <w:rFonts w:ascii="Calibri" w:hAnsi="Calibri"/>
          <w:sz w:val="24"/>
        </w:rPr>
        <w:t>Fairgrove</w:t>
      </w:r>
      <w:r>
        <w:rPr>
          <w:rFonts w:ascii="Calibri" w:hAnsi="Calibri"/>
          <w:spacing w:val="-2"/>
          <w:sz w:val="24"/>
        </w:rPr>
        <w:t xml:space="preserve"> </w:t>
      </w:r>
      <w:r>
        <w:rPr>
          <w:rFonts w:ascii="Calibri" w:hAnsi="Calibri"/>
          <w:sz w:val="24"/>
        </w:rPr>
        <w:t>Church</w:t>
      </w:r>
      <w:r>
        <w:rPr>
          <w:rFonts w:ascii="Calibri" w:hAnsi="Calibri"/>
          <w:spacing w:val="-1"/>
          <w:sz w:val="24"/>
        </w:rPr>
        <w:t xml:space="preserve"> </w:t>
      </w:r>
      <w:r>
        <w:rPr>
          <w:rFonts w:ascii="Calibri" w:hAnsi="Calibri"/>
          <w:sz w:val="24"/>
        </w:rPr>
        <w:t>Road SE,</w:t>
      </w:r>
      <w:r>
        <w:rPr>
          <w:rFonts w:ascii="Calibri" w:hAnsi="Calibri"/>
          <w:spacing w:val="-4"/>
          <w:sz w:val="24"/>
        </w:rPr>
        <w:t xml:space="preserve"> </w:t>
      </w:r>
      <w:r>
        <w:rPr>
          <w:rFonts w:ascii="Calibri" w:hAnsi="Calibri"/>
          <w:sz w:val="24"/>
        </w:rPr>
        <w:t>Suite</w:t>
      </w:r>
      <w:r>
        <w:rPr>
          <w:rFonts w:ascii="Calibri" w:hAnsi="Calibri"/>
          <w:spacing w:val="-3"/>
          <w:sz w:val="24"/>
        </w:rPr>
        <w:t xml:space="preserve"> </w:t>
      </w:r>
      <w:r>
        <w:rPr>
          <w:rFonts w:ascii="Calibri" w:hAnsi="Calibri"/>
          <w:sz w:val="24"/>
        </w:rPr>
        <w:t>22</w:t>
      </w:r>
      <w:r>
        <w:rPr>
          <w:rFonts w:ascii="Calibri" w:hAnsi="Calibri"/>
          <w:spacing w:val="3"/>
          <w:sz w:val="24"/>
        </w:rPr>
        <w:t xml:space="preserve"> </w:t>
      </w:r>
      <w:r>
        <w:rPr>
          <w:rFonts w:ascii="Calibri" w:hAnsi="Calibri"/>
          <w:sz w:val="24"/>
        </w:rPr>
        <w:t>Hickory,</w:t>
      </w:r>
      <w:r>
        <w:rPr>
          <w:rFonts w:ascii="Calibri" w:hAnsi="Calibri"/>
          <w:spacing w:val="-1"/>
          <w:sz w:val="24"/>
        </w:rPr>
        <w:t xml:space="preserve"> </w:t>
      </w:r>
      <w:r>
        <w:rPr>
          <w:rFonts w:ascii="Calibri" w:hAnsi="Calibri"/>
          <w:sz w:val="24"/>
        </w:rPr>
        <w:t>NC</w:t>
      </w:r>
      <w:r>
        <w:rPr>
          <w:rFonts w:ascii="Calibri" w:hAnsi="Calibri"/>
          <w:spacing w:val="-3"/>
          <w:sz w:val="24"/>
        </w:rPr>
        <w:t xml:space="preserve"> </w:t>
      </w:r>
      <w:r>
        <w:rPr>
          <w:rFonts w:ascii="Calibri" w:hAnsi="Calibri"/>
          <w:sz w:val="24"/>
        </w:rPr>
        <w:t>28602</w:t>
      </w:r>
      <w:r>
        <w:rPr>
          <w:rFonts w:ascii="Calibri" w:hAnsi="Calibri"/>
          <w:spacing w:val="79"/>
          <w:w w:val="150"/>
          <w:sz w:val="24"/>
        </w:rPr>
        <w:t xml:space="preserve"> </w:t>
      </w:r>
      <w:r>
        <w:rPr>
          <w:rFonts w:ascii="Arial" w:hAnsi="Arial"/>
          <w:sz w:val="24"/>
        </w:rPr>
        <w:t>■</w:t>
      </w:r>
      <w:r>
        <w:rPr>
          <w:rFonts w:ascii="Arial" w:hAnsi="Arial"/>
          <w:spacing w:val="57"/>
          <w:w w:val="150"/>
          <w:sz w:val="24"/>
        </w:rPr>
        <w:t xml:space="preserve"> </w:t>
      </w:r>
      <w:r>
        <w:rPr>
          <w:rFonts w:ascii="Calibri" w:hAnsi="Calibri"/>
          <w:sz w:val="24"/>
        </w:rPr>
        <w:t>828.322.4591</w:t>
      </w:r>
      <w:r>
        <w:rPr>
          <w:rFonts w:ascii="Calibri" w:hAnsi="Calibri"/>
          <w:spacing w:val="78"/>
          <w:w w:val="150"/>
          <w:sz w:val="24"/>
        </w:rPr>
        <w:t xml:space="preserve"> </w:t>
      </w:r>
      <w:r>
        <w:rPr>
          <w:rFonts w:ascii="Arial" w:hAnsi="Arial"/>
          <w:spacing w:val="-10"/>
          <w:sz w:val="24"/>
        </w:rPr>
        <w:t>■</w:t>
      </w:r>
    </w:p>
    <w:p w14:paraId="4FBDE107" w14:textId="77777777" w:rsidR="00AC79BE" w:rsidRDefault="00DA2E54">
      <w:pPr>
        <w:ind w:left="136" w:right="491"/>
        <w:jc w:val="center"/>
        <w:rPr>
          <w:rFonts w:ascii="Calibri"/>
          <w:sz w:val="24"/>
        </w:rPr>
      </w:pPr>
      <w:hyperlink r:id="rId10">
        <w:r>
          <w:rPr>
            <w:rFonts w:ascii="Calibri"/>
            <w:spacing w:val="-2"/>
            <w:sz w:val="24"/>
          </w:rPr>
          <w:t>www.coacatawba.org</w:t>
        </w:r>
      </w:hyperlink>
    </w:p>
    <w:sectPr w:rsidR="00AC79BE">
      <w:type w:val="continuous"/>
      <w:pgSz w:w="12240" w:h="15840"/>
      <w:pgMar w:top="440" w:right="8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BE"/>
    <w:rsid w:val="00AC79BE"/>
    <w:rsid w:val="00DA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0065697"/>
  <w15:docId w15:val="{78ABBA67-F872-4A5C-B24F-91F3584C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100" w:line="638" w:lineRule="exact"/>
      <w:ind w:left="450"/>
      <w:outlineLvl w:val="0"/>
    </w:pPr>
    <w:rPr>
      <w:sz w:val="48"/>
      <w:szCs w:val="48"/>
    </w:rPr>
  </w:style>
  <w:style w:type="paragraph" w:styleId="Heading2">
    <w:name w:val="heading 2"/>
    <w:basedOn w:val="Normal"/>
    <w:uiPriority w:val="9"/>
    <w:unhideWhenUsed/>
    <w:qFormat/>
    <w:pPr>
      <w:spacing w:line="385" w:lineRule="exact"/>
      <w:ind w:left="503"/>
      <w:outlineLvl w:val="1"/>
    </w:pPr>
    <w:rPr>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www.coacatawb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coacatawba.org/" TargetMode="External"/><Relationship Id="rId4" Type="http://schemas.openxmlformats.org/officeDocument/2006/relationships/image" Target="media/image1.jpeg"/><Relationship Id="rId9" Type="http://schemas.openxmlformats.org/officeDocument/2006/relationships/hyperlink" Target="mailto:JLedford@coacataw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on Adolescents of Catawba County</dc:title>
  <dc:creator>Alice Whitener</dc:creator>
  <cp:lastModifiedBy>Jordan Ledford</cp:lastModifiedBy>
  <cp:revision>2</cp:revision>
  <dcterms:created xsi:type="dcterms:W3CDTF">2022-06-20T16:35:00Z</dcterms:created>
  <dcterms:modified xsi:type="dcterms:W3CDTF">2022-06-20T16:35:00Z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Microsoft® Word for Microsoft 365</vt:lpwstr>
  </property>
  <property fmtid="{D5CDD505-2E9C-101B-9397-08002B2CF9AE}" pid="4" name="LastSaved">
    <vt:filetime>2022-06-20T00:00:00Z</vt:filetime>
  </property>
</Properties>
</file>