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8D" w:rsidRDefault="00A47A8D" w:rsidP="00A47A8D">
      <w:pPr>
        <w:rPr>
          <w:b/>
        </w:rPr>
      </w:pPr>
      <w:r w:rsidRPr="00DC1EC1">
        <w:rPr>
          <w:b/>
        </w:rPr>
        <w:t>OldTestamentCenter.org</w:t>
      </w:r>
      <w:r>
        <w:rPr>
          <w:b/>
        </w:rPr>
        <w:t xml:space="preserve">                     </w:t>
      </w:r>
      <w:hyperlink r:id="rId5" w:history="1">
        <w:r w:rsidRPr="001608C5">
          <w:rPr>
            <w:rStyle w:val="Hyperlink"/>
            <w:b/>
          </w:rPr>
          <w:t>http://outreachjudaism.org/category/articles/</w:t>
        </w:r>
      </w:hyperlink>
    </w:p>
    <w:p w:rsidR="00413B32" w:rsidRPr="00413B32" w:rsidRDefault="00996861" w:rsidP="00413B32">
      <w:pPr>
        <w:rPr>
          <w:sz w:val="52"/>
          <w:szCs w:val="52"/>
        </w:rPr>
      </w:pPr>
      <w:hyperlink r:id="rId6" w:history="1">
        <w:r w:rsidR="00413B32" w:rsidRPr="00413B32">
          <w:rPr>
            <w:rStyle w:val="Hyperlink"/>
            <w:sz w:val="52"/>
            <w:szCs w:val="52"/>
          </w:rPr>
          <w:t>https://outreachjudaism.org/unity-of-god/</w:t>
        </w:r>
      </w:hyperlink>
    </w:p>
    <w:p w:rsidR="00413B32" w:rsidRPr="00AA3A1C" w:rsidRDefault="00413B32" w:rsidP="00413B32">
      <w:pPr>
        <w:rPr>
          <w:b/>
          <w:bCs/>
          <w:sz w:val="32"/>
          <w:szCs w:val="32"/>
        </w:rPr>
      </w:pPr>
      <w:r w:rsidRPr="00AA3A1C">
        <w:rPr>
          <w:b/>
          <w:bCs/>
          <w:sz w:val="32"/>
          <w:szCs w:val="32"/>
        </w:rPr>
        <w:t>One G-d, not three in one, no son, only one!</w:t>
      </w:r>
    </w:p>
    <w:p w:rsidR="00413B32" w:rsidRPr="00602CE9" w:rsidRDefault="00413B32" w:rsidP="00413B32">
      <w:pPr>
        <w:rPr>
          <w:b/>
          <w:bCs/>
        </w:rPr>
      </w:pPr>
      <w:r w:rsidRPr="00602CE9">
        <w:rPr>
          <w:b/>
          <w:bCs/>
        </w:rPr>
        <w:t>Numbers 23:19</w:t>
      </w:r>
    </w:p>
    <w:p w:rsidR="00413B32" w:rsidRPr="00602CE9" w:rsidRDefault="00413B32" w:rsidP="00413B32">
      <w:r w:rsidRPr="00AA3A1C">
        <w:rPr>
          <w:highlight w:val="yellow"/>
        </w:rPr>
        <w:t>“God is not a man</w:t>
      </w:r>
      <w:r w:rsidRPr="00602CE9">
        <w:t xml:space="preserve"> that He should lie, </w:t>
      </w:r>
      <w:r w:rsidRPr="00AA3A1C">
        <w:rPr>
          <w:highlight w:val="yellow"/>
        </w:rPr>
        <w:t>nor a mortal</w:t>
      </w:r>
      <w:r w:rsidRPr="00602CE9">
        <w:t xml:space="preserve"> that He should change His mind.”</w:t>
      </w:r>
    </w:p>
    <w:p w:rsidR="00AA3A1C" w:rsidRPr="00602CE9" w:rsidRDefault="00AA3A1C" w:rsidP="00AA3A1C">
      <w:pPr>
        <w:rPr>
          <w:b/>
          <w:bCs/>
        </w:rPr>
      </w:pPr>
      <w:r w:rsidRPr="00602CE9">
        <w:rPr>
          <w:b/>
          <w:bCs/>
        </w:rPr>
        <w:t>Psalm 81:8-9</w:t>
      </w:r>
    </w:p>
    <w:p w:rsidR="00AA3A1C" w:rsidRPr="00602CE9" w:rsidRDefault="00AA3A1C" w:rsidP="00AA3A1C">
      <w:r w:rsidRPr="00602CE9">
        <w:t xml:space="preserve">“Hear, O My people, and I will admonish you; O Israel, if you would listen to </w:t>
      </w:r>
      <w:proofErr w:type="gramStart"/>
      <w:r w:rsidRPr="00602CE9">
        <w:t>Me</w:t>
      </w:r>
      <w:proofErr w:type="gramEnd"/>
      <w:r w:rsidRPr="00602CE9">
        <w:t>! Let there be no strange god among you; nor shall you worship any foreign god.”</w:t>
      </w:r>
    </w:p>
    <w:p w:rsidR="00AA3A1C" w:rsidRPr="00602CE9" w:rsidRDefault="00AA3A1C" w:rsidP="00AA3A1C">
      <w:pPr>
        <w:rPr>
          <w:b/>
          <w:bCs/>
        </w:rPr>
      </w:pPr>
      <w:bookmarkStart w:id="0" w:name="_GoBack"/>
      <w:r w:rsidRPr="00602CE9">
        <w:rPr>
          <w:b/>
          <w:bCs/>
        </w:rPr>
        <w:t>Psalm 146:3</w:t>
      </w:r>
    </w:p>
    <w:p w:rsidR="00AA3A1C" w:rsidRPr="00602CE9" w:rsidRDefault="00AA3A1C" w:rsidP="00AA3A1C">
      <w:r w:rsidRPr="00602CE9">
        <w:t>“</w:t>
      </w:r>
      <w:r w:rsidRPr="00AA3A1C">
        <w:rPr>
          <w:b/>
        </w:rPr>
        <w:t xml:space="preserve">Do not put your trust in princes, </w:t>
      </w:r>
      <w:r w:rsidRPr="00AA3A1C">
        <w:rPr>
          <w:b/>
          <w:highlight w:val="yellow"/>
          <w:u w:val="single"/>
        </w:rPr>
        <w:t>nor in the son of man</w:t>
      </w:r>
      <w:r w:rsidRPr="00AA3A1C">
        <w:rPr>
          <w:b/>
          <w:highlight w:val="yellow"/>
        </w:rPr>
        <w:t>, in whom there is no salvation</w:t>
      </w:r>
      <w:r w:rsidRPr="00AA3A1C">
        <w:rPr>
          <w:b/>
        </w:rPr>
        <w:t>!”</w:t>
      </w:r>
    </w:p>
    <w:bookmarkEnd w:id="0"/>
    <w:p w:rsidR="00AA3A1C" w:rsidRPr="00602CE9" w:rsidRDefault="00AA3A1C" w:rsidP="00AA3A1C">
      <w:pPr>
        <w:rPr>
          <w:b/>
          <w:bCs/>
        </w:rPr>
      </w:pPr>
      <w:r w:rsidRPr="00602CE9">
        <w:rPr>
          <w:b/>
          <w:bCs/>
        </w:rPr>
        <w:t>I Chronicles 17:20</w:t>
      </w:r>
    </w:p>
    <w:p w:rsidR="00AA3A1C" w:rsidRPr="00602CE9" w:rsidRDefault="00AA3A1C" w:rsidP="00AA3A1C">
      <w:r w:rsidRPr="00602CE9">
        <w:t xml:space="preserve">“O Lord, </w:t>
      </w:r>
      <w:r w:rsidRPr="00AA3A1C">
        <w:rPr>
          <w:b/>
        </w:rPr>
        <w:t xml:space="preserve">there is none like </w:t>
      </w:r>
      <w:proofErr w:type="gramStart"/>
      <w:r w:rsidRPr="00AA3A1C">
        <w:rPr>
          <w:b/>
        </w:rPr>
        <w:t>You</w:t>
      </w:r>
      <w:proofErr w:type="gramEnd"/>
      <w:r w:rsidRPr="00AA3A1C">
        <w:rPr>
          <w:b/>
        </w:rPr>
        <w:t>,</w:t>
      </w:r>
      <w:r w:rsidRPr="00602CE9">
        <w:t xml:space="preserve"> </w:t>
      </w:r>
      <w:r w:rsidRPr="00AA3A1C">
        <w:rPr>
          <w:b/>
          <w:u w:val="single"/>
        </w:rPr>
        <w:t>neither is there any God beside You</w:t>
      </w:r>
      <w:r w:rsidRPr="00602CE9">
        <w:t>, according to all that we have heard with our ears!”</w:t>
      </w:r>
    </w:p>
    <w:p w:rsidR="00AA3A1C" w:rsidRPr="00AA3A1C" w:rsidRDefault="00AA3A1C" w:rsidP="00AA3A1C">
      <w:pPr>
        <w:rPr>
          <w:b/>
          <w:bCs/>
        </w:rPr>
      </w:pPr>
      <w:r w:rsidRPr="00AA3A1C">
        <w:rPr>
          <w:b/>
          <w:bCs/>
        </w:rPr>
        <w:t>Jeremiah 31:29-30 (NIV)</w:t>
      </w:r>
    </w:p>
    <w:p w:rsidR="00AA3A1C" w:rsidRPr="00AA3A1C" w:rsidRDefault="00AA3A1C" w:rsidP="00AA3A1C">
      <w:pPr>
        <w:rPr>
          <w:bCs/>
        </w:rPr>
      </w:pPr>
      <w:r w:rsidRPr="00AA3A1C">
        <w:rPr>
          <w:bCs/>
          <w:vertAlign w:val="superscript"/>
        </w:rPr>
        <w:t>29 </w:t>
      </w:r>
      <w:r w:rsidRPr="00AA3A1C">
        <w:rPr>
          <w:bCs/>
        </w:rPr>
        <w:t>“In those days people will no longer say,</w:t>
      </w:r>
      <w:r>
        <w:rPr>
          <w:bCs/>
        </w:rPr>
        <w:t xml:space="preserve"> </w:t>
      </w:r>
      <w:r w:rsidRPr="00AA3A1C">
        <w:rPr>
          <w:bCs/>
        </w:rPr>
        <w:t>‘The parents have eaten sour grapes,    and the children’s teeth are set on edge.’</w:t>
      </w:r>
      <w:r>
        <w:rPr>
          <w:bCs/>
        </w:rPr>
        <w:t xml:space="preserve">  </w:t>
      </w:r>
      <w:r w:rsidRPr="00AA3A1C">
        <w:rPr>
          <w:bCs/>
          <w:vertAlign w:val="superscript"/>
        </w:rPr>
        <w:t>30 </w:t>
      </w:r>
      <w:r w:rsidRPr="00AA3A1C">
        <w:rPr>
          <w:bCs/>
        </w:rPr>
        <w:t xml:space="preserve">Instead, </w:t>
      </w:r>
      <w:r w:rsidRPr="00AA3A1C">
        <w:rPr>
          <w:b/>
          <w:bCs/>
          <w:highlight w:val="yellow"/>
          <w:u w:val="single"/>
        </w:rPr>
        <w:t>everyone will die for their own sin</w:t>
      </w:r>
      <w:r w:rsidRPr="00AA3A1C">
        <w:rPr>
          <w:bCs/>
        </w:rPr>
        <w:t>; whoever eats sour grapes—their own teeth will be set on edge.</w:t>
      </w:r>
    </w:p>
    <w:p w:rsidR="00AA3A1C" w:rsidRPr="00602CE9" w:rsidRDefault="00AA3A1C" w:rsidP="00AA3A1C">
      <w:pPr>
        <w:rPr>
          <w:b/>
          <w:bCs/>
        </w:rPr>
      </w:pPr>
      <w:r>
        <w:rPr>
          <w:b/>
          <w:bCs/>
        </w:rPr>
        <w:t xml:space="preserve">Exodus 20:2-3 </w:t>
      </w:r>
    </w:p>
    <w:p w:rsidR="00AA3A1C" w:rsidRPr="00602CE9" w:rsidRDefault="00AA3A1C" w:rsidP="00AA3A1C">
      <w:r w:rsidRPr="00602CE9">
        <w:t xml:space="preserve">“I am the Lord your God, who brought you out of Egypt, and of the land of slavery. You shall have no other gods before </w:t>
      </w:r>
      <w:proofErr w:type="gramStart"/>
      <w:r w:rsidRPr="00602CE9">
        <w:t>Me</w:t>
      </w:r>
      <w:proofErr w:type="gramEnd"/>
      <w:r w:rsidRPr="00602CE9">
        <w:t>.” (See also Deuteronomy 5:7)</w:t>
      </w:r>
    </w:p>
    <w:p w:rsidR="00413B32" w:rsidRPr="00602CE9" w:rsidRDefault="00413B32" w:rsidP="00413B32">
      <w:pPr>
        <w:rPr>
          <w:b/>
          <w:bCs/>
        </w:rPr>
      </w:pPr>
      <w:r w:rsidRPr="00602CE9">
        <w:rPr>
          <w:b/>
          <w:bCs/>
        </w:rPr>
        <w:t>Deuteronomy 4:11-12</w:t>
      </w:r>
    </w:p>
    <w:p w:rsidR="00413B32" w:rsidRPr="00602CE9" w:rsidRDefault="00413B32" w:rsidP="00413B32">
      <w:r w:rsidRPr="00602CE9">
        <w:t>“You came near and stood at the foot of the mountain while it blazed with fire to the very heavens, with black clouds and deep darkness. Then the Lord spoke to you out of the fire. You heard the sound of words but saw no image; there was only a voice.”</w:t>
      </w:r>
    </w:p>
    <w:p w:rsidR="00413B32" w:rsidRPr="00602CE9" w:rsidRDefault="00413B32" w:rsidP="00413B32">
      <w:pPr>
        <w:rPr>
          <w:b/>
          <w:bCs/>
        </w:rPr>
      </w:pPr>
      <w:r w:rsidRPr="00602CE9">
        <w:rPr>
          <w:b/>
          <w:bCs/>
        </w:rPr>
        <w:t>Deuteronomy 4:35</w:t>
      </w:r>
    </w:p>
    <w:p w:rsidR="00413B32" w:rsidRPr="00602CE9" w:rsidRDefault="00413B32" w:rsidP="00413B32">
      <w:r w:rsidRPr="00602CE9">
        <w:t>“You are the ones who have been shown, so that you will know that God is the Supreme Being, and there is none other besides Him!”</w:t>
      </w:r>
    </w:p>
    <w:p w:rsidR="00413B32" w:rsidRPr="00602CE9" w:rsidRDefault="00413B32" w:rsidP="00413B32">
      <w:pPr>
        <w:rPr>
          <w:b/>
          <w:bCs/>
        </w:rPr>
      </w:pPr>
      <w:r w:rsidRPr="00602CE9">
        <w:rPr>
          <w:b/>
          <w:bCs/>
        </w:rPr>
        <w:lastRenderedPageBreak/>
        <w:t>Deuteronomy 4:39</w:t>
      </w:r>
    </w:p>
    <w:p w:rsidR="00413B32" w:rsidRPr="00602CE9" w:rsidRDefault="00413B32" w:rsidP="00413B32">
      <w:r w:rsidRPr="00602CE9">
        <w:t>“Know therefore today, and take it to your heart, that the Lord, He is God in heaven above and on the earth below; there is no other!”</w:t>
      </w:r>
    </w:p>
    <w:p w:rsidR="00413B32" w:rsidRPr="00602CE9" w:rsidRDefault="00413B32" w:rsidP="00413B32">
      <w:pPr>
        <w:rPr>
          <w:b/>
          <w:bCs/>
        </w:rPr>
      </w:pPr>
      <w:r w:rsidRPr="00602CE9">
        <w:rPr>
          <w:b/>
          <w:bCs/>
        </w:rPr>
        <w:t>Deuteronomy 6:4</w:t>
      </w:r>
    </w:p>
    <w:p w:rsidR="00413B32" w:rsidRPr="00602CE9" w:rsidRDefault="00413B32" w:rsidP="00413B32">
      <w:r w:rsidRPr="00602CE9">
        <w:t>“Hear O Israel! The Lord is our God, the Lord is one.”</w:t>
      </w:r>
    </w:p>
    <w:p w:rsidR="00413B32" w:rsidRPr="00602CE9" w:rsidRDefault="00413B32" w:rsidP="00413B32">
      <w:pPr>
        <w:rPr>
          <w:b/>
          <w:bCs/>
        </w:rPr>
      </w:pPr>
      <w:r w:rsidRPr="00602CE9">
        <w:rPr>
          <w:b/>
          <w:bCs/>
        </w:rPr>
        <w:t>Deuteronomy 6:14</w:t>
      </w:r>
    </w:p>
    <w:p w:rsidR="00413B32" w:rsidRPr="00602CE9" w:rsidRDefault="00413B32" w:rsidP="00413B32">
      <w:r w:rsidRPr="00602CE9">
        <w:t>“You shall not follow other gods, any of the gods of the peoples who surround you!”</w:t>
      </w:r>
    </w:p>
    <w:p w:rsidR="00413B32" w:rsidRPr="00602CE9" w:rsidRDefault="00413B32" w:rsidP="00413B32">
      <w:pPr>
        <w:rPr>
          <w:b/>
          <w:bCs/>
        </w:rPr>
      </w:pPr>
      <w:r w:rsidRPr="00602CE9">
        <w:rPr>
          <w:b/>
          <w:bCs/>
        </w:rPr>
        <w:t>Deuteronomy 32:39</w:t>
      </w:r>
    </w:p>
    <w:p w:rsidR="00413B32" w:rsidRPr="00602CE9" w:rsidRDefault="00413B32" w:rsidP="00413B32">
      <w:r w:rsidRPr="00602CE9">
        <w:t>“See, now, that I, I am He – and no god is with Me…”</w:t>
      </w:r>
    </w:p>
    <w:p w:rsidR="00413B32" w:rsidRPr="00602CE9" w:rsidRDefault="00413B32" w:rsidP="00413B32">
      <w:pPr>
        <w:rPr>
          <w:b/>
          <w:bCs/>
        </w:rPr>
      </w:pPr>
      <w:r w:rsidRPr="00602CE9">
        <w:rPr>
          <w:b/>
          <w:bCs/>
        </w:rPr>
        <w:t>I Samuel 2:2</w:t>
      </w:r>
    </w:p>
    <w:p w:rsidR="00413B32" w:rsidRPr="00602CE9" w:rsidRDefault="00413B32" w:rsidP="00413B32">
      <w:r w:rsidRPr="00602CE9">
        <w:t>“There is none holy as the Lord: for there is none beside Thee; neither is there any Rock like our God.”</w:t>
      </w:r>
    </w:p>
    <w:p w:rsidR="00413B32" w:rsidRPr="00602CE9" w:rsidRDefault="00413B32" w:rsidP="00413B32">
      <w:pPr>
        <w:rPr>
          <w:b/>
          <w:bCs/>
        </w:rPr>
      </w:pPr>
      <w:r w:rsidRPr="00602CE9">
        <w:rPr>
          <w:b/>
          <w:bCs/>
        </w:rPr>
        <w:t>I Samuel 15:29</w:t>
      </w:r>
    </w:p>
    <w:p w:rsidR="00413B32" w:rsidRPr="00602CE9" w:rsidRDefault="00413B32" w:rsidP="00413B32">
      <w:r w:rsidRPr="00602CE9">
        <w:t>“The Eternal One of Israel will not lie nor change His mind: for He is not a man that He should change His mind.”</w:t>
      </w:r>
    </w:p>
    <w:p w:rsidR="00413B32" w:rsidRPr="00602CE9" w:rsidRDefault="00413B32" w:rsidP="00413B32">
      <w:pPr>
        <w:rPr>
          <w:b/>
          <w:bCs/>
        </w:rPr>
      </w:pPr>
      <w:r w:rsidRPr="00602CE9">
        <w:rPr>
          <w:b/>
          <w:bCs/>
        </w:rPr>
        <w:t>I Kings 8:27</w:t>
      </w:r>
    </w:p>
    <w:p w:rsidR="00413B32" w:rsidRPr="00602CE9" w:rsidRDefault="00413B32" w:rsidP="00413B32">
      <w:r w:rsidRPr="00602CE9">
        <w:t>“For will God indeed dwell on the earth? Behold the heaven and heaven of heavens cannot contain Thee; how much less this house that I have built?”</w:t>
      </w:r>
    </w:p>
    <w:p w:rsidR="00413B32" w:rsidRPr="00602CE9" w:rsidRDefault="00413B32" w:rsidP="00413B32">
      <w:pPr>
        <w:rPr>
          <w:b/>
          <w:bCs/>
        </w:rPr>
      </w:pPr>
      <w:r w:rsidRPr="00602CE9">
        <w:rPr>
          <w:b/>
          <w:bCs/>
        </w:rPr>
        <w:t>I Kings 8:60</w:t>
      </w:r>
    </w:p>
    <w:p w:rsidR="00413B32" w:rsidRPr="00602CE9" w:rsidRDefault="00413B32" w:rsidP="00413B32">
      <w:r w:rsidRPr="00602CE9">
        <w:t>“So that all the nations of the earth may know that the Lord is God and that there is no other!”</w:t>
      </w:r>
    </w:p>
    <w:p w:rsidR="00413B32" w:rsidRPr="00602CE9" w:rsidRDefault="00413B32" w:rsidP="00413B32">
      <w:pPr>
        <w:rPr>
          <w:b/>
          <w:bCs/>
        </w:rPr>
      </w:pPr>
      <w:r w:rsidRPr="00602CE9">
        <w:rPr>
          <w:b/>
          <w:bCs/>
        </w:rPr>
        <w:t>II Kings 19:19</w:t>
      </w:r>
    </w:p>
    <w:p w:rsidR="00413B32" w:rsidRPr="00602CE9" w:rsidRDefault="00413B32" w:rsidP="00413B32">
      <w:r w:rsidRPr="00602CE9">
        <w:t>“Now, O Lord our God, deliver us from his hand, so that all kingdoms on earth may know that You alone, O Lord, are God.” (Psalm 113:5)</w:t>
      </w:r>
    </w:p>
    <w:p w:rsidR="00413B32" w:rsidRPr="00602CE9" w:rsidRDefault="00413B32" w:rsidP="00413B32">
      <w:pPr>
        <w:rPr>
          <w:b/>
          <w:bCs/>
        </w:rPr>
      </w:pPr>
      <w:r w:rsidRPr="00602CE9">
        <w:rPr>
          <w:b/>
          <w:bCs/>
        </w:rPr>
        <w:t>Isaiah 40:18</w:t>
      </w:r>
    </w:p>
    <w:p w:rsidR="00413B32" w:rsidRPr="00602CE9" w:rsidRDefault="00413B32" w:rsidP="00413B32">
      <w:r w:rsidRPr="00602CE9">
        <w:t>“To whom then will you liken God? To what likeness will you compare unto Him?”</w:t>
      </w:r>
    </w:p>
    <w:p w:rsidR="00413B32" w:rsidRPr="00602CE9" w:rsidRDefault="00413B32" w:rsidP="00413B32">
      <w:pPr>
        <w:rPr>
          <w:b/>
          <w:bCs/>
        </w:rPr>
      </w:pPr>
      <w:r w:rsidRPr="00602CE9">
        <w:rPr>
          <w:b/>
          <w:bCs/>
        </w:rPr>
        <w:t>Isaiah 40:25</w:t>
      </w:r>
    </w:p>
    <w:p w:rsidR="00413B32" w:rsidRPr="00602CE9" w:rsidRDefault="00413B32" w:rsidP="00413B32">
      <w:r w:rsidRPr="00602CE9">
        <w:t>“To whom will then you liken Me, that I should be his equal?” says the Holy One.</w:t>
      </w:r>
    </w:p>
    <w:p w:rsidR="00413B32" w:rsidRPr="00602CE9" w:rsidRDefault="00413B32" w:rsidP="00413B32">
      <w:pPr>
        <w:rPr>
          <w:b/>
          <w:bCs/>
        </w:rPr>
      </w:pPr>
      <w:r w:rsidRPr="00602CE9">
        <w:rPr>
          <w:b/>
          <w:bCs/>
        </w:rPr>
        <w:t>Isaiah 42:8</w:t>
      </w:r>
    </w:p>
    <w:p w:rsidR="00413B32" w:rsidRPr="00602CE9" w:rsidRDefault="00413B32" w:rsidP="00413B32">
      <w:r w:rsidRPr="00602CE9">
        <w:lastRenderedPageBreak/>
        <w:t>“I am the Lord, that is My name, and My glory will I not give to another. Neither My praise to graven images!”</w:t>
      </w:r>
    </w:p>
    <w:p w:rsidR="00413B32" w:rsidRPr="00602CE9" w:rsidRDefault="00413B32" w:rsidP="00413B32">
      <w:pPr>
        <w:rPr>
          <w:b/>
          <w:bCs/>
        </w:rPr>
      </w:pPr>
      <w:r w:rsidRPr="00602CE9">
        <w:rPr>
          <w:b/>
          <w:bCs/>
        </w:rPr>
        <w:t>Isaiah 43:10-11</w:t>
      </w:r>
    </w:p>
    <w:p w:rsidR="00413B32" w:rsidRPr="00602CE9" w:rsidRDefault="00413B32" w:rsidP="00413B32">
      <w:r w:rsidRPr="00602CE9">
        <w:t>“You are My witnesses,” declares the Lord, “and My servant whom I have chosen, so that you may know and believe Me and understand that I am He. Before Me no god was formed, nor will there be one after Me. I, even I, am the Lord, and besides Me there is no Savior.”</w:t>
      </w:r>
    </w:p>
    <w:p w:rsidR="00413B32" w:rsidRPr="00602CE9" w:rsidRDefault="00413B32" w:rsidP="00413B32">
      <w:pPr>
        <w:rPr>
          <w:b/>
          <w:bCs/>
        </w:rPr>
      </w:pPr>
      <w:r w:rsidRPr="00602CE9">
        <w:rPr>
          <w:b/>
          <w:bCs/>
        </w:rPr>
        <w:t>Isaiah 44:6-8</w:t>
      </w:r>
    </w:p>
    <w:p w:rsidR="00413B32" w:rsidRPr="00602CE9" w:rsidRDefault="00413B32" w:rsidP="00413B32">
      <w:r w:rsidRPr="00602CE9">
        <w:t>This is what the Lord says, Israel’s King and Redeemer, the Lord Almighty, “I am the first and I am the last; apart from Me there is no God! Who then is like Me? Let him proclaim it. Let him declare and lay out before Me…Do not tremble, do not be afraid. Did I not proclaim this and foretell it long ago? You are My witnesses. Is there any God besides Me? No, there is no other Rock; I know not one.”</w:t>
      </w:r>
    </w:p>
    <w:p w:rsidR="00413B32" w:rsidRPr="00602CE9" w:rsidRDefault="00413B32" w:rsidP="00413B32">
      <w:pPr>
        <w:rPr>
          <w:b/>
          <w:bCs/>
        </w:rPr>
      </w:pPr>
      <w:r w:rsidRPr="00602CE9">
        <w:rPr>
          <w:b/>
          <w:bCs/>
        </w:rPr>
        <w:t>Isaiah 44:24</w:t>
      </w:r>
    </w:p>
    <w:p w:rsidR="00413B32" w:rsidRPr="00602CE9" w:rsidRDefault="00413B32" w:rsidP="00413B32">
      <w:r w:rsidRPr="00602CE9">
        <w:t>So said the Lord, your Redeemer, the One who formed you from the womb, “I am the Lord Who makes everything, Who stretched forth the heavens alone, Who spread out the earth by Myself.”</w:t>
      </w:r>
    </w:p>
    <w:p w:rsidR="00413B32" w:rsidRPr="00602CE9" w:rsidRDefault="00413B32" w:rsidP="00413B32">
      <w:pPr>
        <w:rPr>
          <w:b/>
          <w:bCs/>
        </w:rPr>
      </w:pPr>
      <w:r w:rsidRPr="00602CE9">
        <w:rPr>
          <w:b/>
          <w:bCs/>
        </w:rPr>
        <w:t>Isaiah 45:5-6</w:t>
      </w:r>
    </w:p>
    <w:p w:rsidR="00413B32" w:rsidRPr="00602CE9" w:rsidRDefault="00413B32" w:rsidP="00413B32">
      <w:r w:rsidRPr="00602CE9">
        <w:t>“I am the Lord, and there is no other; besides Me there is no God… I will strengthen you…I order that they know from the shining of the sun and from the west that there is no one besides Me; I am the Lord and there is no other!”</w:t>
      </w:r>
    </w:p>
    <w:p w:rsidR="00413B32" w:rsidRPr="00602CE9" w:rsidRDefault="00413B32" w:rsidP="00413B32">
      <w:pPr>
        <w:rPr>
          <w:b/>
          <w:bCs/>
        </w:rPr>
      </w:pPr>
      <w:r w:rsidRPr="00602CE9">
        <w:rPr>
          <w:b/>
          <w:bCs/>
        </w:rPr>
        <w:t>Isaiah 45:18-19</w:t>
      </w:r>
    </w:p>
    <w:p w:rsidR="00413B32" w:rsidRPr="00602CE9" w:rsidRDefault="00413B32" w:rsidP="00413B32">
      <w:r w:rsidRPr="00602CE9">
        <w:t>For this is what the Lord says – He who created the heavens, He is God; He who fashioned and made the earth, He founded it; He did not create it to be empty, but formed it to be inhabited – He says: “I am the Lord, and there is no other. I have not spoken in secret, from somewhere in a land of darkness; I have not said to Jacob’s descendants, ‘Seek Me in vain.’ I, the Lord, speak the truth; I declare what is right.”</w:t>
      </w:r>
    </w:p>
    <w:p w:rsidR="00413B32" w:rsidRPr="00602CE9" w:rsidRDefault="00413B32" w:rsidP="00413B32">
      <w:pPr>
        <w:rPr>
          <w:b/>
          <w:bCs/>
        </w:rPr>
      </w:pPr>
      <w:r w:rsidRPr="00602CE9">
        <w:rPr>
          <w:b/>
          <w:bCs/>
        </w:rPr>
        <w:t>Isaiah 45:21-22</w:t>
      </w:r>
    </w:p>
    <w:p w:rsidR="00413B32" w:rsidRPr="00602CE9" w:rsidRDefault="00413B32" w:rsidP="00413B32">
      <w:r w:rsidRPr="00602CE9">
        <w:t>“…who announced this before, who declared it from the distant past? Is it not I, the Lord, and there is no God apart from Me, a righteous God and Savior; there is none but Me. Turn to Me and be saved, all you ends of the earth; for I am God, and there is no other!”</w:t>
      </w:r>
    </w:p>
    <w:p w:rsidR="00413B32" w:rsidRPr="00602CE9" w:rsidRDefault="00413B32" w:rsidP="00413B32">
      <w:pPr>
        <w:rPr>
          <w:b/>
          <w:bCs/>
        </w:rPr>
      </w:pPr>
      <w:r w:rsidRPr="00602CE9">
        <w:rPr>
          <w:b/>
          <w:bCs/>
        </w:rPr>
        <w:t>Isaiah 46:5</w:t>
      </w:r>
    </w:p>
    <w:p w:rsidR="00413B32" w:rsidRPr="00602CE9" w:rsidRDefault="00413B32" w:rsidP="00413B32">
      <w:r w:rsidRPr="00602CE9">
        <w:t>“To whom shall you liken Me and make Me equal and compare Me that we may be alike?”</w:t>
      </w:r>
    </w:p>
    <w:p w:rsidR="00413B32" w:rsidRPr="00602CE9" w:rsidRDefault="00413B32" w:rsidP="00413B32">
      <w:pPr>
        <w:rPr>
          <w:b/>
          <w:bCs/>
        </w:rPr>
      </w:pPr>
      <w:r w:rsidRPr="00602CE9">
        <w:rPr>
          <w:b/>
          <w:bCs/>
        </w:rPr>
        <w:t>Isaiah 46:9</w:t>
      </w:r>
    </w:p>
    <w:p w:rsidR="00413B32" w:rsidRPr="00602CE9" w:rsidRDefault="00413B32" w:rsidP="00413B32">
      <w:r w:rsidRPr="00602CE9">
        <w:lastRenderedPageBreak/>
        <w:t>“Remember the first things of old, that I am God and there is no other; I am God and there is none like Me.”</w:t>
      </w:r>
    </w:p>
    <w:p w:rsidR="00413B32" w:rsidRPr="00602CE9" w:rsidRDefault="00413B32" w:rsidP="00413B32">
      <w:pPr>
        <w:rPr>
          <w:b/>
          <w:bCs/>
        </w:rPr>
      </w:pPr>
      <w:r w:rsidRPr="00602CE9">
        <w:rPr>
          <w:b/>
          <w:bCs/>
        </w:rPr>
        <w:t>Isaiah 48:11</w:t>
      </w:r>
    </w:p>
    <w:p w:rsidR="00413B32" w:rsidRPr="00602CE9" w:rsidRDefault="00413B32" w:rsidP="00413B32">
      <w:r w:rsidRPr="00602CE9">
        <w:t>“…And My honor I will not give to another.”</w:t>
      </w:r>
    </w:p>
    <w:p w:rsidR="00413B32" w:rsidRPr="00602CE9" w:rsidRDefault="00413B32" w:rsidP="00413B32">
      <w:pPr>
        <w:rPr>
          <w:b/>
          <w:bCs/>
        </w:rPr>
      </w:pPr>
      <w:r w:rsidRPr="00602CE9">
        <w:rPr>
          <w:b/>
          <w:bCs/>
        </w:rPr>
        <w:t>Hosea 13:4</w:t>
      </w:r>
    </w:p>
    <w:p w:rsidR="00413B32" w:rsidRPr="00602CE9" w:rsidRDefault="00413B32" w:rsidP="00413B32">
      <w:r w:rsidRPr="00602CE9">
        <w:t>“And I am the Lord your God, Who brought you out of Egypt. You shall acknowledge no God but Me, no Savior except Me!”</w:t>
      </w:r>
    </w:p>
    <w:p w:rsidR="00413B32" w:rsidRPr="00602CE9" w:rsidRDefault="00413B32" w:rsidP="00413B32">
      <w:pPr>
        <w:rPr>
          <w:b/>
          <w:bCs/>
        </w:rPr>
      </w:pPr>
      <w:r w:rsidRPr="00602CE9">
        <w:rPr>
          <w:b/>
          <w:bCs/>
        </w:rPr>
        <w:t>Joel 2:27</w:t>
      </w:r>
    </w:p>
    <w:p w:rsidR="00413B32" w:rsidRPr="00602CE9" w:rsidRDefault="00413B32" w:rsidP="00413B32">
      <w:r w:rsidRPr="00602CE9">
        <w:t>“And you shall know that I am in the midst of Israel, and I am the Lord your God, there is no other; and My people shall never be ashamed.”</w:t>
      </w:r>
    </w:p>
    <w:p w:rsidR="00413B32" w:rsidRPr="00602CE9" w:rsidRDefault="00413B32" w:rsidP="00413B32">
      <w:pPr>
        <w:rPr>
          <w:b/>
          <w:bCs/>
        </w:rPr>
      </w:pPr>
      <w:r w:rsidRPr="00602CE9">
        <w:rPr>
          <w:b/>
          <w:bCs/>
        </w:rPr>
        <w:t>Malachi 2:10</w:t>
      </w:r>
    </w:p>
    <w:p w:rsidR="00413B32" w:rsidRPr="00602CE9" w:rsidRDefault="00413B32" w:rsidP="00413B32">
      <w:r w:rsidRPr="00602CE9">
        <w:t>“Have we not all one Father? Has not one God created us? Why should we betray, each one his brother, to profane the covenant of our forefathers?”</w:t>
      </w:r>
    </w:p>
    <w:p w:rsidR="00413B32" w:rsidRPr="00602CE9" w:rsidRDefault="00413B32" w:rsidP="00413B32">
      <w:pPr>
        <w:rPr>
          <w:b/>
          <w:bCs/>
        </w:rPr>
      </w:pPr>
      <w:r w:rsidRPr="00602CE9">
        <w:rPr>
          <w:b/>
          <w:bCs/>
        </w:rPr>
        <w:t>Psalm 73:25</w:t>
      </w:r>
    </w:p>
    <w:p w:rsidR="00413B32" w:rsidRPr="00602CE9" w:rsidRDefault="00413B32" w:rsidP="00413B32">
      <w:r w:rsidRPr="00602CE9">
        <w:t>“Whom have I in heaven but You? And earth has nothing I desire besides You.”</w:t>
      </w:r>
    </w:p>
    <w:p w:rsidR="00413B32" w:rsidRPr="00602CE9" w:rsidRDefault="00413B32" w:rsidP="00413B32">
      <w:pPr>
        <w:rPr>
          <w:b/>
          <w:bCs/>
        </w:rPr>
      </w:pPr>
      <w:r w:rsidRPr="00602CE9">
        <w:rPr>
          <w:b/>
          <w:bCs/>
        </w:rPr>
        <w:t>Nehemiah 9:6</w:t>
      </w:r>
    </w:p>
    <w:p w:rsidR="00413B32" w:rsidRPr="00602CE9" w:rsidRDefault="00413B32" w:rsidP="00413B32">
      <w:r w:rsidRPr="00602CE9">
        <w:t>“You alone are the Lord; You made the heavens, the heavens of the heavens and all their host, the earth and all that is upon it, the seas and all that is in them, and You give life to them all, and the heavenly host bow down before You.”</w:t>
      </w:r>
    </w:p>
    <w:p w:rsidR="00413B32" w:rsidRDefault="00413B32" w:rsidP="00413B32">
      <w:pPr>
        <w:pBdr>
          <w:bottom w:val="single" w:sz="4" w:space="1" w:color="auto"/>
        </w:pBdr>
      </w:pPr>
    </w:p>
    <w:p w:rsidR="00413B32" w:rsidRDefault="00996861" w:rsidP="00413B32">
      <w:hyperlink r:id="rId7" w:history="1">
        <w:r w:rsidR="00413B32" w:rsidRPr="001608C5">
          <w:rPr>
            <w:rStyle w:val="Hyperlink"/>
          </w:rPr>
          <w:t>http://www.chabad.org/library/bible_cdo/aid/15938</w:t>
        </w:r>
      </w:hyperlink>
    </w:p>
    <w:p w:rsidR="00413B32" w:rsidRPr="00620E78" w:rsidRDefault="00413B32" w:rsidP="00413B32">
      <w:pPr>
        <w:rPr>
          <w:b/>
          <w:sz w:val="32"/>
          <w:szCs w:val="32"/>
        </w:rPr>
      </w:pPr>
      <w:r w:rsidRPr="00620E78">
        <w:rPr>
          <w:b/>
          <w:sz w:val="32"/>
          <w:szCs w:val="32"/>
          <w:lang w:val="en"/>
        </w:rPr>
        <w:t>Yeshayahu - Isaiah - Chapter 7</w:t>
      </w:r>
    </w:p>
    <w:bookmarkStart w:id="1" w:name="v14"/>
    <w:p w:rsidR="00413B32" w:rsidRDefault="00413B32" w:rsidP="00413B32">
      <w:r>
        <w:fldChar w:fldCharType="begin"/>
      </w:r>
      <w:r>
        <w:instrText xml:space="preserve"> HYPERLINK "http://www.chabad.org/library/bible_cdo/aid/15938" \l "v=14" </w:instrText>
      </w:r>
      <w:r>
        <w:fldChar w:fldCharType="separate"/>
      </w:r>
      <w:r w:rsidRPr="00620E78">
        <w:rPr>
          <w:rStyle w:val="Hyperlink"/>
          <w:b/>
          <w:bCs/>
        </w:rPr>
        <w:t>14</w:t>
      </w:r>
      <w:r>
        <w:rPr>
          <w:rStyle w:val="Hyperlink"/>
          <w:b/>
          <w:bCs/>
        </w:rPr>
        <w:fldChar w:fldCharType="end"/>
      </w:r>
      <w:bookmarkEnd w:id="1"/>
      <w:r w:rsidRPr="00620E78">
        <w:t>Therefore, the Lord, of His own, shall give you a sign; behold, the young woman is with child, and she shall bear a son, and she shall call his name Immanuel.</w:t>
      </w:r>
      <w:r>
        <w:t xml:space="preserve">  </w:t>
      </w:r>
      <w:bookmarkStart w:id="2" w:name="v16"/>
      <w:r>
        <w:fldChar w:fldCharType="begin"/>
      </w:r>
      <w:r>
        <w:instrText xml:space="preserve"> HYPERLINK "http://www.chabad.org/library/bible_cdo/aid/15938" \l "v=16" </w:instrText>
      </w:r>
      <w:r>
        <w:fldChar w:fldCharType="separate"/>
      </w:r>
      <w:r w:rsidRPr="00620E78">
        <w:rPr>
          <w:rStyle w:val="Hyperlink"/>
          <w:b/>
          <w:bCs/>
        </w:rPr>
        <w:t>16</w:t>
      </w:r>
      <w:r>
        <w:rPr>
          <w:rStyle w:val="Hyperlink"/>
          <w:b/>
          <w:bCs/>
        </w:rPr>
        <w:fldChar w:fldCharType="end"/>
      </w:r>
      <w:bookmarkEnd w:id="2"/>
      <w:r w:rsidRPr="00620E78">
        <w:t>For, when the lad does not yet know to reject bad and choose good, the land whose two kings you dread, shall be abandoned."</w:t>
      </w:r>
      <w:r>
        <w:t xml:space="preserve"> </w:t>
      </w:r>
      <w:bookmarkStart w:id="3" w:name="v17"/>
      <w:r>
        <w:fldChar w:fldCharType="begin"/>
      </w:r>
      <w:r>
        <w:instrText xml:space="preserve"> HYPERLINK "http://www.chabad.org/library/bible_cdo/aid/15938" \l "v=17" </w:instrText>
      </w:r>
      <w:r>
        <w:fldChar w:fldCharType="separate"/>
      </w:r>
      <w:r w:rsidRPr="00620E78">
        <w:rPr>
          <w:rStyle w:val="Hyperlink"/>
          <w:b/>
          <w:bCs/>
        </w:rPr>
        <w:t>17</w:t>
      </w:r>
      <w:r>
        <w:rPr>
          <w:rStyle w:val="Hyperlink"/>
          <w:b/>
          <w:bCs/>
        </w:rPr>
        <w:fldChar w:fldCharType="end"/>
      </w:r>
      <w:bookmarkEnd w:id="3"/>
      <w:r w:rsidRPr="00620E78">
        <w:t>The Lord shall bring upon you and upon your people and upon your father's house, days which have not come, since the day that Ephraim turned away from Judah, namely, the king of Assyria</w:t>
      </w:r>
    </w:p>
    <w:p w:rsidR="00413B32" w:rsidRDefault="00413B32" w:rsidP="00413B32">
      <w:pPr>
        <w:pBdr>
          <w:bottom w:val="single" w:sz="4" w:space="1" w:color="auto"/>
        </w:pBdr>
      </w:pPr>
    </w:p>
    <w:p w:rsidR="00943586" w:rsidRDefault="00996861"/>
    <w:sectPr w:rsidR="0094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32"/>
    <w:rsid w:val="00413B32"/>
    <w:rsid w:val="0062794D"/>
    <w:rsid w:val="00996861"/>
    <w:rsid w:val="00A47A8D"/>
    <w:rsid w:val="00AA3A1C"/>
    <w:rsid w:val="00D23D29"/>
    <w:rsid w:val="00D5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3713">
      <w:bodyDiv w:val="1"/>
      <w:marLeft w:val="0"/>
      <w:marRight w:val="0"/>
      <w:marTop w:val="0"/>
      <w:marBottom w:val="0"/>
      <w:divBdr>
        <w:top w:val="none" w:sz="0" w:space="0" w:color="auto"/>
        <w:left w:val="none" w:sz="0" w:space="0" w:color="auto"/>
        <w:bottom w:val="none" w:sz="0" w:space="0" w:color="auto"/>
        <w:right w:val="none" w:sz="0" w:space="0" w:color="auto"/>
      </w:divBdr>
      <w:divsChild>
        <w:div w:id="1133017627">
          <w:marLeft w:val="0"/>
          <w:marRight w:val="0"/>
          <w:marTop w:val="0"/>
          <w:marBottom w:val="0"/>
          <w:divBdr>
            <w:top w:val="none" w:sz="0" w:space="0" w:color="auto"/>
            <w:left w:val="none" w:sz="0" w:space="0" w:color="auto"/>
            <w:bottom w:val="none" w:sz="0" w:space="0" w:color="auto"/>
            <w:right w:val="none" w:sz="0" w:space="0" w:color="auto"/>
          </w:divBdr>
          <w:divsChild>
            <w:div w:id="478614341">
              <w:marLeft w:val="0"/>
              <w:marRight w:val="0"/>
              <w:marTop w:val="0"/>
              <w:marBottom w:val="0"/>
              <w:divBdr>
                <w:top w:val="none" w:sz="0" w:space="0" w:color="auto"/>
                <w:left w:val="none" w:sz="0" w:space="0" w:color="auto"/>
                <w:bottom w:val="none" w:sz="0" w:space="0" w:color="auto"/>
                <w:right w:val="none" w:sz="0" w:space="0" w:color="auto"/>
              </w:divBdr>
              <w:divsChild>
                <w:div w:id="1260065630">
                  <w:marLeft w:val="0"/>
                  <w:marRight w:val="0"/>
                  <w:marTop w:val="0"/>
                  <w:marBottom w:val="0"/>
                  <w:divBdr>
                    <w:top w:val="none" w:sz="0" w:space="0" w:color="auto"/>
                    <w:left w:val="none" w:sz="0" w:space="0" w:color="auto"/>
                    <w:bottom w:val="none" w:sz="0" w:space="0" w:color="auto"/>
                    <w:right w:val="none" w:sz="0" w:space="0" w:color="auto"/>
                  </w:divBdr>
                  <w:divsChild>
                    <w:div w:id="366755246">
                      <w:marLeft w:val="0"/>
                      <w:marRight w:val="0"/>
                      <w:marTop w:val="0"/>
                      <w:marBottom w:val="0"/>
                      <w:divBdr>
                        <w:top w:val="none" w:sz="0" w:space="0" w:color="auto"/>
                        <w:left w:val="none" w:sz="0" w:space="0" w:color="auto"/>
                        <w:bottom w:val="none" w:sz="0" w:space="0" w:color="auto"/>
                        <w:right w:val="none" w:sz="0" w:space="0" w:color="auto"/>
                      </w:divBdr>
                      <w:divsChild>
                        <w:div w:id="578952525">
                          <w:marLeft w:val="0"/>
                          <w:marRight w:val="0"/>
                          <w:marTop w:val="0"/>
                          <w:marBottom w:val="0"/>
                          <w:divBdr>
                            <w:top w:val="none" w:sz="0" w:space="0" w:color="auto"/>
                            <w:left w:val="none" w:sz="0" w:space="0" w:color="auto"/>
                            <w:bottom w:val="none" w:sz="0" w:space="0" w:color="auto"/>
                            <w:right w:val="none" w:sz="0" w:space="0" w:color="auto"/>
                          </w:divBdr>
                          <w:divsChild>
                            <w:div w:id="1819152756">
                              <w:marLeft w:val="0"/>
                              <w:marRight w:val="0"/>
                              <w:marTop w:val="0"/>
                              <w:marBottom w:val="0"/>
                              <w:divBdr>
                                <w:top w:val="none" w:sz="0" w:space="0" w:color="auto"/>
                                <w:left w:val="none" w:sz="0" w:space="0" w:color="auto"/>
                                <w:bottom w:val="none" w:sz="0" w:space="0" w:color="auto"/>
                                <w:right w:val="none" w:sz="0" w:space="0" w:color="auto"/>
                              </w:divBdr>
                              <w:divsChild>
                                <w:div w:id="1360543601">
                                  <w:marLeft w:val="0"/>
                                  <w:marRight w:val="0"/>
                                  <w:marTop w:val="0"/>
                                  <w:marBottom w:val="0"/>
                                  <w:divBdr>
                                    <w:top w:val="none" w:sz="0" w:space="0" w:color="auto"/>
                                    <w:left w:val="none" w:sz="0" w:space="0" w:color="auto"/>
                                    <w:bottom w:val="none" w:sz="0" w:space="0" w:color="auto"/>
                                    <w:right w:val="none" w:sz="0" w:space="0" w:color="auto"/>
                                  </w:divBdr>
                                  <w:divsChild>
                                    <w:div w:id="1766223208">
                                      <w:marLeft w:val="0"/>
                                      <w:marRight w:val="0"/>
                                      <w:marTop w:val="0"/>
                                      <w:marBottom w:val="0"/>
                                      <w:divBdr>
                                        <w:top w:val="none" w:sz="0" w:space="0" w:color="auto"/>
                                        <w:left w:val="none" w:sz="0" w:space="0" w:color="auto"/>
                                        <w:bottom w:val="none" w:sz="0" w:space="0" w:color="auto"/>
                                        <w:right w:val="none" w:sz="0" w:space="0" w:color="auto"/>
                                      </w:divBdr>
                                      <w:divsChild>
                                        <w:div w:id="556401005">
                                          <w:marLeft w:val="0"/>
                                          <w:marRight w:val="0"/>
                                          <w:marTop w:val="0"/>
                                          <w:marBottom w:val="0"/>
                                          <w:divBdr>
                                            <w:top w:val="none" w:sz="0" w:space="0" w:color="auto"/>
                                            <w:left w:val="none" w:sz="0" w:space="0" w:color="auto"/>
                                            <w:bottom w:val="none" w:sz="0" w:space="0" w:color="auto"/>
                                            <w:right w:val="none" w:sz="0" w:space="0" w:color="auto"/>
                                          </w:divBdr>
                                          <w:divsChild>
                                            <w:div w:id="907612185">
                                              <w:marLeft w:val="0"/>
                                              <w:marRight w:val="0"/>
                                              <w:marTop w:val="0"/>
                                              <w:marBottom w:val="0"/>
                                              <w:divBdr>
                                                <w:top w:val="none" w:sz="0" w:space="0" w:color="auto"/>
                                                <w:left w:val="none" w:sz="0" w:space="0" w:color="auto"/>
                                                <w:bottom w:val="none" w:sz="0" w:space="0" w:color="auto"/>
                                                <w:right w:val="none" w:sz="0" w:space="0" w:color="auto"/>
                                              </w:divBdr>
                                              <w:divsChild>
                                                <w:div w:id="1929145967">
                                                  <w:marLeft w:val="0"/>
                                                  <w:marRight w:val="0"/>
                                                  <w:marTop w:val="0"/>
                                                  <w:marBottom w:val="0"/>
                                                  <w:divBdr>
                                                    <w:top w:val="none" w:sz="0" w:space="0" w:color="auto"/>
                                                    <w:left w:val="none" w:sz="0" w:space="0" w:color="auto"/>
                                                    <w:bottom w:val="none" w:sz="0" w:space="0" w:color="auto"/>
                                                    <w:right w:val="none" w:sz="0" w:space="0" w:color="auto"/>
                                                  </w:divBdr>
                                                  <w:divsChild>
                                                    <w:div w:id="1793399182">
                                                      <w:marLeft w:val="0"/>
                                                      <w:marRight w:val="0"/>
                                                      <w:marTop w:val="0"/>
                                                      <w:marBottom w:val="0"/>
                                                      <w:divBdr>
                                                        <w:top w:val="none" w:sz="0" w:space="0" w:color="auto"/>
                                                        <w:left w:val="none" w:sz="0" w:space="0" w:color="auto"/>
                                                        <w:bottom w:val="none" w:sz="0" w:space="0" w:color="auto"/>
                                                        <w:right w:val="none" w:sz="0" w:space="0" w:color="auto"/>
                                                      </w:divBdr>
                                                      <w:divsChild>
                                                        <w:div w:id="10515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5768260">
      <w:bodyDiv w:val="1"/>
      <w:marLeft w:val="0"/>
      <w:marRight w:val="0"/>
      <w:marTop w:val="0"/>
      <w:marBottom w:val="0"/>
      <w:divBdr>
        <w:top w:val="none" w:sz="0" w:space="0" w:color="auto"/>
        <w:left w:val="none" w:sz="0" w:space="0" w:color="auto"/>
        <w:bottom w:val="none" w:sz="0" w:space="0" w:color="auto"/>
        <w:right w:val="none" w:sz="0" w:space="0" w:color="auto"/>
      </w:divBdr>
      <w:divsChild>
        <w:div w:id="1175801538">
          <w:marLeft w:val="0"/>
          <w:marRight w:val="0"/>
          <w:marTop w:val="0"/>
          <w:marBottom w:val="0"/>
          <w:divBdr>
            <w:top w:val="none" w:sz="0" w:space="0" w:color="auto"/>
            <w:left w:val="none" w:sz="0" w:space="0" w:color="auto"/>
            <w:bottom w:val="none" w:sz="0" w:space="0" w:color="auto"/>
            <w:right w:val="none" w:sz="0" w:space="0" w:color="auto"/>
          </w:divBdr>
          <w:divsChild>
            <w:div w:id="941687833">
              <w:marLeft w:val="0"/>
              <w:marRight w:val="0"/>
              <w:marTop w:val="0"/>
              <w:marBottom w:val="0"/>
              <w:divBdr>
                <w:top w:val="none" w:sz="0" w:space="0" w:color="auto"/>
                <w:left w:val="none" w:sz="0" w:space="0" w:color="auto"/>
                <w:bottom w:val="none" w:sz="0" w:space="0" w:color="auto"/>
                <w:right w:val="none" w:sz="0" w:space="0" w:color="auto"/>
              </w:divBdr>
              <w:divsChild>
                <w:div w:id="1745760157">
                  <w:marLeft w:val="0"/>
                  <w:marRight w:val="0"/>
                  <w:marTop w:val="0"/>
                  <w:marBottom w:val="0"/>
                  <w:divBdr>
                    <w:top w:val="none" w:sz="0" w:space="0" w:color="auto"/>
                    <w:left w:val="none" w:sz="0" w:space="0" w:color="auto"/>
                    <w:bottom w:val="none" w:sz="0" w:space="0" w:color="auto"/>
                    <w:right w:val="none" w:sz="0" w:space="0" w:color="auto"/>
                  </w:divBdr>
                  <w:divsChild>
                    <w:div w:id="864563793">
                      <w:marLeft w:val="0"/>
                      <w:marRight w:val="0"/>
                      <w:marTop w:val="0"/>
                      <w:marBottom w:val="0"/>
                      <w:divBdr>
                        <w:top w:val="none" w:sz="0" w:space="0" w:color="auto"/>
                        <w:left w:val="none" w:sz="0" w:space="0" w:color="auto"/>
                        <w:bottom w:val="none" w:sz="0" w:space="0" w:color="auto"/>
                        <w:right w:val="none" w:sz="0" w:space="0" w:color="auto"/>
                      </w:divBdr>
                      <w:divsChild>
                        <w:div w:id="1574270572">
                          <w:marLeft w:val="0"/>
                          <w:marRight w:val="0"/>
                          <w:marTop w:val="0"/>
                          <w:marBottom w:val="0"/>
                          <w:divBdr>
                            <w:top w:val="none" w:sz="0" w:space="0" w:color="auto"/>
                            <w:left w:val="none" w:sz="0" w:space="0" w:color="auto"/>
                            <w:bottom w:val="none" w:sz="0" w:space="0" w:color="auto"/>
                            <w:right w:val="none" w:sz="0" w:space="0" w:color="auto"/>
                          </w:divBdr>
                          <w:divsChild>
                            <w:div w:id="1456750025">
                              <w:marLeft w:val="0"/>
                              <w:marRight w:val="0"/>
                              <w:marTop w:val="0"/>
                              <w:marBottom w:val="0"/>
                              <w:divBdr>
                                <w:top w:val="none" w:sz="0" w:space="0" w:color="auto"/>
                                <w:left w:val="none" w:sz="0" w:space="0" w:color="auto"/>
                                <w:bottom w:val="none" w:sz="0" w:space="0" w:color="auto"/>
                                <w:right w:val="none" w:sz="0" w:space="0" w:color="auto"/>
                              </w:divBdr>
                              <w:divsChild>
                                <w:div w:id="737554127">
                                  <w:marLeft w:val="0"/>
                                  <w:marRight w:val="0"/>
                                  <w:marTop w:val="0"/>
                                  <w:marBottom w:val="0"/>
                                  <w:divBdr>
                                    <w:top w:val="none" w:sz="0" w:space="0" w:color="auto"/>
                                    <w:left w:val="none" w:sz="0" w:space="0" w:color="auto"/>
                                    <w:bottom w:val="none" w:sz="0" w:space="0" w:color="auto"/>
                                    <w:right w:val="none" w:sz="0" w:space="0" w:color="auto"/>
                                  </w:divBdr>
                                  <w:divsChild>
                                    <w:div w:id="161897746">
                                      <w:marLeft w:val="0"/>
                                      <w:marRight w:val="0"/>
                                      <w:marTop w:val="0"/>
                                      <w:marBottom w:val="0"/>
                                      <w:divBdr>
                                        <w:top w:val="none" w:sz="0" w:space="0" w:color="auto"/>
                                        <w:left w:val="none" w:sz="0" w:space="0" w:color="auto"/>
                                        <w:bottom w:val="none" w:sz="0" w:space="0" w:color="auto"/>
                                        <w:right w:val="none" w:sz="0" w:space="0" w:color="auto"/>
                                      </w:divBdr>
                                      <w:divsChild>
                                        <w:div w:id="1947887590">
                                          <w:marLeft w:val="0"/>
                                          <w:marRight w:val="0"/>
                                          <w:marTop w:val="0"/>
                                          <w:marBottom w:val="0"/>
                                          <w:divBdr>
                                            <w:top w:val="none" w:sz="0" w:space="0" w:color="auto"/>
                                            <w:left w:val="none" w:sz="0" w:space="0" w:color="auto"/>
                                            <w:bottom w:val="none" w:sz="0" w:space="0" w:color="auto"/>
                                            <w:right w:val="none" w:sz="0" w:space="0" w:color="auto"/>
                                          </w:divBdr>
                                          <w:divsChild>
                                            <w:div w:id="1986742904">
                                              <w:marLeft w:val="0"/>
                                              <w:marRight w:val="0"/>
                                              <w:marTop w:val="0"/>
                                              <w:marBottom w:val="0"/>
                                              <w:divBdr>
                                                <w:top w:val="none" w:sz="0" w:space="0" w:color="auto"/>
                                                <w:left w:val="none" w:sz="0" w:space="0" w:color="auto"/>
                                                <w:bottom w:val="none" w:sz="0" w:space="0" w:color="auto"/>
                                                <w:right w:val="none" w:sz="0" w:space="0" w:color="auto"/>
                                              </w:divBdr>
                                              <w:divsChild>
                                                <w:div w:id="1304191756">
                                                  <w:marLeft w:val="0"/>
                                                  <w:marRight w:val="0"/>
                                                  <w:marTop w:val="0"/>
                                                  <w:marBottom w:val="0"/>
                                                  <w:divBdr>
                                                    <w:top w:val="none" w:sz="0" w:space="0" w:color="auto"/>
                                                    <w:left w:val="none" w:sz="0" w:space="0" w:color="auto"/>
                                                    <w:bottom w:val="none" w:sz="0" w:space="0" w:color="auto"/>
                                                    <w:right w:val="none" w:sz="0" w:space="0" w:color="auto"/>
                                                  </w:divBdr>
                                                  <w:divsChild>
                                                    <w:div w:id="329210948">
                                                      <w:marLeft w:val="0"/>
                                                      <w:marRight w:val="0"/>
                                                      <w:marTop w:val="0"/>
                                                      <w:marBottom w:val="0"/>
                                                      <w:divBdr>
                                                        <w:top w:val="none" w:sz="0" w:space="0" w:color="auto"/>
                                                        <w:left w:val="none" w:sz="0" w:space="0" w:color="auto"/>
                                                        <w:bottom w:val="none" w:sz="0" w:space="0" w:color="auto"/>
                                                        <w:right w:val="none" w:sz="0" w:space="0" w:color="auto"/>
                                                      </w:divBdr>
                                                      <w:divsChild>
                                                        <w:div w:id="18631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977172">
      <w:bodyDiv w:val="1"/>
      <w:marLeft w:val="0"/>
      <w:marRight w:val="0"/>
      <w:marTop w:val="0"/>
      <w:marBottom w:val="0"/>
      <w:divBdr>
        <w:top w:val="none" w:sz="0" w:space="0" w:color="auto"/>
        <w:left w:val="none" w:sz="0" w:space="0" w:color="auto"/>
        <w:bottom w:val="none" w:sz="0" w:space="0" w:color="auto"/>
        <w:right w:val="none" w:sz="0" w:space="0" w:color="auto"/>
      </w:divBdr>
      <w:divsChild>
        <w:div w:id="247735488">
          <w:marLeft w:val="0"/>
          <w:marRight w:val="0"/>
          <w:marTop w:val="0"/>
          <w:marBottom w:val="0"/>
          <w:divBdr>
            <w:top w:val="none" w:sz="0" w:space="0" w:color="auto"/>
            <w:left w:val="none" w:sz="0" w:space="0" w:color="auto"/>
            <w:bottom w:val="none" w:sz="0" w:space="0" w:color="auto"/>
            <w:right w:val="none" w:sz="0" w:space="0" w:color="auto"/>
          </w:divBdr>
          <w:divsChild>
            <w:div w:id="197856921">
              <w:marLeft w:val="0"/>
              <w:marRight w:val="0"/>
              <w:marTop w:val="0"/>
              <w:marBottom w:val="0"/>
              <w:divBdr>
                <w:top w:val="none" w:sz="0" w:space="0" w:color="auto"/>
                <w:left w:val="none" w:sz="0" w:space="0" w:color="auto"/>
                <w:bottom w:val="none" w:sz="0" w:space="0" w:color="auto"/>
                <w:right w:val="none" w:sz="0" w:space="0" w:color="auto"/>
              </w:divBdr>
              <w:divsChild>
                <w:div w:id="1822379961">
                  <w:marLeft w:val="0"/>
                  <w:marRight w:val="0"/>
                  <w:marTop w:val="0"/>
                  <w:marBottom w:val="0"/>
                  <w:divBdr>
                    <w:top w:val="none" w:sz="0" w:space="0" w:color="auto"/>
                    <w:left w:val="none" w:sz="0" w:space="0" w:color="auto"/>
                    <w:bottom w:val="none" w:sz="0" w:space="0" w:color="auto"/>
                    <w:right w:val="none" w:sz="0" w:space="0" w:color="auto"/>
                  </w:divBdr>
                  <w:divsChild>
                    <w:div w:id="260919321">
                      <w:marLeft w:val="0"/>
                      <w:marRight w:val="0"/>
                      <w:marTop w:val="0"/>
                      <w:marBottom w:val="0"/>
                      <w:divBdr>
                        <w:top w:val="none" w:sz="0" w:space="0" w:color="auto"/>
                        <w:left w:val="none" w:sz="0" w:space="0" w:color="auto"/>
                        <w:bottom w:val="none" w:sz="0" w:space="0" w:color="auto"/>
                        <w:right w:val="none" w:sz="0" w:space="0" w:color="auto"/>
                      </w:divBdr>
                      <w:divsChild>
                        <w:div w:id="127864063">
                          <w:marLeft w:val="0"/>
                          <w:marRight w:val="0"/>
                          <w:marTop w:val="0"/>
                          <w:marBottom w:val="0"/>
                          <w:divBdr>
                            <w:top w:val="none" w:sz="0" w:space="0" w:color="auto"/>
                            <w:left w:val="none" w:sz="0" w:space="0" w:color="auto"/>
                            <w:bottom w:val="none" w:sz="0" w:space="0" w:color="auto"/>
                            <w:right w:val="none" w:sz="0" w:space="0" w:color="auto"/>
                          </w:divBdr>
                          <w:divsChild>
                            <w:div w:id="291327318">
                              <w:marLeft w:val="0"/>
                              <w:marRight w:val="0"/>
                              <w:marTop w:val="0"/>
                              <w:marBottom w:val="0"/>
                              <w:divBdr>
                                <w:top w:val="none" w:sz="0" w:space="0" w:color="auto"/>
                                <w:left w:val="none" w:sz="0" w:space="0" w:color="auto"/>
                                <w:bottom w:val="none" w:sz="0" w:space="0" w:color="auto"/>
                                <w:right w:val="none" w:sz="0" w:space="0" w:color="auto"/>
                              </w:divBdr>
                              <w:divsChild>
                                <w:div w:id="1473600045">
                                  <w:marLeft w:val="0"/>
                                  <w:marRight w:val="0"/>
                                  <w:marTop w:val="0"/>
                                  <w:marBottom w:val="0"/>
                                  <w:divBdr>
                                    <w:top w:val="none" w:sz="0" w:space="0" w:color="auto"/>
                                    <w:left w:val="none" w:sz="0" w:space="0" w:color="auto"/>
                                    <w:bottom w:val="none" w:sz="0" w:space="0" w:color="auto"/>
                                    <w:right w:val="none" w:sz="0" w:space="0" w:color="auto"/>
                                  </w:divBdr>
                                  <w:divsChild>
                                    <w:div w:id="1053307609">
                                      <w:marLeft w:val="0"/>
                                      <w:marRight w:val="0"/>
                                      <w:marTop w:val="0"/>
                                      <w:marBottom w:val="0"/>
                                      <w:divBdr>
                                        <w:top w:val="none" w:sz="0" w:space="0" w:color="auto"/>
                                        <w:left w:val="none" w:sz="0" w:space="0" w:color="auto"/>
                                        <w:bottom w:val="none" w:sz="0" w:space="0" w:color="auto"/>
                                        <w:right w:val="none" w:sz="0" w:space="0" w:color="auto"/>
                                      </w:divBdr>
                                      <w:divsChild>
                                        <w:div w:id="1006588934">
                                          <w:marLeft w:val="0"/>
                                          <w:marRight w:val="0"/>
                                          <w:marTop w:val="0"/>
                                          <w:marBottom w:val="0"/>
                                          <w:divBdr>
                                            <w:top w:val="none" w:sz="0" w:space="0" w:color="auto"/>
                                            <w:left w:val="none" w:sz="0" w:space="0" w:color="auto"/>
                                            <w:bottom w:val="none" w:sz="0" w:space="0" w:color="auto"/>
                                            <w:right w:val="none" w:sz="0" w:space="0" w:color="auto"/>
                                          </w:divBdr>
                                          <w:divsChild>
                                            <w:div w:id="2134906039">
                                              <w:marLeft w:val="0"/>
                                              <w:marRight w:val="0"/>
                                              <w:marTop w:val="0"/>
                                              <w:marBottom w:val="0"/>
                                              <w:divBdr>
                                                <w:top w:val="none" w:sz="0" w:space="0" w:color="auto"/>
                                                <w:left w:val="none" w:sz="0" w:space="0" w:color="auto"/>
                                                <w:bottom w:val="none" w:sz="0" w:space="0" w:color="auto"/>
                                                <w:right w:val="none" w:sz="0" w:space="0" w:color="auto"/>
                                              </w:divBdr>
                                              <w:divsChild>
                                                <w:div w:id="618757769">
                                                  <w:marLeft w:val="0"/>
                                                  <w:marRight w:val="0"/>
                                                  <w:marTop w:val="0"/>
                                                  <w:marBottom w:val="0"/>
                                                  <w:divBdr>
                                                    <w:top w:val="none" w:sz="0" w:space="0" w:color="auto"/>
                                                    <w:left w:val="none" w:sz="0" w:space="0" w:color="auto"/>
                                                    <w:bottom w:val="none" w:sz="0" w:space="0" w:color="auto"/>
                                                    <w:right w:val="none" w:sz="0" w:space="0" w:color="auto"/>
                                                  </w:divBdr>
                                                  <w:divsChild>
                                                    <w:div w:id="1806964775">
                                                      <w:marLeft w:val="0"/>
                                                      <w:marRight w:val="0"/>
                                                      <w:marTop w:val="0"/>
                                                      <w:marBottom w:val="0"/>
                                                      <w:divBdr>
                                                        <w:top w:val="none" w:sz="0" w:space="0" w:color="auto"/>
                                                        <w:left w:val="none" w:sz="0" w:space="0" w:color="auto"/>
                                                        <w:bottom w:val="none" w:sz="0" w:space="0" w:color="auto"/>
                                                        <w:right w:val="none" w:sz="0" w:space="0" w:color="auto"/>
                                                      </w:divBdr>
                                                      <w:divsChild>
                                                        <w:div w:id="18008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bad.org/library/bible_cdo/aid/159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utreachjudaism.org/unity-of-god/" TargetMode="External"/><Relationship Id="rId5" Type="http://schemas.openxmlformats.org/officeDocument/2006/relationships/hyperlink" Target="http://outreachjudaism.org/category/artic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2018-03-01T20:41:00Z</dcterms:created>
  <dcterms:modified xsi:type="dcterms:W3CDTF">2018-03-20T16:49:00Z</dcterms:modified>
</cp:coreProperties>
</file>