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B9" w:rsidRDefault="00771CB9">
      <w:pPr>
        <w:rPr>
          <w:sz w:val="36"/>
          <w:szCs w:val="36"/>
        </w:rPr>
      </w:pPr>
      <w:r w:rsidRPr="00771CB9">
        <w:rPr>
          <w:sz w:val="36"/>
          <w:szCs w:val="36"/>
        </w:rPr>
        <w:fldChar w:fldCharType="begin"/>
      </w:r>
      <w:r w:rsidRPr="00771CB9">
        <w:rPr>
          <w:sz w:val="36"/>
          <w:szCs w:val="36"/>
        </w:rPr>
        <w:instrText xml:space="preserve"> HYPERLINK "http://www.oldtestament.org/" </w:instrText>
      </w:r>
      <w:r w:rsidRPr="00771CB9">
        <w:rPr>
          <w:sz w:val="36"/>
          <w:szCs w:val="36"/>
        </w:rPr>
        <w:fldChar w:fldCharType="separate"/>
      </w:r>
      <w:r w:rsidRPr="00771CB9">
        <w:rPr>
          <w:rStyle w:val="Hyperlink"/>
          <w:sz w:val="36"/>
          <w:szCs w:val="36"/>
        </w:rPr>
        <w:t>http://www.oldtestament.org/</w:t>
      </w:r>
      <w:r w:rsidRPr="00771CB9">
        <w:rPr>
          <w:sz w:val="36"/>
          <w:szCs w:val="36"/>
        </w:rPr>
        <w:fldChar w:fldCharType="end"/>
      </w:r>
    </w:p>
    <w:p w:rsidR="00943586" w:rsidRDefault="00771CB9">
      <w:pPr>
        <w:rPr>
          <w:sz w:val="36"/>
          <w:szCs w:val="36"/>
        </w:rPr>
      </w:pPr>
      <w:r>
        <w:rPr>
          <w:sz w:val="36"/>
          <w:szCs w:val="36"/>
        </w:rPr>
        <w:tab/>
      </w:r>
      <w:r>
        <w:rPr>
          <w:sz w:val="36"/>
          <w:szCs w:val="36"/>
        </w:rPr>
        <w:tab/>
      </w:r>
      <w:r>
        <w:rPr>
          <w:sz w:val="36"/>
          <w:szCs w:val="36"/>
        </w:rPr>
        <w:tab/>
      </w:r>
      <w:hyperlink r:id="rId6" w:history="1">
        <w:r w:rsidRPr="001608C5">
          <w:rPr>
            <w:rStyle w:val="Hyperlink"/>
            <w:sz w:val="36"/>
            <w:szCs w:val="36"/>
          </w:rPr>
          <w:t>https://outreachjudaism.org/category/faq/</w:t>
        </w:r>
      </w:hyperlink>
      <w:r>
        <w:rPr>
          <w:sz w:val="36"/>
          <w:szCs w:val="36"/>
        </w:rPr>
        <w:tab/>
      </w:r>
    </w:p>
    <w:p w:rsidR="00574735" w:rsidRPr="00E8242E" w:rsidRDefault="00574735" w:rsidP="00574735">
      <w:pPr>
        <w:rPr>
          <w:b/>
          <w:bCs/>
          <w:sz w:val="28"/>
          <w:szCs w:val="28"/>
        </w:rPr>
      </w:pPr>
      <w:r w:rsidRPr="00E8242E">
        <w:rPr>
          <w:b/>
          <w:bCs/>
          <w:sz w:val="28"/>
          <w:szCs w:val="28"/>
        </w:rPr>
        <w:t>Psalm 89:2-5 (NIV)</w:t>
      </w:r>
    </w:p>
    <w:p w:rsidR="00574735" w:rsidRPr="00574735" w:rsidRDefault="00574735" w:rsidP="00574735">
      <w:r w:rsidRPr="00574735">
        <w:rPr>
          <w:vertAlign w:val="superscript"/>
        </w:rPr>
        <w:t>2 </w:t>
      </w:r>
      <w:r w:rsidRPr="00574735">
        <w:t>I will declare that your love stands firm forever,    that you have established your faithfulness in heaven itself.</w:t>
      </w:r>
      <w:r w:rsidR="00E8242E">
        <w:t xml:space="preserve"> </w:t>
      </w:r>
      <w:r w:rsidRPr="00574735">
        <w:rPr>
          <w:vertAlign w:val="superscript"/>
        </w:rPr>
        <w:t>3 </w:t>
      </w:r>
      <w:r w:rsidRPr="00574735">
        <w:t>You said, “I have made a covenant with my chosen one,    </w:t>
      </w:r>
      <w:r w:rsidRPr="00475D86">
        <w:rPr>
          <w:b/>
        </w:rPr>
        <w:t>I have sworn to David my servant</w:t>
      </w:r>
      <w:proofErr w:type="gramStart"/>
      <w:r w:rsidRPr="00475D86">
        <w:rPr>
          <w:b/>
        </w:rPr>
        <w:t>,</w:t>
      </w:r>
      <w:proofErr w:type="gramEnd"/>
      <w:r w:rsidRPr="00475D86">
        <w:rPr>
          <w:b/>
        </w:rPr>
        <w:br/>
      </w:r>
      <w:r w:rsidRPr="00475D86">
        <w:rPr>
          <w:b/>
          <w:vertAlign w:val="superscript"/>
        </w:rPr>
        <w:t>4 </w:t>
      </w:r>
      <w:r w:rsidRPr="00475D86">
        <w:rPr>
          <w:b/>
        </w:rPr>
        <w:t>‘I will establish your line forever    and make your throne firm through all generations.’</w:t>
      </w:r>
      <w:r w:rsidRPr="00574735">
        <w:t>”</w:t>
      </w:r>
      <w:r w:rsidRPr="00574735">
        <w:rPr>
          <w:vertAlign w:val="superscript"/>
        </w:rPr>
        <w:t>[</w:t>
      </w:r>
      <w:hyperlink r:id="rId7" w:anchor="fen-NIV-15331a" w:tooltip="See footnote a" w:history="1">
        <w:proofErr w:type="gramStart"/>
        <w:r w:rsidRPr="00574735">
          <w:rPr>
            <w:rStyle w:val="Hyperlink"/>
            <w:vertAlign w:val="superscript"/>
          </w:rPr>
          <w:t>a</w:t>
        </w:r>
        <w:proofErr w:type="gramEnd"/>
      </w:hyperlink>
      <w:r w:rsidRPr="00574735">
        <w:rPr>
          <w:vertAlign w:val="superscript"/>
        </w:rPr>
        <w:t>]</w:t>
      </w:r>
      <w:r w:rsidR="00E8242E">
        <w:rPr>
          <w:vertAlign w:val="superscript"/>
        </w:rPr>
        <w:t xml:space="preserve"> </w:t>
      </w:r>
      <w:r w:rsidRPr="00574735">
        <w:rPr>
          <w:vertAlign w:val="superscript"/>
        </w:rPr>
        <w:t>5 </w:t>
      </w:r>
      <w:r w:rsidRPr="00574735">
        <w:t>The heavens praise your wonders, Lord,    your faithfulness too, in the assembly of the holy ones.</w:t>
      </w:r>
    </w:p>
    <w:p w:rsidR="00574735" w:rsidRPr="00E8242E" w:rsidRDefault="00574735" w:rsidP="00574735">
      <w:pPr>
        <w:rPr>
          <w:b/>
          <w:bCs/>
          <w:sz w:val="28"/>
          <w:szCs w:val="28"/>
        </w:rPr>
      </w:pPr>
      <w:r w:rsidRPr="00E8242E">
        <w:rPr>
          <w:b/>
          <w:bCs/>
          <w:sz w:val="28"/>
          <w:szCs w:val="28"/>
        </w:rPr>
        <w:t>Psalm 89:20-29 (NIV)</w:t>
      </w:r>
    </w:p>
    <w:p w:rsidR="00574735" w:rsidRPr="00475D86" w:rsidRDefault="00574735" w:rsidP="00574735">
      <w:pPr>
        <w:rPr>
          <w:b/>
        </w:rPr>
      </w:pPr>
      <w:r w:rsidRPr="00574735">
        <w:rPr>
          <w:vertAlign w:val="superscript"/>
        </w:rPr>
        <w:t>20 </w:t>
      </w:r>
      <w:r w:rsidRPr="00574735">
        <w:t xml:space="preserve">I have found </w:t>
      </w:r>
      <w:r w:rsidRPr="00475D86">
        <w:rPr>
          <w:b/>
        </w:rPr>
        <w:t>David my servant</w:t>
      </w:r>
      <w:r w:rsidRPr="00574735">
        <w:t>;    with my sacred oil I have anointed him.</w:t>
      </w:r>
      <w:r w:rsidR="00E8242E">
        <w:t xml:space="preserve"> </w:t>
      </w:r>
      <w:r w:rsidRPr="00574735">
        <w:rPr>
          <w:vertAlign w:val="superscript"/>
        </w:rPr>
        <w:t>21 </w:t>
      </w:r>
      <w:r w:rsidRPr="00574735">
        <w:t>My hand will sustain him;    surely my arm will strengthen him.</w:t>
      </w:r>
      <w:r w:rsidRPr="00574735">
        <w:rPr>
          <w:vertAlign w:val="superscript"/>
        </w:rPr>
        <w:t>22 </w:t>
      </w:r>
      <w:r w:rsidRPr="00574735">
        <w:t>The enemy will not get the better of him;    the wicked will not oppress him.</w:t>
      </w:r>
      <w:r w:rsidR="00E8242E">
        <w:t xml:space="preserve"> </w:t>
      </w:r>
      <w:r w:rsidRPr="00574735">
        <w:rPr>
          <w:vertAlign w:val="superscript"/>
        </w:rPr>
        <w:t>23 </w:t>
      </w:r>
      <w:r w:rsidRPr="00574735">
        <w:t>I will crush his foes before him    and strike down his adversaries.</w:t>
      </w:r>
      <w:r w:rsidR="00E8242E">
        <w:t xml:space="preserve"> </w:t>
      </w:r>
      <w:r w:rsidRPr="00574735">
        <w:rPr>
          <w:vertAlign w:val="superscript"/>
        </w:rPr>
        <w:t>24 </w:t>
      </w:r>
      <w:r w:rsidRPr="00574735">
        <w:t>My faithful love will be with him,    and through my name his horn</w:t>
      </w:r>
      <w:r w:rsidRPr="00574735">
        <w:rPr>
          <w:vertAlign w:val="superscript"/>
        </w:rPr>
        <w:t>[</w:t>
      </w:r>
      <w:hyperlink r:id="rId8" w:anchor="fen-NIV-15351a" w:tooltip="See footnote a" w:history="1">
        <w:r w:rsidRPr="00574735">
          <w:rPr>
            <w:rStyle w:val="Hyperlink"/>
            <w:vertAlign w:val="superscript"/>
          </w:rPr>
          <w:t>a</w:t>
        </w:r>
      </w:hyperlink>
      <w:r w:rsidRPr="00574735">
        <w:rPr>
          <w:vertAlign w:val="superscript"/>
        </w:rPr>
        <w:t>]</w:t>
      </w:r>
      <w:r w:rsidRPr="00574735">
        <w:t xml:space="preserve"> will be exalted.</w:t>
      </w:r>
      <w:r w:rsidR="00E8242E">
        <w:t xml:space="preserve"> </w:t>
      </w:r>
      <w:r w:rsidRPr="00574735">
        <w:rPr>
          <w:vertAlign w:val="superscript"/>
        </w:rPr>
        <w:t>25 </w:t>
      </w:r>
      <w:r w:rsidRPr="00574735">
        <w:t>I will set his hand over the sea,</w:t>
      </w:r>
      <w:r w:rsidRPr="00574735">
        <w:br/>
        <w:t>    his right hand over the rivers.</w:t>
      </w:r>
      <w:r w:rsidR="00E8242E">
        <w:t xml:space="preserve"> </w:t>
      </w:r>
      <w:r w:rsidRPr="00574735">
        <w:rPr>
          <w:vertAlign w:val="superscript"/>
        </w:rPr>
        <w:t>26 </w:t>
      </w:r>
      <w:r w:rsidRPr="00574735">
        <w:t>He will call out to me, ‘You are my Father,    my God, the Rock my Savior.’</w:t>
      </w:r>
      <w:r w:rsidR="00E8242E">
        <w:t xml:space="preserve"> </w:t>
      </w:r>
      <w:r w:rsidRPr="00574735">
        <w:rPr>
          <w:vertAlign w:val="superscript"/>
        </w:rPr>
        <w:t>27 </w:t>
      </w:r>
      <w:r w:rsidRPr="00475D86">
        <w:rPr>
          <w:b/>
        </w:rPr>
        <w:t>And I will appoint him to be my firstborn,    the most exalted of the kings of the earth.</w:t>
      </w:r>
      <w:r w:rsidRPr="00475D86">
        <w:rPr>
          <w:b/>
        </w:rPr>
        <w:br/>
      </w:r>
      <w:r w:rsidRPr="00475D86">
        <w:rPr>
          <w:b/>
          <w:vertAlign w:val="superscript"/>
        </w:rPr>
        <w:t>28 </w:t>
      </w:r>
      <w:r w:rsidRPr="00475D86">
        <w:rPr>
          <w:b/>
        </w:rPr>
        <w:t>I will maintain my love to him forever,    and my covenant with him will never fail.</w:t>
      </w:r>
      <w:r w:rsidR="00E8242E" w:rsidRPr="00475D86">
        <w:rPr>
          <w:b/>
        </w:rPr>
        <w:t xml:space="preserve"> </w:t>
      </w:r>
      <w:r w:rsidRPr="00475D86">
        <w:rPr>
          <w:b/>
          <w:vertAlign w:val="superscript"/>
        </w:rPr>
        <w:t>29 </w:t>
      </w:r>
      <w:r w:rsidRPr="00475D86">
        <w:rPr>
          <w:b/>
        </w:rPr>
        <w:t>I will establish his line forever,    his throne as long as the heavens endure.</w:t>
      </w:r>
    </w:p>
    <w:p w:rsidR="009B745E" w:rsidRPr="009B745E" w:rsidRDefault="009B745E" w:rsidP="009B745E">
      <w:pPr>
        <w:rPr>
          <w:b/>
          <w:bCs/>
          <w:sz w:val="28"/>
          <w:szCs w:val="28"/>
        </w:rPr>
      </w:pPr>
      <w:r w:rsidRPr="009B745E">
        <w:rPr>
          <w:b/>
          <w:bCs/>
          <w:sz w:val="28"/>
          <w:szCs w:val="28"/>
        </w:rPr>
        <w:t>Jeremiah 33:16-19 (NIV)</w:t>
      </w:r>
    </w:p>
    <w:p w:rsidR="009B745E" w:rsidRDefault="009B745E" w:rsidP="009B745E">
      <w:r w:rsidRPr="009B745E">
        <w:rPr>
          <w:vertAlign w:val="superscript"/>
        </w:rPr>
        <w:t>16 </w:t>
      </w:r>
      <w:r w:rsidRPr="009B745E">
        <w:t>In those days Judah will be saved    and Jerusalem will live in safety.</w:t>
      </w:r>
      <w:r>
        <w:t xml:space="preserve">  </w:t>
      </w:r>
      <w:r w:rsidRPr="009B745E">
        <w:t>This is the name by which it</w:t>
      </w:r>
      <w:r w:rsidRPr="009B745E">
        <w:rPr>
          <w:vertAlign w:val="superscript"/>
        </w:rPr>
        <w:t>[</w:t>
      </w:r>
      <w:hyperlink r:id="rId9" w:anchor="fen-NIV-19792a" w:tooltip="See footnote a" w:history="1">
        <w:r w:rsidRPr="009B745E">
          <w:rPr>
            <w:rStyle w:val="Hyperlink"/>
            <w:vertAlign w:val="superscript"/>
          </w:rPr>
          <w:t>a</w:t>
        </w:r>
      </w:hyperlink>
      <w:r w:rsidRPr="009B745E">
        <w:rPr>
          <w:vertAlign w:val="superscript"/>
        </w:rPr>
        <w:t>]</w:t>
      </w:r>
      <w:r w:rsidRPr="009B745E">
        <w:t xml:space="preserve"> will be called:    The Lord Our Righteous Savior.’</w:t>
      </w:r>
      <w:r>
        <w:t xml:space="preserve">  </w:t>
      </w:r>
      <w:r w:rsidRPr="009B745E">
        <w:rPr>
          <w:vertAlign w:val="superscript"/>
        </w:rPr>
        <w:t>17 </w:t>
      </w:r>
      <w:r w:rsidRPr="009B745E">
        <w:t>For this is what the Lord says: ‘</w:t>
      </w:r>
      <w:r w:rsidRPr="00475D86">
        <w:rPr>
          <w:b/>
        </w:rPr>
        <w:t xml:space="preserve">David will never fail to have a man to sit on the throne of Israel, </w:t>
      </w:r>
      <w:r w:rsidRPr="009B745E">
        <w:rPr>
          <w:vertAlign w:val="superscript"/>
        </w:rPr>
        <w:t>18 </w:t>
      </w:r>
      <w:r w:rsidRPr="009B745E">
        <w:t>nor will the Levitical priests ever fail to have a man to stand before me continually to offer burnt offerings, to burn grain offerings and to present sacrifices.’”</w:t>
      </w:r>
      <w:r w:rsidRPr="009B745E">
        <w:rPr>
          <w:vertAlign w:val="superscript"/>
        </w:rPr>
        <w:t>19 </w:t>
      </w:r>
      <w:r w:rsidRPr="009B745E">
        <w:t xml:space="preserve">The word of the Lord came to Jeremiah: </w:t>
      </w:r>
    </w:p>
    <w:p w:rsidR="00BB3013" w:rsidRPr="00BB3013" w:rsidRDefault="00BB3013" w:rsidP="00BB3013">
      <w:pPr>
        <w:rPr>
          <w:b/>
          <w:bCs/>
        </w:rPr>
      </w:pPr>
      <w:r w:rsidRPr="00BB3013">
        <w:rPr>
          <w:b/>
          <w:bCs/>
          <w:sz w:val="28"/>
          <w:szCs w:val="28"/>
        </w:rPr>
        <w:t>Isaiah 11:1-10 (NIV</w:t>
      </w:r>
      <w:proofErr w:type="gramStart"/>
      <w:r w:rsidRPr="00BB3013">
        <w:rPr>
          <w:b/>
          <w:bCs/>
          <w:sz w:val="28"/>
          <w:szCs w:val="28"/>
        </w:rPr>
        <w:t>)</w:t>
      </w:r>
      <w:r>
        <w:rPr>
          <w:b/>
          <w:bCs/>
          <w:sz w:val="28"/>
          <w:szCs w:val="28"/>
        </w:rPr>
        <w:t xml:space="preserve">  </w:t>
      </w:r>
      <w:r w:rsidRPr="00BB3013">
        <w:rPr>
          <w:b/>
          <w:bCs/>
        </w:rPr>
        <w:t>The</w:t>
      </w:r>
      <w:proofErr w:type="gramEnd"/>
      <w:r w:rsidRPr="00BB3013">
        <w:rPr>
          <w:b/>
          <w:bCs/>
        </w:rPr>
        <w:t xml:space="preserve"> Branch From Jesse</w:t>
      </w:r>
    </w:p>
    <w:p w:rsidR="00BB3013" w:rsidRPr="00BB3013" w:rsidRDefault="00BB3013" w:rsidP="009B745E">
      <w:pPr>
        <w:rPr>
          <w:b/>
        </w:rPr>
      </w:pPr>
      <w:r w:rsidRPr="00BB3013">
        <w:t>11 </w:t>
      </w:r>
      <w:r w:rsidRPr="00BB3013">
        <w:rPr>
          <w:b/>
        </w:rPr>
        <w:t xml:space="preserve">A shoot will come up from the stump of Jesse;    from his roots a Branch will bear fruit. </w:t>
      </w:r>
      <w:r w:rsidRPr="00BB3013">
        <w:rPr>
          <w:b/>
          <w:vertAlign w:val="superscript"/>
        </w:rPr>
        <w:t>2 </w:t>
      </w:r>
      <w:r w:rsidRPr="00BB3013">
        <w:rPr>
          <w:b/>
        </w:rPr>
        <w:t>The Spirit of the Lord will rest on him—    the Spirit of wisdom and of understanding,    the Spirit of counsel and of might,    the Spirit of the knowledge and fear of the Lord—</w:t>
      </w:r>
      <w:r w:rsidRPr="00BB3013">
        <w:rPr>
          <w:b/>
          <w:vertAlign w:val="superscript"/>
        </w:rPr>
        <w:t>3 </w:t>
      </w:r>
      <w:r w:rsidRPr="00BB3013">
        <w:rPr>
          <w:b/>
        </w:rPr>
        <w:t>and he will delight in the fear of the Lord.</w:t>
      </w:r>
      <w:r>
        <w:t xml:space="preserve">  </w:t>
      </w:r>
      <w:r w:rsidRPr="00BB3013">
        <w:t>He will not judge by what he sees with his eyes,    or decide by what he hears with his ears;</w:t>
      </w:r>
      <w:r w:rsidRPr="00BB3013">
        <w:br/>
      </w:r>
      <w:r w:rsidRPr="00BB3013">
        <w:rPr>
          <w:vertAlign w:val="superscript"/>
        </w:rPr>
        <w:t>4 </w:t>
      </w:r>
      <w:r w:rsidRPr="00BB3013">
        <w:t>but with righteousness he will judge the needy,    with justice he will give decisions for the poor of the earth.</w:t>
      </w:r>
      <w:r>
        <w:t xml:space="preserve">  </w:t>
      </w:r>
      <w:r w:rsidRPr="00BB3013">
        <w:t>He will strike the earth with the rod of his mouth;    with the breath of his lips he will slay the wicked.</w:t>
      </w:r>
      <w:r>
        <w:t xml:space="preserve">  </w:t>
      </w:r>
      <w:r w:rsidRPr="00BB3013">
        <w:rPr>
          <w:vertAlign w:val="superscript"/>
        </w:rPr>
        <w:t>5 </w:t>
      </w:r>
      <w:r w:rsidRPr="00BB3013">
        <w:t>Righteousness will be his belt    and faithfulness the sash around his waist.</w:t>
      </w:r>
      <w:r>
        <w:t xml:space="preserve">  </w:t>
      </w:r>
      <w:r w:rsidRPr="00BB3013">
        <w:rPr>
          <w:vertAlign w:val="superscript"/>
        </w:rPr>
        <w:t>6 </w:t>
      </w:r>
      <w:r w:rsidRPr="00BB3013">
        <w:t>The wolf will live with the lamb,    the leopard will lie down with the goat,</w:t>
      </w:r>
      <w:r>
        <w:t xml:space="preserve"> </w:t>
      </w:r>
      <w:r w:rsidRPr="00BB3013">
        <w:t>the calf and the lion and the yearling</w:t>
      </w:r>
      <w:r w:rsidRPr="00BB3013">
        <w:rPr>
          <w:vertAlign w:val="superscript"/>
        </w:rPr>
        <w:t>[</w:t>
      </w:r>
      <w:hyperlink r:id="rId10" w:anchor="fen-NIV-17891a" w:tooltip="See footnote a" w:history="1">
        <w:r w:rsidRPr="00BB3013">
          <w:rPr>
            <w:rStyle w:val="Hyperlink"/>
            <w:vertAlign w:val="superscript"/>
          </w:rPr>
          <w:t>a</w:t>
        </w:r>
      </w:hyperlink>
      <w:r w:rsidRPr="00BB3013">
        <w:rPr>
          <w:vertAlign w:val="superscript"/>
        </w:rPr>
        <w:t>]</w:t>
      </w:r>
      <w:r w:rsidRPr="00BB3013">
        <w:t xml:space="preserve"> together;    and a little child will lead them.</w:t>
      </w:r>
      <w:r>
        <w:t xml:space="preserve">  </w:t>
      </w:r>
      <w:r w:rsidRPr="00BB3013">
        <w:rPr>
          <w:vertAlign w:val="superscript"/>
        </w:rPr>
        <w:t>7 </w:t>
      </w:r>
      <w:r w:rsidRPr="00BB3013">
        <w:t>The cow will feed with the bear,    their young will lie down together,    and the lion will eat straw like the ox.</w:t>
      </w:r>
      <w:r>
        <w:t xml:space="preserve">  </w:t>
      </w:r>
      <w:r w:rsidRPr="00BB3013">
        <w:rPr>
          <w:vertAlign w:val="superscript"/>
        </w:rPr>
        <w:t>8 </w:t>
      </w:r>
      <w:r w:rsidRPr="00BB3013">
        <w:t xml:space="preserve">The infant will play near the cobra’s den,    and the </w:t>
      </w:r>
      <w:r w:rsidRPr="00BB3013">
        <w:lastRenderedPageBreak/>
        <w:t>young child will put its hand into the viper’s nest.</w:t>
      </w:r>
      <w:r>
        <w:t xml:space="preserve">  </w:t>
      </w:r>
      <w:r w:rsidRPr="00BB3013">
        <w:rPr>
          <w:b/>
          <w:vertAlign w:val="superscript"/>
        </w:rPr>
        <w:t>9 </w:t>
      </w:r>
      <w:r w:rsidRPr="00BB3013">
        <w:rPr>
          <w:b/>
        </w:rPr>
        <w:t>They will neither harm nor destroy</w:t>
      </w:r>
      <w:proofErr w:type="gramStart"/>
      <w:r w:rsidRPr="00BB3013">
        <w:rPr>
          <w:b/>
        </w:rPr>
        <w:t>  on</w:t>
      </w:r>
      <w:proofErr w:type="gramEnd"/>
      <w:r w:rsidRPr="00BB3013">
        <w:rPr>
          <w:b/>
        </w:rPr>
        <w:t xml:space="preserve"> all my holy mountain, for the earth will be filled with the knowledge of the Lord as the waters cover the sea.  </w:t>
      </w:r>
      <w:r w:rsidRPr="00BB3013">
        <w:rPr>
          <w:b/>
          <w:vertAlign w:val="superscript"/>
        </w:rPr>
        <w:t>10 </w:t>
      </w:r>
      <w:r w:rsidRPr="00BB3013">
        <w:rPr>
          <w:b/>
        </w:rPr>
        <w:t xml:space="preserve">In that day the Root of Jesse will stand as a banner for the peoples; the nations will rally to him, and his resting place will be glorious. </w:t>
      </w:r>
    </w:p>
    <w:tbl>
      <w:tblPr>
        <w:tblStyle w:val="TableGrid"/>
        <w:tblW w:w="0" w:type="auto"/>
        <w:tblLook w:val="04A0" w:firstRow="1" w:lastRow="0" w:firstColumn="1" w:lastColumn="0" w:noHBand="0" w:noVBand="1"/>
      </w:tblPr>
      <w:tblGrid>
        <w:gridCol w:w="3192"/>
        <w:gridCol w:w="3192"/>
        <w:gridCol w:w="3192"/>
      </w:tblGrid>
      <w:tr w:rsidR="00F10C65" w:rsidTr="00F10C65">
        <w:tc>
          <w:tcPr>
            <w:tcW w:w="3192" w:type="dxa"/>
          </w:tcPr>
          <w:p w:rsidR="00BB3013" w:rsidRPr="00BB3013" w:rsidRDefault="00BB3013" w:rsidP="00BB3013">
            <w:pPr>
              <w:rPr>
                <w:b/>
                <w:bCs/>
                <w:color w:val="008A3E"/>
                <w:sz w:val="24"/>
                <w:szCs w:val="24"/>
              </w:rPr>
            </w:pPr>
            <w:r w:rsidRPr="00BB3013">
              <w:rPr>
                <w:b/>
                <w:bCs/>
                <w:color w:val="008A3E"/>
                <w:sz w:val="24"/>
                <w:szCs w:val="24"/>
              </w:rPr>
              <w:t>1 Chronicles 2:13-15 (NIV)</w:t>
            </w:r>
          </w:p>
          <w:p w:rsidR="00BB3013" w:rsidRPr="00BB3013" w:rsidRDefault="00BB3013" w:rsidP="00BB3013">
            <w:pPr>
              <w:rPr>
                <w:bCs/>
              </w:rPr>
            </w:pPr>
            <w:r w:rsidRPr="00BB3013">
              <w:rPr>
                <w:bCs/>
                <w:vertAlign w:val="superscript"/>
              </w:rPr>
              <w:t>13 </w:t>
            </w:r>
            <w:r w:rsidRPr="00BB3013">
              <w:rPr>
                <w:bCs/>
              </w:rPr>
              <w:t>Jesse was the father of</w:t>
            </w:r>
          </w:p>
          <w:p w:rsidR="00BB3013" w:rsidRPr="00BB3013" w:rsidRDefault="00BB3013" w:rsidP="00BB3013">
            <w:pPr>
              <w:rPr>
                <w:bCs/>
              </w:rPr>
            </w:pPr>
            <w:r w:rsidRPr="00BB3013">
              <w:rPr>
                <w:bCs/>
              </w:rPr>
              <w:t xml:space="preserve">Eliab his firstborn; the second son was </w:t>
            </w:r>
            <w:proofErr w:type="spellStart"/>
            <w:r w:rsidRPr="00BB3013">
              <w:rPr>
                <w:bCs/>
              </w:rPr>
              <w:t>Abinadab</w:t>
            </w:r>
            <w:proofErr w:type="spellEnd"/>
            <w:r w:rsidRPr="00BB3013">
              <w:rPr>
                <w:bCs/>
              </w:rPr>
              <w:t xml:space="preserve">, the third </w:t>
            </w:r>
            <w:proofErr w:type="spellStart"/>
            <w:r w:rsidRPr="00BB3013">
              <w:rPr>
                <w:bCs/>
              </w:rPr>
              <w:t>Shimea</w:t>
            </w:r>
            <w:proofErr w:type="spellEnd"/>
            <w:r w:rsidRPr="00BB3013">
              <w:rPr>
                <w:bCs/>
              </w:rPr>
              <w:t xml:space="preserve">, </w:t>
            </w:r>
            <w:r w:rsidRPr="00BB3013">
              <w:rPr>
                <w:bCs/>
                <w:vertAlign w:val="superscript"/>
              </w:rPr>
              <w:t>14 </w:t>
            </w:r>
            <w:r w:rsidRPr="00BB3013">
              <w:rPr>
                <w:bCs/>
              </w:rPr>
              <w:t xml:space="preserve">the fourth </w:t>
            </w:r>
            <w:proofErr w:type="spellStart"/>
            <w:r w:rsidRPr="00BB3013">
              <w:rPr>
                <w:bCs/>
              </w:rPr>
              <w:t>Nethanel</w:t>
            </w:r>
            <w:proofErr w:type="spellEnd"/>
            <w:r w:rsidRPr="00BB3013">
              <w:rPr>
                <w:bCs/>
              </w:rPr>
              <w:t xml:space="preserve">, the fifth </w:t>
            </w:r>
            <w:proofErr w:type="spellStart"/>
            <w:r w:rsidRPr="00BB3013">
              <w:rPr>
                <w:bCs/>
              </w:rPr>
              <w:t>Raddai</w:t>
            </w:r>
            <w:proofErr w:type="spellEnd"/>
            <w:r w:rsidRPr="00BB3013">
              <w:rPr>
                <w:bCs/>
              </w:rPr>
              <w:t xml:space="preserve">, </w:t>
            </w:r>
            <w:r w:rsidRPr="00BB3013">
              <w:rPr>
                <w:bCs/>
                <w:vertAlign w:val="superscript"/>
              </w:rPr>
              <w:t>15 </w:t>
            </w:r>
            <w:r w:rsidRPr="00BB3013">
              <w:rPr>
                <w:bCs/>
              </w:rPr>
              <w:t xml:space="preserve">the sixth </w:t>
            </w:r>
            <w:proofErr w:type="spellStart"/>
            <w:r w:rsidRPr="00BB3013">
              <w:rPr>
                <w:bCs/>
              </w:rPr>
              <w:t>Ozem</w:t>
            </w:r>
            <w:proofErr w:type="spellEnd"/>
            <w:r w:rsidRPr="00BB3013">
              <w:rPr>
                <w:bCs/>
              </w:rPr>
              <w:t xml:space="preserve"> and the seventh David. </w:t>
            </w:r>
          </w:p>
          <w:p w:rsidR="00F10C65" w:rsidRDefault="00F10C65" w:rsidP="00F10C65">
            <w:pPr>
              <w:rPr>
                <w:b/>
                <w:bCs/>
              </w:rPr>
            </w:pPr>
            <w:r w:rsidRPr="00BB3013">
              <w:rPr>
                <w:b/>
                <w:bCs/>
                <w:color w:val="008A3E"/>
                <w:sz w:val="28"/>
                <w:szCs w:val="28"/>
              </w:rPr>
              <w:t>1 Chronicles 3</w:t>
            </w:r>
            <w:r w:rsidRPr="00F10C65">
              <w:rPr>
                <w:b/>
                <w:bCs/>
              </w:rPr>
              <w:t xml:space="preserve">  </w:t>
            </w:r>
            <w:r w:rsidR="00CF0746">
              <w:rPr>
                <w:b/>
                <w:bCs/>
              </w:rPr>
              <w:t xml:space="preserve"> </w:t>
            </w:r>
            <w:r w:rsidRPr="00F10C65">
              <w:rPr>
                <w:b/>
                <w:bCs/>
              </w:rPr>
              <w:t>(NIV)</w:t>
            </w:r>
          </w:p>
          <w:p w:rsidR="00F10C65" w:rsidRPr="00F10C65" w:rsidRDefault="00F10C65" w:rsidP="00F10C65">
            <w:pPr>
              <w:rPr>
                <w:b/>
                <w:bCs/>
              </w:rPr>
            </w:pPr>
            <w:r w:rsidRPr="00F10C65">
              <w:rPr>
                <w:b/>
                <w:bCs/>
              </w:rPr>
              <w:t>The Sons of David</w:t>
            </w:r>
          </w:p>
          <w:p w:rsidR="00F10C65" w:rsidRPr="00F10C65" w:rsidRDefault="00F10C65" w:rsidP="00F10C65">
            <w:r w:rsidRPr="00F10C65">
              <w:t>3 These were the sons of David born to him in Hebron:</w:t>
            </w:r>
          </w:p>
          <w:p w:rsidR="00F10C65" w:rsidRPr="00F10C65" w:rsidRDefault="00F10C65" w:rsidP="00F10C65">
            <w:r w:rsidRPr="00F10C65">
              <w:t xml:space="preserve">The firstborn was </w:t>
            </w:r>
            <w:proofErr w:type="spellStart"/>
            <w:r w:rsidRPr="00F10C65">
              <w:t>Amnon</w:t>
            </w:r>
            <w:proofErr w:type="spellEnd"/>
            <w:r w:rsidRPr="00F10C65">
              <w:t xml:space="preserve"> the son of </w:t>
            </w:r>
            <w:proofErr w:type="spellStart"/>
            <w:r w:rsidRPr="00F10C65">
              <w:t>Ahinoam</w:t>
            </w:r>
            <w:proofErr w:type="spellEnd"/>
            <w:r w:rsidRPr="00F10C65">
              <w:t xml:space="preserve"> of </w:t>
            </w:r>
            <w:proofErr w:type="spellStart"/>
            <w:r w:rsidRPr="00F10C65">
              <w:t>Jezreel</w:t>
            </w:r>
            <w:proofErr w:type="spellEnd"/>
            <w:r w:rsidRPr="00F10C65">
              <w:t>;</w:t>
            </w:r>
          </w:p>
          <w:p w:rsidR="00F10C65" w:rsidRPr="00F10C65" w:rsidRDefault="00F10C65" w:rsidP="00F10C65">
            <w:r w:rsidRPr="00F10C65">
              <w:t>the second, Daniel the son of Abigail of Carmel;</w:t>
            </w:r>
          </w:p>
          <w:p w:rsidR="00F10C65" w:rsidRPr="00F10C65" w:rsidRDefault="00F10C65" w:rsidP="00F10C65">
            <w:r w:rsidRPr="00F10C65">
              <w:rPr>
                <w:vertAlign w:val="superscript"/>
              </w:rPr>
              <w:t>2 </w:t>
            </w:r>
            <w:r w:rsidRPr="00F10C65">
              <w:t xml:space="preserve">the third, Absalom the son of </w:t>
            </w:r>
            <w:proofErr w:type="spellStart"/>
            <w:r w:rsidRPr="00F10C65">
              <w:t>Maakah</w:t>
            </w:r>
            <w:proofErr w:type="spellEnd"/>
            <w:r w:rsidRPr="00F10C65">
              <w:t xml:space="preserve"> daughter of </w:t>
            </w:r>
            <w:proofErr w:type="spellStart"/>
            <w:r w:rsidRPr="00F10C65">
              <w:t>Talmai</w:t>
            </w:r>
            <w:proofErr w:type="spellEnd"/>
            <w:r w:rsidRPr="00F10C65">
              <w:t xml:space="preserve"> king of </w:t>
            </w:r>
            <w:proofErr w:type="spellStart"/>
            <w:r w:rsidRPr="00F10C65">
              <w:t>Geshur</w:t>
            </w:r>
            <w:proofErr w:type="spellEnd"/>
            <w:r w:rsidRPr="00F10C65">
              <w:t>;</w:t>
            </w:r>
          </w:p>
          <w:p w:rsidR="00F10C65" w:rsidRPr="00F10C65" w:rsidRDefault="00F10C65" w:rsidP="00F10C65">
            <w:r w:rsidRPr="00F10C65">
              <w:t xml:space="preserve">the fourth, </w:t>
            </w:r>
            <w:proofErr w:type="spellStart"/>
            <w:r w:rsidRPr="00F10C65">
              <w:t>Adonijah</w:t>
            </w:r>
            <w:proofErr w:type="spellEnd"/>
            <w:r w:rsidRPr="00F10C65">
              <w:t xml:space="preserve"> the son of </w:t>
            </w:r>
            <w:proofErr w:type="spellStart"/>
            <w:r w:rsidRPr="00F10C65">
              <w:t>Haggith</w:t>
            </w:r>
            <w:proofErr w:type="spellEnd"/>
            <w:r w:rsidRPr="00F10C65">
              <w:t>;</w:t>
            </w:r>
          </w:p>
          <w:p w:rsidR="00F10C65" w:rsidRPr="00F10C65" w:rsidRDefault="00F10C65" w:rsidP="00F10C65">
            <w:r w:rsidRPr="00F10C65">
              <w:rPr>
                <w:vertAlign w:val="superscript"/>
              </w:rPr>
              <w:t>3 </w:t>
            </w:r>
            <w:r w:rsidRPr="00F10C65">
              <w:t xml:space="preserve">the fifth, </w:t>
            </w:r>
            <w:proofErr w:type="spellStart"/>
            <w:r w:rsidRPr="00F10C65">
              <w:t>Shephatiah</w:t>
            </w:r>
            <w:proofErr w:type="spellEnd"/>
            <w:r w:rsidRPr="00F10C65">
              <w:t xml:space="preserve"> the son of </w:t>
            </w:r>
            <w:proofErr w:type="spellStart"/>
            <w:r w:rsidRPr="00F10C65">
              <w:t>Abital</w:t>
            </w:r>
            <w:proofErr w:type="spellEnd"/>
            <w:r w:rsidRPr="00F10C65">
              <w:t>;</w:t>
            </w:r>
          </w:p>
          <w:p w:rsidR="00F10C65" w:rsidRPr="00F10C65" w:rsidRDefault="00F10C65" w:rsidP="00F10C65">
            <w:r w:rsidRPr="00F10C65">
              <w:t xml:space="preserve">and the sixth, </w:t>
            </w:r>
            <w:proofErr w:type="spellStart"/>
            <w:r w:rsidRPr="00F10C65">
              <w:t>Ithream</w:t>
            </w:r>
            <w:proofErr w:type="spellEnd"/>
            <w:r w:rsidRPr="00F10C65">
              <w:t xml:space="preserve">, by his wife </w:t>
            </w:r>
            <w:proofErr w:type="spellStart"/>
            <w:r w:rsidRPr="00F10C65">
              <w:t>Eglah</w:t>
            </w:r>
            <w:proofErr w:type="spellEnd"/>
            <w:r w:rsidRPr="00F10C65">
              <w:t>.</w:t>
            </w:r>
          </w:p>
          <w:p w:rsidR="00F10C65" w:rsidRPr="00F10C65" w:rsidRDefault="00F10C65" w:rsidP="00F10C65">
            <w:r w:rsidRPr="00F10C65">
              <w:rPr>
                <w:vertAlign w:val="superscript"/>
              </w:rPr>
              <w:t>4 </w:t>
            </w:r>
            <w:r w:rsidRPr="00F10C65">
              <w:t>These six were born to David in Hebron, where he reigned seven years and six months.</w:t>
            </w:r>
          </w:p>
          <w:p w:rsidR="00F10C65" w:rsidRPr="00F10C65" w:rsidRDefault="00F10C65" w:rsidP="00F10C65">
            <w:r w:rsidRPr="00F10C65">
              <w:t xml:space="preserve">David reigned in Jerusalem thirty-three years, </w:t>
            </w:r>
            <w:r w:rsidRPr="00F10C65">
              <w:rPr>
                <w:vertAlign w:val="superscript"/>
              </w:rPr>
              <w:t>5 </w:t>
            </w:r>
            <w:r w:rsidRPr="00F10C65">
              <w:t>and these were the children born to him there:</w:t>
            </w:r>
          </w:p>
          <w:p w:rsidR="00F10C65" w:rsidRPr="00F10C65" w:rsidRDefault="00F10C65" w:rsidP="00F10C65">
            <w:proofErr w:type="spellStart"/>
            <w:r w:rsidRPr="00F10C65">
              <w:t>Shammua</w:t>
            </w:r>
            <w:proofErr w:type="spellEnd"/>
            <w:r w:rsidRPr="00F10C65">
              <w:t>,</w:t>
            </w:r>
            <w:r w:rsidRPr="00F10C65">
              <w:rPr>
                <w:vertAlign w:val="superscript"/>
              </w:rPr>
              <w:t>[</w:t>
            </w:r>
            <w:hyperlink r:id="rId11" w:anchor="fen-NIV-10367a" w:tooltip="See footnote a" w:history="1">
              <w:r w:rsidRPr="00F10C65">
                <w:rPr>
                  <w:rStyle w:val="Hyperlink"/>
                  <w:vertAlign w:val="superscript"/>
                </w:rPr>
                <w:t>a</w:t>
              </w:r>
            </w:hyperlink>
            <w:r w:rsidRPr="00F10C65">
              <w:rPr>
                <w:vertAlign w:val="superscript"/>
              </w:rPr>
              <w:t>]</w:t>
            </w:r>
            <w:r w:rsidRPr="00F10C65">
              <w:t xml:space="preserve"> </w:t>
            </w:r>
            <w:proofErr w:type="spellStart"/>
            <w:r w:rsidRPr="00F10C65">
              <w:t>Shobab</w:t>
            </w:r>
            <w:proofErr w:type="spellEnd"/>
            <w:r w:rsidRPr="00F10C65">
              <w:t>, Nathan and Solomon. These four were by Bathsheba</w:t>
            </w:r>
            <w:r w:rsidRPr="00F10C65">
              <w:rPr>
                <w:vertAlign w:val="superscript"/>
              </w:rPr>
              <w:t>[</w:t>
            </w:r>
            <w:hyperlink r:id="rId12" w:anchor="fen-NIV-10367b" w:tooltip="See footnote b" w:history="1">
              <w:r w:rsidRPr="00F10C65">
                <w:rPr>
                  <w:rStyle w:val="Hyperlink"/>
                  <w:vertAlign w:val="superscript"/>
                </w:rPr>
                <w:t>b</w:t>
              </w:r>
            </w:hyperlink>
            <w:r w:rsidRPr="00F10C65">
              <w:rPr>
                <w:vertAlign w:val="superscript"/>
              </w:rPr>
              <w:t>]</w:t>
            </w:r>
            <w:r w:rsidRPr="00F10C65">
              <w:t xml:space="preserve"> daughter of </w:t>
            </w:r>
            <w:proofErr w:type="spellStart"/>
            <w:r w:rsidRPr="00F10C65">
              <w:t>Ammiel</w:t>
            </w:r>
            <w:proofErr w:type="spellEnd"/>
            <w:r w:rsidRPr="00F10C65">
              <w:t xml:space="preserve">. </w:t>
            </w:r>
            <w:r w:rsidRPr="00F10C65">
              <w:rPr>
                <w:vertAlign w:val="superscript"/>
              </w:rPr>
              <w:t>6 </w:t>
            </w:r>
            <w:r w:rsidRPr="00F10C65">
              <w:t xml:space="preserve">There were also Ibhar, </w:t>
            </w:r>
            <w:proofErr w:type="spellStart"/>
            <w:r w:rsidRPr="00F10C65">
              <w:t>Elishua</w:t>
            </w:r>
            <w:proofErr w:type="spellEnd"/>
            <w:r w:rsidRPr="00F10C65">
              <w:t>,</w:t>
            </w:r>
            <w:r w:rsidRPr="00F10C65">
              <w:rPr>
                <w:vertAlign w:val="superscript"/>
              </w:rPr>
              <w:t>[</w:t>
            </w:r>
            <w:hyperlink r:id="rId13" w:anchor="fen-NIV-10368c" w:tooltip="See footnote c" w:history="1">
              <w:r w:rsidRPr="00F10C65">
                <w:rPr>
                  <w:rStyle w:val="Hyperlink"/>
                  <w:vertAlign w:val="superscript"/>
                </w:rPr>
                <w:t>c</w:t>
              </w:r>
            </w:hyperlink>
            <w:r w:rsidRPr="00F10C65">
              <w:rPr>
                <w:vertAlign w:val="superscript"/>
              </w:rPr>
              <w:t>]</w:t>
            </w:r>
            <w:r w:rsidRPr="00F10C65">
              <w:t xml:space="preserve"> </w:t>
            </w:r>
            <w:proofErr w:type="spellStart"/>
            <w:r w:rsidRPr="00F10C65">
              <w:t>Eliphelet</w:t>
            </w:r>
            <w:proofErr w:type="spellEnd"/>
            <w:r w:rsidRPr="00F10C65">
              <w:t xml:space="preserve">, </w:t>
            </w:r>
            <w:r w:rsidRPr="00F10C65">
              <w:rPr>
                <w:vertAlign w:val="superscript"/>
              </w:rPr>
              <w:t>7 </w:t>
            </w:r>
            <w:proofErr w:type="spellStart"/>
            <w:r w:rsidRPr="00F10C65">
              <w:t>Nogah</w:t>
            </w:r>
            <w:proofErr w:type="spellEnd"/>
            <w:r w:rsidRPr="00F10C65">
              <w:t xml:space="preserve">, Nepheg, </w:t>
            </w:r>
            <w:proofErr w:type="spellStart"/>
            <w:r w:rsidRPr="00F10C65">
              <w:t>Japhia</w:t>
            </w:r>
            <w:proofErr w:type="spellEnd"/>
            <w:r w:rsidRPr="00F10C65">
              <w:t xml:space="preserve">, </w:t>
            </w:r>
            <w:r w:rsidRPr="00F10C65">
              <w:rPr>
                <w:vertAlign w:val="superscript"/>
              </w:rPr>
              <w:t>8 </w:t>
            </w:r>
            <w:proofErr w:type="spellStart"/>
            <w:r w:rsidRPr="00F10C65">
              <w:t>Elishama</w:t>
            </w:r>
            <w:proofErr w:type="spellEnd"/>
            <w:r w:rsidRPr="00F10C65">
              <w:t xml:space="preserve">, </w:t>
            </w:r>
            <w:proofErr w:type="spellStart"/>
            <w:r w:rsidRPr="00F10C65">
              <w:t>Eliada</w:t>
            </w:r>
            <w:proofErr w:type="spellEnd"/>
            <w:r w:rsidRPr="00F10C65">
              <w:t xml:space="preserve"> and </w:t>
            </w:r>
            <w:proofErr w:type="spellStart"/>
            <w:r w:rsidRPr="00F10C65">
              <w:t>Eliphelet</w:t>
            </w:r>
            <w:proofErr w:type="spellEnd"/>
            <w:r w:rsidRPr="00F10C65">
              <w:t xml:space="preserve">—nine in all. </w:t>
            </w:r>
            <w:r w:rsidRPr="00F10C65">
              <w:rPr>
                <w:vertAlign w:val="superscript"/>
              </w:rPr>
              <w:t>9 </w:t>
            </w:r>
            <w:r w:rsidRPr="00F10C65">
              <w:t>All these were the sons of David, besides his sons by his concubines. And Tamar was their sister.</w:t>
            </w:r>
          </w:p>
          <w:p w:rsidR="00F10C65" w:rsidRPr="00F10C65" w:rsidRDefault="00F10C65" w:rsidP="00F10C65">
            <w:pPr>
              <w:rPr>
                <w:b/>
                <w:bCs/>
              </w:rPr>
            </w:pPr>
            <w:r w:rsidRPr="00F10C65">
              <w:rPr>
                <w:b/>
                <w:bCs/>
              </w:rPr>
              <w:lastRenderedPageBreak/>
              <w:t>The Kings of Judah</w:t>
            </w:r>
          </w:p>
          <w:p w:rsidR="00F10C65" w:rsidRPr="00F10C65" w:rsidRDefault="00F10C65" w:rsidP="00F10C65">
            <w:r w:rsidRPr="00F10C65">
              <w:rPr>
                <w:vertAlign w:val="superscript"/>
              </w:rPr>
              <w:t>10 </w:t>
            </w:r>
            <w:r w:rsidRPr="00664A4D">
              <w:rPr>
                <w:b/>
                <w:color w:val="00B050"/>
              </w:rPr>
              <w:t xml:space="preserve">Solomon’s son </w:t>
            </w:r>
            <w:r w:rsidRPr="00F10C65">
              <w:t xml:space="preserve">was </w:t>
            </w:r>
            <w:proofErr w:type="spellStart"/>
            <w:r w:rsidRPr="00F10C65">
              <w:t>Rehoboam</w:t>
            </w:r>
            <w:proofErr w:type="spellEnd"/>
            <w:r w:rsidRPr="00F10C65">
              <w:t>,</w:t>
            </w:r>
          </w:p>
          <w:p w:rsidR="00F10C65" w:rsidRPr="00F10C65" w:rsidRDefault="00F10C65" w:rsidP="00F10C65">
            <w:proofErr w:type="spellStart"/>
            <w:r w:rsidRPr="00F10C65">
              <w:t>Abijah</w:t>
            </w:r>
            <w:proofErr w:type="spellEnd"/>
            <w:r w:rsidRPr="00F10C65">
              <w:t xml:space="preserve"> his son,</w:t>
            </w:r>
          </w:p>
          <w:p w:rsidR="00F10C65" w:rsidRPr="00F10C65" w:rsidRDefault="00F10C65" w:rsidP="00F10C65">
            <w:r w:rsidRPr="00F10C65">
              <w:t>Asa his son,</w:t>
            </w:r>
          </w:p>
          <w:p w:rsidR="00F10C65" w:rsidRPr="00F10C65" w:rsidRDefault="00F10C65" w:rsidP="00F10C65">
            <w:r w:rsidRPr="00F10C65">
              <w:t>Jehoshaphat his son,</w:t>
            </w:r>
          </w:p>
          <w:p w:rsidR="00F10C65" w:rsidRPr="00664A4D" w:rsidRDefault="00F10C65" w:rsidP="00F10C65">
            <w:pPr>
              <w:rPr>
                <w:b/>
                <w:color w:val="00B050"/>
              </w:rPr>
            </w:pPr>
            <w:r w:rsidRPr="00664A4D">
              <w:rPr>
                <w:b/>
                <w:color w:val="00B050"/>
                <w:vertAlign w:val="superscript"/>
              </w:rPr>
              <w:t>11 </w:t>
            </w:r>
            <w:proofErr w:type="spellStart"/>
            <w:r w:rsidRPr="00664A4D">
              <w:rPr>
                <w:b/>
                <w:color w:val="00B050"/>
              </w:rPr>
              <w:t>Jehoram</w:t>
            </w:r>
            <w:proofErr w:type="spellEnd"/>
            <w:r w:rsidRPr="00664A4D">
              <w:rPr>
                <w:b/>
                <w:color w:val="00B050"/>
                <w:vertAlign w:val="superscript"/>
              </w:rPr>
              <w:t>[</w:t>
            </w:r>
            <w:hyperlink r:id="rId14" w:anchor="fen-NIV-10373d" w:tooltip="See footnote d" w:history="1">
              <w:r w:rsidRPr="00664A4D">
                <w:rPr>
                  <w:rStyle w:val="Hyperlink"/>
                  <w:b/>
                  <w:color w:val="00B050"/>
                  <w:vertAlign w:val="superscript"/>
                </w:rPr>
                <w:t>d</w:t>
              </w:r>
            </w:hyperlink>
            <w:r w:rsidRPr="00664A4D">
              <w:rPr>
                <w:b/>
                <w:color w:val="00B050"/>
                <w:vertAlign w:val="superscript"/>
              </w:rPr>
              <w:t>]</w:t>
            </w:r>
            <w:r w:rsidRPr="00664A4D">
              <w:rPr>
                <w:b/>
                <w:color w:val="00B050"/>
              </w:rPr>
              <w:t xml:space="preserve"> his son,</w:t>
            </w:r>
          </w:p>
          <w:p w:rsidR="00F10C65" w:rsidRPr="00664A4D" w:rsidRDefault="00F10C65" w:rsidP="00F10C65">
            <w:pPr>
              <w:rPr>
                <w:b/>
                <w:color w:val="00B050"/>
              </w:rPr>
            </w:pPr>
            <w:proofErr w:type="spellStart"/>
            <w:r w:rsidRPr="00664A4D">
              <w:rPr>
                <w:b/>
                <w:color w:val="00B050"/>
              </w:rPr>
              <w:t>Ahaziah</w:t>
            </w:r>
            <w:proofErr w:type="spellEnd"/>
            <w:r w:rsidRPr="00664A4D">
              <w:rPr>
                <w:b/>
                <w:color w:val="00B050"/>
              </w:rPr>
              <w:t xml:space="preserve"> his son,</w:t>
            </w:r>
          </w:p>
          <w:p w:rsidR="00F10C65" w:rsidRPr="00664A4D" w:rsidRDefault="00F10C65" w:rsidP="00F10C65">
            <w:pPr>
              <w:rPr>
                <w:b/>
                <w:color w:val="00B050"/>
              </w:rPr>
            </w:pPr>
            <w:proofErr w:type="spellStart"/>
            <w:r w:rsidRPr="00664A4D">
              <w:rPr>
                <w:b/>
                <w:color w:val="00B050"/>
              </w:rPr>
              <w:t>Joash</w:t>
            </w:r>
            <w:proofErr w:type="spellEnd"/>
            <w:r w:rsidRPr="00664A4D">
              <w:rPr>
                <w:b/>
                <w:color w:val="00B050"/>
              </w:rPr>
              <w:t xml:space="preserve"> his son,</w:t>
            </w:r>
          </w:p>
          <w:p w:rsidR="00F10C65" w:rsidRPr="00664A4D" w:rsidRDefault="00F10C65" w:rsidP="00F10C65">
            <w:pPr>
              <w:rPr>
                <w:b/>
                <w:color w:val="00B050"/>
              </w:rPr>
            </w:pPr>
            <w:r w:rsidRPr="00664A4D">
              <w:rPr>
                <w:b/>
                <w:color w:val="00B050"/>
                <w:vertAlign w:val="superscript"/>
              </w:rPr>
              <w:t>12 </w:t>
            </w:r>
            <w:proofErr w:type="spellStart"/>
            <w:r w:rsidRPr="00664A4D">
              <w:rPr>
                <w:b/>
                <w:color w:val="00B050"/>
              </w:rPr>
              <w:t>Amaziah</w:t>
            </w:r>
            <w:proofErr w:type="spellEnd"/>
            <w:r w:rsidRPr="00664A4D">
              <w:rPr>
                <w:b/>
                <w:color w:val="00B050"/>
              </w:rPr>
              <w:t xml:space="preserve"> his son,</w:t>
            </w:r>
          </w:p>
          <w:p w:rsidR="00F10C65" w:rsidRPr="00664A4D" w:rsidRDefault="00F10C65" w:rsidP="00F10C65">
            <w:pPr>
              <w:rPr>
                <w:b/>
                <w:color w:val="00B050"/>
              </w:rPr>
            </w:pPr>
            <w:proofErr w:type="spellStart"/>
            <w:r w:rsidRPr="00664A4D">
              <w:rPr>
                <w:b/>
                <w:color w:val="00B050"/>
              </w:rPr>
              <w:t>Azariah</w:t>
            </w:r>
            <w:proofErr w:type="spellEnd"/>
            <w:r w:rsidRPr="00664A4D">
              <w:rPr>
                <w:b/>
                <w:color w:val="00B050"/>
              </w:rPr>
              <w:t xml:space="preserve"> his son,</w:t>
            </w:r>
          </w:p>
          <w:p w:rsidR="00F10C65" w:rsidRPr="00664A4D" w:rsidRDefault="00F10C65" w:rsidP="00F10C65">
            <w:pPr>
              <w:rPr>
                <w:b/>
                <w:color w:val="00B050"/>
              </w:rPr>
            </w:pPr>
            <w:proofErr w:type="spellStart"/>
            <w:r w:rsidRPr="00664A4D">
              <w:rPr>
                <w:b/>
                <w:color w:val="00B050"/>
              </w:rPr>
              <w:t>Jotham</w:t>
            </w:r>
            <w:proofErr w:type="spellEnd"/>
            <w:r w:rsidRPr="00664A4D">
              <w:rPr>
                <w:b/>
                <w:color w:val="00B050"/>
              </w:rPr>
              <w:t xml:space="preserve"> his son,</w:t>
            </w:r>
          </w:p>
          <w:p w:rsidR="00F10C65" w:rsidRPr="00F10C65" w:rsidRDefault="00F10C65" w:rsidP="00F10C65">
            <w:r w:rsidRPr="00F10C65">
              <w:rPr>
                <w:vertAlign w:val="superscript"/>
              </w:rPr>
              <w:t>13 </w:t>
            </w:r>
            <w:r w:rsidRPr="00F10C65">
              <w:t>Ahaz his son,</w:t>
            </w:r>
          </w:p>
          <w:p w:rsidR="00F10C65" w:rsidRPr="00F10C65" w:rsidRDefault="00F10C65" w:rsidP="00F10C65">
            <w:r w:rsidRPr="00F10C65">
              <w:t>Hezekiah his son,</w:t>
            </w:r>
          </w:p>
          <w:p w:rsidR="00F10C65" w:rsidRPr="00F10C65" w:rsidRDefault="00F10C65" w:rsidP="00F10C65">
            <w:r w:rsidRPr="00F10C65">
              <w:t>Manasseh his son,</w:t>
            </w:r>
          </w:p>
          <w:p w:rsidR="00F10C65" w:rsidRPr="00F10C65" w:rsidRDefault="00F10C65" w:rsidP="00F10C65">
            <w:r w:rsidRPr="00F10C65">
              <w:rPr>
                <w:vertAlign w:val="superscript"/>
              </w:rPr>
              <w:t>14 </w:t>
            </w:r>
            <w:r w:rsidRPr="00F10C65">
              <w:t>Amon his son,</w:t>
            </w:r>
          </w:p>
          <w:p w:rsidR="00F10C65" w:rsidRPr="00F10C65" w:rsidRDefault="00F10C65" w:rsidP="00F10C65">
            <w:r w:rsidRPr="00F10C65">
              <w:t>Josiah his son.</w:t>
            </w:r>
          </w:p>
          <w:p w:rsidR="00F10C65" w:rsidRPr="00664A4D" w:rsidRDefault="00F10C65" w:rsidP="00F10C65">
            <w:pPr>
              <w:rPr>
                <w:b/>
                <w:color w:val="00B050"/>
              </w:rPr>
            </w:pPr>
            <w:r w:rsidRPr="00664A4D">
              <w:rPr>
                <w:b/>
                <w:color w:val="00B050"/>
                <w:vertAlign w:val="superscript"/>
              </w:rPr>
              <w:t>15 </w:t>
            </w:r>
            <w:r w:rsidRPr="00664A4D">
              <w:rPr>
                <w:b/>
                <w:color w:val="00B050"/>
              </w:rPr>
              <w:t>The sons of Josiah:</w:t>
            </w:r>
          </w:p>
          <w:p w:rsidR="00F10C65" w:rsidRPr="00664A4D" w:rsidRDefault="00F10C65" w:rsidP="00F10C65">
            <w:pPr>
              <w:rPr>
                <w:b/>
                <w:color w:val="00B050"/>
              </w:rPr>
            </w:pPr>
            <w:proofErr w:type="spellStart"/>
            <w:r w:rsidRPr="00664A4D">
              <w:rPr>
                <w:b/>
                <w:color w:val="00B050"/>
              </w:rPr>
              <w:t>Johanan</w:t>
            </w:r>
            <w:proofErr w:type="spellEnd"/>
            <w:r w:rsidRPr="00664A4D">
              <w:rPr>
                <w:b/>
                <w:color w:val="00B050"/>
              </w:rPr>
              <w:t xml:space="preserve"> the firstborn,</w:t>
            </w:r>
          </w:p>
          <w:p w:rsidR="00F10C65" w:rsidRPr="00664A4D" w:rsidRDefault="00F10C65" w:rsidP="00F10C65">
            <w:pPr>
              <w:rPr>
                <w:b/>
                <w:color w:val="00B050"/>
              </w:rPr>
            </w:pPr>
            <w:proofErr w:type="spellStart"/>
            <w:r w:rsidRPr="00664A4D">
              <w:rPr>
                <w:b/>
                <w:color w:val="00B050"/>
              </w:rPr>
              <w:t>Jehoiakim</w:t>
            </w:r>
            <w:proofErr w:type="spellEnd"/>
            <w:r w:rsidRPr="00664A4D">
              <w:rPr>
                <w:b/>
                <w:color w:val="00B050"/>
              </w:rPr>
              <w:t xml:space="preserve"> the second son,</w:t>
            </w:r>
          </w:p>
          <w:p w:rsidR="00F10C65" w:rsidRPr="00664A4D" w:rsidRDefault="00F10C65" w:rsidP="00F10C65">
            <w:pPr>
              <w:rPr>
                <w:b/>
                <w:color w:val="00B050"/>
              </w:rPr>
            </w:pPr>
            <w:r w:rsidRPr="00664A4D">
              <w:rPr>
                <w:b/>
                <w:color w:val="00B050"/>
              </w:rPr>
              <w:t>Zedekiah the third,</w:t>
            </w:r>
          </w:p>
          <w:p w:rsidR="00F10C65" w:rsidRPr="00664A4D" w:rsidRDefault="00F10C65" w:rsidP="00F10C65">
            <w:pPr>
              <w:rPr>
                <w:b/>
                <w:color w:val="00B050"/>
              </w:rPr>
            </w:pPr>
            <w:r w:rsidRPr="00664A4D">
              <w:rPr>
                <w:b/>
                <w:color w:val="00B050"/>
              </w:rPr>
              <w:t>Shallum the fourth.</w:t>
            </w:r>
          </w:p>
          <w:p w:rsidR="00F10C65" w:rsidRPr="00664A4D" w:rsidRDefault="00F10C65" w:rsidP="00F10C65">
            <w:pPr>
              <w:rPr>
                <w:b/>
                <w:color w:val="00B050"/>
              </w:rPr>
            </w:pPr>
            <w:r w:rsidRPr="00664A4D">
              <w:rPr>
                <w:b/>
                <w:color w:val="00B050"/>
                <w:vertAlign w:val="superscript"/>
              </w:rPr>
              <w:t>16 </w:t>
            </w:r>
            <w:r w:rsidRPr="00664A4D">
              <w:rPr>
                <w:b/>
                <w:color w:val="00B050"/>
              </w:rPr>
              <w:t xml:space="preserve">The successors of </w:t>
            </w:r>
            <w:proofErr w:type="spellStart"/>
            <w:r w:rsidRPr="00664A4D">
              <w:rPr>
                <w:b/>
                <w:color w:val="00B050"/>
              </w:rPr>
              <w:t>Jehoiakim</w:t>
            </w:r>
            <w:proofErr w:type="spellEnd"/>
            <w:r w:rsidRPr="00664A4D">
              <w:rPr>
                <w:b/>
                <w:color w:val="00B050"/>
              </w:rPr>
              <w:t>:</w:t>
            </w:r>
          </w:p>
          <w:p w:rsidR="00F10C65" w:rsidRPr="00664A4D" w:rsidRDefault="00F10C65" w:rsidP="00F10C65">
            <w:pPr>
              <w:rPr>
                <w:b/>
                <w:color w:val="00B050"/>
              </w:rPr>
            </w:pPr>
            <w:proofErr w:type="spellStart"/>
            <w:r w:rsidRPr="00664A4D">
              <w:rPr>
                <w:b/>
                <w:color w:val="00B050"/>
              </w:rPr>
              <w:t>Jehoiachin</w:t>
            </w:r>
            <w:proofErr w:type="spellEnd"/>
            <w:r w:rsidRPr="00664A4D">
              <w:rPr>
                <w:b/>
                <w:color w:val="00B050"/>
                <w:vertAlign w:val="superscript"/>
              </w:rPr>
              <w:t>[</w:t>
            </w:r>
            <w:hyperlink r:id="rId15" w:anchor="fen-NIV-10378e" w:tooltip="See footnote e" w:history="1">
              <w:r w:rsidRPr="00664A4D">
                <w:rPr>
                  <w:rStyle w:val="Hyperlink"/>
                  <w:b/>
                  <w:color w:val="00B050"/>
                  <w:vertAlign w:val="superscript"/>
                </w:rPr>
                <w:t>e</w:t>
              </w:r>
            </w:hyperlink>
            <w:r w:rsidRPr="00664A4D">
              <w:rPr>
                <w:b/>
                <w:color w:val="00B050"/>
                <w:vertAlign w:val="superscript"/>
              </w:rPr>
              <w:t>]</w:t>
            </w:r>
            <w:r w:rsidRPr="00664A4D">
              <w:rPr>
                <w:b/>
                <w:color w:val="00B050"/>
              </w:rPr>
              <w:t xml:space="preserve"> his son,</w:t>
            </w:r>
          </w:p>
          <w:p w:rsidR="00F10C65" w:rsidRPr="00664A4D" w:rsidRDefault="00F10C65" w:rsidP="00F10C65">
            <w:pPr>
              <w:rPr>
                <w:b/>
                <w:color w:val="00B050"/>
              </w:rPr>
            </w:pPr>
            <w:r w:rsidRPr="00664A4D">
              <w:rPr>
                <w:b/>
                <w:color w:val="00B050"/>
              </w:rPr>
              <w:t>and Zedekiah.</w:t>
            </w:r>
          </w:p>
          <w:p w:rsidR="00F10C65" w:rsidRPr="00664A4D" w:rsidRDefault="00F10C65" w:rsidP="00F10C65">
            <w:pPr>
              <w:rPr>
                <w:b/>
                <w:bCs/>
                <w:color w:val="00B050"/>
              </w:rPr>
            </w:pPr>
            <w:r w:rsidRPr="00664A4D">
              <w:rPr>
                <w:b/>
                <w:bCs/>
                <w:color w:val="00B050"/>
              </w:rPr>
              <w:t>The Royal Line After the Exile</w:t>
            </w:r>
          </w:p>
          <w:p w:rsidR="00F10C65" w:rsidRPr="00664A4D" w:rsidRDefault="00F10C65" w:rsidP="00F10C65">
            <w:pPr>
              <w:rPr>
                <w:b/>
                <w:color w:val="00B050"/>
              </w:rPr>
            </w:pPr>
            <w:r w:rsidRPr="00664A4D">
              <w:rPr>
                <w:b/>
                <w:color w:val="00B050"/>
                <w:vertAlign w:val="superscript"/>
              </w:rPr>
              <w:t>17 </w:t>
            </w:r>
            <w:r w:rsidRPr="00664A4D">
              <w:rPr>
                <w:b/>
                <w:color w:val="00B050"/>
              </w:rPr>
              <w:t xml:space="preserve">The descendants of </w:t>
            </w:r>
            <w:proofErr w:type="spellStart"/>
            <w:r w:rsidRPr="00664A4D">
              <w:rPr>
                <w:b/>
                <w:color w:val="00B050"/>
              </w:rPr>
              <w:t>Jehoiachin</w:t>
            </w:r>
            <w:proofErr w:type="spellEnd"/>
            <w:r w:rsidRPr="00664A4D">
              <w:rPr>
                <w:b/>
                <w:color w:val="00B050"/>
              </w:rPr>
              <w:t xml:space="preserve"> the captive:</w:t>
            </w:r>
          </w:p>
          <w:p w:rsidR="00F10C65" w:rsidRPr="00F10C65" w:rsidRDefault="00F10C65" w:rsidP="00F10C65">
            <w:proofErr w:type="spellStart"/>
            <w:r w:rsidRPr="00F10C65">
              <w:t>Shealtiel</w:t>
            </w:r>
            <w:proofErr w:type="spellEnd"/>
            <w:r w:rsidRPr="00F10C65">
              <w:t xml:space="preserve"> his son, </w:t>
            </w:r>
            <w:r w:rsidRPr="00F10C65">
              <w:rPr>
                <w:vertAlign w:val="superscript"/>
              </w:rPr>
              <w:t>18 </w:t>
            </w:r>
            <w:proofErr w:type="spellStart"/>
            <w:r w:rsidRPr="00F10C65">
              <w:t>Malkiram</w:t>
            </w:r>
            <w:proofErr w:type="spellEnd"/>
            <w:r w:rsidRPr="00F10C65">
              <w:t xml:space="preserve">, </w:t>
            </w:r>
            <w:proofErr w:type="spellStart"/>
            <w:r w:rsidRPr="00F10C65">
              <w:t>Pedaiah</w:t>
            </w:r>
            <w:proofErr w:type="spellEnd"/>
            <w:r w:rsidRPr="00F10C65">
              <w:t xml:space="preserve">, </w:t>
            </w:r>
            <w:proofErr w:type="spellStart"/>
            <w:r w:rsidRPr="00F10C65">
              <w:t>Shenazzar</w:t>
            </w:r>
            <w:proofErr w:type="spellEnd"/>
            <w:r w:rsidRPr="00F10C65">
              <w:t xml:space="preserve">, </w:t>
            </w:r>
            <w:proofErr w:type="spellStart"/>
            <w:r w:rsidRPr="00F10C65">
              <w:t>Jekamiah</w:t>
            </w:r>
            <w:proofErr w:type="spellEnd"/>
            <w:r w:rsidRPr="00F10C65">
              <w:t xml:space="preserve">, </w:t>
            </w:r>
            <w:proofErr w:type="spellStart"/>
            <w:r w:rsidRPr="00F10C65">
              <w:t>Hoshama</w:t>
            </w:r>
            <w:proofErr w:type="spellEnd"/>
            <w:r w:rsidRPr="00F10C65">
              <w:t xml:space="preserve"> and </w:t>
            </w:r>
            <w:proofErr w:type="spellStart"/>
            <w:r w:rsidRPr="00F10C65">
              <w:t>Nedabiah</w:t>
            </w:r>
            <w:proofErr w:type="spellEnd"/>
            <w:r w:rsidRPr="00F10C65">
              <w:t>.</w:t>
            </w:r>
          </w:p>
          <w:p w:rsidR="00F10C65" w:rsidRPr="00F10C65" w:rsidRDefault="00F10C65" w:rsidP="00F10C65">
            <w:r w:rsidRPr="00F10C65">
              <w:rPr>
                <w:vertAlign w:val="superscript"/>
              </w:rPr>
              <w:t>19 </w:t>
            </w:r>
            <w:r w:rsidRPr="00F10C65">
              <w:t xml:space="preserve">The sons of </w:t>
            </w:r>
            <w:proofErr w:type="spellStart"/>
            <w:r w:rsidRPr="00F10C65">
              <w:t>Pedaiah</w:t>
            </w:r>
            <w:proofErr w:type="spellEnd"/>
            <w:r w:rsidRPr="00F10C65">
              <w:t>:</w:t>
            </w:r>
          </w:p>
          <w:p w:rsidR="00F10C65" w:rsidRPr="00F10C65" w:rsidRDefault="00F10C65" w:rsidP="00F10C65">
            <w:r w:rsidRPr="00F10C65">
              <w:t xml:space="preserve">Zerubbabel and </w:t>
            </w:r>
            <w:proofErr w:type="spellStart"/>
            <w:r w:rsidRPr="00F10C65">
              <w:t>Shimei</w:t>
            </w:r>
            <w:proofErr w:type="spellEnd"/>
            <w:r w:rsidRPr="00F10C65">
              <w:t>.</w:t>
            </w:r>
          </w:p>
          <w:p w:rsidR="00F10C65" w:rsidRPr="00F10C65" w:rsidRDefault="00F10C65" w:rsidP="00F10C65">
            <w:r w:rsidRPr="00F10C65">
              <w:t>The sons of Zerubbabel:</w:t>
            </w:r>
          </w:p>
          <w:p w:rsidR="00F10C65" w:rsidRPr="00F10C65" w:rsidRDefault="00F10C65" w:rsidP="00F10C65">
            <w:proofErr w:type="spellStart"/>
            <w:r w:rsidRPr="00F10C65">
              <w:t>Meshullam</w:t>
            </w:r>
            <w:proofErr w:type="spellEnd"/>
            <w:r w:rsidRPr="00F10C65">
              <w:t xml:space="preserve"> and </w:t>
            </w:r>
            <w:proofErr w:type="spellStart"/>
            <w:r w:rsidRPr="00F10C65">
              <w:t>Hananiah</w:t>
            </w:r>
            <w:proofErr w:type="spellEnd"/>
            <w:r w:rsidRPr="00F10C65">
              <w:t>.</w:t>
            </w:r>
          </w:p>
          <w:p w:rsidR="00F10C65" w:rsidRPr="00F10C65" w:rsidRDefault="00F10C65" w:rsidP="00F10C65">
            <w:proofErr w:type="spellStart"/>
            <w:r w:rsidRPr="00F10C65">
              <w:t>Shelomith</w:t>
            </w:r>
            <w:proofErr w:type="spellEnd"/>
            <w:r w:rsidRPr="00F10C65">
              <w:t xml:space="preserve"> was their sister.</w:t>
            </w:r>
          </w:p>
          <w:p w:rsidR="00F10C65" w:rsidRPr="00F10C65" w:rsidRDefault="00F10C65" w:rsidP="00F10C65">
            <w:r w:rsidRPr="00F10C65">
              <w:rPr>
                <w:vertAlign w:val="superscript"/>
              </w:rPr>
              <w:t>20 </w:t>
            </w:r>
            <w:r w:rsidRPr="00F10C65">
              <w:t>There were also five others:</w:t>
            </w:r>
          </w:p>
          <w:p w:rsidR="00F10C65" w:rsidRPr="00F10C65" w:rsidRDefault="00F10C65" w:rsidP="00F10C65">
            <w:proofErr w:type="spellStart"/>
            <w:r w:rsidRPr="00F10C65">
              <w:t>Hashubah</w:t>
            </w:r>
            <w:proofErr w:type="spellEnd"/>
            <w:r w:rsidRPr="00F10C65">
              <w:t xml:space="preserve">, </w:t>
            </w:r>
            <w:proofErr w:type="spellStart"/>
            <w:r w:rsidRPr="00F10C65">
              <w:t>Ohel</w:t>
            </w:r>
            <w:proofErr w:type="spellEnd"/>
            <w:r w:rsidRPr="00F10C65">
              <w:t xml:space="preserve">, </w:t>
            </w:r>
            <w:proofErr w:type="spellStart"/>
            <w:r w:rsidRPr="00F10C65">
              <w:t>Berekiah</w:t>
            </w:r>
            <w:proofErr w:type="spellEnd"/>
            <w:r w:rsidRPr="00F10C65">
              <w:t xml:space="preserve">, </w:t>
            </w:r>
            <w:proofErr w:type="spellStart"/>
            <w:r w:rsidRPr="00F10C65">
              <w:t>Hasadiah</w:t>
            </w:r>
            <w:proofErr w:type="spellEnd"/>
            <w:r w:rsidRPr="00F10C65">
              <w:t xml:space="preserve"> and </w:t>
            </w:r>
            <w:proofErr w:type="spellStart"/>
            <w:r w:rsidRPr="00F10C65">
              <w:t>Jushab-Hesed</w:t>
            </w:r>
            <w:proofErr w:type="spellEnd"/>
            <w:r w:rsidRPr="00F10C65">
              <w:t>.</w:t>
            </w:r>
          </w:p>
          <w:p w:rsidR="00F10C65" w:rsidRPr="00F10C65" w:rsidRDefault="00F10C65" w:rsidP="00F10C65">
            <w:r w:rsidRPr="00F10C65">
              <w:rPr>
                <w:vertAlign w:val="superscript"/>
              </w:rPr>
              <w:t>21 </w:t>
            </w:r>
            <w:r w:rsidRPr="00F10C65">
              <w:t xml:space="preserve">The descendants of </w:t>
            </w:r>
            <w:proofErr w:type="spellStart"/>
            <w:r w:rsidRPr="00F10C65">
              <w:t>Hananiah</w:t>
            </w:r>
            <w:proofErr w:type="spellEnd"/>
            <w:r w:rsidRPr="00F10C65">
              <w:t>:</w:t>
            </w:r>
          </w:p>
          <w:p w:rsidR="00F10C65" w:rsidRPr="00F10C65" w:rsidRDefault="00F10C65" w:rsidP="00F10C65">
            <w:proofErr w:type="spellStart"/>
            <w:r w:rsidRPr="00F10C65">
              <w:t>Pelatiah</w:t>
            </w:r>
            <w:proofErr w:type="spellEnd"/>
            <w:r w:rsidRPr="00F10C65">
              <w:t xml:space="preserve"> and </w:t>
            </w:r>
            <w:proofErr w:type="spellStart"/>
            <w:r w:rsidRPr="00F10C65">
              <w:t>Jeshaiah</w:t>
            </w:r>
            <w:proofErr w:type="spellEnd"/>
            <w:r w:rsidRPr="00F10C65">
              <w:t xml:space="preserve">, and the sons of </w:t>
            </w:r>
            <w:proofErr w:type="spellStart"/>
            <w:r w:rsidRPr="00F10C65">
              <w:t>Rephaiah</w:t>
            </w:r>
            <w:proofErr w:type="spellEnd"/>
            <w:r w:rsidRPr="00F10C65">
              <w:t xml:space="preserve">, of </w:t>
            </w:r>
            <w:proofErr w:type="spellStart"/>
            <w:r w:rsidRPr="00F10C65">
              <w:t>Arnan</w:t>
            </w:r>
            <w:proofErr w:type="spellEnd"/>
            <w:r w:rsidRPr="00F10C65">
              <w:t xml:space="preserve">, of Obadiah and of </w:t>
            </w:r>
            <w:proofErr w:type="spellStart"/>
            <w:r w:rsidRPr="00F10C65">
              <w:t>Shekaniah</w:t>
            </w:r>
            <w:proofErr w:type="spellEnd"/>
            <w:r w:rsidRPr="00F10C65">
              <w:t>.</w:t>
            </w:r>
          </w:p>
          <w:p w:rsidR="00F10C65" w:rsidRPr="00F10C65" w:rsidRDefault="00F10C65" w:rsidP="00F10C65">
            <w:r w:rsidRPr="00F10C65">
              <w:rPr>
                <w:vertAlign w:val="superscript"/>
              </w:rPr>
              <w:t>22 </w:t>
            </w:r>
            <w:r w:rsidRPr="00F10C65">
              <w:t xml:space="preserve">The descendants of </w:t>
            </w:r>
            <w:proofErr w:type="spellStart"/>
            <w:r w:rsidRPr="00F10C65">
              <w:t>Shekaniah</w:t>
            </w:r>
            <w:proofErr w:type="spellEnd"/>
            <w:r w:rsidRPr="00F10C65">
              <w:t>:</w:t>
            </w:r>
          </w:p>
          <w:p w:rsidR="00F10C65" w:rsidRPr="00F10C65" w:rsidRDefault="00F10C65" w:rsidP="00F10C65">
            <w:r w:rsidRPr="00F10C65">
              <w:t>Shemaiah and his sons:</w:t>
            </w:r>
          </w:p>
          <w:p w:rsidR="00F10C65" w:rsidRPr="00F10C65" w:rsidRDefault="00F10C65" w:rsidP="00F10C65">
            <w:proofErr w:type="spellStart"/>
            <w:r w:rsidRPr="00F10C65">
              <w:t>Hattush</w:t>
            </w:r>
            <w:proofErr w:type="spellEnd"/>
            <w:r w:rsidRPr="00F10C65">
              <w:t xml:space="preserve">, </w:t>
            </w:r>
            <w:proofErr w:type="spellStart"/>
            <w:r w:rsidRPr="00F10C65">
              <w:t>Igal</w:t>
            </w:r>
            <w:proofErr w:type="spellEnd"/>
            <w:r w:rsidRPr="00F10C65">
              <w:t xml:space="preserve">, </w:t>
            </w:r>
            <w:proofErr w:type="spellStart"/>
            <w:r w:rsidRPr="00F10C65">
              <w:t>Bariah</w:t>
            </w:r>
            <w:proofErr w:type="spellEnd"/>
            <w:r w:rsidRPr="00F10C65">
              <w:t xml:space="preserve">, </w:t>
            </w:r>
            <w:proofErr w:type="spellStart"/>
            <w:r w:rsidRPr="00F10C65">
              <w:t>Neariah</w:t>
            </w:r>
            <w:proofErr w:type="spellEnd"/>
            <w:r w:rsidRPr="00F10C65">
              <w:t xml:space="preserve"> and </w:t>
            </w:r>
            <w:proofErr w:type="spellStart"/>
            <w:r w:rsidRPr="00F10C65">
              <w:t>Shaphat</w:t>
            </w:r>
            <w:proofErr w:type="spellEnd"/>
            <w:r w:rsidRPr="00F10C65">
              <w:t>—six in all.</w:t>
            </w:r>
          </w:p>
          <w:p w:rsidR="00F10C65" w:rsidRPr="00F10C65" w:rsidRDefault="00F10C65" w:rsidP="00F10C65">
            <w:r w:rsidRPr="00F10C65">
              <w:rPr>
                <w:vertAlign w:val="superscript"/>
              </w:rPr>
              <w:t>23 </w:t>
            </w:r>
            <w:r w:rsidRPr="00F10C65">
              <w:t xml:space="preserve">The sons of </w:t>
            </w:r>
            <w:proofErr w:type="spellStart"/>
            <w:r w:rsidRPr="00F10C65">
              <w:t>Neariah</w:t>
            </w:r>
            <w:proofErr w:type="spellEnd"/>
            <w:r w:rsidRPr="00F10C65">
              <w:t>:</w:t>
            </w:r>
          </w:p>
          <w:p w:rsidR="00F10C65" w:rsidRPr="00F10C65" w:rsidRDefault="00F10C65" w:rsidP="00F10C65">
            <w:proofErr w:type="spellStart"/>
            <w:r w:rsidRPr="00F10C65">
              <w:lastRenderedPageBreak/>
              <w:t>Elioenai</w:t>
            </w:r>
            <w:proofErr w:type="spellEnd"/>
            <w:r w:rsidRPr="00F10C65">
              <w:t xml:space="preserve">, </w:t>
            </w:r>
            <w:proofErr w:type="spellStart"/>
            <w:r w:rsidRPr="00F10C65">
              <w:t>Hizkiah</w:t>
            </w:r>
            <w:proofErr w:type="spellEnd"/>
            <w:r w:rsidRPr="00F10C65">
              <w:t xml:space="preserve"> and </w:t>
            </w:r>
            <w:proofErr w:type="spellStart"/>
            <w:r w:rsidRPr="00F10C65">
              <w:t>Azrikam</w:t>
            </w:r>
            <w:proofErr w:type="spellEnd"/>
            <w:r w:rsidRPr="00F10C65">
              <w:t>—three in all.</w:t>
            </w:r>
          </w:p>
          <w:p w:rsidR="00F10C65" w:rsidRPr="00F10C65" w:rsidRDefault="00F10C65" w:rsidP="00F10C65">
            <w:r w:rsidRPr="00F10C65">
              <w:rPr>
                <w:vertAlign w:val="superscript"/>
              </w:rPr>
              <w:t>24 </w:t>
            </w:r>
            <w:r w:rsidRPr="00F10C65">
              <w:t xml:space="preserve">The sons of </w:t>
            </w:r>
            <w:proofErr w:type="spellStart"/>
            <w:r w:rsidRPr="00F10C65">
              <w:t>Elioenai</w:t>
            </w:r>
            <w:proofErr w:type="spellEnd"/>
            <w:r w:rsidRPr="00F10C65">
              <w:t>:</w:t>
            </w:r>
          </w:p>
          <w:p w:rsidR="00F10C65" w:rsidRPr="00F10C65" w:rsidRDefault="00F10C65" w:rsidP="00F10C65">
            <w:proofErr w:type="spellStart"/>
            <w:r w:rsidRPr="00F10C65">
              <w:t>Hodaviah</w:t>
            </w:r>
            <w:proofErr w:type="spellEnd"/>
            <w:r w:rsidRPr="00F10C65">
              <w:t xml:space="preserve">, </w:t>
            </w:r>
            <w:proofErr w:type="spellStart"/>
            <w:r w:rsidRPr="00F10C65">
              <w:t>Eliashib</w:t>
            </w:r>
            <w:proofErr w:type="spellEnd"/>
            <w:r w:rsidRPr="00F10C65">
              <w:t xml:space="preserve">, </w:t>
            </w:r>
            <w:proofErr w:type="spellStart"/>
            <w:r w:rsidRPr="00F10C65">
              <w:t>Pelaiah</w:t>
            </w:r>
            <w:proofErr w:type="spellEnd"/>
            <w:r w:rsidRPr="00F10C65">
              <w:t xml:space="preserve">, </w:t>
            </w:r>
            <w:proofErr w:type="spellStart"/>
            <w:r w:rsidRPr="00F10C65">
              <w:t>Akkub</w:t>
            </w:r>
            <w:proofErr w:type="spellEnd"/>
            <w:r w:rsidRPr="00F10C65">
              <w:t xml:space="preserve">, </w:t>
            </w:r>
            <w:proofErr w:type="spellStart"/>
            <w:r w:rsidRPr="00F10C65">
              <w:t>Johanan</w:t>
            </w:r>
            <w:proofErr w:type="spellEnd"/>
            <w:r w:rsidRPr="00F10C65">
              <w:t xml:space="preserve">, </w:t>
            </w:r>
            <w:proofErr w:type="spellStart"/>
            <w:r w:rsidRPr="00F10C65">
              <w:t>Delaiah</w:t>
            </w:r>
            <w:proofErr w:type="spellEnd"/>
            <w:r w:rsidRPr="00F10C65">
              <w:t xml:space="preserve"> and </w:t>
            </w:r>
            <w:proofErr w:type="spellStart"/>
            <w:r w:rsidRPr="00F10C65">
              <w:t>Anani</w:t>
            </w:r>
            <w:proofErr w:type="spellEnd"/>
            <w:r w:rsidRPr="00F10C65">
              <w:t>—seven in all.</w:t>
            </w:r>
          </w:p>
          <w:p w:rsidR="00F10C65" w:rsidRDefault="00F10C65"/>
        </w:tc>
        <w:tc>
          <w:tcPr>
            <w:tcW w:w="3192" w:type="dxa"/>
          </w:tcPr>
          <w:p w:rsidR="00F10C65" w:rsidRPr="00114EAF" w:rsidRDefault="00F10C65" w:rsidP="00F10C65">
            <w:pPr>
              <w:rPr>
                <w:b/>
                <w:bCs/>
                <w:color w:val="FF0000"/>
              </w:rPr>
            </w:pPr>
            <w:r w:rsidRPr="00114EAF">
              <w:rPr>
                <w:b/>
                <w:bCs/>
                <w:color w:val="FF0000"/>
              </w:rPr>
              <w:lastRenderedPageBreak/>
              <w:t>NT:   Matthew 1  (NIV)</w:t>
            </w:r>
          </w:p>
          <w:p w:rsidR="00F10C65" w:rsidRDefault="00F10C65" w:rsidP="00F10C65">
            <w:pPr>
              <w:rPr>
                <w:b/>
                <w:bCs/>
              </w:rPr>
            </w:pPr>
            <w:r w:rsidRPr="00F10C65">
              <w:rPr>
                <w:b/>
                <w:bCs/>
              </w:rPr>
              <w:t>The Genealogy of Jesus</w:t>
            </w:r>
          </w:p>
          <w:p w:rsidR="007D5785" w:rsidRPr="00F10C65" w:rsidRDefault="007D5785" w:rsidP="00F10C65">
            <w:pPr>
              <w:rPr>
                <w:b/>
                <w:bCs/>
              </w:rPr>
            </w:pPr>
          </w:p>
          <w:p w:rsidR="00F10C65" w:rsidRPr="00F10C65" w:rsidRDefault="00F10C65" w:rsidP="00F10C65">
            <w:r w:rsidRPr="00F10C65">
              <w:t>1 This is the genealogy</w:t>
            </w:r>
            <w:r w:rsidRPr="00F10C65">
              <w:rPr>
                <w:vertAlign w:val="superscript"/>
              </w:rPr>
              <w:t>[</w:t>
            </w:r>
            <w:hyperlink r:id="rId16" w:anchor="fen-NIV-23146a" w:tooltip="See footnote a" w:history="1">
              <w:r w:rsidRPr="00F10C65">
                <w:rPr>
                  <w:rStyle w:val="Hyperlink"/>
                  <w:vertAlign w:val="superscript"/>
                </w:rPr>
                <w:t>a</w:t>
              </w:r>
            </w:hyperlink>
            <w:r w:rsidRPr="00F10C65">
              <w:rPr>
                <w:vertAlign w:val="superscript"/>
              </w:rPr>
              <w:t>]</w:t>
            </w:r>
            <w:r w:rsidRPr="00F10C65">
              <w:t xml:space="preserve"> of Jesus the Messiah</w:t>
            </w:r>
            <w:r w:rsidRPr="00F10C65">
              <w:rPr>
                <w:vertAlign w:val="superscript"/>
              </w:rPr>
              <w:t>[</w:t>
            </w:r>
            <w:hyperlink r:id="rId17" w:anchor="fen-NIV-23146b" w:tooltip="See footnote b" w:history="1">
              <w:r w:rsidRPr="00F10C65">
                <w:rPr>
                  <w:rStyle w:val="Hyperlink"/>
                  <w:vertAlign w:val="superscript"/>
                </w:rPr>
                <w:t>b</w:t>
              </w:r>
            </w:hyperlink>
            <w:r w:rsidRPr="00F10C65">
              <w:rPr>
                <w:vertAlign w:val="superscript"/>
              </w:rPr>
              <w:t>]</w:t>
            </w:r>
            <w:r w:rsidRPr="00F10C65">
              <w:t xml:space="preserve"> the son of David, the son of Abraham:</w:t>
            </w:r>
          </w:p>
          <w:p w:rsidR="00F10C65" w:rsidRPr="00F10C65" w:rsidRDefault="00F10C65" w:rsidP="00F10C65">
            <w:r w:rsidRPr="00F10C65">
              <w:rPr>
                <w:vertAlign w:val="superscript"/>
              </w:rPr>
              <w:t>2 </w:t>
            </w:r>
            <w:r w:rsidRPr="00F10C65">
              <w:t>Abraham was the father of Isaac,</w:t>
            </w:r>
          </w:p>
          <w:p w:rsidR="00F10C65" w:rsidRPr="00F10C65" w:rsidRDefault="00F10C65" w:rsidP="00F10C65">
            <w:r w:rsidRPr="00F10C65">
              <w:t>Isaac the father of Jacob,</w:t>
            </w:r>
          </w:p>
          <w:p w:rsidR="00F10C65" w:rsidRPr="00F10C65" w:rsidRDefault="00F10C65" w:rsidP="00F10C65">
            <w:r w:rsidRPr="00F10C65">
              <w:t>Jacob the father of Judah and his brothers,</w:t>
            </w:r>
          </w:p>
          <w:p w:rsidR="00F10C65" w:rsidRPr="00F10C65" w:rsidRDefault="00F10C65" w:rsidP="00F10C65">
            <w:r w:rsidRPr="00F10C65">
              <w:rPr>
                <w:vertAlign w:val="superscript"/>
              </w:rPr>
              <w:t>3 </w:t>
            </w:r>
            <w:r w:rsidRPr="00F10C65">
              <w:t xml:space="preserve">Judah the father of Perez and </w:t>
            </w:r>
            <w:proofErr w:type="spellStart"/>
            <w:r w:rsidRPr="00F10C65">
              <w:t>Zerah</w:t>
            </w:r>
            <w:proofErr w:type="spellEnd"/>
            <w:r w:rsidRPr="00F10C65">
              <w:t>, whose mother was Tamar,</w:t>
            </w:r>
          </w:p>
          <w:p w:rsidR="00F10C65" w:rsidRPr="00F10C65" w:rsidRDefault="00F10C65" w:rsidP="00F10C65">
            <w:r w:rsidRPr="00F10C65">
              <w:t xml:space="preserve">Perez the father of </w:t>
            </w:r>
            <w:proofErr w:type="spellStart"/>
            <w:r w:rsidRPr="00F10C65">
              <w:t>Hezron</w:t>
            </w:r>
            <w:proofErr w:type="spellEnd"/>
            <w:r w:rsidRPr="00F10C65">
              <w:t>,</w:t>
            </w:r>
          </w:p>
          <w:p w:rsidR="00F10C65" w:rsidRPr="00F10C65" w:rsidRDefault="00F10C65" w:rsidP="00F10C65">
            <w:proofErr w:type="spellStart"/>
            <w:r w:rsidRPr="00F10C65">
              <w:t>Hezron</w:t>
            </w:r>
            <w:proofErr w:type="spellEnd"/>
            <w:r w:rsidRPr="00F10C65">
              <w:t xml:space="preserve"> the father of Ram,</w:t>
            </w:r>
          </w:p>
          <w:p w:rsidR="00F10C65" w:rsidRPr="00F10C65" w:rsidRDefault="00F10C65" w:rsidP="00F10C65">
            <w:r w:rsidRPr="00F10C65">
              <w:rPr>
                <w:vertAlign w:val="superscript"/>
              </w:rPr>
              <w:t>4 </w:t>
            </w:r>
            <w:r w:rsidRPr="00F10C65">
              <w:t xml:space="preserve">Ram the father of </w:t>
            </w:r>
            <w:proofErr w:type="spellStart"/>
            <w:r w:rsidRPr="00F10C65">
              <w:t>Amminadab</w:t>
            </w:r>
            <w:proofErr w:type="spellEnd"/>
            <w:r w:rsidRPr="00F10C65">
              <w:t>,</w:t>
            </w:r>
          </w:p>
          <w:p w:rsidR="00F10C65" w:rsidRPr="00F10C65" w:rsidRDefault="00F10C65" w:rsidP="00F10C65">
            <w:proofErr w:type="spellStart"/>
            <w:r w:rsidRPr="00F10C65">
              <w:t>Amminadab</w:t>
            </w:r>
            <w:proofErr w:type="spellEnd"/>
            <w:r w:rsidRPr="00F10C65">
              <w:t xml:space="preserve"> the father of </w:t>
            </w:r>
            <w:proofErr w:type="spellStart"/>
            <w:r w:rsidRPr="00F10C65">
              <w:t>Nahshon</w:t>
            </w:r>
            <w:proofErr w:type="spellEnd"/>
            <w:r w:rsidRPr="00F10C65">
              <w:t>,</w:t>
            </w:r>
          </w:p>
          <w:p w:rsidR="00F10C65" w:rsidRPr="00F10C65" w:rsidRDefault="00F10C65" w:rsidP="00F10C65">
            <w:proofErr w:type="spellStart"/>
            <w:r w:rsidRPr="00F10C65">
              <w:t>Nahshon</w:t>
            </w:r>
            <w:proofErr w:type="spellEnd"/>
            <w:r w:rsidRPr="00F10C65">
              <w:t xml:space="preserve"> the father of Salmon,</w:t>
            </w:r>
          </w:p>
          <w:p w:rsidR="00F10C65" w:rsidRPr="00F10C65" w:rsidRDefault="00F10C65" w:rsidP="00F10C65">
            <w:r w:rsidRPr="00F10C65">
              <w:rPr>
                <w:vertAlign w:val="superscript"/>
              </w:rPr>
              <w:t>5 </w:t>
            </w:r>
            <w:r w:rsidRPr="00F10C65">
              <w:t>Salmon the father of Boaz, whose mother was Rahab,</w:t>
            </w:r>
          </w:p>
          <w:p w:rsidR="00F10C65" w:rsidRPr="00F10C65" w:rsidRDefault="00F10C65" w:rsidP="00F10C65">
            <w:r w:rsidRPr="00F10C65">
              <w:t>Boaz the father of Obed, whose mother was Ruth,</w:t>
            </w:r>
          </w:p>
          <w:p w:rsidR="00F10C65" w:rsidRPr="00F10C65" w:rsidRDefault="00F10C65" w:rsidP="00F10C65">
            <w:r w:rsidRPr="00F10C65">
              <w:t>Obed the father of Jesse,</w:t>
            </w:r>
          </w:p>
          <w:p w:rsidR="00F10C65" w:rsidRPr="00F10C65" w:rsidRDefault="00F10C65" w:rsidP="00F10C65">
            <w:r w:rsidRPr="00F10C65">
              <w:rPr>
                <w:b/>
                <w:i/>
                <w:vertAlign w:val="superscript"/>
              </w:rPr>
              <w:t>6 </w:t>
            </w:r>
            <w:r w:rsidRPr="00F10C65">
              <w:rPr>
                <w:b/>
                <w:i/>
              </w:rPr>
              <w:t>and Jesse the father of King David.</w:t>
            </w:r>
            <w:r w:rsidR="00B2666C">
              <w:rPr>
                <w:b/>
                <w:i/>
              </w:rPr>
              <w:t xml:space="preserve">  </w:t>
            </w:r>
            <w:r w:rsidRPr="007D5785">
              <w:rPr>
                <w:b/>
                <w:i/>
              </w:rPr>
              <w:t>David was the father of Solomon,</w:t>
            </w:r>
            <w:r w:rsidRPr="00F10C65">
              <w:t xml:space="preserve"> whose mother had been Uriah’s wife,</w:t>
            </w:r>
          </w:p>
          <w:p w:rsidR="00F10C65" w:rsidRPr="00F10C65" w:rsidRDefault="00F10C65" w:rsidP="00F10C65">
            <w:r w:rsidRPr="0010522D">
              <w:rPr>
                <w:b/>
                <w:vertAlign w:val="superscript"/>
              </w:rPr>
              <w:t>7 </w:t>
            </w:r>
            <w:r w:rsidRPr="0010522D">
              <w:rPr>
                <w:b/>
              </w:rPr>
              <w:t xml:space="preserve">Solomon the father of </w:t>
            </w:r>
            <w:proofErr w:type="spellStart"/>
            <w:r w:rsidRPr="0010522D">
              <w:rPr>
                <w:b/>
              </w:rPr>
              <w:t>Rehoboam</w:t>
            </w:r>
            <w:proofErr w:type="spellEnd"/>
            <w:r w:rsidRPr="00F10C65">
              <w:t>,</w:t>
            </w:r>
          </w:p>
          <w:p w:rsidR="00F10C65" w:rsidRPr="00F10C65" w:rsidRDefault="00F10C65" w:rsidP="00F10C65">
            <w:proofErr w:type="spellStart"/>
            <w:r w:rsidRPr="00F10C65">
              <w:t>Rehoboam</w:t>
            </w:r>
            <w:proofErr w:type="spellEnd"/>
            <w:r w:rsidRPr="00F10C65">
              <w:t xml:space="preserve"> the father of </w:t>
            </w:r>
            <w:proofErr w:type="spellStart"/>
            <w:r w:rsidRPr="00F10C65">
              <w:t>Abijah</w:t>
            </w:r>
            <w:proofErr w:type="spellEnd"/>
            <w:r w:rsidRPr="00F10C65">
              <w:t>,</w:t>
            </w:r>
          </w:p>
          <w:p w:rsidR="00F10C65" w:rsidRPr="00F10C65" w:rsidRDefault="00F10C65" w:rsidP="00F10C65">
            <w:proofErr w:type="spellStart"/>
            <w:r w:rsidRPr="00F10C65">
              <w:t>Abijah</w:t>
            </w:r>
            <w:proofErr w:type="spellEnd"/>
            <w:r w:rsidRPr="00F10C65">
              <w:t xml:space="preserve"> the father of Asa,</w:t>
            </w:r>
          </w:p>
          <w:p w:rsidR="00F10C65" w:rsidRPr="00F10C65" w:rsidRDefault="00F10C65" w:rsidP="00F10C65">
            <w:r w:rsidRPr="00F10C65">
              <w:rPr>
                <w:vertAlign w:val="superscript"/>
              </w:rPr>
              <w:t>8 </w:t>
            </w:r>
            <w:r w:rsidRPr="00F10C65">
              <w:t>Asa the father of Jehoshaphat,</w:t>
            </w:r>
          </w:p>
          <w:p w:rsidR="00E06117" w:rsidRDefault="00F10C65" w:rsidP="00F10C65">
            <w:r w:rsidRPr="00F10C65">
              <w:t xml:space="preserve">Jehoshaphat the father of </w:t>
            </w:r>
            <w:proofErr w:type="spellStart"/>
            <w:r w:rsidRPr="00F10C65">
              <w:t>Jehoram</w:t>
            </w:r>
            <w:proofErr w:type="spellEnd"/>
            <w:r w:rsidRPr="00F10C65">
              <w:t>,</w:t>
            </w:r>
            <w:r w:rsidR="00E06117">
              <w:t xml:space="preserve">  </w:t>
            </w:r>
          </w:p>
          <w:p w:rsidR="00F10C65" w:rsidRPr="00F10C65" w:rsidRDefault="00F10C65" w:rsidP="00F10C65">
            <w:pPr>
              <w:rPr>
                <w:b/>
                <w:i/>
              </w:rPr>
            </w:pPr>
            <w:proofErr w:type="spellStart"/>
            <w:r w:rsidRPr="00B2666C">
              <w:rPr>
                <w:b/>
                <w:i/>
                <w:color w:val="FF0000"/>
              </w:rPr>
              <w:t>Jehoram</w:t>
            </w:r>
            <w:proofErr w:type="spellEnd"/>
            <w:r w:rsidRPr="00B2666C">
              <w:rPr>
                <w:b/>
                <w:i/>
                <w:color w:val="FF0000"/>
              </w:rPr>
              <w:t xml:space="preserve"> the father of </w:t>
            </w:r>
            <w:proofErr w:type="spellStart"/>
            <w:r w:rsidRPr="00B2666C">
              <w:rPr>
                <w:b/>
                <w:i/>
                <w:color w:val="FF0000"/>
              </w:rPr>
              <w:t>Uzziah</w:t>
            </w:r>
            <w:proofErr w:type="spellEnd"/>
            <w:r w:rsidRPr="00B2666C">
              <w:rPr>
                <w:b/>
                <w:i/>
                <w:color w:val="FF0000"/>
              </w:rPr>
              <w:t>,</w:t>
            </w:r>
            <w:r w:rsidR="00E06117">
              <w:rPr>
                <w:b/>
                <w:i/>
                <w:color w:val="FF0000"/>
              </w:rPr>
              <w:t xml:space="preserve"> </w:t>
            </w:r>
            <w:r w:rsidRPr="00B2666C">
              <w:rPr>
                <w:b/>
                <w:i/>
                <w:color w:val="FF0000"/>
                <w:vertAlign w:val="superscript"/>
              </w:rPr>
              <w:t>9 </w:t>
            </w:r>
            <w:proofErr w:type="spellStart"/>
            <w:r w:rsidRPr="00B2666C">
              <w:rPr>
                <w:b/>
                <w:i/>
                <w:color w:val="FF0000"/>
              </w:rPr>
              <w:t>Uzziah</w:t>
            </w:r>
            <w:proofErr w:type="spellEnd"/>
            <w:r w:rsidRPr="00B2666C">
              <w:rPr>
                <w:b/>
                <w:i/>
                <w:color w:val="FF0000"/>
              </w:rPr>
              <w:t xml:space="preserve"> the father of </w:t>
            </w:r>
            <w:proofErr w:type="spellStart"/>
            <w:r w:rsidRPr="00B2666C">
              <w:rPr>
                <w:b/>
                <w:i/>
                <w:color w:val="FF0000"/>
              </w:rPr>
              <w:t>Jotham</w:t>
            </w:r>
            <w:proofErr w:type="spellEnd"/>
            <w:r w:rsidRPr="00B2666C">
              <w:rPr>
                <w:b/>
                <w:i/>
                <w:color w:val="FF0000"/>
              </w:rPr>
              <w:t>,</w:t>
            </w:r>
          </w:p>
          <w:p w:rsidR="00F10C65" w:rsidRPr="00F10C65" w:rsidRDefault="00F10C65" w:rsidP="00F10C65">
            <w:proofErr w:type="spellStart"/>
            <w:r w:rsidRPr="00F10C65">
              <w:t>Jotham</w:t>
            </w:r>
            <w:proofErr w:type="spellEnd"/>
            <w:r w:rsidRPr="00F10C65">
              <w:t xml:space="preserve"> the father of Ahaz,</w:t>
            </w:r>
          </w:p>
          <w:p w:rsidR="00F10C65" w:rsidRPr="00F10C65" w:rsidRDefault="00F10C65" w:rsidP="00F10C65">
            <w:r w:rsidRPr="00F10C65">
              <w:t>Ahaz the father of Hezekiah,</w:t>
            </w:r>
          </w:p>
          <w:p w:rsidR="00F10C65" w:rsidRPr="00F10C65" w:rsidRDefault="00F10C65" w:rsidP="00F10C65">
            <w:r w:rsidRPr="00F10C65">
              <w:rPr>
                <w:vertAlign w:val="superscript"/>
              </w:rPr>
              <w:t>10 </w:t>
            </w:r>
            <w:r w:rsidRPr="00F10C65">
              <w:t>Hezekiah the father of Manasseh,</w:t>
            </w:r>
          </w:p>
          <w:p w:rsidR="00F10C65" w:rsidRPr="00F10C65" w:rsidRDefault="00F10C65" w:rsidP="00F10C65">
            <w:r w:rsidRPr="00F10C65">
              <w:lastRenderedPageBreak/>
              <w:t>Manasseh the father of Amon,</w:t>
            </w:r>
          </w:p>
          <w:p w:rsidR="00F10C65" w:rsidRPr="00F10C65" w:rsidRDefault="00F10C65" w:rsidP="00F10C65">
            <w:r w:rsidRPr="00F10C65">
              <w:t>Amon the father of Josiah,</w:t>
            </w:r>
          </w:p>
          <w:p w:rsidR="00F10C65" w:rsidRPr="00F10C65" w:rsidRDefault="00F10C65" w:rsidP="00F10C65">
            <w:r w:rsidRPr="00B2666C">
              <w:rPr>
                <w:b/>
                <w:i/>
                <w:color w:val="FF0000"/>
                <w:vertAlign w:val="superscript"/>
              </w:rPr>
              <w:t>11 </w:t>
            </w:r>
            <w:r w:rsidRPr="00B2666C">
              <w:rPr>
                <w:b/>
                <w:i/>
                <w:color w:val="FF0000"/>
              </w:rPr>
              <w:t xml:space="preserve">and Josiah the father of </w:t>
            </w:r>
            <w:proofErr w:type="spellStart"/>
            <w:r w:rsidRPr="00B2666C">
              <w:rPr>
                <w:b/>
                <w:i/>
                <w:color w:val="FF0000"/>
              </w:rPr>
              <w:t>Jeconiah</w:t>
            </w:r>
            <w:proofErr w:type="spellEnd"/>
            <w:r w:rsidRPr="00B2666C">
              <w:rPr>
                <w:b/>
                <w:i/>
                <w:color w:val="FF0000"/>
                <w:vertAlign w:val="superscript"/>
              </w:rPr>
              <w:t>[</w:t>
            </w:r>
            <w:hyperlink r:id="rId18" w:anchor="fen-NIV-23156c" w:tooltip="See footnote c" w:history="1">
              <w:r w:rsidRPr="00F10C65">
                <w:rPr>
                  <w:rStyle w:val="Hyperlink"/>
                  <w:b/>
                  <w:i/>
                  <w:vertAlign w:val="superscript"/>
                </w:rPr>
                <w:t>c</w:t>
              </w:r>
            </w:hyperlink>
            <w:r w:rsidRPr="00F10C65">
              <w:rPr>
                <w:vertAlign w:val="superscript"/>
              </w:rPr>
              <w:t>]</w:t>
            </w:r>
            <w:r w:rsidRPr="00F10C65">
              <w:t xml:space="preserve"> and his brothers at the time of the exile to Babylon.</w:t>
            </w:r>
          </w:p>
          <w:p w:rsidR="00F10C65" w:rsidRPr="00F10C65" w:rsidRDefault="00F10C65" w:rsidP="00F10C65">
            <w:pPr>
              <w:rPr>
                <w:b/>
                <w:i/>
              </w:rPr>
            </w:pPr>
            <w:r w:rsidRPr="00F10C65">
              <w:rPr>
                <w:b/>
                <w:i/>
                <w:vertAlign w:val="superscript"/>
              </w:rPr>
              <w:t>12 </w:t>
            </w:r>
            <w:r w:rsidRPr="00F10C65">
              <w:rPr>
                <w:b/>
                <w:i/>
              </w:rPr>
              <w:t>After the exile to Babylon:</w:t>
            </w:r>
          </w:p>
          <w:p w:rsidR="00F10C65" w:rsidRPr="00F10C65" w:rsidRDefault="00F10C65" w:rsidP="00F10C65">
            <w:pPr>
              <w:rPr>
                <w:b/>
                <w:i/>
              </w:rPr>
            </w:pPr>
            <w:proofErr w:type="spellStart"/>
            <w:r w:rsidRPr="00B2666C">
              <w:rPr>
                <w:b/>
                <w:i/>
                <w:color w:val="FF0000"/>
              </w:rPr>
              <w:t>Jeconiah</w:t>
            </w:r>
            <w:proofErr w:type="spellEnd"/>
            <w:r w:rsidRPr="00B2666C">
              <w:rPr>
                <w:b/>
                <w:i/>
                <w:color w:val="FF0000"/>
              </w:rPr>
              <w:t xml:space="preserve"> was the father of </w:t>
            </w:r>
            <w:proofErr w:type="spellStart"/>
            <w:r w:rsidRPr="00B2666C">
              <w:rPr>
                <w:b/>
                <w:i/>
                <w:color w:val="FF0000"/>
              </w:rPr>
              <w:t>Shealtiel</w:t>
            </w:r>
            <w:proofErr w:type="spellEnd"/>
            <w:r w:rsidRPr="00F10C65">
              <w:rPr>
                <w:b/>
                <w:i/>
              </w:rPr>
              <w:t>,</w:t>
            </w:r>
          </w:p>
          <w:p w:rsidR="00F10C65" w:rsidRPr="00F10C65" w:rsidRDefault="00F10C65" w:rsidP="00F10C65">
            <w:proofErr w:type="spellStart"/>
            <w:r w:rsidRPr="00F10C65">
              <w:t>Shealtiel</w:t>
            </w:r>
            <w:proofErr w:type="spellEnd"/>
            <w:r w:rsidRPr="00F10C65">
              <w:t xml:space="preserve"> the father of Zerubbabel,</w:t>
            </w:r>
          </w:p>
          <w:p w:rsidR="00F10C65" w:rsidRPr="00F10C65" w:rsidRDefault="00F10C65" w:rsidP="00F10C65">
            <w:r w:rsidRPr="00F10C65">
              <w:rPr>
                <w:vertAlign w:val="superscript"/>
              </w:rPr>
              <w:t>13 </w:t>
            </w:r>
            <w:r w:rsidRPr="00F10C65">
              <w:t xml:space="preserve">Zerubbabel the father of </w:t>
            </w:r>
            <w:proofErr w:type="spellStart"/>
            <w:r w:rsidRPr="00F10C65">
              <w:t>Abihud</w:t>
            </w:r>
            <w:proofErr w:type="spellEnd"/>
            <w:r w:rsidRPr="00F10C65">
              <w:t>,</w:t>
            </w:r>
          </w:p>
          <w:p w:rsidR="00F10C65" w:rsidRPr="00F10C65" w:rsidRDefault="00F10C65" w:rsidP="00F10C65">
            <w:proofErr w:type="spellStart"/>
            <w:r w:rsidRPr="00F10C65">
              <w:t>Abihud</w:t>
            </w:r>
            <w:proofErr w:type="spellEnd"/>
            <w:r w:rsidRPr="00F10C65">
              <w:t xml:space="preserve"> the father of </w:t>
            </w:r>
            <w:proofErr w:type="spellStart"/>
            <w:r w:rsidRPr="00F10C65">
              <w:t>Eliakim</w:t>
            </w:r>
            <w:proofErr w:type="spellEnd"/>
            <w:r w:rsidRPr="00F10C65">
              <w:t>,</w:t>
            </w:r>
          </w:p>
          <w:p w:rsidR="00F10C65" w:rsidRPr="00F10C65" w:rsidRDefault="00F10C65" w:rsidP="00F10C65">
            <w:proofErr w:type="spellStart"/>
            <w:r w:rsidRPr="00F10C65">
              <w:t>Eliakim</w:t>
            </w:r>
            <w:proofErr w:type="spellEnd"/>
            <w:r w:rsidRPr="00F10C65">
              <w:t xml:space="preserve"> the father of </w:t>
            </w:r>
            <w:proofErr w:type="spellStart"/>
            <w:r w:rsidRPr="00F10C65">
              <w:t>Azor</w:t>
            </w:r>
            <w:proofErr w:type="spellEnd"/>
            <w:r w:rsidRPr="00F10C65">
              <w:t>,</w:t>
            </w:r>
          </w:p>
          <w:p w:rsidR="00F10C65" w:rsidRPr="00F10C65" w:rsidRDefault="00F10C65" w:rsidP="00F10C65">
            <w:r w:rsidRPr="00F10C65">
              <w:rPr>
                <w:vertAlign w:val="superscript"/>
              </w:rPr>
              <w:t>14 </w:t>
            </w:r>
            <w:proofErr w:type="spellStart"/>
            <w:r w:rsidRPr="00F10C65">
              <w:t>Azor</w:t>
            </w:r>
            <w:proofErr w:type="spellEnd"/>
            <w:r w:rsidRPr="00F10C65">
              <w:t xml:space="preserve"> the father of </w:t>
            </w:r>
            <w:proofErr w:type="spellStart"/>
            <w:r w:rsidRPr="00F10C65">
              <w:t>Zadok</w:t>
            </w:r>
            <w:proofErr w:type="spellEnd"/>
            <w:r w:rsidRPr="00F10C65">
              <w:t>,</w:t>
            </w:r>
          </w:p>
          <w:p w:rsidR="00F10C65" w:rsidRPr="00F10C65" w:rsidRDefault="00F10C65" w:rsidP="00F10C65">
            <w:proofErr w:type="spellStart"/>
            <w:r w:rsidRPr="00F10C65">
              <w:t>Zadok</w:t>
            </w:r>
            <w:proofErr w:type="spellEnd"/>
            <w:r w:rsidRPr="00F10C65">
              <w:t xml:space="preserve"> the father of </w:t>
            </w:r>
            <w:proofErr w:type="spellStart"/>
            <w:r w:rsidRPr="00F10C65">
              <w:t>Akim</w:t>
            </w:r>
            <w:proofErr w:type="spellEnd"/>
            <w:r w:rsidRPr="00F10C65">
              <w:t>,</w:t>
            </w:r>
          </w:p>
          <w:p w:rsidR="00F10C65" w:rsidRPr="00F10C65" w:rsidRDefault="00F10C65" w:rsidP="00F10C65">
            <w:proofErr w:type="spellStart"/>
            <w:r w:rsidRPr="00F10C65">
              <w:t>Akim</w:t>
            </w:r>
            <w:proofErr w:type="spellEnd"/>
            <w:r w:rsidRPr="00F10C65">
              <w:t xml:space="preserve"> the father of </w:t>
            </w:r>
            <w:proofErr w:type="spellStart"/>
            <w:r w:rsidRPr="00F10C65">
              <w:t>Elihud</w:t>
            </w:r>
            <w:proofErr w:type="spellEnd"/>
            <w:r w:rsidRPr="00F10C65">
              <w:t>,</w:t>
            </w:r>
          </w:p>
          <w:p w:rsidR="00F10C65" w:rsidRPr="00F10C65" w:rsidRDefault="00F10C65" w:rsidP="00F10C65">
            <w:r w:rsidRPr="00F10C65">
              <w:rPr>
                <w:vertAlign w:val="superscript"/>
              </w:rPr>
              <w:t>15 </w:t>
            </w:r>
            <w:proofErr w:type="spellStart"/>
            <w:r w:rsidRPr="00F10C65">
              <w:t>Elihud</w:t>
            </w:r>
            <w:proofErr w:type="spellEnd"/>
            <w:r w:rsidRPr="00F10C65">
              <w:t xml:space="preserve"> the father of </w:t>
            </w:r>
            <w:proofErr w:type="spellStart"/>
            <w:r w:rsidRPr="00F10C65">
              <w:t>Eleazar</w:t>
            </w:r>
            <w:proofErr w:type="spellEnd"/>
            <w:r w:rsidRPr="00F10C65">
              <w:t>,</w:t>
            </w:r>
          </w:p>
          <w:p w:rsidR="00F10C65" w:rsidRPr="00F10C65" w:rsidRDefault="00F10C65" w:rsidP="00F10C65">
            <w:proofErr w:type="spellStart"/>
            <w:r w:rsidRPr="00F10C65">
              <w:t>Eleazar</w:t>
            </w:r>
            <w:proofErr w:type="spellEnd"/>
            <w:r w:rsidRPr="00F10C65">
              <w:t xml:space="preserve"> the father of </w:t>
            </w:r>
            <w:proofErr w:type="spellStart"/>
            <w:r w:rsidRPr="00F10C65">
              <w:t>Matthan</w:t>
            </w:r>
            <w:proofErr w:type="spellEnd"/>
            <w:r w:rsidRPr="00F10C65">
              <w:t>,</w:t>
            </w:r>
          </w:p>
          <w:p w:rsidR="00F10C65" w:rsidRPr="00F10C65" w:rsidRDefault="00F10C65" w:rsidP="00F10C65">
            <w:proofErr w:type="spellStart"/>
            <w:r w:rsidRPr="00F10C65">
              <w:t>Matthan</w:t>
            </w:r>
            <w:proofErr w:type="spellEnd"/>
            <w:r w:rsidRPr="00F10C65">
              <w:t xml:space="preserve"> the father of Jacob,</w:t>
            </w:r>
          </w:p>
          <w:p w:rsidR="00F10C65" w:rsidRPr="00F10C65" w:rsidRDefault="00F10C65" w:rsidP="00F10C65">
            <w:r w:rsidRPr="00F10C65">
              <w:rPr>
                <w:vertAlign w:val="superscript"/>
              </w:rPr>
              <w:t>16 </w:t>
            </w:r>
            <w:r w:rsidRPr="00F10C65">
              <w:t>and Jacob the father of Joseph, the husband of Mary, and Mary was the mother of Jesus who is called the Messiah.</w:t>
            </w:r>
          </w:p>
          <w:p w:rsidR="00F10C65" w:rsidRPr="00B2666C" w:rsidRDefault="00F10C65" w:rsidP="00F10C65">
            <w:pPr>
              <w:rPr>
                <w:b/>
                <w:i/>
                <w:color w:val="FF0000"/>
              </w:rPr>
            </w:pPr>
            <w:r w:rsidRPr="00F10C65">
              <w:rPr>
                <w:b/>
                <w:i/>
                <w:vertAlign w:val="superscript"/>
              </w:rPr>
              <w:t>17 </w:t>
            </w:r>
            <w:r w:rsidRPr="00B2666C">
              <w:rPr>
                <w:b/>
                <w:i/>
                <w:color w:val="FF0000"/>
              </w:rPr>
              <w:t>Thus there were fourteen generations in all from Abraham to David, fourteen from David to the exile to Babylon, and fourteen from the exile to the Messiah.</w:t>
            </w:r>
          </w:p>
          <w:p w:rsidR="00F10C65" w:rsidRDefault="00F10C65"/>
        </w:tc>
        <w:tc>
          <w:tcPr>
            <w:tcW w:w="3192" w:type="dxa"/>
          </w:tcPr>
          <w:p w:rsidR="007D5785" w:rsidRPr="00114EAF" w:rsidRDefault="007D5785" w:rsidP="007D5785">
            <w:pPr>
              <w:rPr>
                <w:b/>
                <w:bCs/>
                <w:color w:val="FF0000"/>
              </w:rPr>
            </w:pPr>
            <w:r w:rsidRPr="00114EAF">
              <w:rPr>
                <w:b/>
                <w:bCs/>
                <w:color w:val="FF0000"/>
              </w:rPr>
              <w:lastRenderedPageBreak/>
              <w:t>NT:   Luke 3:23-38 (NIV)</w:t>
            </w:r>
          </w:p>
          <w:p w:rsidR="007D5785" w:rsidRPr="007D5785" w:rsidRDefault="007D5785" w:rsidP="007D5785">
            <w:pPr>
              <w:rPr>
                <w:b/>
                <w:bCs/>
              </w:rPr>
            </w:pPr>
          </w:p>
          <w:p w:rsidR="007D5785" w:rsidRPr="007D5785" w:rsidRDefault="007D5785" w:rsidP="007D5785">
            <w:pPr>
              <w:rPr>
                <w:b/>
              </w:rPr>
            </w:pPr>
            <w:r w:rsidRPr="007D5785">
              <w:rPr>
                <w:vertAlign w:val="superscript"/>
              </w:rPr>
              <w:t>23 </w:t>
            </w:r>
            <w:r w:rsidRPr="007D5785">
              <w:t xml:space="preserve">Now Jesus himself was about thirty years old when he began his ministry. </w:t>
            </w:r>
            <w:r w:rsidRPr="007D5785">
              <w:rPr>
                <w:b/>
              </w:rPr>
              <w:t>He was the son, so it was thought, of Joseph,</w:t>
            </w:r>
          </w:p>
          <w:p w:rsidR="007D5785" w:rsidRPr="007D5785" w:rsidRDefault="007D5785" w:rsidP="007D5785">
            <w:r w:rsidRPr="007D5785">
              <w:t xml:space="preserve">the son of Heli, </w:t>
            </w:r>
            <w:r w:rsidRPr="007D5785">
              <w:rPr>
                <w:vertAlign w:val="superscript"/>
              </w:rPr>
              <w:t>24 </w:t>
            </w:r>
            <w:r w:rsidRPr="007D5785">
              <w:t xml:space="preserve">the son of </w:t>
            </w:r>
            <w:proofErr w:type="spellStart"/>
            <w:r w:rsidRPr="007D5785">
              <w:t>Matthat</w:t>
            </w:r>
            <w:proofErr w:type="spellEnd"/>
            <w:r w:rsidRPr="007D5785">
              <w:t>,</w:t>
            </w:r>
          </w:p>
          <w:p w:rsidR="007D5785" w:rsidRPr="007D5785" w:rsidRDefault="007D5785" w:rsidP="007D5785">
            <w:r w:rsidRPr="007D5785">
              <w:t xml:space="preserve">the son of Levi, the son of </w:t>
            </w:r>
            <w:proofErr w:type="spellStart"/>
            <w:r w:rsidRPr="007D5785">
              <w:t>Melki</w:t>
            </w:r>
            <w:proofErr w:type="spellEnd"/>
            <w:r w:rsidRPr="007D5785">
              <w:t>,</w:t>
            </w:r>
          </w:p>
          <w:p w:rsidR="007D5785" w:rsidRPr="007D5785" w:rsidRDefault="007D5785" w:rsidP="007D5785">
            <w:r w:rsidRPr="007D5785">
              <w:t xml:space="preserve">the son of </w:t>
            </w:r>
            <w:proofErr w:type="spellStart"/>
            <w:r w:rsidRPr="007D5785">
              <w:t>Jannai</w:t>
            </w:r>
            <w:proofErr w:type="spellEnd"/>
            <w:r w:rsidRPr="007D5785">
              <w:t>, the son of Joseph,</w:t>
            </w:r>
          </w:p>
          <w:p w:rsidR="007D5785" w:rsidRPr="007D5785" w:rsidRDefault="007D5785" w:rsidP="007D5785">
            <w:r w:rsidRPr="007D5785">
              <w:rPr>
                <w:vertAlign w:val="superscript"/>
              </w:rPr>
              <w:t>25 </w:t>
            </w:r>
            <w:r w:rsidRPr="007D5785">
              <w:t>the son of Mattathias, the son of Amos,</w:t>
            </w:r>
          </w:p>
          <w:p w:rsidR="007D5785" w:rsidRPr="007D5785" w:rsidRDefault="007D5785" w:rsidP="007D5785">
            <w:r w:rsidRPr="007D5785">
              <w:t xml:space="preserve">the son of Nahum, the son of </w:t>
            </w:r>
            <w:proofErr w:type="spellStart"/>
            <w:r w:rsidRPr="007D5785">
              <w:t>Esli</w:t>
            </w:r>
            <w:proofErr w:type="spellEnd"/>
            <w:r w:rsidRPr="007D5785">
              <w:t>,</w:t>
            </w:r>
          </w:p>
          <w:p w:rsidR="007D5785" w:rsidRPr="007D5785" w:rsidRDefault="007D5785" w:rsidP="007D5785">
            <w:r w:rsidRPr="007D5785">
              <w:t xml:space="preserve">the son of </w:t>
            </w:r>
            <w:proofErr w:type="spellStart"/>
            <w:r w:rsidRPr="007D5785">
              <w:t>Naggai</w:t>
            </w:r>
            <w:proofErr w:type="spellEnd"/>
            <w:r w:rsidRPr="007D5785">
              <w:t xml:space="preserve">, </w:t>
            </w:r>
            <w:r w:rsidRPr="007D5785">
              <w:rPr>
                <w:vertAlign w:val="superscript"/>
              </w:rPr>
              <w:t>26 </w:t>
            </w:r>
            <w:r w:rsidRPr="007D5785">
              <w:t xml:space="preserve">the son of </w:t>
            </w:r>
            <w:proofErr w:type="spellStart"/>
            <w:r w:rsidRPr="007D5785">
              <w:t>Maath</w:t>
            </w:r>
            <w:proofErr w:type="spellEnd"/>
            <w:r w:rsidRPr="007D5785">
              <w:t>,</w:t>
            </w:r>
          </w:p>
          <w:p w:rsidR="007D5785" w:rsidRPr="007D5785" w:rsidRDefault="007D5785" w:rsidP="007D5785">
            <w:r w:rsidRPr="007D5785">
              <w:t xml:space="preserve">the son of Mattathias, the son of </w:t>
            </w:r>
            <w:proofErr w:type="spellStart"/>
            <w:r w:rsidRPr="007D5785">
              <w:t>Semein</w:t>
            </w:r>
            <w:proofErr w:type="spellEnd"/>
            <w:r w:rsidRPr="007D5785">
              <w:t>,</w:t>
            </w:r>
          </w:p>
          <w:p w:rsidR="007D5785" w:rsidRPr="007D5785" w:rsidRDefault="007D5785" w:rsidP="007D5785">
            <w:r w:rsidRPr="007D5785">
              <w:t xml:space="preserve">the son of </w:t>
            </w:r>
            <w:proofErr w:type="spellStart"/>
            <w:r w:rsidRPr="007D5785">
              <w:t>Josek</w:t>
            </w:r>
            <w:proofErr w:type="spellEnd"/>
            <w:r w:rsidRPr="007D5785">
              <w:t xml:space="preserve">, the son of </w:t>
            </w:r>
            <w:proofErr w:type="spellStart"/>
            <w:r w:rsidRPr="007D5785">
              <w:t>Joda</w:t>
            </w:r>
            <w:proofErr w:type="spellEnd"/>
            <w:r w:rsidRPr="007D5785">
              <w:t>,</w:t>
            </w:r>
          </w:p>
          <w:p w:rsidR="007D5785" w:rsidRPr="007D5785" w:rsidRDefault="007D5785" w:rsidP="007D5785">
            <w:r w:rsidRPr="007D5785">
              <w:rPr>
                <w:vertAlign w:val="superscript"/>
              </w:rPr>
              <w:t>27 </w:t>
            </w:r>
            <w:r w:rsidRPr="007D5785">
              <w:t xml:space="preserve">the son of </w:t>
            </w:r>
            <w:proofErr w:type="spellStart"/>
            <w:r w:rsidRPr="007D5785">
              <w:t>Joanan</w:t>
            </w:r>
            <w:proofErr w:type="spellEnd"/>
            <w:r w:rsidRPr="007D5785">
              <w:t xml:space="preserve">, the son of </w:t>
            </w:r>
            <w:proofErr w:type="spellStart"/>
            <w:r w:rsidRPr="007D5785">
              <w:t>Rhesa</w:t>
            </w:r>
            <w:proofErr w:type="spellEnd"/>
            <w:r w:rsidRPr="007D5785">
              <w:t>,</w:t>
            </w:r>
          </w:p>
          <w:p w:rsidR="007D5785" w:rsidRPr="007D5785" w:rsidRDefault="007D5785" w:rsidP="007D5785">
            <w:r w:rsidRPr="007D5785">
              <w:t xml:space="preserve">the son of Zerubbabel, the son of </w:t>
            </w:r>
            <w:proofErr w:type="spellStart"/>
            <w:r w:rsidRPr="007D5785">
              <w:t>Shealtiel</w:t>
            </w:r>
            <w:proofErr w:type="spellEnd"/>
            <w:r w:rsidRPr="007D5785">
              <w:t>,</w:t>
            </w:r>
          </w:p>
          <w:p w:rsidR="007D5785" w:rsidRPr="007D5785" w:rsidRDefault="007D5785" w:rsidP="007D5785">
            <w:r w:rsidRPr="007D5785">
              <w:t xml:space="preserve">the son of Neri, </w:t>
            </w:r>
            <w:r w:rsidRPr="007D5785">
              <w:rPr>
                <w:vertAlign w:val="superscript"/>
              </w:rPr>
              <w:t>28 </w:t>
            </w:r>
            <w:r w:rsidRPr="007D5785">
              <w:t xml:space="preserve">the son of </w:t>
            </w:r>
            <w:proofErr w:type="spellStart"/>
            <w:r w:rsidRPr="007D5785">
              <w:t>Melki</w:t>
            </w:r>
            <w:proofErr w:type="spellEnd"/>
            <w:r w:rsidRPr="007D5785">
              <w:t>,</w:t>
            </w:r>
          </w:p>
          <w:p w:rsidR="007D5785" w:rsidRPr="007D5785" w:rsidRDefault="007D5785" w:rsidP="007D5785">
            <w:r w:rsidRPr="007D5785">
              <w:t xml:space="preserve">the son of </w:t>
            </w:r>
            <w:proofErr w:type="spellStart"/>
            <w:r w:rsidRPr="007D5785">
              <w:t>Addi</w:t>
            </w:r>
            <w:proofErr w:type="spellEnd"/>
            <w:r w:rsidRPr="007D5785">
              <w:t xml:space="preserve">, the son of </w:t>
            </w:r>
            <w:proofErr w:type="spellStart"/>
            <w:r w:rsidRPr="007D5785">
              <w:t>Cosam</w:t>
            </w:r>
            <w:proofErr w:type="spellEnd"/>
            <w:r w:rsidRPr="007D5785">
              <w:t>,</w:t>
            </w:r>
          </w:p>
          <w:p w:rsidR="007D5785" w:rsidRPr="007D5785" w:rsidRDefault="007D5785" w:rsidP="007D5785">
            <w:r w:rsidRPr="007D5785">
              <w:t xml:space="preserve">the son of </w:t>
            </w:r>
            <w:proofErr w:type="spellStart"/>
            <w:r w:rsidRPr="007D5785">
              <w:t>Elmadam</w:t>
            </w:r>
            <w:proofErr w:type="spellEnd"/>
            <w:r w:rsidRPr="007D5785">
              <w:t xml:space="preserve">, the son of </w:t>
            </w:r>
            <w:proofErr w:type="spellStart"/>
            <w:r w:rsidRPr="007D5785">
              <w:t>Er</w:t>
            </w:r>
            <w:proofErr w:type="spellEnd"/>
            <w:r w:rsidRPr="007D5785">
              <w:t>,</w:t>
            </w:r>
          </w:p>
          <w:p w:rsidR="007D5785" w:rsidRPr="007D5785" w:rsidRDefault="007D5785" w:rsidP="007D5785">
            <w:r w:rsidRPr="007D5785">
              <w:rPr>
                <w:vertAlign w:val="superscript"/>
              </w:rPr>
              <w:t>29 </w:t>
            </w:r>
            <w:r w:rsidRPr="007D5785">
              <w:t>the son of Joshua, the son of Eliezer,</w:t>
            </w:r>
          </w:p>
          <w:p w:rsidR="007D5785" w:rsidRPr="007D5785" w:rsidRDefault="007D5785" w:rsidP="007D5785">
            <w:r w:rsidRPr="007D5785">
              <w:t xml:space="preserve">the son of </w:t>
            </w:r>
            <w:proofErr w:type="spellStart"/>
            <w:r w:rsidRPr="007D5785">
              <w:t>Jorim</w:t>
            </w:r>
            <w:proofErr w:type="spellEnd"/>
            <w:r w:rsidRPr="007D5785">
              <w:t xml:space="preserve">, the son of </w:t>
            </w:r>
            <w:proofErr w:type="spellStart"/>
            <w:r w:rsidRPr="007D5785">
              <w:t>Matthat</w:t>
            </w:r>
            <w:proofErr w:type="spellEnd"/>
            <w:r w:rsidRPr="007D5785">
              <w:t>,</w:t>
            </w:r>
          </w:p>
          <w:p w:rsidR="007D5785" w:rsidRPr="007D5785" w:rsidRDefault="007D5785" w:rsidP="007D5785">
            <w:r w:rsidRPr="007D5785">
              <w:t xml:space="preserve">the son of Levi, </w:t>
            </w:r>
            <w:r w:rsidRPr="007D5785">
              <w:rPr>
                <w:vertAlign w:val="superscript"/>
              </w:rPr>
              <w:t>30 </w:t>
            </w:r>
            <w:r w:rsidRPr="007D5785">
              <w:t>the son of Simeon,</w:t>
            </w:r>
          </w:p>
          <w:p w:rsidR="007D5785" w:rsidRPr="007D5785" w:rsidRDefault="007D5785" w:rsidP="007D5785">
            <w:r w:rsidRPr="007D5785">
              <w:t>the son of Judah, the son of Joseph,</w:t>
            </w:r>
          </w:p>
          <w:p w:rsidR="007D5785" w:rsidRPr="007D5785" w:rsidRDefault="007D5785" w:rsidP="007D5785">
            <w:r w:rsidRPr="007D5785">
              <w:t xml:space="preserve">the son of </w:t>
            </w:r>
            <w:proofErr w:type="spellStart"/>
            <w:r w:rsidRPr="007D5785">
              <w:t>Jonam</w:t>
            </w:r>
            <w:proofErr w:type="spellEnd"/>
            <w:r w:rsidRPr="007D5785">
              <w:t xml:space="preserve">, the son of </w:t>
            </w:r>
            <w:proofErr w:type="spellStart"/>
            <w:r w:rsidRPr="007D5785">
              <w:t>Eliakim</w:t>
            </w:r>
            <w:proofErr w:type="spellEnd"/>
            <w:r w:rsidRPr="007D5785">
              <w:t>,</w:t>
            </w:r>
          </w:p>
          <w:p w:rsidR="007D5785" w:rsidRPr="007D5785" w:rsidRDefault="007D5785" w:rsidP="007D5785">
            <w:pPr>
              <w:rPr>
                <w:b/>
              </w:rPr>
            </w:pPr>
            <w:r w:rsidRPr="007D5785">
              <w:rPr>
                <w:b/>
                <w:vertAlign w:val="superscript"/>
              </w:rPr>
              <w:t>31 </w:t>
            </w:r>
            <w:r w:rsidRPr="007D5785">
              <w:rPr>
                <w:b/>
              </w:rPr>
              <w:t xml:space="preserve">the son of </w:t>
            </w:r>
            <w:proofErr w:type="spellStart"/>
            <w:r w:rsidRPr="007D5785">
              <w:rPr>
                <w:b/>
              </w:rPr>
              <w:t>Melea</w:t>
            </w:r>
            <w:proofErr w:type="spellEnd"/>
            <w:r w:rsidRPr="007D5785">
              <w:rPr>
                <w:b/>
              </w:rPr>
              <w:t xml:space="preserve">, the son of </w:t>
            </w:r>
            <w:proofErr w:type="spellStart"/>
            <w:r w:rsidRPr="007D5785">
              <w:rPr>
                <w:b/>
              </w:rPr>
              <w:t>Menna</w:t>
            </w:r>
            <w:proofErr w:type="spellEnd"/>
            <w:r w:rsidRPr="007D5785">
              <w:rPr>
                <w:b/>
              </w:rPr>
              <w:t>,</w:t>
            </w:r>
          </w:p>
          <w:p w:rsidR="007D5785" w:rsidRPr="007D5785" w:rsidRDefault="007D5785" w:rsidP="007D5785">
            <w:r w:rsidRPr="007D5785">
              <w:rPr>
                <w:b/>
              </w:rPr>
              <w:lastRenderedPageBreak/>
              <w:t xml:space="preserve">the son of </w:t>
            </w:r>
            <w:proofErr w:type="spellStart"/>
            <w:r w:rsidRPr="007D5785">
              <w:rPr>
                <w:b/>
              </w:rPr>
              <w:t>Mattatha</w:t>
            </w:r>
            <w:proofErr w:type="spellEnd"/>
            <w:r w:rsidRPr="007D5785">
              <w:rPr>
                <w:b/>
              </w:rPr>
              <w:t xml:space="preserve">, </w:t>
            </w:r>
            <w:r w:rsidRPr="00B2666C">
              <w:rPr>
                <w:b/>
                <w:i/>
                <w:color w:val="FF0000"/>
                <w:sz w:val="24"/>
                <w:szCs w:val="24"/>
                <w:u w:val="single"/>
              </w:rPr>
              <w:t>the son of Nathan</w:t>
            </w:r>
            <w:r w:rsidRPr="00B2666C">
              <w:rPr>
                <w:b/>
                <w:i/>
                <w:color w:val="FF0000"/>
                <w:sz w:val="24"/>
                <w:szCs w:val="24"/>
              </w:rPr>
              <w:t>,</w:t>
            </w:r>
            <w:r w:rsidR="00B2666C">
              <w:rPr>
                <w:b/>
                <w:i/>
                <w:color w:val="FF0000"/>
                <w:sz w:val="24"/>
                <w:szCs w:val="24"/>
              </w:rPr>
              <w:t xml:space="preserve"> </w:t>
            </w:r>
            <w:r w:rsidRPr="00B2666C">
              <w:rPr>
                <w:b/>
                <w:i/>
                <w:color w:val="FF0000"/>
                <w:sz w:val="24"/>
                <w:szCs w:val="24"/>
              </w:rPr>
              <w:t>the son of David,</w:t>
            </w:r>
            <w:r w:rsidRPr="007D5785">
              <w:t xml:space="preserve"> </w:t>
            </w:r>
            <w:r w:rsidRPr="007D5785">
              <w:rPr>
                <w:vertAlign w:val="superscript"/>
              </w:rPr>
              <w:t>32 </w:t>
            </w:r>
            <w:r w:rsidRPr="007D5785">
              <w:t>the son of Jesse,</w:t>
            </w:r>
          </w:p>
          <w:p w:rsidR="007D5785" w:rsidRPr="007D5785" w:rsidRDefault="007D5785" w:rsidP="007D5785">
            <w:r w:rsidRPr="007D5785">
              <w:t>the son of Obed, the son of Boaz,</w:t>
            </w:r>
          </w:p>
          <w:p w:rsidR="007D5785" w:rsidRPr="007D5785" w:rsidRDefault="007D5785" w:rsidP="007D5785">
            <w:r w:rsidRPr="007D5785">
              <w:t>the son of Salmon,</w:t>
            </w:r>
            <w:r w:rsidRPr="007D5785">
              <w:rPr>
                <w:vertAlign w:val="superscript"/>
              </w:rPr>
              <w:t>[</w:t>
            </w:r>
            <w:hyperlink r:id="rId19" w:anchor="fen-NIV-25058a" w:tooltip="See footnote a" w:history="1">
              <w:r w:rsidRPr="007D5785">
                <w:rPr>
                  <w:rStyle w:val="Hyperlink"/>
                  <w:vertAlign w:val="superscript"/>
                </w:rPr>
                <w:t>a</w:t>
              </w:r>
            </w:hyperlink>
            <w:r w:rsidRPr="007D5785">
              <w:rPr>
                <w:vertAlign w:val="superscript"/>
              </w:rPr>
              <w:t>]</w:t>
            </w:r>
            <w:r w:rsidRPr="007D5785">
              <w:t xml:space="preserve"> the son of </w:t>
            </w:r>
            <w:proofErr w:type="spellStart"/>
            <w:r w:rsidRPr="007D5785">
              <w:t>Nahshon</w:t>
            </w:r>
            <w:proofErr w:type="spellEnd"/>
            <w:r w:rsidRPr="007D5785">
              <w:t>,</w:t>
            </w:r>
          </w:p>
          <w:p w:rsidR="007D5785" w:rsidRPr="007D5785" w:rsidRDefault="007D5785" w:rsidP="007D5785">
            <w:r w:rsidRPr="007D5785">
              <w:rPr>
                <w:vertAlign w:val="superscript"/>
              </w:rPr>
              <w:t>33 </w:t>
            </w:r>
            <w:r w:rsidRPr="007D5785">
              <w:t xml:space="preserve">the son of </w:t>
            </w:r>
            <w:proofErr w:type="spellStart"/>
            <w:r w:rsidRPr="007D5785">
              <w:t>Amminadab</w:t>
            </w:r>
            <w:proofErr w:type="spellEnd"/>
            <w:r w:rsidRPr="007D5785">
              <w:t>, the son of Ram,</w:t>
            </w:r>
            <w:r w:rsidRPr="007D5785">
              <w:rPr>
                <w:vertAlign w:val="superscript"/>
              </w:rPr>
              <w:t>[</w:t>
            </w:r>
            <w:hyperlink r:id="rId20" w:anchor="fen-NIV-25059b" w:tooltip="See footnote b" w:history="1">
              <w:r w:rsidRPr="007D5785">
                <w:rPr>
                  <w:rStyle w:val="Hyperlink"/>
                  <w:vertAlign w:val="superscript"/>
                </w:rPr>
                <w:t>b</w:t>
              </w:r>
            </w:hyperlink>
            <w:r w:rsidRPr="007D5785">
              <w:rPr>
                <w:vertAlign w:val="superscript"/>
              </w:rPr>
              <w:t>]</w:t>
            </w:r>
          </w:p>
          <w:p w:rsidR="007D5785" w:rsidRPr="007D5785" w:rsidRDefault="007D5785" w:rsidP="007D5785">
            <w:r w:rsidRPr="007D5785">
              <w:t xml:space="preserve">the son of </w:t>
            </w:r>
            <w:proofErr w:type="spellStart"/>
            <w:r w:rsidRPr="007D5785">
              <w:t>Hezron</w:t>
            </w:r>
            <w:proofErr w:type="spellEnd"/>
            <w:r w:rsidRPr="007D5785">
              <w:t>, the son of Perez,</w:t>
            </w:r>
          </w:p>
          <w:p w:rsidR="007D5785" w:rsidRPr="007D5785" w:rsidRDefault="007D5785" w:rsidP="007D5785">
            <w:r w:rsidRPr="007D5785">
              <w:t xml:space="preserve">the son of Judah, </w:t>
            </w:r>
            <w:r w:rsidRPr="007D5785">
              <w:rPr>
                <w:vertAlign w:val="superscript"/>
              </w:rPr>
              <w:t>34 </w:t>
            </w:r>
            <w:r w:rsidRPr="007D5785">
              <w:t>the son of Jacob,</w:t>
            </w:r>
          </w:p>
          <w:p w:rsidR="007D5785" w:rsidRPr="007D5785" w:rsidRDefault="007D5785" w:rsidP="007D5785">
            <w:r w:rsidRPr="007D5785">
              <w:t>the son of Isaac, the son of Abraham,</w:t>
            </w:r>
          </w:p>
          <w:p w:rsidR="007D5785" w:rsidRPr="007D5785" w:rsidRDefault="007D5785" w:rsidP="007D5785">
            <w:r w:rsidRPr="007D5785">
              <w:t xml:space="preserve">the son of </w:t>
            </w:r>
            <w:proofErr w:type="spellStart"/>
            <w:r w:rsidRPr="007D5785">
              <w:t>Terah</w:t>
            </w:r>
            <w:proofErr w:type="spellEnd"/>
            <w:r w:rsidRPr="007D5785">
              <w:t xml:space="preserve">, the son of </w:t>
            </w:r>
            <w:proofErr w:type="spellStart"/>
            <w:r w:rsidRPr="007D5785">
              <w:t>Nahor</w:t>
            </w:r>
            <w:proofErr w:type="spellEnd"/>
            <w:r w:rsidRPr="007D5785">
              <w:t>,</w:t>
            </w:r>
          </w:p>
          <w:p w:rsidR="007D5785" w:rsidRPr="007D5785" w:rsidRDefault="007D5785" w:rsidP="007D5785">
            <w:r w:rsidRPr="007D5785">
              <w:rPr>
                <w:vertAlign w:val="superscript"/>
              </w:rPr>
              <w:t>35 </w:t>
            </w:r>
            <w:r w:rsidRPr="007D5785">
              <w:t xml:space="preserve">the son of </w:t>
            </w:r>
            <w:proofErr w:type="spellStart"/>
            <w:r w:rsidRPr="007D5785">
              <w:t>Serug</w:t>
            </w:r>
            <w:proofErr w:type="spellEnd"/>
            <w:r w:rsidRPr="007D5785">
              <w:t xml:space="preserve">, the son of </w:t>
            </w:r>
            <w:proofErr w:type="spellStart"/>
            <w:r w:rsidRPr="007D5785">
              <w:t>Reu</w:t>
            </w:r>
            <w:proofErr w:type="spellEnd"/>
            <w:r w:rsidRPr="007D5785">
              <w:t>,</w:t>
            </w:r>
          </w:p>
          <w:p w:rsidR="007D5785" w:rsidRPr="007D5785" w:rsidRDefault="007D5785" w:rsidP="007D5785">
            <w:r w:rsidRPr="007D5785">
              <w:t>the son of Peleg, the son of Eber,</w:t>
            </w:r>
          </w:p>
          <w:p w:rsidR="007D5785" w:rsidRPr="007D5785" w:rsidRDefault="007D5785" w:rsidP="007D5785">
            <w:r w:rsidRPr="007D5785">
              <w:t xml:space="preserve">the son of </w:t>
            </w:r>
            <w:proofErr w:type="spellStart"/>
            <w:r w:rsidRPr="007D5785">
              <w:t>Shelah</w:t>
            </w:r>
            <w:proofErr w:type="spellEnd"/>
            <w:r w:rsidRPr="007D5785">
              <w:t xml:space="preserve">, </w:t>
            </w:r>
            <w:r w:rsidRPr="007D5785">
              <w:rPr>
                <w:vertAlign w:val="superscript"/>
              </w:rPr>
              <w:t>36 </w:t>
            </w:r>
            <w:r w:rsidRPr="007D5785">
              <w:t xml:space="preserve">the son of </w:t>
            </w:r>
            <w:proofErr w:type="spellStart"/>
            <w:r w:rsidRPr="007D5785">
              <w:t>Cainan</w:t>
            </w:r>
            <w:proofErr w:type="spellEnd"/>
            <w:r w:rsidRPr="007D5785">
              <w:t>,</w:t>
            </w:r>
          </w:p>
          <w:p w:rsidR="007D5785" w:rsidRPr="007D5785" w:rsidRDefault="007D5785" w:rsidP="007D5785">
            <w:r w:rsidRPr="007D5785">
              <w:t xml:space="preserve">the son of </w:t>
            </w:r>
            <w:proofErr w:type="spellStart"/>
            <w:r w:rsidRPr="007D5785">
              <w:t>Arphaxad</w:t>
            </w:r>
            <w:proofErr w:type="spellEnd"/>
            <w:r w:rsidRPr="007D5785">
              <w:t>, the son of Shem,</w:t>
            </w:r>
          </w:p>
          <w:p w:rsidR="007D5785" w:rsidRPr="007D5785" w:rsidRDefault="007D5785" w:rsidP="007D5785">
            <w:r w:rsidRPr="007D5785">
              <w:t xml:space="preserve">the son of Noah, the son of </w:t>
            </w:r>
            <w:proofErr w:type="spellStart"/>
            <w:r w:rsidRPr="007D5785">
              <w:t>Lamech</w:t>
            </w:r>
            <w:proofErr w:type="spellEnd"/>
            <w:r w:rsidRPr="007D5785">
              <w:t>,</w:t>
            </w:r>
          </w:p>
          <w:p w:rsidR="007D5785" w:rsidRPr="007D5785" w:rsidRDefault="007D5785" w:rsidP="007D5785">
            <w:r w:rsidRPr="007D5785">
              <w:rPr>
                <w:vertAlign w:val="superscript"/>
              </w:rPr>
              <w:t>37 </w:t>
            </w:r>
            <w:r w:rsidRPr="007D5785">
              <w:t>the son of Methuselah, the son of Enoch,</w:t>
            </w:r>
          </w:p>
          <w:p w:rsidR="007D5785" w:rsidRPr="007D5785" w:rsidRDefault="007D5785" w:rsidP="007D5785">
            <w:r w:rsidRPr="007D5785">
              <w:t>the son of Jared, the son of Mahalalel,</w:t>
            </w:r>
          </w:p>
          <w:p w:rsidR="007D5785" w:rsidRPr="007D5785" w:rsidRDefault="007D5785" w:rsidP="007D5785">
            <w:r w:rsidRPr="007D5785">
              <w:t xml:space="preserve">the son of Kenan, </w:t>
            </w:r>
            <w:r w:rsidRPr="007D5785">
              <w:rPr>
                <w:vertAlign w:val="superscript"/>
              </w:rPr>
              <w:t>38 </w:t>
            </w:r>
            <w:r w:rsidRPr="007D5785">
              <w:t xml:space="preserve">the son of </w:t>
            </w:r>
            <w:proofErr w:type="spellStart"/>
            <w:r w:rsidRPr="007D5785">
              <w:t>Enosh</w:t>
            </w:r>
            <w:proofErr w:type="spellEnd"/>
            <w:r w:rsidRPr="007D5785">
              <w:t>,</w:t>
            </w:r>
          </w:p>
          <w:p w:rsidR="007D5785" w:rsidRPr="007D5785" w:rsidRDefault="007D5785" w:rsidP="007D5785">
            <w:r w:rsidRPr="007D5785">
              <w:t>the son of Seth, the son of Adam,</w:t>
            </w:r>
          </w:p>
          <w:p w:rsidR="007D5785" w:rsidRPr="007D5785" w:rsidRDefault="007D5785" w:rsidP="007D5785">
            <w:r w:rsidRPr="007D5785">
              <w:t>the son of God.</w:t>
            </w:r>
          </w:p>
          <w:p w:rsidR="00F10C65" w:rsidRDefault="00F10C65"/>
        </w:tc>
      </w:tr>
    </w:tbl>
    <w:p w:rsidR="006E2669" w:rsidRPr="006E2669" w:rsidRDefault="006E2669" w:rsidP="006E2669">
      <w:pPr>
        <w:rPr>
          <w:bCs/>
          <w:sz w:val="36"/>
          <w:szCs w:val="36"/>
        </w:rPr>
      </w:pPr>
      <w:r w:rsidRPr="00C930EB">
        <w:rPr>
          <w:b/>
          <w:bCs/>
          <w:color w:val="FF0000"/>
          <w:sz w:val="56"/>
          <w:szCs w:val="56"/>
          <w:u w:val="single"/>
        </w:rPr>
        <w:lastRenderedPageBreak/>
        <w:t xml:space="preserve">Fatal Flaw &amp; Error for NT:   Luke 3:31 </w:t>
      </w:r>
      <w:r w:rsidRPr="00C930EB">
        <w:rPr>
          <w:b/>
          <w:bCs/>
          <w:color w:val="FF0000"/>
          <w:sz w:val="56"/>
          <w:szCs w:val="56"/>
        </w:rPr>
        <w:t xml:space="preserve">  </w:t>
      </w:r>
      <w:r w:rsidRPr="006E2669">
        <w:rPr>
          <w:bCs/>
          <w:sz w:val="36"/>
          <w:szCs w:val="36"/>
          <w:vertAlign w:val="superscript"/>
        </w:rPr>
        <w:t>31 </w:t>
      </w:r>
      <w:r w:rsidRPr="006E2669">
        <w:rPr>
          <w:bCs/>
          <w:sz w:val="36"/>
          <w:szCs w:val="36"/>
        </w:rPr>
        <w:t xml:space="preserve">the son of </w:t>
      </w:r>
      <w:proofErr w:type="spellStart"/>
      <w:r w:rsidRPr="006E2669">
        <w:rPr>
          <w:bCs/>
          <w:sz w:val="36"/>
          <w:szCs w:val="36"/>
        </w:rPr>
        <w:t>Melea</w:t>
      </w:r>
      <w:proofErr w:type="spellEnd"/>
      <w:r w:rsidRPr="006E2669">
        <w:rPr>
          <w:bCs/>
          <w:sz w:val="36"/>
          <w:szCs w:val="36"/>
        </w:rPr>
        <w:t xml:space="preserve">, the son of </w:t>
      </w:r>
      <w:proofErr w:type="spellStart"/>
      <w:r w:rsidRPr="006E2669">
        <w:rPr>
          <w:bCs/>
          <w:sz w:val="36"/>
          <w:szCs w:val="36"/>
        </w:rPr>
        <w:t>Menna</w:t>
      </w:r>
      <w:proofErr w:type="spellEnd"/>
      <w:r w:rsidRPr="006E2669">
        <w:rPr>
          <w:bCs/>
          <w:sz w:val="36"/>
          <w:szCs w:val="36"/>
        </w:rPr>
        <w:t xml:space="preserve">, the son of </w:t>
      </w:r>
      <w:proofErr w:type="spellStart"/>
      <w:r w:rsidRPr="006E2669">
        <w:rPr>
          <w:bCs/>
          <w:sz w:val="36"/>
          <w:szCs w:val="36"/>
        </w:rPr>
        <w:t>Mattatha</w:t>
      </w:r>
      <w:proofErr w:type="spellEnd"/>
      <w:r w:rsidRPr="006E2669">
        <w:rPr>
          <w:bCs/>
          <w:sz w:val="36"/>
          <w:szCs w:val="36"/>
        </w:rPr>
        <w:t xml:space="preserve">, </w:t>
      </w:r>
      <w:r w:rsidRPr="00E8242E">
        <w:rPr>
          <w:b/>
          <w:bCs/>
          <w:i/>
          <w:sz w:val="36"/>
          <w:szCs w:val="36"/>
          <w:u w:val="single"/>
        </w:rPr>
        <w:t>the son of Nathan</w:t>
      </w:r>
      <w:r w:rsidRPr="00E8242E">
        <w:rPr>
          <w:b/>
          <w:bCs/>
          <w:i/>
          <w:sz w:val="36"/>
          <w:szCs w:val="36"/>
        </w:rPr>
        <w:t>, the son of David,</w:t>
      </w:r>
      <w:r w:rsidR="0010522D">
        <w:rPr>
          <w:bCs/>
          <w:i/>
          <w:sz w:val="36"/>
          <w:szCs w:val="36"/>
        </w:rPr>
        <w:t xml:space="preserve"> (</w:t>
      </w:r>
      <w:proofErr w:type="spellStart"/>
      <w:r w:rsidR="00E8242E">
        <w:rPr>
          <w:bCs/>
          <w:i/>
          <w:sz w:val="36"/>
          <w:szCs w:val="36"/>
        </w:rPr>
        <w:t>more..</w:t>
      </w:r>
      <w:r w:rsidR="0010522D">
        <w:rPr>
          <w:bCs/>
          <w:i/>
          <w:sz w:val="36"/>
          <w:szCs w:val="36"/>
        </w:rPr>
        <w:t>compare</w:t>
      </w:r>
      <w:proofErr w:type="spellEnd"/>
      <w:r w:rsidR="0010522D">
        <w:rPr>
          <w:bCs/>
          <w:i/>
          <w:sz w:val="36"/>
          <w:szCs w:val="36"/>
        </w:rPr>
        <w:t xml:space="preserve"> the </w:t>
      </w:r>
      <w:r w:rsidR="00E8242E">
        <w:rPr>
          <w:bCs/>
          <w:i/>
          <w:sz w:val="36"/>
          <w:szCs w:val="36"/>
        </w:rPr>
        <w:t xml:space="preserve">other </w:t>
      </w:r>
      <w:r w:rsidR="0010522D">
        <w:rPr>
          <w:bCs/>
          <w:i/>
          <w:sz w:val="36"/>
          <w:szCs w:val="36"/>
        </w:rPr>
        <w:t>names and you will see many more mistakes and errors than this fatal error)</w:t>
      </w:r>
    </w:p>
    <w:p w:rsidR="006E2669" w:rsidRDefault="006E2669" w:rsidP="00EC5D13">
      <w:pPr>
        <w:spacing w:after="0" w:line="240" w:lineRule="auto"/>
        <w:rPr>
          <w:bCs/>
          <w:sz w:val="28"/>
          <w:szCs w:val="28"/>
        </w:rPr>
      </w:pPr>
      <w:r w:rsidRPr="004D4EEF">
        <w:rPr>
          <w:b/>
          <w:bCs/>
          <w:i/>
          <w:sz w:val="32"/>
          <w:szCs w:val="32"/>
        </w:rPr>
        <w:t>This is a fatal and critical error that G-d inspired inerrant word would not make</w:t>
      </w:r>
      <w:r w:rsidR="00664A4D">
        <w:rPr>
          <w:b/>
          <w:bCs/>
          <w:i/>
          <w:sz w:val="32"/>
          <w:szCs w:val="32"/>
        </w:rPr>
        <w:t xml:space="preserve">.  It would be very easy for a regular person to copy the Old Testament Chronicles and so this is very sloppy, shoddy scam or a huge test as written in </w:t>
      </w:r>
      <w:r w:rsidR="00664A4D" w:rsidRPr="00664A4D">
        <w:rPr>
          <w:b/>
          <w:bCs/>
          <w:i/>
          <w:sz w:val="32"/>
          <w:szCs w:val="32"/>
        </w:rPr>
        <w:t>Deuteronomy 13</w:t>
      </w:r>
      <w:r w:rsidR="00664A4D">
        <w:rPr>
          <w:b/>
          <w:bCs/>
          <w:i/>
          <w:sz w:val="32"/>
          <w:szCs w:val="32"/>
        </w:rPr>
        <w:t>.  W</w:t>
      </w:r>
      <w:r w:rsidRPr="004D4EEF">
        <w:rPr>
          <w:b/>
          <w:bCs/>
          <w:i/>
          <w:sz w:val="32"/>
          <w:szCs w:val="32"/>
        </w:rPr>
        <w:t xml:space="preserve">ith this error and mistake </w:t>
      </w:r>
      <w:r w:rsidRPr="00664A4D">
        <w:rPr>
          <w:b/>
          <w:bCs/>
          <w:i/>
          <w:sz w:val="32"/>
          <w:szCs w:val="32"/>
          <w:highlight w:val="yellow"/>
          <w:u w:val="single"/>
        </w:rPr>
        <w:t xml:space="preserve">Jesus </w:t>
      </w:r>
      <w:r w:rsidR="006F518D" w:rsidRPr="00664A4D">
        <w:rPr>
          <w:b/>
          <w:bCs/>
          <w:i/>
          <w:sz w:val="32"/>
          <w:szCs w:val="32"/>
          <w:highlight w:val="yellow"/>
          <w:u w:val="single"/>
        </w:rPr>
        <w:t>CAN</w:t>
      </w:r>
      <w:r w:rsidRPr="00664A4D">
        <w:rPr>
          <w:b/>
          <w:bCs/>
          <w:i/>
          <w:sz w:val="32"/>
          <w:szCs w:val="32"/>
          <w:highlight w:val="yellow"/>
          <w:u w:val="single"/>
        </w:rPr>
        <w:t xml:space="preserve"> </w:t>
      </w:r>
      <w:r w:rsidR="004D4EEF" w:rsidRPr="00664A4D">
        <w:rPr>
          <w:b/>
          <w:bCs/>
          <w:i/>
          <w:sz w:val="32"/>
          <w:szCs w:val="32"/>
          <w:highlight w:val="yellow"/>
          <w:u w:val="single"/>
        </w:rPr>
        <w:t>NOT</w:t>
      </w:r>
      <w:r w:rsidR="006F518D" w:rsidRPr="00664A4D">
        <w:rPr>
          <w:b/>
          <w:bCs/>
          <w:i/>
          <w:sz w:val="32"/>
          <w:szCs w:val="32"/>
          <w:highlight w:val="yellow"/>
          <w:u w:val="single"/>
        </w:rPr>
        <w:t xml:space="preserve"> be</w:t>
      </w:r>
      <w:r w:rsidR="004D4EEF" w:rsidRPr="00664A4D">
        <w:rPr>
          <w:b/>
          <w:bCs/>
          <w:i/>
          <w:sz w:val="32"/>
          <w:szCs w:val="32"/>
          <w:highlight w:val="yellow"/>
          <w:u w:val="single"/>
        </w:rPr>
        <w:t xml:space="preserve"> </w:t>
      </w:r>
      <w:r w:rsidRPr="00664A4D">
        <w:rPr>
          <w:b/>
          <w:bCs/>
          <w:i/>
          <w:sz w:val="32"/>
          <w:szCs w:val="32"/>
          <w:highlight w:val="yellow"/>
          <w:u w:val="single"/>
        </w:rPr>
        <w:t>the Messiah</w:t>
      </w:r>
      <w:r w:rsidR="004D4EEF" w:rsidRPr="00664A4D">
        <w:rPr>
          <w:b/>
          <w:bCs/>
          <w:i/>
          <w:sz w:val="32"/>
          <w:szCs w:val="32"/>
          <w:highlight w:val="yellow"/>
          <w:u w:val="single"/>
        </w:rPr>
        <w:t xml:space="preserve"> AND</w:t>
      </w:r>
      <w:r w:rsidR="00EC5D13" w:rsidRPr="00664A4D">
        <w:rPr>
          <w:b/>
          <w:bCs/>
          <w:i/>
          <w:sz w:val="32"/>
          <w:szCs w:val="32"/>
          <w:highlight w:val="yellow"/>
          <w:u w:val="single"/>
        </w:rPr>
        <w:t xml:space="preserve"> Luke is </w:t>
      </w:r>
      <w:r w:rsidR="004D4EEF" w:rsidRPr="00664A4D">
        <w:rPr>
          <w:b/>
          <w:bCs/>
          <w:i/>
          <w:sz w:val="32"/>
          <w:szCs w:val="32"/>
          <w:highlight w:val="yellow"/>
          <w:u w:val="single"/>
        </w:rPr>
        <w:t xml:space="preserve">NOT </w:t>
      </w:r>
      <w:r w:rsidR="00EC5D13" w:rsidRPr="00664A4D">
        <w:rPr>
          <w:b/>
          <w:bCs/>
          <w:i/>
          <w:sz w:val="32"/>
          <w:szCs w:val="32"/>
          <w:highlight w:val="yellow"/>
          <w:u w:val="single"/>
        </w:rPr>
        <w:t>the inspired inerrant word of G-d</w:t>
      </w:r>
      <w:r w:rsidRPr="004D4EEF">
        <w:rPr>
          <w:b/>
          <w:bCs/>
          <w:i/>
          <w:sz w:val="32"/>
          <w:szCs w:val="32"/>
        </w:rPr>
        <w:t xml:space="preserve"> as shown in </w:t>
      </w:r>
      <w:r w:rsidRPr="004D4EEF">
        <w:rPr>
          <w:b/>
          <w:bCs/>
          <w:i/>
          <w:color w:val="FF0000"/>
          <w:sz w:val="32"/>
          <w:szCs w:val="32"/>
        </w:rPr>
        <w:t>NT</w:t>
      </w:r>
      <w:r w:rsidRPr="006E2669">
        <w:rPr>
          <w:b/>
          <w:bCs/>
          <w:color w:val="FF0000"/>
          <w:sz w:val="28"/>
          <w:szCs w:val="28"/>
        </w:rPr>
        <w:t xml:space="preserve">:   Matthew 1  (NIV) </w:t>
      </w:r>
      <w:r w:rsidRPr="006E2669">
        <w:rPr>
          <w:b/>
          <w:bCs/>
          <w:sz w:val="28"/>
          <w:szCs w:val="28"/>
        </w:rPr>
        <w:t>which has its own fatal and critical errors.</w:t>
      </w:r>
      <w:r>
        <w:rPr>
          <w:b/>
          <w:bCs/>
          <w:sz w:val="28"/>
          <w:szCs w:val="28"/>
        </w:rPr>
        <w:t xml:space="preserve">  </w:t>
      </w:r>
      <w:r>
        <w:rPr>
          <w:bCs/>
          <w:sz w:val="28"/>
          <w:szCs w:val="28"/>
        </w:rPr>
        <w:t>Read the verses below that show Solomon is the correct lineage for the Messiah.</w:t>
      </w:r>
    </w:p>
    <w:p w:rsidR="00EC5D13" w:rsidRPr="006E2669" w:rsidRDefault="00EC5D13" w:rsidP="00EC5D13">
      <w:pPr>
        <w:spacing w:after="0" w:line="240" w:lineRule="auto"/>
        <w:rPr>
          <w:bCs/>
          <w:sz w:val="28"/>
          <w:szCs w:val="28"/>
        </w:rPr>
      </w:pPr>
    </w:p>
    <w:p w:rsidR="006E2669" w:rsidRPr="006E2669" w:rsidRDefault="006E2669" w:rsidP="006E2669">
      <w:pPr>
        <w:rPr>
          <w:b/>
          <w:bCs/>
        </w:rPr>
      </w:pPr>
      <w:r w:rsidRPr="006E2669">
        <w:rPr>
          <w:b/>
          <w:bCs/>
        </w:rPr>
        <w:t>2 Chronicles 1:9-12 (NIV)</w:t>
      </w:r>
    </w:p>
    <w:p w:rsidR="006E2669" w:rsidRPr="006E2669" w:rsidRDefault="006E2669" w:rsidP="006E2669">
      <w:r w:rsidRPr="006E2669">
        <w:rPr>
          <w:vertAlign w:val="superscript"/>
        </w:rPr>
        <w:t>9 </w:t>
      </w:r>
      <w:r w:rsidRPr="006E2669">
        <w:t xml:space="preserve">Now, Lord God, let your promise to my father David be confirmed, for you have made me king over a people who are as numerous as the dust of the earth. </w:t>
      </w:r>
      <w:r w:rsidRPr="006E2669">
        <w:rPr>
          <w:vertAlign w:val="superscript"/>
        </w:rPr>
        <w:t>10 </w:t>
      </w:r>
      <w:r w:rsidRPr="006E2669">
        <w:t>Give me wisdom and knowledge, that I may lead this people, for who is able to govern this great people of yours?”</w:t>
      </w:r>
      <w:r w:rsidR="00E8242E">
        <w:t xml:space="preserve"> </w:t>
      </w:r>
      <w:r w:rsidRPr="006E2669">
        <w:rPr>
          <w:vertAlign w:val="superscript"/>
        </w:rPr>
        <w:t>11 </w:t>
      </w:r>
      <w:r w:rsidRPr="006E2669">
        <w:t xml:space="preserve">God said to Solomon, “Since this is your heart’s desire and you have not asked for wealth, possessions or honor, nor for the death of your enemies, and since you have not asked for a long life but for wisdom and knowledge to govern my people over whom I have made you king, </w:t>
      </w:r>
      <w:r w:rsidRPr="006E2669">
        <w:rPr>
          <w:vertAlign w:val="superscript"/>
        </w:rPr>
        <w:t>12 </w:t>
      </w:r>
      <w:r w:rsidRPr="006E2669">
        <w:t>therefore wisdom and knowledge will be given you. And I will also give you wealth, possessions and honor, such as no king who was before you ever had and none after you will have.”</w:t>
      </w:r>
    </w:p>
    <w:p w:rsidR="006E2669" w:rsidRPr="006E2669" w:rsidRDefault="006E2669" w:rsidP="006E2669">
      <w:pPr>
        <w:rPr>
          <w:b/>
          <w:bCs/>
        </w:rPr>
      </w:pPr>
      <w:r w:rsidRPr="006E2669">
        <w:rPr>
          <w:b/>
          <w:bCs/>
        </w:rPr>
        <w:t>1 Chronicles 29:22 (NIV)</w:t>
      </w:r>
    </w:p>
    <w:p w:rsidR="006E2669" w:rsidRPr="006E2669" w:rsidRDefault="006E2669" w:rsidP="006E2669">
      <w:r w:rsidRPr="006E2669">
        <w:rPr>
          <w:vertAlign w:val="superscript"/>
        </w:rPr>
        <w:t>22 </w:t>
      </w:r>
      <w:r w:rsidRPr="006E2669">
        <w:t>They ate and drank with great joy in the presence of the Lord that day.</w:t>
      </w:r>
      <w:r w:rsidR="00E8242E">
        <w:t xml:space="preserve">  </w:t>
      </w:r>
      <w:r w:rsidRPr="006E2669">
        <w:t xml:space="preserve">Then they acknowledged Solomon son of David as king a second time, anointing him before the Lord to be ruler and </w:t>
      </w:r>
      <w:proofErr w:type="spellStart"/>
      <w:r w:rsidRPr="006E2669">
        <w:t>Zadok</w:t>
      </w:r>
      <w:proofErr w:type="spellEnd"/>
      <w:r w:rsidRPr="006E2669">
        <w:t xml:space="preserve"> to be priest. </w:t>
      </w:r>
    </w:p>
    <w:p w:rsidR="006E2669" w:rsidRPr="006E2669" w:rsidRDefault="006E2669" w:rsidP="006E2669">
      <w:pPr>
        <w:rPr>
          <w:b/>
          <w:bCs/>
        </w:rPr>
      </w:pPr>
      <w:r w:rsidRPr="006E2669">
        <w:rPr>
          <w:b/>
          <w:bCs/>
        </w:rPr>
        <w:lastRenderedPageBreak/>
        <w:t>1 Chronicles 22:9-10 (NIV)</w:t>
      </w:r>
    </w:p>
    <w:p w:rsidR="006E2669" w:rsidRPr="006E2669" w:rsidRDefault="006E2669" w:rsidP="006E2669">
      <w:r w:rsidRPr="006E2669">
        <w:rPr>
          <w:vertAlign w:val="superscript"/>
        </w:rPr>
        <w:t>9 </w:t>
      </w:r>
      <w:r w:rsidRPr="006E2669">
        <w:t xml:space="preserve">But you will have a son who will be a man of peace and rest, and I will give him rest from all his enemies on every side. </w:t>
      </w:r>
      <w:r w:rsidRPr="006E2669">
        <w:rPr>
          <w:b/>
        </w:rPr>
        <w:t>His name will be Solomon</w:t>
      </w:r>
      <w:r w:rsidRPr="006E2669">
        <w:t>,</w:t>
      </w:r>
      <w:r w:rsidRPr="006E2669">
        <w:rPr>
          <w:vertAlign w:val="superscript"/>
        </w:rPr>
        <w:t>[</w:t>
      </w:r>
      <w:hyperlink r:id="rId21" w:anchor="fen-NIV-10974a" w:tooltip="See footnote a" w:history="1">
        <w:r w:rsidRPr="006E2669">
          <w:rPr>
            <w:rStyle w:val="Hyperlink"/>
            <w:vertAlign w:val="superscript"/>
          </w:rPr>
          <w:t>a</w:t>
        </w:r>
      </w:hyperlink>
      <w:r w:rsidRPr="006E2669">
        <w:rPr>
          <w:vertAlign w:val="superscript"/>
        </w:rPr>
        <w:t>]</w:t>
      </w:r>
      <w:r w:rsidRPr="006E2669">
        <w:t xml:space="preserve"> and I will grant Israel peace and quiet during his reign. </w:t>
      </w:r>
      <w:r w:rsidRPr="006E2669">
        <w:rPr>
          <w:vertAlign w:val="superscript"/>
        </w:rPr>
        <w:t>10 </w:t>
      </w:r>
      <w:r w:rsidRPr="006E2669">
        <w:t>He is the one who will build a house for my Name. He will be my son, and I will be his father. And I will establish the throne of his kingdom over Israel forever.’</w:t>
      </w:r>
    </w:p>
    <w:p w:rsidR="006E2669" w:rsidRPr="006E2669" w:rsidRDefault="006E2669" w:rsidP="006E2669">
      <w:pPr>
        <w:rPr>
          <w:b/>
          <w:bCs/>
        </w:rPr>
      </w:pPr>
      <w:r w:rsidRPr="006E2669">
        <w:rPr>
          <w:b/>
          <w:bCs/>
        </w:rPr>
        <w:t>1 Chronicles 28:4-7 (NIV)</w:t>
      </w:r>
    </w:p>
    <w:p w:rsidR="006E2669" w:rsidRPr="006E2669" w:rsidRDefault="006E2669" w:rsidP="006E2669">
      <w:r w:rsidRPr="006E2669">
        <w:rPr>
          <w:vertAlign w:val="superscript"/>
        </w:rPr>
        <w:t>4 </w:t>
      </w:r>
      <w:r w:rsidRPr="006E2669">
        <w:t xml:space="preserve">“Yet the Lord, the God of Israel, chose me from my whole family to be king over Israel forever. He chose Judah as leader, and from the tribe of Judah he chose my family, and from my father’s sons he was pleased to make me king over all Israel. </w:t>
      </w:r>
      <w:r w:rsidRPr="006E2669">
        <w:rPr>
          <w:vertAlign w:val="superscript"/>
        </w:rPr>
        <w:t>5 </w:t>
      </w:r>
      <w:r w:rsidRPr="006E2669">
        <w:t xml:space="preserve">Of all my sons—and the Lord has given me many—he has chosen my son Solomon to sit on the throne of the kingdom of the Lord over Israel. </w:t>
      </w:r>
      <w:r w:rsidRPr="006E2669">
        <w:rPr>
          <w:vertAlign w:val="superscript"/>
        </w:rPr>
        <w:t>6 </w:t>
      </w:r>
      <w:r w:rsidRPr="006E2669">
        <w:t xml:space="preserve">He said to me: ‘Solomon your son is the one who will build my house and my courts, for I have chosen him to be my son, and I will be his father. </w:t>
      </w:r>
      <w:r w:rsidRPr="006E2669">
        <w:rPr>
          <w:vertAlign w:val="superscript"/>
        </w:rPr>
        <w:t>7 </w:t>
      </w:r>
      <w:r w:rsidRPr="006E2669">
        <w:t>I will establish his kingdom forever if he is unswerving in carrying out my commands and laws, as is being done at this time.’</w:t>
      </w:r>
    </w:p>
    <w:p w:rsidR="006E2669" w:rsidRPr="006E2669" w:rsidRDefault="006E2669" w:rsidP="006E2669">
      <w:pPr>
        <w:rPr>
          <w:b/>
          <w:bCs/>
        </w:rPr>
      </w:pPr>
      <w:r w:rsidRPr="006E2669">
        <w:rPr>
          <w:b/>
          <w:bCs/>
        </w:rPr>
        <w:t>1 Chronicles 17:11-20 (NIV)</w:t>
      </w:r>
    </w:p>
    <w:p w:rsidR="006E2669" w:rsidRPr="006E2669" w:rsidRDefault="006E2669" w:rsidP="006E2669">
      <w:r w:rsidRPr="006E2669">
        <w:rPr>
          <w:vertAlign w:val="superscript"/>
        </w:rPr>
        <w:t>11 </w:t>
      </w:r>
      <w:r w:rsidRPr="006E2669">
        <w:t xml:space="preserve">When your days are over and you go to be with your ancestors, I will raise up your offspring to succeed you, one of your own sons, and I will establish his kingdom. </w:t>
      </w:r>
      <w:r w:rsidRPr="006E2669">
        <w:rPr>
          <w:vertAlign w:val="superscript"/>
        </w:rPr>
        <w:t>12 </w:t>
      </w:r>
      <w:r w:rsidRPr="006E2669">
        <w:t xml:space="preserve">He is the one who will build a house for me, and I will establish his throne forever. </w:t>
      </w:r>
      <w:r w:rsidRPr="006E2669">
        <w:rPr>
          <w:vertAlign w:val="superscript"/>
        </w:rPr>
        <w:t>13 </w:t>
      </w:r>
      <w:r w:rsidRPr="006E2669">
        <w:t xml:space="preserve">I will be his father, and he will be my son. I will never take my love away from him, as I took it away from your predecessor. </w:t>
      </w:r>
      <w:r w:rsidRPr="006E2669">
        <w:rPr>
          <w:vertAlign w:val="superscript"/>
        </w:rPr>
        <w:t>14 </w:t>
      </w:r>
      <w:r w:rsidRPr="006E2669">
        <w:t>I will set him over my house and my kingdom forever; his throne will be established forever.’”</w:t>
      </w:r>
      <w:r>
        <w:t xml:space="preserve">  </w:t>
      </w:r>
      <w:r w:rsidRPr="006E2669">
        <w:rPr>
          <w:vertAlign w:val="superscript"/>
        </w:rPr>
        <w:t>15 </w:t>
      </w:r>
      <w:r w:rsidRPr="006E2669">
        <w:t>Nathan reported to David all the words of this entire revelation.</w:t>
      </w:r>
      <w:r>
        <w:t xml:space="preserve">  </w:t>
      </w:r>
      <w:r w:rsidRPr="006E2669">
        <w:rPr>
          <w:vertAlign w:val="superscript"/>
        </w:rPr>
        <w:t>16 </w:t>
      </w:r>
      <w:r w:rsidRPr="006E2669">
        <w:t>Then King David went in and sat before the Lord, and he said:</w:t>
      </w:r>
      <w:r w:rsidR="00E8242E">
        <w:t xml:space="preserve">  </w:t>
      </w:r>
      <w:r w:rsidRPr="006E2669">
        <w:t xml:space="preserve">“Who am I, Lord God, and </w:t>
      </w:r>
      <w:proofErr w:type="gramStart"/>
      <w:r w:rsidRPr="006E2669">
        <w:t>what is my family, that you have brought me this</w:t>
      </w:r>
      <w:proofErr w:type="gramEnd"/>
      <w:r w:rsidRPr="006E2669">
        <w:t xml:space="preserve"> far? </w:t>
      </w:r>
      <w:r w:rsidRPr="006E2669">
        <w:rPr>
          <w:vertAlign w:val="superscript"/>
        </w:rPr>
        <w:t>17 </w:t>
      </w:r>
      <w:r w:rsidRPr="006E2669">
        <w:t>And as if this were not enough in your sight, my God, you have spoken about the future of the house of your servant. You, Lord God, have looked on me as though I were the most exalted of men.</w:t>
      </w:r>
      <w:r w:rsidR="00E8242E">
        <w:t xml:space="preserve">  </w:t>
      </w:r>
      <w:r w:rsidRPr="006E2669">
        <w:rPr>
          <w:vertAlign w:val="superscript"/>
        </w:rPr>
        <w:t>18 </w:t>
      </w:r>
      <w:r w:rsidRPr="006E2669">
        <w:t xml:space="preserve">“What more can David say to you for honoring your servant? For you know your servant, </w:t>
      </w:r>
      <w:r w:rsidRPr="006E2669">
        <w:rPr>
          <w:vertAlign w:val="superscript"/>
        </w:rPr>
        <w:t>19 </w:t>
      </w:r>
      <w:r w:rsidRPr="006E2669">
        <w:t>Lord. For the sake of your servant and according to your will, you have done this great thing and made known all these great promises.</w:t>
      </w:r>
      <w:r>
        <w:t xml:space="preserve">  </w:t>
      </w:r>
      <w:r w:rsidRPr="006E2669">
        <w:rPr>
          <w:vertAlign w:val="superscript"/>
        </w:rPr>
        <w:t>20 </w:t>
      </w:r>
      <w:r w:rsidRPr="006E2669">
        <w:t xml:space="preserve">“There is no one like you, Lord, and there is no God but you, as we have heard with our own ears. </w:t>
      </w:r>
    </w:p>
    <w:p w:rsidR="006E2669" w:rsidRPr="006E2669" w:rsidRDefault="006E2669" w:rsidP="006E2669">
      <w:pPr>
        <w:rPr>
          <w:b/>
          <w:bCs/>
        </w:rPr>
      </w:pPr>
      <w:r w:rsidRPr="006E2669">
        <w:rPr>
          <w:b/>
          <w:bCs/>
        </w:rPr>
        <w:t>1 Kings 1:32-35 (NIV)</w:t>
      </w:r>
    </w:p>
    <w:p w:rsidR="006E2669" w:rsidRPr="006E2669" w:rsidRDefault="006E2669" w:rsidP="006E2669">
      <w:pPr>
        <w:rPr>
          <w:b/>
        </w:rPr>
      </w:pPr>
      <w:r w:rsidRPr="006E2669">
        <w:rPr>
          <w:vertAlign w:val="superscript"/>
        </w:rPr>
        <w:t>32 </w:t>
      </w:r>
      <w:r w:rsidRPr="006E2669">
        <w:t xml:space="preserve">King David said, “Call in </w:t>
      </w:r>
      <w:proofErr w:type="spellStart"/>
      <w:r w:rsidRPr="006E2669">
        <w:t>Zadok</w:t>
      </w:r>
      <w:proofErr w:type="spellEnd"/>
      <w:r w:rsidRPr="006E2669">
        <w:t xml:space="preserve"> the priest, Nathan the prophet and </w:t>
      </w:r>
      <w:proofErr w:type="spellStart"/>
      <w:r w:rsidRPr="006E2669">
        <w:t>Benaiah</w:t>
      </w:r>
      <w:proofErr w:type="spellEnd"/>
      <w:r w:rsidRPr="006E2669">
        <w:t xml:space="preserve"> son of </w:t>
      </w:r>
      <w:proofErr w:type="spellStart"/>
      <w:r w:rsidRPr="006E2669">
        <w:t>Jehoiada</w:t>
      </w:r>
      <w:proofErr w:type="spellEnd"/>
      <w:r w:rsidRPr="006E2669">
        <w:t xml:space="preserve">.” When they came before the king, </w:t>
      </w:r>
      <w:r w:rsidRPr="006E2669">
        <w:rPr>
          <w:vertAlign w:val="superscript"/>
        </w:rPr>
        <w:t>33 </w:t>
      </w:r>
      <w:r w:rsidRPr="006E2669">
        <w:t xml:space="preserve">he said to them: “Take your lord’s servants with you and have Solomon my son mount my own mule and take him down to Gihon. </w:t>
      </w:r>
      <w:r w:rsidRPr="006E2669">
        <w:rPr>
          <w:vertAlign w:val="superscript"/>
        </w:rPr>
        <w:t>34 </w:t>
      </w:r>
      <w:r w:rsidRPr="006E2669">
        <w:t xml:space="preserve">There have </w:t>
      </w:r>
      <w:proofErr w:type="spellStart"/>
      <w:r w:rsidRPr="006E2669">
        <w:t>Zadok</w:t>
      </w:r>
      <w:proofErr w:type="spellEnd"/>
      <w:r w:rsidRPr="006E2669">
        <w:t xml:space="preserve"> the priest and Nathan the prophet anoint him king over Israel. Blow the trumpet and shout, ‘Long live </w:t>
      </w:r>
      <w:r w:rsidRPr="006E2669">
        <w:rPr>
          <w:b/>
        </w:rPr>
        <w:t>King Solomon</w:t>
      </w:r>
      <w:r w:rsidRPr="006E2669">
        <w:t xml:space="preserve">!’ </w:t>
      </w:r>
      <w:r w:rsidRPr="006E2669">
        <w:rPr>
          <w:vertAlign w:val="superscript"/>
        </w:rPr>
        <w:t>35 </w:t>
      </w:r>
      <w:r w:rsidRPr="006E2669">
        <w:t xml:space="preserve">Then you are to go up with him, and he is to come and sit on my throne and reign in my place. </w:t>
      </w:r>
      <w:r w:rsidRPr="006E2669">
        <w:rPr>
          <w:b/>
        </w:rPr>
        <w:t>I have appointed him ruler over Israel and Judah.”</w:t>
      </w:r>
    </w:p>
    <w:p w:rsidR="00574735" w:rsidRPr="0015559E" w:rsidRDefault="00974C47">
      <w:pPr>
        <w:rPr>
          <w:b/>
          <w:bCs/>
          <w:color w:val="FF0000"/>
          <w:sz w:val="48"/>
          <w:szCs w:val="48"/>
          <w:u w:val="single"/>
        </w:rPr>
      </w:pPr>
      <w:r w:rsidRPr="0015559E">
        <w:rPr>
          <w:b/>
          <w:bCs/>
          <w:color w:val="FF0000"/>
          <w:sz w:val="48"/>
          <w:szCs w:val="48"/>
          <w:u w:val="single"/>
        </w:rPr>
        <w:t xml:space="preserve">Fatal Flaw &amp; Error for NT:  Matthew 1  </w:t>
      </w:r>
    </w:p>
    <w:p w:rsidR="0015559E" w:rsidRDefault="0015559E" w:rsidP="00E8242E">
      <w:pPr>
        <w:rPr>
          <w:color w:val="FF0000"/>
        </w:rPr>
      </w:pPr>
      <w:proofErr w:type="spellStart"/>
      <w:r w:rsidRPr="00B2666C">
        <w:rPr>
          <w:b/>
          <w:i/>
          <w:color w:val="FF0000"/>
        </w:rPr>
        <w:lastRenderedPageBreak/>
        <w:t>Jehoram</w:t>
      </w:r>
      <w:proofErr w:type="spellEnd"/>
      <w:r w:rsidRPr="00B2666C">
        <w:rPr>
          <w:b/>
          <w:i/>
          <w:color w:val="FF0000"/>
        </w:rPr>
        <w:t xml:space="preserve"> the father of </w:t>
      </w:r>
      <w:proofErr w:type="spellStart"/>
      <w:r w:rsidRPr="00B2666C">
        <w:rPr>
          <w:b/>
          <w:i/>
          <w:color w:val="FF0000"/>
        </w:rPr>
        <w:t>Uzziah</w:t>
      </w:r>
      <w:proofErr w:type="spellEnd"/>
      <w:r w:rsidRPr="00B2666C">
        <w:rPr>
          <w:b/>
          <w:i/>
          <w:color w:val="FF0000"/>
        </w:rPr>
        <w:t>,</w:t>
      </w:r>
      <w:r>
        <w:rPr>
          <w:b/>
          <w:i/>
          <w:color w:val="FF0000"/>
        </w:rPr>
        <w:t xml:space="preserve"> </w:t>
      </w:r>
      <w:r w:rsidRPr="00B2666C">
        <w:rPr>
          <w:b/>
          <w:i/>
          <w:color w:val="FF0000"/>
          <w:vertAlign w:val="superscript"/>
        </w:rPr>
        <w:t>9 </w:t>
      </w:r>
      <w:proofErr w:type="spellStart"/>
      <w:r w:rsidRPr="00B2666C">
        <w:rPr>
          <w:b/>
          <w:i/>
          <w:color w:val="FF0000"/>
        </w:rPr>
        <w:t>Uzziah</w:t>
      </w:r>
      <w:proofErr w:type="spellEnd"/>
      <w:r w:rsidRPr="00B2666C">
        <w:rPr>
          <w:b/>
          <w:i/>
          <w:color w:val="FF0000"/>
        </w:rPr>
        <w:t xml:space="preserve"> the father of </w:t>
      </w:r>
      <w:proofErr w:type="spellStart"/>
      <w:r w:rsidRPr="00B2666C">
        <w:rPr>
          <w:b/>
          <w:i/>
          <w:color w:val="FF0000"/>
        </w:rPr>
        <w:t>Jotham</w:t>
      </w:r>
      <w:proofErr w:type="spellEnd"/>
      <w:r w:rsidRPr="00B2666C">
        <w:rPr>
          <w:b/>
          <w:i/>
          <w:color w:val="FF0000"/>
        </w:rPr>
        <w:t>,</w:t>
      </w:r>
      <w:r w:rsidR="00E8242E">
        <w:rPr>
          <w:b/>
          <w:i/>
          <w:color w:val="FF0000"/>
        </w:rPr>
        <w:t xml:space="preserve"> </w:t>
      </w:r>
      <w:r w:rsidRPr="0015559E">
        <w:rPr>
          <w:b/>
          <w:i/>
          <w:color w:val="FF0000"/>
          <w:vertAlign w:val="superscript"/>
        </w:rPr>
        <w:t>11 </w:t>
      </w:r>
      <w:r w:rsidRPr="0015559E">
        <w:rPr>
          <w:b/>
          <w:i/>
          <w:color w:val="FF0000"/>
        </w:rPr>
        <w:t xml:space="preserve">and Josiah the father of </w:t>
      </w:r>
      <w:proofErr w:type="spellStart"/>
      <w:r w:rsidRPr="0015559E">
        <w:rPr>
          <w:b/>
          <w:i/>
          <w:color w:val="FF0000"/>
        </w:rPr>
        <w:t>Jeconiah</w:t>
      </w:r>
      <w:proofErr w:type="spellEnd"/>
      <w:r w:rsidRPr="0015559E">
        <w:rPr>
          <w:b/>
          <w:i/>
          <w:color w:val="FF0000"/>
          <w:vertAlign w:val="superscript"/>
        </w:rPr>
        <w:t>[</w:t>
      </w:r>
      <w:hyperlink r:id="rId22" w:anchor="fen-NIV-23156c" w:tooltip="See footnote c" w:history="1">
        <w:r w:rsidRPr="0015559E">
          <w:rPr>
            <w:rStyle w:val="Hyperlink"/>
            <w:b/>
            <w:i/>
            <w:vertAlign w:val="superscript"/>
          </w:rPr>
          <w:t>c</w:t>
        </w:r>
      </w:hyperlink>
      <w:r w:rsidR="00E8242E">
        <w:rPr>
          <w:rStyle w:val="Hyperlink"/>
          <w:b/>
          <w:i/>
          <w:vertAlign w:val="superscript"/>
        </w:rPr>
        <w:t xml:space="preserve"> </w:t>
      </w:r>
      <w:r w:rsidRPr="00F10C65">
        <w:rPr>
          <w:b/>
          <w:i/>
          <w:vertAlign w:val="superscript"/>
        </w:rPr>
        <w:t>17 </w:t>
      </w:r>
      <w:r w:rsidRPr="00B2666C">
        <w:rPr>
          <w:b/>
          <w:i/>
          <w:color w:val="FF0000"/>
        </w:rPr>
        <w:t>Thus there were fourteen generations in all from Abraham to David, fourteen from David to the exile to Babylon, and fourteen from the exile to the Messiah.</w:t>
      </w:r>
    </w:p>
    <w:p w:rsidR="00C930EB" w:rsidRDefault="00C930EB" w:rsidP="0015559E">
      <w:pPr>
        <w:spacing w:after="0" w:line="240" w:lineRule="auto"/>
        <w:rPr>
          <w:b/>
          <w:bCs/>
          <w:i/>
          <w:sz w:val="32"/>
          <w:szCs w:val="32"/>
        </w:rPr>
      </w:pPr>
      <w:r w:rsidRPr="004D4EEF">
        <w:rPr>
          <w:b/>
          <w:bCs/>
          <w:i/>
          <w:sz w:val="32"/>
          <w:szCs w:val="32"/>
        </w:rPr>
        <w:t>This is a fatal and critical error that G-d inspired inerrant w</w:t>
      </w:r>
      <w:r w:rsidR="006F518D">
        <w:rPr>
          <w:b/>
          <w:bCs/>
          <w:i/>
          <w:sz w:val="32"/>
          <w:szCs w:val="32"/>
        </w:rPr>
        <w:t>ord would not make</w:t>
      </w:r>
      <w:r w:rsidR="00664A4D">
        <w:rPr>
          <w:b/>
          <w:bCs/>
          <w:i/>
          <w:sz w:val="32"/>
          <w:szCs w:val="32"/>
        </w:rPr>
        <w:t xml:space="preserve">. </w:t>
      </w:r>
      <w:r w:rsidR="006F518D">
        <w:rPr>
          <w:b/>
          <w:bCs/>
          <w:i/>
          <w:sz w:val="32"/>
          <w:szCs w:val="32"/>
        </w:rPr>
        <w:t xml:space="preserve"> </w:t>
      </w:r>
      <w:r w:rsidR="00664A4D">
        <w:rPr>
          <w:b/>
          <w:bCs/>
          <w:i/>
          <w:sz w:val="32"/>
          <w:szCs w:val="32"/>
        </w:rPr>
        <w:t>It would be very easy for a regular person to copy the Old Testament Chronicles and so this is very sloppy, shoddy scam</w:t>
      </w:r>
      <w:r w:rsidR="00664A4D" w:rsidRPr="00664A4D">
        <w:rPr>
          <w:b/>
          <w:bCs/>
          <w:i/>
          <w:sz w:val="32"/>
          <w:szCs w:val="32"/>
        </w:rPr>
        <w:t xml:space="preserve"> </w:t>
      </w:r>
      <w:r w:rsidR="00664A4D">
        <w:rPr>
          <w:b/>
          <w:bCs/>
          <w:i/>
          <w:sz w:val="32"/>
          <w:szCs w:val="32"/>
        </w:rPr>
        <w:t xml:space="preserve">or a huge test as written in </w:t>
      </w:r>
      <w:r w:rsidR="00664A4D" w:rsidRPr="00664A4D">
        <w:rPr>
          <w:b/>
          <w:bCs/>
          <w:i/>
          <w:sz w:val="32"/>
          <w:szCs w:val="32"/>
        </w:rPr>
        <w:t>Deuteronomy 13</w:t>
      </w:r>
      <w:r w:rsidR="00664A4D">
        <w:rPr>
          <w:b/>
          <w:bCs/>
          <w:i/>
          <w:sz w:val="32"/>
          <w:szCs w:val="32"/>
        </w:rPr>
        <w:t>.  W</w:t>
      </w:r>
      <w:r w:rsidR="006F518D">
        <w:rPr>
          <w:b/>
          <w:bCs/>
          <w:i/>
          <w:sz w:val="32"/>
          <w:szCs w:val="32"/>
        </w:rPr>
        <w:t>ith these</w:t>
      </w:r>
      <w:r w:rsidRPr="004D4EEF">
        <w:rPr>
          <w:b/>
          <w:bCs/>
          <w:i/>
          <w:sz w:val="32"/>
          <w:szCs w:val="32"/>
        </w:rPr>
        <w:t xml:space="preserve"> erro</w:t>
      </w:r>
      <w:r w:rsidR="006F518D">
        <w:rPr>
          <w:b/>
          <w:bCs/>
          <w:i/>
          <w:sz w:val="32"/>
          <w:szCs w:val="32"/>
        </w:rPr>
        <w:t>rs</w:t>
      </w:r>
      <w:r w:rsidRPr="004D4EEF">
        <w:rPr>
          <w:b/>
          <w:bCs/>
          <w:i/>
          <w:sz w:val="32"/>
          <w:szCs w:val="32"/>
        </w:rPr>
        <w:t xml:space="preserve"> and mistake</w:t>
      </w:r>
      <w:r w:rsidR="006F518D">
        <w:rPr>
          <w:b/>
          <w:bCs/>
          <w:i/>
          <w:sz w:val="32"/>
          <w:szCs w:val="32"/>
        </w:rPr>
        <w:t>s</w:t>
      </w:r>
      <w:r w:rsidRPr="004D4EEF">
        <w:rPr>
          <w:b/>
          <w:bCs/>
          <w:i/>
          <w:sz w:val="32"/>
          <w:szCs w:val="32"/>
        </w:rPr>
        <w:t xml:space="preserve"> </w:t>
      </w:r>
      <w:r w:rsidRPr="00664A4D">
        <w:rPr>
          <w:b/>
          <w:bCs/>
          <w:i/>
          <w:sz w:val="32"/>
          <w:szCs w:val="32"/>
          <w:highlight w:val="yellow"/>
          <w:u w:val="single"/>
        </w:rPr>
        <w:t>J</w:t>
      </w:r>
      <w:r w:rsidR="006F518D" w:rsidRPr="00664A4D">
        <w:rPr>
          <w:b/>
          <w:bCs/>
          <w:i/>
          <w:sz w:val="32"/>
          <w:szCs w:val="32"/>
          <w:highlight w:val="yellow"/>
          <w:u w:val="single"/>
        </w:rPr>
        <w:t>esus CAN</w:t>
      </w:r>
      <w:r w:rsidRPr="00664A4D">
        <w:rPr>
          <w:b/>
          <w:bCs/>
          <w:i/>
          <w:sz w:val="32"/>
          <w:szCs w:val="32"/>
          <w:highlight w:val="yellow"/>
          <w:u w:val="single"/>
        </w:rPr>
        <w:t xml:space="preserve"> NOT</w:t>
      </w:r>
      <w:r w:rsidR="006F518D" w:rsidRPr="00664A4D">
        <w:rPr>
          <w:b/>
          <w:bCs/>
          <w:i/>
          <w:sz w:val="32"/>
          <w:szCs w:val="32"/>
          <w:highlight w:val="yellow"/>
          <w:u w:val="single"/>
        </w:rPr>
        <w:t xml:space="preserve"> be</w:t>
      </w:r>
      <w:r w:rsidRPr="00664A4D">
        <w:rPr>
          <w:b/>
          <w:bCs/>
          <w:i/>
          <w:sz w:val="32"/>
          <w:szCs w:val="32"/>
          <w:highlight w:val="yellow"/>
          <w:u w:val="single"/>
        </w:rPr>
        <w:t xml:space="preserve"> the Messiah AND Matthew is NOT the inspired inerrant word of G-d</w:t>
      </w:r>
      <w:r w:rsidRPr="004D4EEF">
        <w:rPr>
          <w:b/>
          <w:bCs/>
          <w:i/>
          <w:sz w:val="32"/>
          <w:szCs w:val="32"/>
        </w:rPr>
        <w:t xml:space="preserve"> as shown</w:t>
      </w:r>
      <w:r>
        <w:rPr>
          <w:b/>
          <w:bCs/>
          <w:i/>
          <w:sz w:val="32"/>
          <w:szCs w:val="32"/>
        </w:rPr>
        <w:t xml:space="preserve"> below:</w:t>
      </w:r>
    </w:p>
    <w:p w:rsidR="00C930EB" w:rsidRDefault="00C930EB" w:rsidP="0015559E">
      <w:pPr>
        <w:spacing w:after="0" w:line="240" w:lineRule="auto"/>
        <w:rPr>
          <w:color w:val="FF0000"/>
        </w:rPr>
      </w:pPr>
    </w:p>
    <w:p w:rsidR="0015559E" w:rsidRPr="008255B6" w:rsidRDefault="0015559E" w:rsidP="0015559E">
      <w:pPr>
        <w:rPr>
          <w:b/>
          <w:bCs/>
          <w:sz w:val="28"/>
          <w:szCs w:val="28"/>
        </w:rPr>
      </w:pPr>
      <w:r w:rsidRPr="008255B6">
        <w:rPr>
          <w:b/>
          <w:bCs/>
          <w:sz w:val="28"/>
          <w:szCs w:val="28"/>
        </w:rPr>
        <w:t>2 Chronicles 21:5-7 (NIV)</w:t>
      </w:r>
    </w:p>
    <w:p w:rsidR="0015559E" w:rsidRDefault="0015559E" w:rsidP="0015559E">
      <w:r w:rsidRPr="008255B6">
        <w:rPr>
          <w:vertAlign w:val="superscript"/>
        </w:rPr>
        <w:t>5 </w:t>
      </w:r>
      <w:proofErr w:type="spellStart"/>
      <w:r w:rsidRPr="008255B6">
        <w:t>Jehoram</w:t>
      </w:r>
      <w:proofErr w:type="spellEnd"/>
      <w:r w:rsidRPr="008255B6">
        <w:t xml:space="preserve"> was thirty-two years old when he became king, and he reigned in Jerusalem eight years. </w:t>
      </w:r>
      <w:r w:rsidRPr="008255B6">
        <w:rPr>
          <w:vertAlign w:val="superscript"/>
        </w:rPr>
        <w:t>6 </w:t>
      </w:r>
      <w:r w:rsidRPr="008255B6">
        <w:t xml:space="preserve">He followed the ways of the kings of Israel, as the house of Ahab had done, for he married a daughter of Ahab. He did evil in the eyes of the Lord. </w:t>
      </w:r>
      <w:r w:rsidRPr="008255B6">
        <w:rPr>
          <w:vertAlign w:val="superscript"/>
        </w:rPr>
        <w:t>7 </w:t>
      </w:r>
      <w:r w:rsidRPr="008255B6">
        <w:t>Nevertheless, because of the covenant the Lord had made with David, the Lord was not willing to destroy the house of David. He had promised to maintain a lamp for him and his descendants forever.</w:t>
      </w:r>
    </w:p>
    <w:p w:rsidR="0015559E" w:rsidRPr="008E3C9A" w:rsidRDefault="0015559E" w:rsidP="0015559E">
      <w:pPr>
        <w:rPr>
          <w:b/>
          <w:bCs/>
          <w:sz w:val="28"/>
          <w:szCs w:val="28"/>
        </w:rPr>
      </w:pPr>
      <w:r>
        <w:rPr>
          <w:b/>
          <w:bCs/>
          <w:sz w:val="28"/>
          <w:szCs w:val="28"/>
        </w:rPr>
        <w:t>2 Chronicles 22:1-3</w:t>
      </w:r>
      <w:r w:rsidRPr="008E3C9A">
        <w:rPr>
          <w:b/>
          <w:bCs/>
          <w:sz w:val="28"/>
          <w:szCs w:val="28"/>
        </w:rPr>
        <w:t xml:space="preserve"> (NIV)</w:t>
      </w:r>
    </w:p>
    <w:p w:rsidR="0015559E" w:rsidRDefault="0015559E" w:rsidP="0015559E">
      <w:proofErr w:type="spellStart"/>
      <w:r w:rsidRPr="008E3C9A">
        <w:rPr>
          <w:b/>
          <w:bCs/>
        </w:rPr>
        <w:t>Ahaziah</w:t>
      </w:r>
      <w:proofErr w:type="spellEnd"/>
      <w:r w:rsidRPr="008E3C9A">
        <w:rPr>
          <w:b/>
          <w:bCs/>
        </w:rPr>
        <w:t xml:space="preserve"> King of Judah</w:t>
      </w:r>
      <w:r w:rsidR="00E8242E">
        <w:rPr>
          <w:b/>
          <w:bCs/>
        </w:rPr>
        <w:t xml:space="preserve">  </w:t>
      </w:r>
      <w:r w:rsidRPr="008E3C9A">
        <w:t xml:space="preserve">22 The people of Jerusalem made </w:t>
      </w:r>
      <w:proofErr w:type="spellStart"/>
      <w:r w:rsidRPr="008E3C9A">
        <w:t>Ahaziah</w:t>
      </w:r>
      <w:proofErr w:type="spellEnd"/>
      <w:r w:rsidRPr="008E3C9A">
        <w:t xml:space="preserve">, </w:t>
      </w:r>
      <w:proofErr w:type="spellStart"/>
      <w:r w:rsidRPr="008E3C9A">
        <w:t>Jehoram’s</w:t>
      </w:r>
      <w:proofErr w:type="spellEnd"/>
      <w:r w:rsidRPr="008E3C9A">
        <w:t xml:space="preserve"> youngest son, king in his place, since the raiders, who came with the Arabs into the camp, had killed all the older sons. So </w:t>
      </w:r>
      <w:proofErr w:type="spellStart"/>
      <w:r w:rsidRPr="008E3C9A">
        <w:t>Ahaziah</w:t>
      </w:r>
      <w:proofErr w:type="spellEnd"/>
      <w:r w:rsidRPr="008E3C9A">
        <w:t xml:space="preserve"> son of </w:t>
      </w:r>
      <w:proofErr w:type="spellStart"/>
      <w:r w:rsidRPr="008E3C9A">
        <w:t>Jehoram</w:t>
      </w:r>
      <w:proofErr w:type="spellEnd"/>
      <w:r w:rsidRPr="008E3C9A">
        <w:t xml:space="preserve"> king of Judah began to reign.</w:t>
      </w:r>
      <w:r>
        <w:t xml:space="preserve"> </w:t>
      </w:r>
      <w:r w:rsidRPr="008E3C9A">
        <w:rPr>
          <w:vertAlign w:val="superscript"/>
        </w:rPr>
        <w:t>2 </w:t>
      </w:r>
      <w:proofErr w:type="spellStart"/>
      <w:r w:rsidRPr="008E3C9A">
        <w:t>Ahaziah</w:t>
      </w:r>
      <w:proofErr w:type="spellEnd"/>
      <w:r w:rsidRPr="008E3C9A">
        <w:t xml:space="preserve"> was twenty-two</w:t>
      </w:r>
      <w:r w:rsidRPr="008E3C9A">
        <w:rPr>
          <w:vertAlign w:val="superscript"/>
        </w:rPr>
        <w:t>[</w:t>
      </w:r>
      <w:hyperlink r:id="rId23" w:anchor="fen-NIV-11647a" w:tooltip="See footnote a" w:history="1">
        <w:r w:rsidRPr="008E3C9A">
          <w:rPr>
            <w:rStyle w:val="Hyperlink"/>
            <w:vertAlign w:val="superscript"/>
          </w:rPr>
          <w:t>a</w:t>
        </w:r>
      </w:hyperlink>
      <w:r w:rsidRPr="008E3C9A">
        <w:rPr>
          <w:vertAlign w:val="superscript"/>
        </w:rPr>
        <w:t>]</w:t>
      </w:r>
      <w:r w:rsidRPr="008E3C9A">
        <w:t xml:space="preserve"> years old when he became king, and he reigned in Jerusalem one year. His mother’s name was </w:t>
      </w:r>
      <w:proofErr w:type="spellStart"/>
      <w:r w:rsidRPr="008E3C9A">
        <w:t>Athaliah</w:t>
      </w:r>
      <w:proofErr w:type="spellEnd"/>
      <w:r w:rsidRPr="008E3C9A">
        <w:t xml:space="preserve">, a granddaughter of </w:t>
      </w:r>
      <w:proofErr w:type="spellStart"/>
      <w:r w:rsidRPr="008E3C9A">
        <w:t>Omri</w:t>
      </w:r>
      <w:proofErr w:type="spellEnd"/>
      <w:r w:rsidRPr="008E3C9A">
        <w:t>.</w:t>
      </w:r>
      <w:r>
        <w:t xml:space="preserve">  </w:t>
      </w:r>
      <w:r w:rsidRPr="008E3C9A">
        <w:rPr>
          <w:vertAlign w:val="superscript"/>
        </w:rPr>
        <w:t>3 </w:t>
      </w:r>
      <w:r w:rsidRPr="008E3C9A">
        <w:t xml:space="preserve">He too followed the ways of the house of Ahab, for his mother encouraged him to act wickedly. </w:t>
      </w:r>
    </w:p>
    <w:p w:rsidR="0015559E" w:rsidRPr="008E3C9A" w:rsidRDefault="0015559E" w:rsidP="0015559E">
      <w:pPr>
        <w:rPr>
          <w:b/>
          <w:bCs/>
          <w:sz w:val="28"/>
          <w:szCs w:val="28"/>
        </w:rPr>
      </w:pPr>
      <w:r w:rsidRPr="008E3C9A">
        <w:rPr>
          <w:b/>
          <w:bCs/>
          <w:sz w:val="28"/>
          <w:szCs w:val="28"/>
        </w:rPr>
        <w:t>2 Chronicles 22:11 (NIV)</w:t>
      </w:r>
    </w:p>
    <w:p w:rsidR="0015559E" w:rsidRDefault="0015559E" w:rsidP="0015559E">
      <w:r w:rsidRPr="008E3C9A">
        <w:rPr>
          <w:vertAlign w:val="superscript"/>
        </w:rPr>
        <w:t>11 </w:t>
      </w:r>
      <w:r w:rsidRPr="008E3C9A">
        <w:t xml:space="preserve">But </w:t>
      </w:r>
      <w:proofErr w:type="spellStart"/>
      <w:r w:rsidRPr="008E3C9A">
        <w:t>Jehosheba</w:t>
      </w:r>
      <w:proofErr w:type="spellEnd"/>
      <w:r w:rsidRPr="008E3C9A">
        <w:t>,</w:t>
      </w:r>
      <w:r w:rsidRPr="008E3C9A">
        <w:rPr>
          <w:vertAlign w:val="superscript"/>
        </w:rPr>
        <w:t>[</w:t>
      </w:r>
      <w:hyperlink r:id="rId24" w:anchor="fen-NIV-11656a" w:tooltip="See footnote a" w:history="1">
        <w:r w:rsidRPr="008E3C9A">
          <w:rPr>
            <w:rStyle w:val="Hyperlink"/>
            <w:vertAlign w:val="superscript"/>
          </w:rPr>
          <w:t>a</w:t>
        </w:r>
      </w:hyperlink>
      <w:r w:rsidRPr="008E3C9A">
        <w:rPr>
          <w:vertAlign w:val="superscript"/>
        </w:rPr>
        <w:t>]</w:t>
      </w:r>
      <w:r w:rsidRPr="008E3C9A">
        <w:t xml:space="preserve"> the daughter of King </w:t>
      </w:r>
      <w:proofErr w:type="spellStart"/>
      <w:r w:rsidRPr="008E3C9A">
        <w:t>Jehoram</w:t>
      </w:r>
      <w:proofErr w:type="spellEnd"/>
      <w:r w:rsidRPr="008E3C9A">
        <w:t xml:space="preserve">, took </w:t>
      </w:r>
      <w:proofErr w:type="spellStart"/>
      <w:r w:rsidRPr="008E3C9A">
        <w:t>Joash</w:t>
      </w:r>
      <w:proofErr w:type="spellEnd"/>
      <w:r w:rsidRPr="008E3C9A">
        <w:t xml:space="preserve"> son of </w:t>
      </w:r>
      <w:proofErr w:type="spellStart"/>
      <w:r w:rsidRPr="008E3C9A">
        <w:t>Ahaziah</w:t>
      </w:r>
      <w:proofErr w:type="spellEnd"/>
      <w:r w:rsidRPr="008E3C9A">
        <w:t xml:space="preserve"> and stole him away from among the royal princes who were about to be murdered and put him and his nurse in a bedroom. Because </w:t>
      </w:r>
      <w:proofErr w:type="spellStart"/>
      <w:r w:rsidRPr="008E3C9A">
        <w:t>Jehosheba</w:t>
      </w:r>
      <w:proofErr w:type="spellEnd"/>
      <w:r w:rsidRPr="008E3C9A">
        <w:t>,</w:t>
      </w:r>
      <w:r w:rsidRPr="008E3C9A">
        <w:rPr>
          <w:vertAlign w:val="superscript"/>
        </w:rPr>
        <w:t>[</w:t>
      </w:r>
      <w:hyperlink r:id="rId25" w:anchor="fen-NIV-11656b" w:tooltip="See footnote b" w:history="1">
        <w:r w:rsidRPr="008E3C9A">
          <w:rPr>
            <w:rStyle w:val="Hyperlink"/>
            <w:vertAlign w:val="superscript"/>
          </w:rPr>
          <w:t>b</w:t>
        </w:r>
      </w:hyperlink>
      <w:r w:rsidRPr="008E3C9A">
        <w:rPr>
          <w:vertAlign w:val="superscript"/>
        </w:rPr>
        <w:t>]</w:t>
      </w:r>
      <w:r w:rsidRPr="008E3C9A">
        <w:t xml:space="preserve"> the daughter of King </w:t>
      </w:r>
      <w:proofErr w:type="spellStart"/>
      <w:r w:rsidRPr="008E3C9A">
        <w:t>Jehoram</w:t>
      </w:r>
      <w:proofErr w:type="spellEnd"/>
      <w:r w:rsidRPr="008E3C9A">
        <w:t xml:space="preserve"> and wife of the priest </w:t>
      </w:r>
      <w:proofErr w:type="spellStart"/>
      <w:r w:rsidRPr="008E3C9A">
        <w:t>Jehoiada</w:t>
      </w:r>
      <w:proofErr w:type="spellEnd"/>
      <w:r w:rsidRPr="008E3C9A">
        <w:t xml:space="preserve">, was </w:t>
      </w:r>
      <w:proofErr w:type="spellStart"/>
      <w:r w:rsidRPr="008E3C9A">
        <w:t>Ahaziah’s</w:t>
      </w:r>
      <w:proofErr w:type="spellEnd"/>
      <w:r w:rsidRPr="008E3C9A">
        <w:t xml:space="preserve"> sister, she hid the child from </w:t>
      </w:r>
      <w:proofErr w:type="spellStart"/>
      <w:r w:rsidRPr="008E3C9A">
        <w:t>Athaliah</w:t>
      </w:r>
      <w:proofErr w:type="spellEnd"/>
      <w:r w:rsidRPr="008E3C9A">
        <w:t xml:space="preserve"> so she could not kill him. </w:t>
      </w:r>
    </w:p>
    <w:p w:rsidR="0015559E" w:rsidRPr="008E3C9A" w:rsidRDefault="0015559E" w:rsidP="0015559E">
      <w:pPr>
        <w:rPr>
          <w:b/>
          <w:bCs/>
          <w:sz w:val="28"/>
          <w:szCs w:val="28"/>
        </w:rPr>
      </w:pPr>
      <w:r w:rsidRPr="008E3C9A">
        <w:rPr>
          <w:b/>
          <w:bCs/>
          <w:sz w:val="28"/>
          <w:szCs w:val="28"/>
        </w:rPr>
        <w:t>2 Chronicles 24:1-2 (NIV)</w:t>
      </w:r>
    </w:p>
    <w:p w:rsidR="0015559E" w:rsidRDefault="0015559E" w:rsidP="0015559E">
      <w:pPr>
        <w:rPr>
          <w:bCs/>
        </w:rPr>
      </w:pPr>
      <w:r w:rsidRPr="008E3C9A">
        <w:rPr>
          <w:bCs/>
        </w:rPr>
        <w:t>24 </w:t>
      </w:r>
      <w:proofErr w:type="spellStart"/>
      <w:r w:rsidRPr="008E3C9A">
        <w:rPr>
          <w:bCs/>
        </w:rPr>
        <w:t>Joash</w:t>
      </w:r>
      <w:proofErr w:type="spellEnd"/>
      <w:r w:rsidRPr="008E3C9A">
        <w:rPr>
          <w:bCs/>
        </w:rPr>
        <w:t xml:space="preserve"> was seven years old when he became king, and he reigned in Jerusalem forty years. His mother’s name was </w:t>
      </w:r>
      <w:proofErr w:type="spellStart"/>
      <w:r w:rsidRPr="008E3C9A">
        <w:rPr>
          <w:bCs/>
        </w:rPr>
        <w:t>Zibiah</w:t>
      </w:r>
      <w:proofErr w:type="spellEnd"/>
      <w:r w:rsidRPr="008E3C9A">
        <w:rPr>
          <w:bCs/>
        </w:rPr>
        <w:t xml:space="preserve">; she was from Beersheba. </w:t>
      </w:r>
      <w:r w:rsidRPr="008E3C9A">
        <w:rPr>
          <w:bCs/>
          <w:vertAlign w:val="superscript"/>
        </w:rPr>
        <w:t>2 </w:t>
      </w:r>
      <w:proofErr w:type="spellStart"/>
      <w:r w:rsidRPr="008E3C9A">
        <w:rPr>
          <w:bCs/>
        </w:rPr>
        <w:t>Joash</w:t>
      </w:r>
      <w:proofErr w:type="spellEnd"/>
      <w:r w:rsidRPr="008E3C9A">
        <w:rPr>
          <w:bCs/>
        </w:rPr>
        <w:t xml:space="preserve"> did what was right in the eyes of the Lord all the years of </w:t>
      </w:r>
      <w:proofErr w:type="spellStart"/>
      <w:r w:rsidRPr="008E3C9A">
        <w:rPr>
          <w:bCs/>
        </w:rPr>
        <w:t>Jehoiada</w:t>
      </w:r>
      <w:proofErr w:type="spellEnd"/>
      <w:r w:rsidRPr="008E3C9A">
        <w:rPr>
          <w:bCs/>
        </w:rPr>
        <w:t xml:space="preserve"> the priest. </w:t>
      </w:r>
    </w:p>
    <w:p w:rsidR="0015559E" w:rsidRPr="008E3C9A" w:rsidRDefault="0015559E" w:rsidP="0015559E">
      <w:pPr>
        <w:rPr>
          <w:b/>
          <w:bCs/>
          <w:sz w:val="28"/>
          <w:szCs w:val="28"/>
        </w:rPr>
      </w:pPr>
      <w:r w:rsidRPr="008E3C9A">
        <w:rPr>
          <w:b/>
          <w:bCs/>
          <w:sz w:val="28"/>
          <w:szCs w:val="28"/>
        </w:rPr>
        <w:t>2 Chronicles 24:22-27 (NIV)</w:t>
      </w:r>
    </w:p>
    <w:p w:rsidR="0015559E" w:rsidRPr="008E3C9A" w:rsidRDefault="0015559E" w:rsidP="0015559E">
      <w:pPr>
        <w:rPr>
          <w:bCs/>
        </w:rPr>
      </w:pPr>
      <w:r w:rsidRPr="008E3C9A">
        <w:rPr>
          <w:bCs/>
          <w:vertAlign w:val="superscript"/>
        </w:rPr>
        <w:lastRenderedPageBreak/>
        <w:t>22 </w:t>
      </w:r>
      <w:r w:rsidRPr="008E3C9A">
        <w:rPr>
          <w:bCs/>
        </w:rPr>
        <w:t xml:space="preserve">King </w:t>
      </w:r>
      <w:proofErr w:type="spellStart"/>
      <w:r w:rsidRPr="008E3C9A">
        <w:rPr>
          <w:bCs/>
        </w:rPr>
        <w:t>Joash</w:t>
      </w:r>
      <w:proofErr w:type="spellEnd"/>
      <w:r w:rsidRPr="008E3C9A">
        <w:rPr>
          <w:bCs/>
        </w:rPr>
        <w:t xml:space="preserve"> did not remember the kindness Zechariah’s father </w:t>
      </w:r>
      <w:proofErr w:type="spellStart"/>
      <w:r w:rsidRPr="008E3C9A">
        <w:rPr>
          <w:bCs/>
        </w:rPr>
        <w:t>Jehoiada</w:t>
      </w:r>
      <w:proofErr w:type="spellEnd"/>
      <w:r w:rsidRPr="008E3C9A">
        <w:rPr>
          <w:bCs/>
        </w:rPr>
        <w:t xml:space="preserve"> had shown him but killed his son, who said as he lay dying, “May the Lord see this and call you to account.”</w:t>
      </w:r>
      <w:r>
        <w:rPr>
          <w:bCs/>
        </w:rPr>
        <w:t xml:space="preserve">  </w:t>
      </w:r>
      <w:r w:rsidRPr="008E3C9A">
        <w:rPr>
          <w:bCs/>
          <w:vertAlign w:val="superscript"/>
        </w:rPr>
        <w:t>23 </w:t>
      </w:r>
      <w:r w:rsidRPr="008E3C9A">
        <w:rPr>
          <w:bCs/>
        </w:rPr>
        <w:t>At the turn of the year,</w:t>
      </w:r>
      <w:r w:rsidRPr="008E3C9A">
        <w:rPr>
          <w:bCs/>
          <w:vertAlign w:val="superscript"/>
        </w:rPr>
        <w:t>[</w:t>
      </w:r>
      <w:hyperlink r:id="rId26" w:anchor="fen-NIV-11701a" w:tooltip="See footnote a" w:history="1">
        <w:r w:rsidRPr="008E3C9A">
          <w:rPr>
            <w:rStyle w:val="Hyperlink"/>
            <w:bCs/>
            <w:vertAlign w:val="superscript"/>
          </w:rPr>
          <w:t>a</w:t>
        </w:r>
      </w:hyperlink>
      <w:r w:rsidRPr="008E3C9A">
        <w:rPr>
          <w:bCs/>
          <w:vertAlign w:val="superscript"/>
        </w:rPr>
        <w:t>]</w:t>
      </w:r>
      <w:r w:rsidRPr="008E3C9A">
        <w:rPr>
          <w:bCs/>
        </w:rPr>
        <w:t xml:space="preserve"> the army of Aram marched against </w:t>
      </w:r>
      <w:proofErr w:type="spellStart"/>
      <w:r w:rsidRPr="008E3C9A">
        <w:rPr>
          <w:bCs/>
        </w:rPr>
        <w:t>Joash</w:t>
      </w:r>
      <w:proofErr w:type="spellEnd"/>
      <w:r w:rsidRPr="008E3C9A">
        <w:rPr>
          <w:bCs/>
        </w:rPr>
        <w:t xml:space="preserve">; it invaded Judah and Jerusalem and killed all the leaders of the people. They sent all the plunder to their king in Damascus. </w:t>
      </w:r>
      <w:r w:rsidRPr="008E3C9A">
        <w:rPr>
          <w:bCs/>
          <w:vertAlign w:val="superscript"/>
        </w:rPr>
        <w:t>24 </w:t>
      </w:r>
      <w:r w:rsidRPr="008E3C9A">
        <w:rPr>
          <w:bCs/>
        </w:rPr>
        <w:t xml:space="preserve">Although the Aramean army had come with only a few men, the Lord delivered into their hands a much larger army. Because Judah had forsaken the Lord, the God of their ancestors, judgment was executed on </w:t>
      </w:r>
      <w:proofErr w:type="spellStart"/>
      <w:r w:rsidRPr="008E3C9A">
        <w:rPr>
          <w:bCs/>
        </w:rPr>
        <w:t>Joash</w:t>
      </w:r>
      <w:proofErr w:type="spellEnd"/>
      <w:r w:rsidRPr="008E3C9A">
        <w:rPr>
          <w:bCs/>
        </w:rPr>
        <w:t xml:space="preserve">. </w:t>
      </w:r>
      <w:r w:rsidRPr="008E3C9A">
        <w:rPr>
          <w:bCs/>
          <w:vertAlign w:val="superscript"/>
        </w:rPr>
        <w:t>25 </w:t>
      </w:r>
      <w:r w:rsidRPr="008E3C9A">
        <w:rPr>
          <w:bCs/>
        </w:rPr>
        <w:t xml:space="preserve">When the Arameans withdrew, they left </w:t>
      </w:r>
      <w:proofErr w:type="spellStart"/>
      <w:r w:rsidRPr="008E3C9A">
        <w:rPr>
          <w:bCs/>
        </w:rPr>
        <w:t>Joash</w:t>
      </w:r>
      <w:proofErr w:type="spellEnd"/>
      <w:r w:rsidRPr="008E3C9A">
        <w:rPr>
          <w:bCs/>
        </w:rPr>
        <w:t xml:space="preserve"> severely wounded. His officials conspired against him for murdering the son of </w:t>
      </w:r>
      <w:proofErr w:type="spellStart"/>
      <w:r w:rsidRPr="008E3C9A">
        <w:rPr>
          <w:bCs/>
        </w:rPr>
        <w:t>Jehoiada</w:t>
      </w:r>
      <w:proofErr w:type="spellEnd"/>
      <w:r w:rsidRPr="008E3C9A">
        <w:rPr>
          <w:bCs/>
        </w:rPr>
        <w:t xml:space="preserve"> the priest, and they killed him in his bed. So he died and was buried in the City of David, but not in the tombs of the kings.</w:t>
      </w:r>
      <w:r w:rsidR="006F518D">
        <w:rPr>
          <w:bCs/>
        </w:rPr>
        <w:t xml:space="preserve">  </w:t>
      </w:r>
      <w:r w:rsidRPr="008E3C9A">
        <w:rPr>
          <w:bCs/>
          <w:vertAlign w:val="superscript"/>
        </w:rPr>
        <w:t>26 </w:t>
      </w:r>
      <w:r w:rsidRPr="008E3C9A">
        <w:rPr>
          <w:bCs/>
        </w:rPr>
        <w:t xml:space="preserve">Those who conspired against him were </w:t>
      </w:r>
      <w:proofErr w:type="spellStart"/>
      <w:r w:rsidRPr="008E3C9A">
        <w:rPr>
          <w:bCs/>
        </w:rPr>
        <w:t>Zabad</w:t>
      </w:r>
      <w:proofErr w:type="spellEnd"/>
      <w:r w:rsidRPr="008E3C9A">
        <w:rPr>
          <w:bCs/>
        </w:rPr>
        <w:t>,</w:t>
      </w:r>
      <w:r w:rsidRPr="008E3C9A">
        <w:rPr>
          <w:bCs/>
          <w:vertAlign w:val="superscript"/>
        </w:rPr>
        <w:t>[</w:t>
      </w:r>
      <w:hyperlink r:id="rId27" w:anchor="fen-NIV-11704b" w:tooltip="See footnote b" w:history="1">
        <w:r w:rsidRPr="008E3C9A">
          <w:rPr>
            <w:rStyle w:val="Hyperlink"/>
            <w:bCs/>
            <w:vertAlign w:val="superscript"/>
          </w:rPr>
          <w:t>b</w:t>
        </w:r>
      </w:hyperlink>
      <w:r w:rsidRPr="008E3C9A">
        <w:rPr>
          <w:bCs/>
          <w:vertAlign w:val="superscript"/>
        </w:rPr>
        <w:t>]</w:t>
      </w:r>
      <w:r w:rsidRPr="008E3C9A">
        <w:rPr>
          <w:bCs/>
        </w:rPr>
        <w:t xml:space="preserve"> son of </w:t>
      </w:r>
      <w:proofErr w:type="spellStart"/>
      <w:r w:rsidRPr="008E3C9A">
        <w:rPr>
          <w:bCs/>
        </w:rPr>
        <w:t>Shimeath</w:t>
      </w:r>
      <w:proofErr w:type="spellEnd"/>
      <w:r w:rsidRPr="008E3C9A">
        <w:rPr>
          <w:bCs/>
        </w:rPr>
        <w:t xml:space="preserve"> an Ammonite woman, and </w:t>
      </w:r>
      <w:proofErr w:type="spellStart"/>
      <w:r w:rsidRPr="008E3C9A">
        <w:rPr>
          <w:bCs/>
        </w:rPr>
        <w:t>Jehozabad</w:t>
      </w:r>
      <w:proofErr w:type="spellEnd"/>
      <w:r w:rsidRPr="008E3C9A">
        <w:rPr>
          <w:bCs/>
        </w:rPr>
        <w:t xml:space="preserve">, son of </w:t>
      </w:r>
      <w:proofErr w:type="spellStart"/>
      <w:r w:rsidRPr="008E3C9A">
        <w:rPr>
          <w:bCs/>
        </w:rPr>
        <w:t>Shimrith</w:t>
      </w:r>
      <w:proofErr w:type="spellEnd"/>
      <w:r w:rsidRPr="008E3C9A">
        <w:rPr>
          <w:bCs/>
          <w:vertAlign w:val="superscript"/>
        </w:rPr>
        <w:t>[</w:t>
      </w:r>
      <w:hyperlink r:id="rId28" w:anchor="fen-NIV-11704c" w:tooltip="See footnote c" w:history="1">
        <w:r w:rsidRPr="008E3C9A">
          <w:rPr>
            <w:rStyle w:val="Hyperlink"/>
            <w:bCs/>
            <w:vertAlign w:val="superscript"/>
          </w:rPr>
          <w:t>c</w:t>
        </w:r>
      </w:hyperlink>
      <w:r w:rsidRPr="008E3C9A">
        <w:rPr>
          <w:bCs/>
          <w:vertAlign w:val="superscript"/>
        </w:rPr>
        <w:t>]</w:t>
      </w:r>
      <w:r w:rsidRPr="008E3C9A">
        <w:rPr>
          <w:bCs/>
        </w:rPr>
        <w:t xml:space="preserve"> a Moabite woman. </w:t>
      </w:r>
      <w:r w:rsidRPr="008E3C9A">
        <w:rPr>
          <w:bCs/>
          <w:vertAlign w:val="superscript"/>
        </w:rPr>
        <w:t>27 </w:t>
      </w:r>
      <w:r w:rsidRPr="008E3C9A">
        <w:rPr>
          <w:bCs/>
        </w:rPr>
        <w:t xml:space="preserve">The account of his sons, the many prophecies about him, and the record of the restoration of the temple of God are written in the annotations on the book of the kings. And </w:t>
      </w:r>
      <w:proofErr w:type="spellStart"/>
      <w:r w:rsidRPr="008E3C9A">
        <w:rPr>
          <w:bCs/>
        </w:rPr>
        <w:t>Amaziah</w:t>
      </w:r>
      <w:proofErr w:type="spellEnd"/>
      <w:r w:rsidRPr="008E3C9A">
        <w:rPr>
          <w:bCs/>
        </w:rPr>
        <w:t xml:space="preserve"> his son succeeded him as king.</w:t>
      </w:r>
    </w:p>
    <w:p w:rsidR="0015559E" w:rsidRPr="008255B6" w:rsidRDefault="0015559E" w:rsidP="0015559E">
      <w:pPr>
        <w:rPr>
          <w:b/>
          <w:bCs/>
          <w:sz w:val="28"/>
          <w:szCs w:val="28"/>
        </w:rPr>
      </w:pPr>
      <w:r w:rsidRPr="008255B6">
        <w:rPr>
          <w:b/>
          <w:bCs/>
          <w:sz w:val="28"/>
          <w:szCs w:val="28"/>
        </w:rPr>
        <w:t>2 Chronicles 25:1 (NIV)</w:t>
      </w:r>
    </w:p>
    <w:p w:rsidR="0015559E" w:rsidRDefault="0015559E" w:rsidP="0015559E">
      <w:r w:rsidRPr="008255B6">
        <w:t>25 </w:t>
      </w:r>
      <w:proofErr w:type="spellStart"/>
      <w:r w:rsidRPr="008255B6">
        <w:t>Amaziah</w:t>
      </w:r>
      <w:proofErr w:type="spellEnd"/>
      <w:r w:rsidRPr="008255B6">
        <w:t xml:space="preserve"> was twenty-five years old when he became king, and he reigned in Jerusalem twenty-nine years. His mother’s name was </w:t>
      </w:r>
      <w:proofErr w:type="spellStart"/>
      <w:r w:rsidRPr="008255B6">
        <w:t>Jehoaddan</w:t>
      </w:r>
      <w:proofErr w:type="spellEnd"/>
      <w:r w:rsidRPr="008255B6">
        <w:t xml:space="preserve">; she was from Jerusalem. </w:t>
      </w:r>
    </w:p>
    <w:p w:rsidR="0015559E" w:rsidRPr="008255B6" w:rsidRDefault="0015559E" w:rsidP="0015559E">
      <w:pPr>
        <w:rPr>
          <w:b/>
          <w:bCs/>
          <w:sz w:val="32"/>
          <w:szCs w:val="32"/>
        </w:rPr>
      </w:pPr>
      <w:r w:rsidRPr="008255B6">
        <w:rPr>
          <w:b/>
          <w:bCs/>
          <w:sz w:val="32"/>
          <w:szCs w:val="32"/>
        </w:rPr>
        <w:t>2 Chronicles 25:25-26 (NIV)</w:t>
      </w:r>
    </w:p>
    <w:p w:rsidR="0015559E" w:rsidRDefault="0015559E" w:rsidP="0015559E">
      <w:r w:rsidRPr="008255B6">
        <w:rPr>
          <w:vertAlign w:val="superscript"/>
        </w:rPr>
        <w:t>25 </w:t>
      </w:r>
      <w:proofErr w:type="spellStart"/>
      <w:r w:rsidRPr="008255B6">
        <w:rPr>
          <w:b/>
        </w:rPr>
        <w:t>Amaziah</w:t>
      </w:r>
      <w:proofErr w:type="spellEnd"/>
      <w:r w:rsidRPr="008255B6">
        <w:rPr>
          <w:b/>
        </w:rPr>
        <w:t xml:space="preserve"> son of </w:t>
      </w:r>
      <w:proofErr w:type="spellStart"/>
      <w:r w:rsidRPr="008255B6">
        <w:rPr>
          <w:b/>
        </w:rPr>
        <w:t>Joash</w:t>
      </w:r>
      <w:proofErr w:type="spellEnd"/>
      <w:r w:rsidRPr="008255B6">
        <w:rPr>
          <w:b/>
        </w:rPr>
        <w:t xml:space="preserve"> king of Judah</w:t>
      </w:r>
      <w:r w:rsidRPr="008255B6">
        <w:t xml:space="preserve"> lived for fifteen years after the death of Jehoash son of </w:t>
      </w:r>
      <w:proofErr w:type="spellStart"/>
      <w:r w:rsidRPr="008255B6">
        <w:t>Jehoahaz</w:t>
      </w:r>
      <w:proofErr w:type="spellEnd"/>
      <w:r w:rsidRPr="008255B6">
        <w:t xml:space="preserve"> king of Israel. </w:t>
      </w:r>
      <w:r w:rsidRPr="008255B6">
        <w:rPr>
          <w:vertAlign w:val="superscript"/>
        </w:rPr>
        <w:t>26 </w:t>
      </w:r>
      <w:r w:rsidRPr="008255B6">
        <w:t xml:space="preserve">As for the other events of </w:t>
      </w:r>
      <w:proofErr w:type="spellStart"/>
      <w:r w:rsidRPr="008255B6">
        <w:t>Amaziah’s</w:t>
      </w:r>
      <w:proofErr w:type="spellEnd"/>
      <w:r w:rsidRPr="008255B6">
        <w:t xml:space="preserve"> reign, from beginning to end, are they not written in the book of the kings of Judah and Israel? </w:t>
      </w:r>
    </w:p>
    <w:p w:rsidR="0015559E" w:rsidRPr="00B74DCC" w:rsidRDefault="0015559E" w:rsidP="0015559E">
      <w:pPr>
        <w:rPr>
          <w:b/>
          <w:bCs/>
          <w:sz w:val="28"/>
          <w:szCs w:val="28"/>
        </w:rPr>
      </w:pPr>
      <w:r w:rsidRPr="00B74DCC">
        <w:rPr>
          <w:b/>
          <w:bCs/>
          <w:sz w:val="28"/>
          <w:szCs w:val="28"/>
        </w:rPr>
        <w:t>2 Chronicles 26:1-3 (NIV)</w:t>
      </w:r>
    </w:p>
    <w:p w:rsidR="0015559E" w:rsidRDefault="0015559E" w:rsidP="0015559E">
      <w:r w:rsidRPr="00B74DCC">
        <w:t xml:space="preserve">26 Then all the people of Judah took </w:t>
      </w:r>
      <w:proofErr w:type="spellStart"/>
      <w:r w:rsidRPr="00B74DCC">
        <w:t>Uzziah</w:t>
      </w:r>
      <w:proofErr w:type="spellEnd"/>
      <w:r w:rsidRPr="00B74DCC">
        <w:t>,</w:t>
      </w:r>
      <w:r w:rsidRPr="00B74DCC">
        <w:rPr>
          <w:vertAlign w:val="superscript"/>
        </w:rPr>
        <w:t>[</w:t>
      </w:r>
      <w:hyperlink r:id="rId29" w:anchor="fen-NIV-11734a" w:tooltip="See footnote a" w:history="1">
        <w:r w:rsidRPr="00B74DCC">
          <w:rPr>
            <w:rStyle w:val="Hyperlink"/>
            <w:vertAlign w:val="superscript"/>
          </w:rPr>
          <w:t>a</w:t>
        </w:r>
      </w:hyperlink>
      <w:r w:rsidRPr="00B74DCC">
        <w:rPr>
          <w:vertAlign w:val="superscript"/>
        </w:rPr>
        <w:t>]</w:t>
      </w:r>
      <w:r w:rsidRPr="00B74DCC">
        <w:t xml:space="preserve"> who was sixteen years old, and made him king in place of his father </w:t>
      </w:r>
      <w:proofErr w:type="spellStart"/>
      <w:r w:rsidRPr="00B74DCC">
        <w:t>Amaziah</w:t>
      </w:r>
      <w:proofErr w:type="spellEnd"/>
      <w:r w:rsidRPr="00B74DCC">
        <w:t xml:space="preserve">. </w:t>
      </w:r>
      <w:r w:rsidRPr="00B74DCC">
        <w:rPr>
          <w:vertAlign w:val="superscript"/>
        </w:rPr>
        <w:t>2 </w:t>
      </w:r>
      <w:r w:rsidRPr="00B74DCC">
        <w:t xml:space="preserve">He was the one who rebuilt </w:t>
      </w:r>
      <w:proofErr w:type="spellStart"/>
      <w:r w:rsidRPr="00B74DCC">
        <w:t>Elath</w:t>
      </w:r>
      <w:proofErr w:type="spellEnd"/>
      <w:r w:rsidRPr="00B74DCC">
        <w:t xml:space="preserve"> and restored it to Judah after </w:t>
      </w:r>
      <w:proofErr w:type="spellStart"/>
      <w:r w:rsidRPr="00B74DCC">
        <w:t>Amaziah</w:t>
      </w:r>
      <w:proofErr w:type="spellEnd"/>
      <w:r w:rsidRPr="00B74DCC">
        <w:t xml:space="preserve"> rested with his ancestors.</w:t>
      </w:r>
      <w:r>
        <w:t xml:space="preserve">  </w:t>
      </w:r>
      <w:r w:rsidRPr="00B74DCC">
        <w:rPr>
          <w:vertAlign w:val="superscript"/>
        </w:rPr>
        <w:t>3 </w:t>
      </w:r>
      <w:proofErr w:type="spellStart"/>
      <w:r w:rsidRPr="00B74DCC">
        <w:t>Uzziah</w:t>
      </w:r>
      <w:proofErr w:type="spellEnd"/>
      <w:r w:rsidRPr="00B74DCC">
        <w:t xml:space="preserve"> was sixteen years old when he became king, and he reigned in Jerusalem fifty-two years. His mother’s name was </w:t>
      </w:r>
      <w:proofErr w:type="spellStart"/>
      <w:r w:rsidRPr="00B74DCC">
        <w:t>Jekoliah</w:t>
      </w:r>
      <w:proofErr w:type="spellEnd"/>
      <w:r w:rsidRPr="00B74DCC">
        <w:t xml:space="preserve">; she was from Jerusalem. </w:t>
      </w:r>
    </w:p>
    <w:p w:rsidR="00B44673" w:rsidRPr="00B44673" w:rsidRDefault="00B44673" w:rsidP="00B44673">
      <w:pPr>
        <w:rPr>
          <w:b/>
          <w:bCs/>
          <w:sz w:val="28"/>
          <w:szCs w:val="28"/>
        </w:rPr>
      </w:pPr>
      <w:r w:rsidRPr="00B44673">
        <w:rPr>
          <w:b/>
          <w:bCs/>
          <w:sz w:val="28"/>
          <w:szCs w:val="28"/>
        </w:rPr>
        <w:t>2 Chronicles 36:5-8 New International Version (NIV)</w:t>
      </w:r>
    </w:p>
    <w:p w:rsidR="00B44673" w:rsidRPr="00B44673" w:rsidRDefault="00B44673" w:rsidP="0015559E">
      <w:r w:rsidRPr="00B44673">
        <w:rPr>
          <w:bCs/>
          <w:vertAlign w:val="superscript"/>
        </w:rPr>
        <w:t>5 </w:t>
      </w:r>
      <w:proofErr w:type="spellStart"/>
      <w:r w:rsidRPr="00B44673">
        <w:rPr>
          <w:bCs/>
        </w:rPr>
        <w:t>Jehoiakim</w:t>
      </w:r>
      <w:proofErr w:type="spellEnd"/>
      <w:r w:rsidRPr="00B44673">
        <w:rPr>
          <w:bCs/>
        </w:rPr>
        <w:t xml:space="preserve"> was twenty-five years old when he became king, and he reigned in Jerusalem eleven years. He did evil in the eyes of the Lord his God. </w:t>
      </w:r>
      <w:r w:rsidRPr="00B44673">
        <w:rPr>
          <w:bCs/>
          <w:vertAlign w:val="superscript"/>
        </w:rPr>
        <w:t>6 </w:t>
      </w:r>
      <w:r w:rsidRPr="00B44673">
        <w:rPr>
          <w:bCs/>
        </w:rPr>
        <w:t xml:space="preserve">Nebuchadnezzar king of Babylon attacked him and bound him with bronze shackles to take him to Babylon. </w:t>
      </w:r>
      <w:r w:rsidRPr="00B44673">
        <w:rPr>
          <w:bCs/>
          <w:vertAlign w:val="superscript"/>
        </w:rPr>
        <w:t>7 </w:t>
      </w:r>
      <w:r w:rsidRPr="00B44673">
        <w:rPr>
          <w:bCs/>
        </w:rPr>
        <w:t>Nebuchadnezzar also took to Babylon articles from the temple of the Lord and put them in his temple</w:t>
      </w:r>
      <w:r w:rsidRPr="00B44673">
        <w:rPr>
          <w:bCs/>
          <w:vertAlign w:val="superscript"/>
        </w:rPr>
        <w:t>[</w:t>
      </w:r>
      <w:hyperlink r:id="rId30" w:anchor="fen-NIV-12001a" w:tooltip="See footnote a" w:history="1">
        <w:r w:rsidRPr="00B44673">
          <w:rPr>
            <w:rStyle w:val="Hyperlink"/>
            <w:bCs/>
            <w:vertAlign w:val="superscript"/>
          </w:rPr>
          <w:t>a</w:t>
        </w:r>
      </w:hyperlink>
      <w:r w:rsidRPr="00B44673">
        <w:rPr>
          <w:bCs/>
          <w:vertAlign w:val="superscript"/>
        </w:rPr>
        <w:t>]</w:t>
      </w:r>
      <w:r w:rsidRPr="00B44673">
        <w:rPr>
          <w:bCs/>
        </w:rPr>
        <w:t xml:space="preserve"> there.</w:t>
      </w:r>
      <w:r>
        <w:rPr>
          <w:bCs/>
        </w:rPr>
        <w:t xml:space="preserve">  </w:t>
      </w:r>
      <w:r w:rsidRPr="00B44673">
        <w:rPr>
          <w:bCs/>
          <w:vertAlign w:val="superscript"/>
        </w:rPr>
        <w:t>8 </w:t>
      </w:r>
      <w:r w:rsidRPr="00B44673">
        <w:rPr>
          <w:bCs/>
        </w:rPr>
        <w:t xml:space="preserve">The other events of </w:t>
      </w:r>
      <w:proofErr w:type="spellStart"/>
      <w:r w:rsidRPr="00B44673">
        <w:rPr>
          <w:bCs/>
        </w:rPr>
        <w:t>Jehoiakim’s</w:t>
      </w:r>
      <w:proofErr w:type="spellEnd"/>
      <w:r w:rsidRPr="00B44673">
        <w:rPr>
          <w:bCs/>
        </w:rPr>
        <w:t xml:space="preserve"> reign, the detestable things he did and all that was found against him, are written in the book of the kings of Israel and Judah. </w:t>
      </w:r>
      <w:r w:rsidRPr="00B44673">
        <w:rPr>
          <w:b/>
          <w:bCs/>
          <w:i/>
        </w:rPr>
        <w:t xml:space="preserve">And </w:t>
      </w:r>
      <w:proofErr w:type="spellStart"/>
      <w:r w:rsidRPr="00B44673">
        <w:rPr>
          <w:b/>
          <w:bCs/>
          <w:i/>
          <w:u w:val="single"/>
        </w:rPr>
        <w:t>Jehoiachin</w:t>
      </w:r>
      <w:proofErr w:type="spellEnd"/>
      <w:r w:rsidRPr="00B44673">
        <w:rPr>
          <w:b/>
          <w:bCs/>
          <w:i/>
          <w:u w:val="single"/>
        </w:rPr>
        <w:t xml:space="preserve"> his son succeeded him as king</w:t>
      </w:r>
      <w:r w:rsidRPr="00B44673">
        <w:rPr>
          <w:bCs/>
        </w:rPr>
        <w:t>.</w:t>
      </w:r>
    </w:p>
    <w:p w:rsidR="0015559E" w:rsidRPr="00DC0D4F" w:rsidRDefault="0015559E" w:rsidP="0015559E">
      <w:pPr>
        <w:rPr>
          <w:b/>
          <w:bCs/>
          <w:sz w:val="36"/>
          <w:szCs w:val="36"/>
        </w:rPr>
      </w:pPr>
      <w:r w:rsidRPr="00DC0D4F">
        <w:rPr>
          <w:b/>
          <w:bCs/>
          <w:sz w:val="36"/>
          <w:szCs w:val="36"/>
        </w:rPr>
        <w:t>Jeremiah 22:28-30 (NIV)</w:t>
      </w:r>
    </w:p>
    <w:p w:rsidR="0015559E" w:rsidRPr="00B44673" w:rsidRDefault="0015559E" w:rsidP="0015559E">
      <w:pPr>
        <w:rPr>
          <w:b/>
          <w:i/>
        </w:rPr>
      </w:pPr>
      <w:r w:rsidRPr="00DC0D4F">
        <w:rPr>
          <w:vertAlign w:val="superscript"/>
        </w:rPr>
        <w:lastRenderedPageBreak/>
        <w:t>28 </w:t>
      </w:r>
      <w:r w:rsidRPr="00DC0D4F">
        <w:t xml:space="preserve">Is this man </w:t>
      </w:r>
      <w:proofErr w:type="spellStart"/>
      <w:r w:rsidRPr="00B44673">
        <w:rPr>
          <w:b/>
          <w:i/>
          <w:u w:val="single"/>
        </w:rPr>
        <w:t>Jehoiachin</w:t>
      </w:r>
      <w:proofErr w:type="spellEnd"/>
      <w:r w:rsidRPr="00B44673">
        <w:rPr>
          <w:b/>
          <w:i/>
          <w:u w:val="single"/>
        </w:rPr>
        <w:t xml:space="preserve"> a despised, broken pot</w:t>
      </w:r>
      <w:r w:rsidRPr="00DC0D4F">
        <w:t>,    an object no one wants?</w:t>
      </w:r>
      <w:r w:rsidR="00E8242E">
        <w:t xml:space="preserve"> </w:t>
      </w:r>
      <w:r w:rsidRPr="00DC0D4F">
        <w:t>Why will he and his children be hurled out,    cast into a land they do not know?</w:t>
      </w:r>
      <w:r w:rsidR="00E8242E">
        <w:t xml:space="preserve"> </w:t>
      </w:r>
      <w:r w:rsidRPr="00DC0D4F">
        <w:rPr>
          <w:vertAlign w:val="superscript"/>
        </w:rPr>
        <w:t>29 </w:t>
      </w:r>
      <w:r w:rsidRPr="00DC0D4F">
        <w:t>O land, land, land,    hear the word of the Lord!</w:t>
      </w:r>
      <w:r w:rsidRPr="00DC0D4F">
        <w:br/>
      </w:r>
      <w:r w:rsidRPr="00B44673">
        <w:rPr>
          <w:b/>
          <w:i/>
          <w:vertAlign w:val="superscript"/>
        </w:rPr>
        <w:t>30 </w:t>
      </w:r>
      <w:r w:rsidRPr="00B44673">
        <w:rPr>
          <w:b/>
          <w:i/>
        </w:rPr>
        <w:t>This is what the Lord says:</w:t>
      </w:r>
      <w:r w:rsidR="00E8242E">
        <w:rPr>
          <w:b/>
          <w:i/>
        </w:rPr>
        <w:t xml:space="preserve"> </w:t>
      </w:r>
      <w:r w:rsidRPr="00B44673">
        <w:rPr>
          <w:b/>
          <w:i/>
        </w:rPr>
        <w:t>“Record this man as if childless,    a man who will not prosper in his lifetime,</w:t>
      </w:r>
      <w:r w:rsidR="00E8242E">
        <w:rPr>
          <w:b/>
          <w:i/>
        </w:rPr>
        <w:t xml:space="preserve"> </w:t>
      </w:r>
      <w:r w:rsidRPr="00B44673">
        <w:rPr>
          <w:b/>
          <w:i/>
        </w:rPr>
        <w:t>for none of his offspring will prosper,    none will sit on the throne of David    or rule anymore in Judah.”</w:t>
      </w:r>
    </w:p>
    <w:p w:rsidR="00040A4F" w:rsidRDefault="00040A4F" w:rsidP="00355239">
      <w:pPr>
        <w:spacing w:before="100" w:beforeAutospacing="1" w:after="100" w:afterAutospacing="1" w:line="240" w:lineRule="auto"/>
        <w:outlineLvl w:val="0"/>
        <w:rPr>
          <w:bCs/>
          <w:color w:val="FF0000"/>
          <w:sz w:val="24"/>
          <w:szCs w:val="24"/>
        </w:rPr>
      </w:pPr>
      <w:hyperlink r:id="rId31" w:history="1">
        <w:r w:rsidRPr="000A406D">
          <w:rPr>
            <w:rStyle w:val="Hyperlink"/>
            <w:bCs/>
            <w:sz w:val="24"/>
            <w:szCs w:val="24"/>
          </w:rPr>
          <w:t>http://noahide-ancient-path.co.uk/index.php/judaism-articles/2011/06/q-a-marys-genealogy/</w:t>
        </w:r>
      </w:hyperlink>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According to both Matthew and Luke, Jesus was born of a virgin.  This claim makes it impossible, however, for Christians to insist that Jesus was king of the Jews.  This is because tribal lineage is traced only through a person’s father.  This is clearly stated in Numbers 1:18.  According to Christian teachings, Jesus had only a human Jewish mother, not a human Jewish father.  This human Jewish father would be essential for anyone to be a legitimate heir to the throne of David, which the real messiah will be.</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With regards to your final question, Mary’s genealogy is entirely irrelevant to Jesus’ supposed lineage from King David.  Mary’s genealogy is therefore not traced anywhere in the New Testament.  In both the first chapter of Matthew and in the third chapter of Luke, these New Testament authors provide a genealogy of Joseph alone, although these genealogies severely contradict each other.  As mentioned above, Joseph’s genealogy is irrelevant to Jesus because according to Christian doctrine, Joseph was not Jesus’ father.</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I should mention that according to both Catholic and Protestant tradition, whereas Matthew’s genealogy is that of Joseph, Luke’s genealogy is of Mary.  Although this tradition is completely alien to the words of the Gospels, it was a necessary doctrine for the church to embrace.</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 xml:space="preserve">Nowhere in the third Gospel, or in the entire New Testament for that matter, does it state that Mary was from the House of </w:t>
      </w:r>
      <w:proofErr w:type="gramStart"/>
      <w:r w:rsidRPr="00040A4F">
        <w:rPr>
          <w:bCs/>
          <w:sz w:val="24"/>
          <w:szCs w:val="24"/>
        </w:rPr>
        <w:t>David.</w:t>
      </w:r>
      <w:proofErr w:type="gramEnd"/>
      <w:r w:rsidRPr="00040A4F">
        <w:rPr>
          <w:bCs/>
          <w:sz w:val="24"/>
          <w:szCs w:val="24"/>
        </w:rPr>
        <w:t>  On the contrary, Luke 1:27 insists that it is Joseph who was from the House of David, not Mary.  In fact, Luke claims that Mary was the cousin of Elizabeth, who he says was a descendant of Aaron the high priest</w:t>
      </w:r>
      <w:proofErr w:type="gramStart"/>
      <w:r w:rsidRPr="00040A4F">
        <w:rPr>
          <w:bCs/>
          <w:sz w:val="24"/>
          <w:szCs w:val="24"/>
        </w:rPr>
        <w:t>,1</w:t>
      </w:r>
      <w:proofErr w:type="gramEnd"/>
      <w:r w:rsidRPr="00040A4F">
        <w:rPr>
          <w:bCs/>
          <w:sz w:val="24"/>
          <w:szCs w:val="24"/>
        </w:rPr>
        <w:t xml:space="preserve"> placing her in the tribe of Levi, not David’s tribe of Judah.  Moreover, in Luke 2:4, the author writes that the reason it was necessary for Joseph and Mary to return to Bethlehem was because Joseph was from the House of David.</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 xml:space="preserve">There are a number of reasons why the church has a vital interest in claiming that Luke’s genealogy is through Mary’s line.  To begin with, Paul claims in Romans 1:3 that Jesus was from the seed of David after the flesh.  This has always been understood to mean that Paul was claiming that King David was the biological ancestor of Jesus.  Although at the time Paul penned the Book of Romans, he was completely unaware that Christendom would eventually claim that Jesus was born of a virgin birth.  The church desperately needed to have Paul’s statement correlate with the virgin-birth story.  This was solved by insisting that whereas Matthew’s genealogy was through Joseph’s line, Luke’s genealogy was through Mary’s line.  In this way, Jesus could now be from the seed of David after the flesh through Luke’s genealogy.  Claiming </w:t>
      </w:r>
      <w:r w:rsidRPr="00040A4F">
        <w:rPr>
          <w:bCs/>
          <w:sz w:val="24"/>
          <w:szCs w:val="24"/>
        </w:rPr>
        <w:lastRenderedPageBreak/>
        <w:t>Luke’s genealogy is through Mary’s line, not only solved the problem of what to do with Romans 1:3, but established a physical link between Jesus and King David.</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Finally, it resolves an awkward discrepancy between Matthew’s and Luke’s genealogies.  Whereas in Matthew’s genealogy, Joseph’s father is Jacob</w:t>
      </w:r>
      <w:proofErr w:type="gramStart"/>
      <w:r w:rsidRPr="00040A4F">
        <w:rPr>
          <w:bCs/>
          <w:sz w:val="24"/>
          <w:szCs w:val="24"/>
        </w:rPr>
        <w:t>,2</w:t>
      </w:r>
      <w:proofErr w:type="gramEnd"/>
      <w:r w:rsidRPr="00040A4F">
        <w:rPr>
          <w:bCs/>
          <w:sz w:val="24"/>
          <w:szCs w:val="24"/>
        </w:rPr>
        <w:t xml:space="preserve"> in Luke’s genealogy it is Heli.3 By claiming that Luke’s genealogy is of Mary, Heli becomes Mary’s father and Joseph’s father-in-law.  Problems solved.</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Yours,</w:t>
      </w:r>
    </w:p>
    <w:p w:rsidR="00040A4F" w:rsidRPr="00040A4F" w:rsidRDefault="00040A4F" w:rsidP="00040A4F">
      <w:pPr>
        <w:spacing w:before="100" w:beforeAutospacing="1" w:after="100" w:afterAutospacing="1" w:line="240" w:lineRule="auto"/>
        <w:outlineLvl w:val="0"/>
        <w:rPr>
          <w:bCs/>
          <w:sz w:val="24"/>
          <w:szCs w:val="24"/>
        </w:rPr>
      </w:pPr>
      <w:r w:rsidRPr="00040A4F">
        <w:rPr>
          <w:bCs/>
          <w:sz w:val="24"/>
          <w:szCs w:val="24"/>
        </w:rPr>
        <w:t xml:space="preserve">Rabbi </w:t>
      </w:r>
      <w:proofErr w:type="spellStart"/>
      <w:r w:rsidRPr="00040A4F">
        <w:rPr>
          <w:bCs/>
          <w:sz w:val="24"/>
          <w:szCs w:val="24"/>
        </w:rPr>
        <w:t>Tovia</w:t>
      </w:r>
      <w:proofErr w:type="spellEnd"/>
      <w:r w:rsidRPr="00040A4F">
        <w:rPr>
          <w:bCs/>
          <w:sz w:val="24"/>
          <w:szCs w:val="24"/>
        </w:rPr>
        <w:t xml:space="preserve"> Singer</w:t>
      </w:r>
    </w:p>
    <w:p w:rsidR="00040A4F" w:rsidRDefault="00040A4F" w:rsidP="00355239">
      <w:pPr>
        <w:spacing w:before="100" w:beforeAutospacing="1" w:after="100" w:afterAutospacing="1" w:line="240" w:lineRule="auto"/>
        <w:outlineLvl w:val="0"/>
        <w:rPr>
          <w:b/>
          <w:bCs/>
          <w:color w:val="FF0000"/>
          <w:sz w:val="56"/>
          <w:szCs w:val="56"/>
          <w:u w:val="single"/>
        </w:rPr>
      </w:pPr>
    </w:p>
    <w:p w:rsidR="006A7EE6" w:rsidRPr="006A7EE6" w:rsidRDefault="006A7EE6" w:rsidP="00355239">
      <w:pPr>
        <w:spacing w:before="100" w:beforeAutospacing="1" w:after="100" w:afterAutospacing="1" w:line="240" w:lineRule="auto"/>
        <w:outlineLvl w:val="0"/>
        <w:rPr>
          <w:rFonts w:ascii="Times New Roman" w:eastAsia="Times New Roman" w:hAnsi="Times New Roman" w:cs="Times New Roman"/>
          <w:b/>
          <w:bCs/>
          <w:kern w:val="36"/>
          <w:sz w:val="56"/>
          <w:szCs w:val="56"/>
        </w:rPr>
      </w:pPr>
      <w:bookmarkStart w:id="0" w:name="_GoBack"/>
      <w:bookmarkEnd w:id="0"/>
      <w:r w:rsidRPr="006A7EE6">
        <w:rPr>
          <w:b/>
          <w:bCs/>
          <w:color w:val="FF0000"/>
          <w:sz w:val="56"/>
          <w:szCs w:val="56"/>
          <w:u w:val="single"/>
        </w:rPr>
        <w:t>BIGGEST Fatal Flaw &amp; Error for NT</w:t>
      </w:r>
      <w:r>
        <w:rPr>
          <w:b/>
          <w:bCs/>
          <w:color w:val="FF0000"/>
          <w:sz w:val="56"/>
          <w:szCs w:val="56"/>
          <w:u w:val="single"/>
        </w:rPr>
        <w:t>:</w:t>
      </w:r>
    </w:p>
    <w:p w:rsidR="006A7EE6" w:rsidRDefault="006A7EE6" w:rsidP="00355239">
      <w:pPr>
        <w:spacing w:before="100" w:beforeAutospacing="1" w:after="100" w:afterAutospacing="1" w:line="240" w:lineRule="auto"/>
        <w:outlineLvl w:val="0"/>
        <w:rPr>
          <w:rFonts w:ascii="Times New Roman" w:eastAsia="Times New Roman" w:hAnsi="Times New Roman" w:cs="Times New Roman"/>
          <w:b/>
          <w:bCs/>
          <w:i/>
          <w:kern w:val="36"/>
          <w:sz w:val="28"/>
          <w:szCs w:val="28"/>
          <w:u w:val="single"/>
        </w:rPr>
      </w:pPr>
      <w:r w:rsidRPr="006A7EE6">
        <w:rPr>
          <w:rFonts w:ascii="Times New Roman" w:eastAsia="Times New Roman" w:hAnsi="Times New Roman" w:cs="Times New Roman"/>
          <w:b/>
          <w:bCs/>
          <w:i/>
          <w:kern w:val="36"/>
          <w:sz w:val="28"/>
          <w:szCs w:val="28"/>
          <w:highlight w:val="yellow"/>
        </w:rPr>
        <w:t xml:space="preserve">The </w:t>
      </w:r>
      <w:proofErr w:type="gramStart"/>
      <w:r w:rsidRPr="006A7EE6">
        <w:rPr>
          <w:rFonts w:ascii="Times New Roman" w:eastAsia="Times New Roman" w:hAnsi="Times New Roman" w:cs="Times New Roman"/>
          <w:b/>
          <w:bCs/>
          <w:i/>
          <w:kern w:val="36"/>
          <w:sz w:val="28"/>
          <w:szCs w:val="28"/>
          <w:highlight w:val="yellow"/>
        </w:rPr>
        <w:t>virgin</w:t>
      </w:r>
      <w:proofErr w:type="gramEnd"/>
      <w:r w:rsidRPr="006A7EE6">
        <w:rPr>
          <w:rFonts w:ascii="Times New Roman" w:eastAsia="Times New Roman" w:hAnsi="Times New Roman" w:cs="Times New Roman"/>
          <w:b/>
          <w:bCs/>
          <w:i/>
          <w:kern w:val="36"/>
          <w:sz w:val="28"/>
          <w:szCs w:val="28"/>
          <w:highlight w:val="yellow"/>
        </w:rPr>
        <w:t xml:space="preserve"> Mary and the Holy Ghost birth story and so </w:t>
      </w:r>
      <w:r w:rsidRPr="006A7EE6">
        <w:rPr>
          <w:rFonts w:ascii="Times New Roman" w:eastAsia="Times New Roman" w:hAnsi="Times New Roman" w:cs="Times New Roman"/>
          <w:b/>
          <w:bCs/>
          <w:i/>
          <w:kern w:val="36"/>
          <w:sz w:val="28"/>
          <w:szCs w:val="28"/>
          <w:highlight w:val="yellow"/>
          <w:u w:val="single"/>
        </w:rPr>
        <w:t>NO possible way Jesus is the Messiah as NOT from David’s lineage.</w:t>
      </w:r>
      <w:r w:rsidRPr="006A7EE6">
        <w:rPr>
          <w:rFonts w:ascii="Times New Roman" w:eastAsia="Times New Roman" w:hAnsi="Times New Roman" w:cs="Times New Roman"/>
          <w:b/>
          <w:bCs/>
          <w:i/>
          <w:kern w:val="36"/>
          <w:sz w:val="28"/>
          <w:szCs w:val="28"/>
          <w:u w:val="single"/>
        </w:rPr>
        <w:t xml:space="preserve"> </w:t>
      </w:r>
    </w:p>
    <w:p w:rsidR="00355239" w:rsidRPr="00355239" w:rsidRDefault="00355239" w:rsidP="003552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5239">
        <w:rPr>
          <w:rFonts w:ascii="Times New Roman" w:eastAsia="Times New Roman" w:hAnsi="Times New Roman" w:cs="Times New Roman"/>
          <w:b/>
          <w:bCs/>
          <w:kern w:val="36"/>
          <w:sz w:val="48"/>
          <w:szCs w:val="48"/>
        </w:rPr>
        <w:t>Deuteronomy 13 (NIV)</w:t>
      </w:r>
    </w:p>
    <w:p w:rsidR="0015559E" w:rsidRDefault="00355239" w:rsidP="00E8242E">
      <w:pPr>
        <w:spacing w:before="100" w:beforeAutospacing="1" w:after="100" w:afterAutospacing="1" w:line="240" w:lineRule="auto"/>
        <w:outlineLvl w:val="2"/>
        <w:rPr>
          <w:rFonts w:ascii="Times New Roman" w:eastAsia="Times New Roman" w:hAnsi="Times New Roman" w:cs="Times New Roman"/>
          <w:sz w:val="24"/>
          <w:szCs w:val="24"/>
        </w:rPr>
      </w:pPr>
      <w:r w:rsidRPr="00355239">
        <w:rPr>
          <w:rFonts w:ascii="Times New Roman" w:eastAsia="Times New Roman" w:hAnsi="Times New Roman" w:cs="Times New Roman"/>
          <w:b/>
          <w:bCs/>
          <w:sz w:val="27"/>
          <w:szCs w:val="27"/>
        </w:rPr>
        <w:t>Worshiping Other Gods</w:t>
      </w:r>
      <w:r w:rsidR="00E8242E">
        <w:rPr>
          <w:rFonts w:ascii="Times New Roman" w:eastAsia="Times New Roman" w:hAnsi="Times New Roman" w:cs="Times New Roman"/>
          <w:b/>
          <w:bCs/>
          <w:sz w:val="27"/>
          <w:szCs w:val="27"/>
        </w:rPr>
        <w:t xml:space="preserve">  </w:t>
      </w:r>
      <w:r w:rsidRPr="00355239">
        <w:rPr>
          <w:rFonts w:ascii="Times New Roman" w:eastAsia="Times New Roman" w:hAnsi="Times New Roman" w:cs="Times New Roman"/>
          <w:sz w:val="24"/>
          <w:szCs w:val="24"/>
        </w:rPr>
        <w:t>13 </w:t>
      </w:r>
      <w:r w:rsidRPr="00355239">
        <w:rPr>
          <w:rFonts w:ascii="Times New Roman" w:eastAsia="Times New Roman" w:hAnsi="Times New Roman" w:cs="Times New Roman"/>
          <w:sz w:val="24"/>
          <w:szCs w:val="24"/>
          <w:vertAlign w:val="superscript"/>
        </w:rPr>
        <w:t>[</w:t>
      </w:r>
      <w:hyperlink r:id="rId32" w:anchor="fen-NIV-5274a" w:tooltip="See footnote a" w:history="1">
        <w:r w:rsidRPr="00355239">
          <w:rPr>
            <w:rFonts w:ascii="Times New Roman" w:eastAsia="Times New Roman" w:hAnsi="Times New Roman" w:cs="Times New Roman"/>
            <w:color w:val="0000FF"/>
            <w:sz w:val="24"/>
            <w:szCs w:val="24"/>
            <w:u w:val="single"/>
            <w:vertAlign w:val="superscript"/>
          </w:rPr>
          <w:t>a</w:t>
        </w:r>
      </w:hyperlink>
      <w:r w:rsidRPr="00355239">
        <w:rPr>
          <w:rFonts w:ascii="Times New Roman" w:eastAsia="Times New Roman" w:hAnsi="Times New Roman" w:cs="Times New Roman"/>
          <w:sz w:val="24"/>
          <w:szCs w:val="24"/>
          <w:vertAlign w:val="superscript"/>
        </w:rPr>
        <w:t>]</w:t>
      </w:r>
      <w:r w:rsidRPr="00355239">
        <w:rPr>
          <w:rFonts w:ascii="Times New Roman" w:eastAsia="Times New Roman" w:hAnsi="Times New Roman" w:cs="Times New Roman"/>
          <w:sz w:val="24"/>
          <w:szCs w:val="24"/>
        </w:rPr>
        <w:t xml:space="preserve">If a prophet, or one who foretells by dreams, appears among you and announces to you a sign or wonder, </w:t>
      </w:r>
      <w:r w:rsidRPr="00355239">
        <w:rPr>
          <w:rFonts w:ascii="Times New Roman" w:eastAsia="Times New Roman" w:hAnsi="Times New Roman" w:cs="Times New Roman"/>
          <w:sz w:val="24"/>
          <w:szCs w:val="24"/>
          <w:vertAlign w:val="superscript"/>
        </w:rPr>
        <w:t>2 </w:t>
      </w:r>
      <w:r w:rsidRPr="00355239">
        <w:rPr>
          <w:rFonts w:ascii="Times New Roman" w:eastAsia="Times New Roman" w:hAnsi="Times New Roman" w:cs="Times New Roman"/>
          <w:sz w:val="24"/>
          <w:szCs w:val="24"/>
        </w:rPr>
        <w:t xml:space="preserve">and if the sign or wonder spoken of takes place, and </w:t>
      </w:r>
      <w:r w:rsidRPr="00200020">
        <w:rPr>
          <w:rFonts w:ascii="Times New Roman" w:eastAsia="Times New Roman" w:hAnsi="Times New Roman" w:cs="Times New Roman"/>
          <w:b/>
          <w:i/>
          <w:sz w:val="28"/>
          <w:szCs w:val="28"/>
        </w:rPr>
        <w:t xml:space="preserve">the prophet says, “Let us follow other gods” (gods you have not known) “and let us worship them,” </w:t>
      </w:r>
      <w:r w:rsidRPr="00200020">
        <w:rPr>
          <w:rFonts w:ascii="Times New Roman" w:eastAsia="Times New Roman" w:hAnsi="Times New Roman" w:cs="Times New Roman"/>
          <w:b/>
          <w:i/>
          <w:sz w:val="28"/>
          <w:szCs w:val="28"/>
          <w:vertAlign w:val="superscript"/>
        </w:rPr>
        <w:t>3 </w:t>
      </w:r>
      <w:r w:rsidRPr="006A7EE6">
        <w:rPr>
          <w:rFonts w:ascii="Times New Roman" w:eastAsia="Times New Roman" w:hAnsi="Times New Roman" w:cs="Times New Roman"/>
          <w:b/>
          <w:i/>
          <w:sz w:val="28"/>
          <w:szCs w:val="28"/>
          <w:u w:val="single"/>
        </w:rPr>
        <w:t xml:space="preserve">you must not listen to the words </w:t>
      </w:r>
      <w:r w:rsidRPr="00200020">
        <w:rPr>
          <w:rFonts w:ascii="Times New Roman" w:eastAsia="Times New Roman" w:hAnsi="Times New Roman" w:cs="Times New Roman"/>
          <w:b/>
          <w:i/>
          <w:sz w:val="28"/>
          <w:szCs w:val="28"/>
        </w:rPr>
        <w:t xml:space="preserve">of that prophet or dreamer. </w:t>
      </w:r>
      <w:r w:rsidRPr="00200020">
        <w:rPr>
          <w:rFonts w:ascii="Times New Roman" w:eastAsia="Times New Roman" w:hAnsi="Times New Roman" w:cs="Times New Roman"/>
          <w:b/>
          <w:i/>
          <w:sz w:val="28"/>
          <w:szCs w:val="28"/>
          <w:u w:val="single"/>
        </w:rPr>
        <w:t xml:space="preserve">The </w:t>
      </w:r>
      <w:r w:rsidRPr="00200020">
        <w:rPr>
          <w:rFonts w:ascii="Times New Roman" w:eastAsia="Times New Roman" w:hAnsi="Times New Roman" w:cs="Times New Roman"/>
          <w:b/>
          <w:i/>
          <w:smallCaps/>
          <w:sz w:val="28"/>
          <w:szCs w:val="28"/>
          <w:u w:val="single"/>
        </w:rPr>
        <w:t>Lord</w:t>
      </w:r>
      <w:r w:rsidRPr="00200020">
        <w:rPr>
          <w:rFonts w:ascii="Times New Roman" w:eastAsia="Times New Roman" w:hAnsi="Times New Roman" w:cs="Times New Roman"/>
          <w:b/>
          <w:i/>
          <w:sz w:val="28"/>
          <w:szCs w:val="28"/>
          <w:u w:val="single"/>
        </w:rPr>
        <w:t xml:space="preserve"> your God is testing you</w:t>
      </w:r>
      <w:r w:rsidRPr="00200020">
        <w:rPr>
          <w:rFonts w:ascii="Times New Roman" w:eastAsia="Times New Roman" w:hAnsi="Times New Roman" w:cs="Times New Roman"/>
          <w:b/>
          <w:i/>
          <w:sz w:val="28"/>
          <w:szCs w:val="28"/>
        </w:rPr>
        <w:t xml:space="preserve"> </w:t>
      </w:r>
      <w:r w:rsidRPr="00355239">
        <w:rPr>
          <w:rFonts w:ascii="Times New Roman" w:eastAsia="Times New Roman" w:hAnsi="Times New Roman" w:cs="Times New Roman"/>
          <w:sz w:val="24"/>
          <w:szCs w:val="24"/>
        </w:rPr>
        <w:t xml:space="preserve">to find out whether you love him with all your heart and with all your soul. </w:t>
      </w:r>
      <w:r w:rsidRPr="00355239">
        <w:rPr>
          <w:rFonts w:ascii="Times New Roman" w:eastAsia="Times New Roman" w:hAnsi="Times New Roman" w:cs="Times New Roman"/>
          <w:sz w:val="24"/>
          <w:szCs w:val="24"/>
          <w:vertAlign w:val="superscript"/>
        </w:rPr>
        <w:t>4 </w:t>
      </w:r>
      <w:r w:rsidRPr="00355239">
        <w:rPr>
          <w:rFonts w:ascii="Times New Roman" w:eastAsia="Times New Roman" w:hAnsi="Times New Roman" w:cs="Times New Roman"/>
          <w:sz w:val="24"/>
          <w:szCs w:val="24"/>
        </w:rPr>
        <w:t xml:space="preserve">It is the </w:t>
      </w:r>
      <w:r w:rsidRPr="00355239">
        <w:rPr>
          <w:rFonts w:ascii="Times New Roman" w:eastAsia="Times New Roman" w:hAnsi="Times New Roman" w:cs="Times New Roman"/>
          <w:smallCaps/>
          <w:sz w:val="24"/>
          <w:szCs w:val="24"/>
        </w:rPr>
        <w:t>Lord</w:t>
      </w:r>
      <w:r w:rsidRPr="00355239">
        <w:rPr>
          <w:rFonts w:ascii="Times New Roman" w:eastAsia="Times New Roman" w:hAnsi="Times New Roman" w:cs="Times New Roman"/>
          <w:sz w:val="24"/>
          <w:szCs w:val="24"/>
        </w:rPr>
        <w:t xml:space="preserve"> your God you must follow, and him you must revere. Keep his commands and obey him; serve him and hold fast to him. </w:t>
      </w:r>
      <w:r w:rsidRPr="00355239">
        <w:rPr>
          <w:rFonts w:ascii="Times New Roman" w:eastAsia="Times New Roman" w:hAnsi="Times New Roman" w:cs="Times New Roman"/>
          <w:sz w:val="24"/>
          <w:szCs w:val="24"/>
          <w:vertAlign w:val="superscript"/>
        </w:rPr>
        <w:t>5 </w:t>
      </w:r>
      <w:r w:rsidRPr="00355239">
        <w:rPr>
          <w:rFonts w:ascii="Times New Roman" w:eastAsia="Times New Roman" w:hAnsi="Times New Roman" w:cs="Times New Roman"/>
          <w:sz w:val="24"/>
          <w:szCs w:val="24"/>
        </w:rPr>
        <w:t xml:space="preserve">That prophet or dreamer must be put to death for inciting rebellion against the </w:t>
      </w:r>
      <w:r w:rsidRPr="00355239">
        <w:rPr>
          <w:rFonts w:ascii="Times New Roman" w:eastAsia="Times New Roman" w:hAnsi="Times New Roman" w:cs="Times New Roman"/>
          <w:smallCaps/>
          <w:sz w:val="24"/>
          <w:szCs w:val="24"/>
        </w:rPr>
        <w:t>Lord</w:t>
      </w:r>
      <w:r w:rsidRPr="00355239">
        <w:rPr>
          <w:rFonts w:ascii="Times New Roman" w:eastAsia="Times New Roman" w:hAnsi="Times New Roman" w:cs="Times New Roman"/>
          <w:sz w:val="24"/>
          <w:szCs w:val="24"/>
        </w:rPr>
        <w:t xml:space="preserve"> your God, who brought you out of Egypt and redeemed you from the land of slavery. That prophet or dreamer tried to turn you from the way the </w:t>
      </w:r>
      <w:r w:rsidRPr="00355239">
        <w:rPr>
          <w:rFonts w:ascii="Times New Roman" w:eastAsia="Times New Roman" w:hAnsi="Times New Roman" w:cs="Times New Roman"/>
          <w:smallCaps/>
          <w:sz w:val="24"/>
          <w:szCs w:val="24"/>
        </w:rPr>
        <w:t>Lord</w:t>
      </w:r>
      <w:r w:rsidRPr="00355239">
        <w:rPr>
          <w:rFonts w:ascii="Times New Roman" w:eastAsia="Times New Roman" w:hAnsi="Times New Roman" w:cs="Times New Roman"/>
          <w:sz w:val="24"/>
          <w:szCs w:val="24"/>
        </w:rPr>
        <w:t xml:space="preserve"> your God commanded you to follow. You must purge the evil from among you.</w:t>
      </w:r>
    </w:p>
    <w:p w:rsidR="00AA4D1B" w:rsidRPr="00AA3A1C" w:rsidRDefault="00AA4D1B" w:rsidP="00AA4D1B">
      <w:pPr>
        <w:rPr>
          <w:b/>
          <w:bCs/>
        </w:rPr>
      </w:pPr>
      <w:r w:rsidRPr="00AA3A1C">
        <w:rPr>
          <w:b/>
          <w:bCs/>
        </w:rPr>
        <w:t>Jeremiah 31:29-30 (NIV)</w:t>
      </w:r>
    </w:p>
    <w:p w:rsidR="00AA4D1B" w:rsidRDefault="00AA4D1B" w:rsidP="00AA4D1B">
      <w:pPr>
        <w:rPr>
          <w:bCs/>
        </w:rPr>
      </w:pPr>
      <w:r w:rsidRPr="00AA3A1C">
        <w:rPr>
          <w:bCs/>
          <w:vertAlign w:val="superscript"/>
        </w:rPr>
        <w:t>29 </w:t>
      </w:r>
      <w:r w:rsidRPr="00AA3A1C">
        <w:rPr>
          <w:bCs/>
        </w:rPr>
        <w:t>“In those days people will no longer say,</w:t>
      </w:r>
      <w:r>
        <w:rPr>
          <w:bCs/>
        </w:rPr>
        <w:t xml:space="preserve"> </w:t>
      </w:r>
      <w:r w:rsidRPr="00AA3A1C">
        <w:rPr>
          <w:bCs/>
        </w:rPr>
        <w:t>‘The parents have eaten sour grapes,    and the children’s teeth are set on edge.’</w:t>
      </w:r>
      <w:r>
        <w:rPr>
          <w:bCs/>
        </w:rPr>
        <w:t xml:space="preserve">  </w:t>
      </w:r>
      <w:r w:rsidRPr="00AA3A1C">
        <w:rPr>
          <w:bCs/>
          <w:vertAlign w:val="superscript"/>
        </w:rPr>
        <w:t>30 </w:t>
      </w:r>
      <w:r w:rsidRPr="00AA3A1C">
        <w:rPr>
          <w:bCs/>
        </w:rPr>
        <w:t xml:space="preserve">Instead, </w:t>
      </w:r>
      <w:r w:rsidRPr="00AA3A1C">
        <w:rPr>
          <w:b/>
          <w:bCs/>
          <w:highlight w:val="yellow"/>
          <w:u w:val="single"/>
        </w:rPr>
        <w:t>everyone will die for their own sin</w:t>
      </w:r>
      <w:r w:rsidRPr="00AA3A1C">
        <w:rPr>
          <w:bCs/>
        </w:rPr>
        <w:t>; whoever eats sour grapes—their own teeth will be set on edge.</w:t>
      </w:r>
    </w:p>
    <w:p w:rsidR="003F41D6" w:rsidRPr="003F41D6" w:rsidRDefault="003F41D6" w:rsidP="003F41D6">
      <w:pPr>
        <w:rPr>
          <w:bCs/>
        </w:rPr>
      </w:pPr>
      <w:r>
        <w:rPr>
          <w:b/>
          <w:bCs/>
          <w:sz w:val="28"/>
          <w:szCs w:val="28"/>
        </w:rPr>
        <w:t>Jeremiah 7:3-21</w:t>
      </w:r>
      <w:r w:rsidRPr="003F41D6">
        <w:rPr>
          <w:b/>
          <w:bCs/>
        </w:rPr>
        <w:t xml:space="preserve"> </w:t>
      </w:r>
      <w:r w:rsidRPr="003F41D6">
        <w:rPr>
          <w:bCs/>
        </w:rPr>
        <w:t>(NIV)</w:t>
      </w:r>
    </w:p>
    <w:p w:rsidR="003F41D6" w:rsidRDefault="003F41D6" w:rsidP="003F41D6">
      <w:pPr>
        <w:rPr>
          <w:bCs/>
        </w:rPr>
      </w:pPr>
      <w:r w:rsidRPr="003F41D6">
        <w:rPr>
          <w:bCs/>
          <w:vertAlign w:val="superscript"/>
        </w:rPr>
        <w:lastRenderedPageBreak/>
        <w:t>3 </w:t>
      </w:r>
      <w:r w:rsidRPr="003F41D6">
        <w:rPr>
          <w:bCs/>
        </w:rPr>
        <w:t xml:space="preserve">This is what the Lord Almighty, the God of Israel, says: Reform your ways and your actions, and I will let you live in this place. </w:t>
      </w:r>
      <w:r w:rsidRPr="003F41D6">
        <w:rPr>
          <w:bCs/>
          <w:vertAlign w:val="superscript"/>
        </w:rPr>
        <w:t>4 </w:t>
      </w:r>
      <w:r w:rsidRPr="003F41D6">
        <w:rPr>
          <w:bCs/>
        </w:rPr>
        <w:t xml:space="preserve">Do not trust in deceptive words and say, “This is the temple of the Lord, the temple of the Lord, the temple of the Lord!” </w:t>
      </w:r>
      <w:r w:rsidRPr="003F41D6">
        <w:rPr>
          <w:b/>
          <w:bCs/>
          <w:sz w:val="24"/>
          <w:szCs w:val="24"/>
          <w:vertAlign w:val="superscript"/>
        </w:rPr>
        <w:t>5 </w:t>
      </w:r>
      <w:r w:rsidRPr="003F41D6">
        <w:rPr>
          <w:b/>
          <w:bCs/>
          <w:sz w:val="24"/>
          <w:szCs w:val="24"/>
        </w:rPr>
        <w:t xml:space="preserve">If you really change your ways and your actions and deal with each other justly, </w:t>
      </w:r>
      <w:r w:rsidRPr="003F41D6">
        <w:rPr>
          <w:b/>
          <w:bCs/>
          <w:sz w:val="24"/>
          <w:szCs w:val="24"/>
          <w:vertAlign w:val="superscript"/>
        </w:rPr>
        <w:t>6 </w:t>
      </w:r>
      <w:r w:rsidRPr="003F41D6">
        <w:rPr>
          <w:b/>
          <w:bCs/>
          <w:sz w:val="24"/>
          <w:szCs w:val="24"/>
        </w:rPr>
        <w:t xml:space="preserve">if you do not oppress the foreigner, the fatherless or the widow and do not shed innocent blood in this place, and if you do not follow other gods to your own harm, </w:t>
      </w:r>
      <w:r w:rsidRPr="003F41D6">
        <w:rPr>
          <w:b/>
          <w:bCs/>
          <w:sz w:val="24"/>
          <w:szCs w:val="24"/>
          <w:vertAlign w:val="superscript"/>
        </w:rPr>
        <w:t>7 </w:t>
      </w:r>
      <w:r w:rsidRPr="003F41D6">
        <w:rPr>
          <w:b/>
          <w:bCs/>
          <w:sz w:val="24"/>
          <w:szCs w:val="24"/>
        </w:rPr>
        <w:t>then I will let you live in this place, in the land I gave your ancestors for ever and ever.</w:t>
      </w:r>
      <w:r w:rsidRPr="003F41D6">
        <w:rPr>
          <w:bCs/>
        </w:rPr>
        <w:t xml:space="preserve"> </w:t>
      </w:r>
      <w:r w:rsidRPr="003F41D6">
        <w:rPr>
          <w:bCs/>
          <w:vertAlign w:val="superscript"/>
        </w:rPr>
        <w:t>8 </w:t>
      </w:r>
      <w:r w:rsidRPr="003F41D6">
        <w:rPr>
          <w:bCs/>
        </w:rPr>
        <w:t>But look, you are trusting in deceptive words that are worthless.</w:t>
      </w:r>
      <w:r>
        <w:rPr>
          <w:bCs/>
        </w:rPr>
        <w:t xml:space="preserve">  </w:t>
      </w:r>
      <w:r w:rsidRPr="003F41D6">
        <w:rPr>
          <w:bCs/>
          <w:vertAlign w:val="superscript"/>
        </w:rPr>
        <w:t>9 </w:t>
      </w:r>
      <w:r w:rsidRPr="003F41D6">
        <w:rPr>
          <w:bCs/>
        </w:rPr>
        <w:t>“‘Will you steal and murder, commit adultery and perjury,</w:t>
      </w:r>
      <w:r w:rsidRPr="003F41D6">
        <w:rPr>
          <w:bCs/>
          <w:vertAlign w:val="superscript"/>
        </w:rPr>
        <w:t>[</w:t>
      </w:r>
      <w:hyperlink r:id="rId33" w:anchor="fen-NIV-19129a" w:tooltip="See footnote a" w:history="1">
        <w:r w:rsidRPr="003F41D6">
          <w:rPr>
            <w:rStyle w:val="Hyperlink"/>
            <w:bCs/>
            <w:vertAlign w:val="superscript"/>
          </w:rPr>
          <w:t>a</w:t>
        </w:r>
      </w:hyperlink>
      <w:r w:rsidRPr="003F41D6">
        <w:rPr>
          <w:bCs/>
          <w:vertAlign w:val="superscript"/>
        </w:rPr>
        <w:t>]</w:t>
      </w:r>
      <w:r w:rsidRPr="003F41D6">
        <w:rPr>
          <w:bCs/>
        </w:rPr>
        <w:t xml:space="preserve"> burn incense to Baal and follow other gods you have not known, </w:t>
      </w:r>
      <w:r w:rsidRPr="003F41D6">
        <w:rPr>
          <w:bCs/>
          <w:vertAlign w:val="superscript"/>
        </w:rPr>
        <w:t>10 </w:t>
      </w:r>
      <w:r w:rsidRPr="003F41D6">
        <w:rPr>
          <w:bCs/>
        </w:rPr>
        <w:t xml:space="preserve">and then come and stand before me in this house, which bears my Name, and say, “We are safe”—safe to do all these detestable things? </w:t>
      </w:r>
      <w:r w:rsidRPr="003F41D6">
        <w:rPr>
          <w:bCs/>
          <w:vertAlign w:val="superscript"/>
        </w:rPr>
        <w:t>11 </w:t>
      </w:r>
      <w:r w:rsidRPr="003F41D6">
        <w:rPr>
          <w:bCs/>
        </w:rPr>
        <w:t xml:space="preserve">Has this house, which bears my Name, become a den of robbers to you? But I have been watching! </w:t>
      </w:r>
      <w:proofErr w:type="gramStart"/>
      <w:r w:rsidRPr="003F41D6">
        <w:rPr>
          <w:bCs/>
        </w:rPr>
        <w:t>declares</w:t>
      </w:r>
      <w:proofErr w:type="gramEnd"/>
      <w:r w:rsidRPr="003F41D6">
        <w:rPr>
          <w:bCs/>
        </w:rPr>
        <w:t xml:space="preserve"> the Lord.</w:t>
      </w:r>
      <w:r>
        <w:rPr>
          <w:bCs/>
        </w:rPr>
        <w:t xml:space="preserve">  </w:t>
      </w:r>
      <w:r w:rsidRPr="003F41D6">
        <w:rPr>
          <w:bCs/>
          <w:vertAlign w:val="superscript"/>
        </w:rPr>
        <w:t>12 </w:t>
      </w:r>
      <w:r w:rsidRPr="003F41D6">
        <w:rPr>
          <w:bCs/>
        </w:rPr>
        <w:t>“</w:t>
      </w:r>
      <w:proofErr w:type="gramStart"/>
      <w:r w:rsidRPr="003F41D6">
        <w:rPr>
          <w:bCs/>
        </w:rPr>
        <w:t>‘Go</w:t>
      </w:r>
      <w:proofErr w:type="gramEnd"/>
      <w:r w:rsidRPr="003F41D6">
        <w:rPr>
          <w:bCs/>
        </w:rPr>
        <w:t xml:space="preserve"> now to the place in Shiloh where I first made a dwelling for my Name, and see what I did to it because of the wickedness of my people Israel. </w:t>
      </w:r>
      <w:r w:rsidRPr="003F41D6">
        <w:rPr>
          <w:bCs/>
          <w:vertAlign w:val="superscript"/>
        </w:rPr>
        <w:t>13 </w:t>
      </w:r>
      <w:r w:rsidRPr="003F41D6">
        <w:rPr>
          <w:bCs/>
        </w:rPr>
        <w:t xml:space="preserve">While you were doing all these things, declares the Lord, I spoke to you again and again, but you did not listen; I called you, but you did not answer. </w:t>
      </w:r>
      <w:r w:rsidRPr="003F41D6">
        <w:rPr>
          <w:bCs/>
          <w:vertAlign w:val="superscript"/>
        </w:rPr>
        <w:t>14 </w:t>
      </w:r>
      <w:r w:rsidRPr="003F41D6">
        <w:rPr>
          <w:bCs/>
        </w:rPr>
        <w:t xml:space="preserve">Therefore, what I did to Shiloh I will now do to the house that bears my Name, the temple you trust in, the place I gave to you and your ancestors. </w:t>
      </w:r>
      <w:r w:rsidRPr="003F41D6">
        <w:rPr>
          <w:bCs/>
          <w:vertAlign w:val="superscript"/>
        </w:rPr>
        <w:t>15 </w:t>
      </w:r>
      <w:r w:rsidRPr="003F41D6">
        <w:rPr>
          <w:bCs/>
        </w:rPr>
        <w:t>I will thrust you from my presence, just as I did all your fellow Israelites, the people of Ephraim.’</w:t>
      </w:r>
      <w:r>
        <w:rPr>
          <w:bCs/>
        </w:rPr>
        <w:t xml:space="preserve">  </w:t>
      </w:r>
      <w:r w:rsidRPr="003F41D6">
        <w:rPr>
          <w:bCs/>
          <w:vertAlign w:val="superscript"/>
        </w:rPr>
        <w:t>16 </w:t>
      </w:r>
      <w:r w:rsidRPr="003F41D6">
        <w:rPr>
          <w:bCs/>
        </w:rPr>
        <w:t xml:space="preserve">“So do not pray for this people nor offer any plea or petition for them; do not plead with me, for I will not listen to you. </w:t>
      </w:r>
      <w:r w:rsidRPr="003F41D6">
        <w:rPr>
          <w:bCs/>
          <w:vertAlign w:val="superscript"/>
        </w:rPr>
        <w:t>17 </w:t>
      </w:r>
      <w:r w:rsidRPr="003F41D6">
        <w:rPr>
          <w:bCs/>
        </w:rPr>
        <w:t xml:space="preserve">Do you not see what they are doing in the towns of Judah and in the streets of Jerusalem? </w:t>
      </w:r>
      <w:r w:rsidRPr="003F41D6">
        <w:rPr>
          <w:b/>
          <w:bCs/>
          <w:vertAlign w:val="superscript"/>
        </w:rPr>
        <w:t>18 </w:t>
      </w:r>
      <w:r w:rsidRPr="003F41D6">
        <w:rPr>
          <w:b/>
          <w:bCs/>
        </w:rPr>
        <w:t xml:space="preserve">The children gather wood, the fathers light the </w:t>
      </w:r>
      <w:proofErr w:type="gramStart"/>
      <w:r w:rsidRPr="003F41D6">
        <w:rPr>
          <w:b/>
          <w:bCs/>
        </w:rPr>
        <w:t>fire,</w:t>
      </w:r>
      <w:proofErr w:type="gramEnd"/>
      <w:r w:rsidRPr="003F41D6">
        <w:rPr>
          <w:b/>
          <w:bCs/>
        </w:rPr>
        <w:t xml:space="preserve"> and the women knead the dough and make cakes to offer to the Queen of Heaven. They pour out drink offerings to other gods to arouse my anger. </w:t>
      </w:r>
      <w:r w:rsidRPr="003F41D6">
        <w:rPr>
          <w:bCs/>
          <w:vertAlign w:val="superscript"/>
        </w:rPr>
        <w:t>19 </w:t>
      </w:r>
      <w:r w:rsidRPr="003F41D6">
        <w:rPr>
          <w:bCs/>
        </w:rPr>
        <w:t xml:space="preserve">But am I the one they are provoking? </w:t>
      </w:r>
      <w:proofErr w:type="gramStart"/>
      <w:r w:rsidRPr="003F41D6">
        <w:rPr>
          <w:bCs/>
        </w:rPr>
        <w:t>declares</w:t>
      </w:r>
      <w:proofErr w:type="gramEnd"/>
      <w:r w:rsidRPr="003F41D6">
        <w:rPr>
          <w:bCs/>
        </w:rPr>
        <w:t xml:space="preserve"> the Lord. Are they not rather harming themselves, to their own shame?</w:t>
      </w:r>
      <w:r>
        <w:rPr>
          <w:bCs/>
        </w:rPr>
        <w:t xml:space="preserve">  </w:t>
      </w:r>
      <w:r w:rsidRPr="003F41D6">
        <w:rPr>
          <w:bCs/>
          <w:vertAlign w:val="superscript"/>
        </w:rPr>
        <w:t>20 </w:t>
      </w:r>
      <w:r w:rsidRPr="003F41D6">
        <w:rPr>
          <w:bCs/>
        </w:rPr>
        <w:t>“‘Therefore this is what the Sovereign Lord says: My anger and my wrath will be poured out on this place—on man and beast, on the trees of the field and on the crops of your land—and it will burn and not be quenched.</w:t>
      </w:r>
      <w:r>
        <w:rPr>
          <w:bCs/>
        </w:rPr>
        <w:t xml:space="preserve">  </w:t>
      </w:r>
      <w:r w:rsidRPr="003F41D6">
        <w:rPr>
          <w:bCs/>
          <w:vertAlign w:val="superscript"/>
        </w:rPr>
        <w:t>21 </w:t>
      </w:r>
      <w:r w:rsidRPr="003F41D6">
        <w:rPr>
          <w:bCs/>
        </w:rPr>
        <w:t>“</w:t>
      </w:r>
      <w:proofErr w:type="gramStart"/>
      <w:r w:rsidRPr="003F41D6">
        <w:rPr>
          <w:bCs/>
        </w:rPr>
        <w:t>‘This</w:t>
      </w:r>
      <w:proofErr w:type="gramEnd"/>
      <w:r w:rsidRPr="003F41D6">
        <w:rPr>
          <w:bCs/>
        </w:rPr>
        <w:t xml:space="preserve"> is what the Lord Almighty, the God of Israel, says: Go ahead, add your burnt offerings to your other sacrifices and eat the meat yourselves! </w:t>
      </w:r>
    </w:p>
    <w:p w:rsidR="003F41D6" w:rsidRDefault="003F41D6" w:rsidP="003F41D6">
      <w:pPr>
        <w:rPr>
          <w:b/>
          <w:bCs/>
          <w:sz w:val="28"/>
          <w:szCs w:val="28"/>
          <w:lang w:val="en"/>
        </w:rPr>
      </w:pPr>
      <w:proofErr w:type="spellStart"/>
      <w:r w:rsidRPr="003F41D6">
        <w:rPr>
          <w:b/>
          <w:bCs/>
          <w:sz w:val="28"/>
          <w:szCs w:val="28"/>
          <w:lang w:val="en"/>
        </w:rPr>
        <w:t>Yirmiyahu</w:t>
      </w:r>
      <w:proofErr w:type="spellEnd"/>
      <w:r w:rsidRPr="003F41D6">
        <w:rPr>
          <w:b/>
          <w:bCs/>
          <w:sz w:val="28"/>
          <w:szCs w:val="28"/>
          <w:lang w:val="en"/>
        </w:rPr>
        <w:t xml:space="preserve"> - Jeremiah - Chapter 7</w:t>
      </w:r>
    </w:p>
    <w:bookmarkStart w:id="1" w:name="v22"/>
    <w:p w:rsidR="003F41D6" w:rsidRPr="003F41D6" w:rsidRDefault="00040A4F" w:rsidP="003F41D6">
      <w:pPr>
        <w:rPr>
          <w:bCs/>
          <w:sz w:val="24"/>
          <w:szCs w:val="24"/>
        </w:rPr>
      </w:pPr>
      <w:r>
        <w:fldChar w:fldCharType="begin"/>
      </w:r>
      <w:r>
        <w:instrText xml:space="preserve"> HYPERLINK "https://www.chabad.org/library/bible_cdo/aid/16004" \l "v=22" </w:instrText>
      </w:r>
      <w:r>
        <w:fldChar w:fldCharType="separate"/>
      </w:r>
      <w:r w:rsidR="003F41D6" w:rsidRPr="003F41D6">
        <w:rPr>
          <w:rStyle w:val="Hyperlink"/>
          <w:b/>
          <w:bCs/>
          <w:sz w:val="24"/>
          <w:szCs w:val="24"/>
        </w:rPr>
        <w:t>22</w:t>
      </w:r>
      <w:r>
        <w:rPr>
          <w:rStyle w:val="Hyperlink"/>
          <w:b/>
          <w:bCs/>
          <w:sz w:val="24"/>
          <w:szCs w:val="24"/>
        </w:rPr>
        <w:fldChar w:fldCharType="end"/>
      </w:r>
      <w:bookmarkEnd w:id="1"/>
      <w:r w:rsidR="003F41D6" w:rsidRPr="003F41D6">
        <w:rPr>
          <w:bCs/>
          <w:sz w:val="24"/>
          <w:szCs w:val="24"/>
        </w:rPr>
        <w:t xml:space="preserve">For </w:t>
      </w:r>
      <w:r w:rsidR="003F41D6" w:rsidRPr="003F41D6">
        <w:rPr>
          <w:b/>
          <w:bCs/>
          <w:sz w:val="24"/>
          <w:szCs w:val="24"/>
          <w:u w:val="single"/>
        </w:rPr>
        <w:t>neither</w:t>
      </w:r>
      <w:r w:rsidR="003F41D6" w:rsidRPr="003F41D6">
        <w:rPr>
          <w:b/>
          <w:bCs/>
          <w:sz w:val="24"/>
          <w:szCs w:val="24"/>
        </w:rPr>
        <w:t xml:space="preserve"> did I speak with your forefathers </w:t>
      </w:r>
      <w:r w:rsidR="003F41D6" w:rsidRPr="003F41D6">
        <w:rPr>
          <w:b/>
          <w:bCs/>
          <w:sz w:val="24"/>
          <w:szCs w:val="24"/>
          <w:u w:val="single"/>
        </w:rPr>
        <w:t>nor</w:t>
      </w:r>
      <w:r w:rsidR="003F41D6" w:rsidRPr="003F41D6">
        <w:rPr>
          <w:b/>
          <w:bCs/>
          <w:sz w:val="24"/>
          <w:szCs w:val="24"/>
        </w:rPr>
        <w:t xml:space="preserve"> did I command them on the day I brought them out of the land of Egypt, concerning </w:t>
      </w:r>
      <w:r w:rsidR="003F41D6" w:rsidRPr="003F41D6">
        <w:rPr>
          <w:b/>
          <w:bCs/>
          <w:sz w:val="24"/>
          <w:szCs w:val="24"/>
          <w:u w:val="single"/>
        </w:rPr>
        <w:t>a burnt offering or a sacrifice</w:t>
      </w:r>
      <w:r w:rsidR="003F41D6" w:rsidRPr="003F41D6">
        <w:rPr>
          <w:bCs/>
          <w:sz w:val="24"/>
          <w:szCs w:val="24"/>
          <w:u w:val="single"/>
        </w:rPr>
        <w:t>.</w:t>
      </w:r>
      <w:bookmarkStart w:id="2" w:name="v23"/>
      <w:r w:rsidR="003F41D6" w:rsidRPr="003F41D6">
        <w:rPr>
          <w:bCs/>
          <w:sz w:val="24"/>
          <w:szCs w:val="24"/>
        </w:rPr>
        <w:t xml:space="preserve"> </w:t>
      </w:r>
      <w:r w:rsidR="003F41D6" w:rsidRPr="003F41D6">
        <w:rPr>
          <w:sz w:val="24"/>
          <w:szCs w:val="24"/>
        </w:rPr>
        <w:t xml:space="preserve"> </w:t>
      </w:r>
      <w:hyperlink r:id="rId34" w:anchor="v=23" w:history="1">
        <w:r w:rsidR="003F41D6" w:rsidRPr="003F41D6">
          <w:rPr>
            <w:rStyle w:val="Hyperlink"/>
            <w:b/>
            <w:bCs/>
            <w:sz w:val="24"/>
            <w:szCs w:val="24"/>
          </w:rPr>
          <w:t>23</w:t>
        </w:r>
      </w:hyperlink>
      <w:bookmarkEnd w:id="2"/>
      <w:r w:rsidR="003F41D6" w:rsidRPr="003F41D6">
        <w:rPr>
          <w:bCs/>
          <w:sz w:val="24"/>
          <w:szCs w:val="24"/>
        </w:rPr>
        <w:t xml:space="preserve">But this thing did I command them, saying: </w:t>
      </w:r>
      <w:r w:rsidR="003F41D6" w:rsidRPr="003F41D6">
        <w:rPr>
          <w:b/>
          <w:bCs/>
          <w:sz w:val="24"/>
          <w:szCs w:val="24"/>
          <w:u w:val="single"/>
        </w:rPr>
        <w:t>Obey Me</w:t>
      </w:r>
      <w:r w:rsidR="003F41D6" w:rsidRPr="003F41D6">
        <w:rPr>
          <w:bCs/>
          <w:sz w:val="24"/>
          <w:szCs w:val="24"/>
        </w:rPr>
        <w:t xml:space="preserve"> so that I am your God and you are My people, and you </w:t>
      </w:r>
      <w:r w:rsidR="003F41D6" w:rsidRPr="003F41D6">
        <w:rPr>
          <w:b/>
          <w:bCs/>
          <w:sz w:val="24"/>
          <w:szCs w:val="24"/>
          <w:u w:val="single"/>
        </w:rPr>
        <w:t>walk in all the ways that I command</w:t>
      </w:r>
      <w:r w:rsidR="003F41D6" w:rsidRPr="003F41D6">
        <w:rPr>
          <w:bCs/>
          <w:sz w:val="24"/>
          <w:szCs w:val="24"/>
        </w:rPr>
        <w:t xml:space="preserve"> you, so that it may be well with you.</w:t>
      </w:r>
    </w:p>
    <w:p w:rsidR="003F41D6" w:rsidRPr="003F41D6" w:rsidRDefault="003F41D6" w:rsidP="003F41D6">
      <w:pPr>
        <w:rPr>
          <w:b/>
          <w:bCs/>
          <w:sz w:val="28"/>
          <w:szCs w:val="28"/>
          <w:lang w:val="en"/>
        </w:rPr>
      </w:pPr>
      <w:proofErr w:type="spellStart"/>
      <w:r w:rsidRPr="003F41D6">
        <w:rPr>
          <w:b/>
          <w:bCs/>
          <w:sz w:val="28"/>
          <w:szCs w:val="28"/>
          <w:lang w:val="en"/>
        </w:rPr>
        <w:t>Hoshea</w:t>
      </w:r>
      <w:proofErr w:type="spellEnd"/>
      <w:r w:rsidRPr="003F41D6">
        <w:rPr>
          <w:b/>
          <w:bCs/>
          <w:sz w:val="28"/>
          <w:szCs w:val="28"/>
          <w:lang w:val="en"/>
        </w:rPr>
        <w:t xml:space="preserve"> - Hosea - Chapter 3</w:t>
      </w:r>
    </w:p>
    <w:bookmarkStart w:id="3" w:name="v4"/>
    <w:p w:rsidR="003F41D6" w:rsidRDefault="00040A4F" w:rsidP="003F41D6">
      <w:pPr>
        <w:rPr>
          <w:bCs/>
          <w:sz w:val="24"/>
          <w:szCs w:val="24"/>
        </w:rPr>
      </w:pPr>
      <w:r>
        <w:fldChar w:fldCharType="begin"/>
      </w:r>
      <w:r>
        <w:instrText xml:space="preserve"> HYPERLINK "https://www.chabad.org/library/bible_cdo/aid/16157" \l "v=4" </w:instrText>
      </w:r>
      <w:r>
        <w:fldChar w:fldCharType="separate"/>
      </w:r>
      <w:r w:rsidR="003F41D6" w:rsidRPr="003F41D6">
        <w:rPr>
          <w:rStyle w:val="Hyperlink"/>
          <w:b/>
          <w:bCs/>
          <w:sz w:val="24"/>
          <w:szCs w:val="24"/>
        </w:rPr>
        <w:t>4</w:t>
      </w:r>
      <w:r>
        <w:rPr>
          <w:rStyle w:val="Hyperlink"/>
          <w:b/>
          <w:bCs/>
          <w:sz w:val="24"/>
          <w:szCs w:val="24"/>
        </w:rPr>
        <w:fldChar w:fldCharType="end"/>
      </w:r>
      <w:bookmarkEnd w:id="3"/>
      <w:r w:rsidR="003F41D6" w:rsidRPr="003F41D6">
        <w:rPr>
          <w:bCs/>
          <w:sz w:val="24"/>
          <w:szCs w:val="24"/>
        </w:rPr>
        <w:t xml:space="preserve">For the children of Israel shall remain for many days, having neither king, nor prince, nor sacrifice, nor pillar, nor ephod nor </w:t>
      </w:r>
      <w:proofErr w:type="spellStart"/>
      <w:r w:rsidR="003F41D6" w:rsidRPr="003F41D6">
        <w:rPr>
          <w:bCs/>
          <w:sz w:val="24"/>
          <w:szCs w:val="24"/>
        </w:rPr>
        <w:t>teraphim</w:t>
      </w:r>
      <w:proofErr w:type="spellEnd"/>
      <w:r w:rsidR="003F41D6" w:rsidRPr="003F41D6">
        <w:rPr>
          <w:bCs/>
          <w:sz w:val="24"/>
          <w:szCs w:val="24"/>
        </w:rPr>
        <w:t>.</w:t>
      </w:r>
    </w:p>
    <w:p w:rsidR="002A6688" w:rsidRDefault="002A6688" w:rsidP="003F41D6">
      <w:pPr>
        <w:rPr>
          <w:b/>
          <w:bCs/>
          <w:sz w:val="28"/>
          <w:szCs w:val="28"/>
          <w:lang w:val="en"/>
        </w:rPr>
      </w:pPr>
      <w:proofErr w:type="spellStart"/>
      <w:r w:rsidRPr="002A6688">
        <w:rPr>
          <w:b/>
          <w:bCs/>
          <w:sz w:val="28"/>
          <w:szCs w:val="28"/>
          <w:lang w:val="en"/>
        </w:rPr>
        <w:t>Yechezkel</w:t>
      </w:r>
      <w:proofErr w:type="spellEnd"/>
      <w:r w:rsidRPr="002A6688">
        <w:rPr>
          <w:b/>
          <w:bCs/>
          <w:sz w:val="28"/>
          <w:szCs w:val="28"/>
          <w:lang w:val="en"/>
        </w:rPr>
        <w:t xml:space="preserve"> - Ezekiel - Chapter 18</w:t>
      </w:r>
    </w:p>
    <w:p w:rsidR="002A6688" w:rsidRDefault="00040A4F" w:rsidP="003F41D6">
      <w:pPr>
        <w:rPr>
          <w:bCs/>
          <w:sz w:val="24"/>
          <w:szCs w:val="24"/>
        </w:rPr>
      </w:pPr>
      <w:hyperlink r:id="rId35" w:anchor="v=23" w:history="1">
        <w:r w:rsidR="002A6688" w:rsidRPr="002A6688">
          <w:rPr>
            <w:rStyle w:val="Hyperlink"/>
            <w:b/>
            <w:bCs/>
            <w:sz w:val="24"/>
            <w:szCs w:val="24"/>
          </w:rPr>
          <w:t>23</w:t>
        </w:r>
      </w:hyperlink>
      <w:r w:rsidR="002A6688" w:rsidRPr="002A6688">
        <w:rPr>
          <w:bCs/>
          <w:sz w:val="24"/>
          <w:szCs w:val="24"/>
        </w:rPr>
        <w:t xml:space="preserve">Do I desire the death of the wicked? </w:t>
      </w:r>
      <w:proofErr w:type="gramStart"/>
      <w:r w:rsidR="002A6688" w:rsidRPr="002A6688">
        <w:rPr>
          <w:bCs/>
          <w:sz w:val="24"/>
          <w:szCs w:val="24"/>
        </w:rPr>
        <w:t>says</w:t>
      </w:r>
      <w:proofErr w:type="gramEnd"/>
      <w:r w:rsidR="002A6688" w:rsidRPr="002A6688">
        <w:rPr>
          <w:bCs/>
          <w:sz w:val="24"/>
          <w:szCs w:val="24"/>
        </w:rPr>
        <w:t xml:space="preserve"> the Lord God. Is it not rather in his repenting of his ways that he may live?</w:t>
      </w:r>
    </w:p>
    <w:p w:rsidR="006E1D4A" w:rsidRDefault="006E1D4A" w:rsidP="003F41D6">
      <w:pPr>
        <w:rPr>
          <w:b/>
          <w:bCs/>
          <w:sz w:val="28"/>
          <w:szCs w:val="28"/>
          <w:lang w:val="en"/>
        </w:rPr>
      </w:pPr>
      <w:proofErr w:type="spellStart"/>
      <w:r w:rsidRPr="006E1D4A">
        <w:rPr>
          <w:b/>
          <w:bCs/>
          <w:sz w:val="28"/>
          <w:szCs w:val="28"/>
          <w:lang w:val="en"/>
        </w:rPr>
        <w:lastRenderedPageBreak/>
        <w:t>Bamidbar</w:t>
      </w:r>
      <w:proofErr w:type="spellEnd"/>
      <w:r w:rsidRPr="006E1D4A">
        <w:rPr>
          <w:b/>
          <w:bCs/>
          <w:sz w:val="28"/>
          <w:szCs w:val="28"/>
          <w:lang w:val="en"/>
        </w:rPr>
        <w:t xml:space="preserve"> - Numbers - Chapter 15</w:t>
      </w:r>
    </w:p>
    <w:bookmarkStart w:id="4" w:name="v29"/>
    <w:p w:rsidR="006E1D4A" w:rsidRPr="006E1D4A" w:rsidRDefault="00040A4F" w:rsidP="003F41D6">
      <w:pPr>
        <w:rPr>
          <w:bCs/>
        </w:rPr>
      </w:pPr>
      <w:r>
        <w:fldChar w:fldCharType="begin"/>
      </w:r>
      <w:r>
        <w:instrText xml:space="preserve"> HYPERLINK "https://www.chabad.org/library/bible_cdo/aid/9943" \l "v=29" </w:instrText>
      </w:r>
      <w:r>
        <w:fldChar w:fldCharType="separate"/>
      </w:r>
      <w:r w:rsidR="006E1D4A" w:rsidRPr="006E1D4A">
        <w:rPr>
          <w:rStyle w:val="Hyperlink"/>
          <w:b/>
          <w:bCs/>
        </w:rPr>
        <w:t>29</w:t>
      </w:r>
      <w:r>
        <w:rPr>
          <w:rStyle w:val="Hyperlink"/>
          <w:b/>
          <w:bCs/>
        </w:rPr>
        <w:fldChar w:fldCharType="end"/>
      </w:r>
      <w:bookmarkEnd w:id="4"/>
      <w:r w:rsidR="006E1D4A" w:rsidRPr="006E1D4A">
        <w:rPr>
          <w:bCs/>
        </w:rPr>
        <w:t>One law shall apply to anyone who sins inadvertently from the native born of the children of Israel and the proselyte who resides among them.</w:t>
      </w:r>
      <w:r w:rsidR="006E1D4A">
        <w:rPr>
          <w:bCs/>
        </w:rPr>
        <w:t xml:space="preserve">  </w:t>
      </w:r>
      <w:bookmarkStart w:id="5" w:name="v30"/>
      <w:r>
        <w:fldChar w:fldCharType="begin"/>
      </w:r>
      <w:r>
        <w:instrText xml:space="preserve"> HYPERLINK "https://www.chabad.org/library/bible_cdo/aid/9943" \l "v=30" </w:instrText>
      </w:r>
      <w:r>
        <w:fldChar w:fldCharType="separate"/>
      </w:r>
      <w:r w:rsidR="006E1D4A" w:rsidRPr="006E1D4A">
        <w:rPr>
          <w:rStyle w:val="Hyperlink"/>
          <w:b/>
          <w:bCs/>
        </w:rPr>
        <w:t>30</w:t>
      </w:r>
      <w:r>
        <w:rPr>
          <w:rStyle w:val="Hyperlink"/>
          <w:b/>
          <w:bCs/>
        </w:rPr>
        <w:fldChar w:fldCharType="end"/>
      </w:r>
      <w:bookmarkEnd w:id="5"/>
      <w:r w:rsidR="006E1D4A" w:rsidRPr="006E1D4A">
        <w:rPr>
          <w:bCs/>
        </w:rPr>
        <w:t>But if a person should act highhandedly, whether he is a native born or a proselyte, he is blaspheming the Lord, and that soul shall be cut off from among its people.</w:t>
      </w:r>
    </w:p>
    <w:p w:rsidR="003F41D6" w:rsidRPr="003F41D6" w:rsidRDefault="003F41D6" w:rsidP="003F41D6">
      <w:pPr>
        <w:rPr>
          <w:b/>
          <w:bCs/>
        </w:rPr>
      </w:pPr>
      <w:r w:rsidRPr="003F41D6">
        <w:rPr>
          <w:b/>
          <w:bCs/>
          <w:sz w:val="28"/>
          <w:szCs w:val="28"/>
        </w:rPr>
        <w:t>Ezekiel 45:17-25</w:t>
      </w:r>
      <w:r w:rsidRPr="003F41D6">
        <w:rPr>
          <w:b/>
          <w:bCs/>
        </w:rPr>
        <w:t xml:space="preserve"> (NIV)</w:t>
      </w:r>
    </w:p>
    <w:p w:rsidR="003F41D6" w:rsidRPr="003F41D6" w:rsidRDefault="003F41D6" w:rsidP="003F41D6">
      <w:pPr>
        <w:rPr>
          <w:bCs/>
        </w:rPr>
      </w:pPr>
      <w:r w:rsidRPr="003F41D6">
        <w:rPr>
          <w:bCs/>
          <w:vertAlign w:val="superscript"/>
        </w:rPr>
        <w:t>17 </w:t>
      </w:r>
      <w:r w:rsidRPr="003F41D6">
        <w:rPr>
          <w:bCs/>
        </w:rPr>
        <w:t>It will be the duty of the prince to provide the burnt offerings, grain offerings and drink offerings at the festivals, the New Moons and the Sabbaths—at all the appointed festivals of Israel. He will provide the sin offerings</w:t>
      </w:r>
      <w:proofErr w:type="gramStart"/>
      <w:r w:rsidRPr="003F41D6">
        <w:rPr>
          <w:bCs/>
        </w:rPr>
        <w:t>,</w:t>
      </w:r>
      <w:r w:rsidRPr="003F41D6">
        <w:rPr>
          <w:bCs/>
          <w:vertAlign w:val="superscript"/>
        </w:rPr>
        <w:t>[</w:t>
      </w:r>
      <w:proofErr w:type="gramEnd"/>
      <w:r w:rsidRPr="003F41D6">
        <w:rPr>
          <w:bCs/>
          <w:vertAlign w:val="superscript"/>
        </w:rPr>
        <w:fldChar w:fldCharType="begin"/>
      </w:r>
      <w:r w:rsidRPr="003F41D6">
        <w:rPr>
          <w:bCs/>
          <w:vertAlign w:val="superscript"/>
        </w:rPr>
        <w:instrText xml:space="preserve"> HYPERLINK "https://www.biblegateway.com/passage/?search=Ezekiel+45%3A17-25&amp;version=NIV" \l "fen-NIV-21648a" \o "See footnote a" </w:instrText>
      </w:r>
      <w:r w:rsidRPr="003F41D6">
        <w:rPr>
          <w:bCs/>
          <w:vertAlign w:val="superscript"/>
        </w:rPr>
        <w:fldChar w:fldCharType="separate"/>
      </w:r>
      <w:r w:rsidRPr="003F41D6">
        <w:rPr>
          <w:rStyle w:val="Hyperlink"/>
          <w:bCs/>
          <w:vertAlign w:val="superscript"/>
        </w:rPr>
        <w:t>a</w:t>
      </w:r>
      <w:r w:rsidRPr="003F41D6">
        <w:rPr>
          <w:bCs/>
        </w:rPr>
        <w:fldChar w:fldCharType="end"/>
      </w:r>
      <w:r w:rsidRPr="003F41D6">
        <w:rPr>
          <w:bCs/>
          <w:vertAlign w:val="superscript"/>
        </w:rPr>
        <w:t>]</w:t>
      </w:r>
      <w:r w:rsidRPr="003F41D6">
        <w:rPr>
          <w:bCs/>
        </w:rPr>
        <w:t xml:space="preserve"> grain offerings, burnt offerings and fellowship offerings to make atonement for the Israelites.</w:t>
      </w:r>
      <w:r>
        <w:rPr>
          <w:bCs/>
        </w:rPr>
        <w:t xml:space="preserve">  </w:t>
      </w:r>
      <w:r w:rsidRPr="003F41D6">
        <w:rPr>
          <w:bCs/>
          <w:vertAlign w:val="superscript"/>
        </w:rPr>
        <w:t>18 </w:t>
      </w:r>
      <w:r w:rsidRPr="003F41D6">
        <w:rPr>
          <w:bCs/>
        </w:rPr>
        <w:t>“</w:t>
      </w:r>
      <w:proofErr w:type="gramStart"/>
      <w:r w:rsidRPr="003F41D6">
        <w:rPr>
          <w:bCs/>
        </w:rPr>
        <w:t>‘This</w:t>
      </w:r>
      <w:proofErr w:type="gramEnd"/>
      <w:r w:rsidRPr="003F41D6">
        <w:rPr>
          <w:bCs/>
        </w:rPr>
        <w:t xml:space="preserve"> is what the Sovereign Lord says: In the first month on the first day you are to take a young bull without defect and purify the sanctuary. </w:t>
      </w:r>
      <w:r w:rsidRPr="003F41D6">
        <w:rPr>
          <w:bCs/>
          <w:vertAlign w:val="superscript"/>
        </w:rPr>
        <w:t>19 </w:t>
      </w:r>
      <w:r w:rsidRPr="003F41D6">
        <w:rPr>
          <w:bCs/>
        </w:rPr>
        <w:t xml:space="preserve">The priest is to take some of the blood of the sin offering and put it on the doorposts of the temple, on the four corners of the upper ledge of the altar and on the gateposts of the inner court. </w:t>
      </w:r>
      <w:r w:rsidRPr="003F41D6">
        <w:rPr>
          <w:bCs/>
          <w:vertAlign w:val="superscript"/>
        </w:rPr>
        <w:t>20 </w:t>
      </w:r>
      <w:r w:rsidRPr="003F41D6">
        <w:rPr>
          <w:bCs/>
        </w:rPr>
        <w:t>You are to do the same on the seventh day of the month for anyone who sins unintentionally or through ignorance; so you are to make atonement for the temple.</w:t>
      </w:r>
      <w:r>
        <w:rPr>
          <w:bCs/>
        </w:rPr>
        <w:t xml:space="preserve">  </w:t>
      </w:r>
      <w:r w:rsidRPr="003F41D6">
        <w:rPr>
          <w:bCs/>
          <w:vertAlign w:val="superscript"/>
        </w:rPr>
        <w:t>21 </w:t>
      </w:r>
      <w:r w:rsidRPr="003F41D6">
        <w:rPr>
          <w:bCs/>
        </w:rPr>
        <w:t xml:space="preserve">“‘In the first month on the fourteenth day you are to observe the Passover, a festival lasting seven days, during which you shall eat bread made without yeast. </w:t>
      </w:r>
      <w:r w:rsidRPr="003F41D6">
        <w:rPr>
          <w:b/>
          <w:bCs/>
          <w:sz w:val="24"/>
          <w:szCs w:val="24"/>
          <w:highlight w:val="yellow"/>
          <w:vertAlign w:val="superscript"/>
        </w:rPr>
        <w:t>22 </w:t>
      </w:r>
      <w:r w:rsidRPr="003F41D6">
        <w:rPr>
          <w:b/>
          <w:bCs/>
          <w:sz w:val="24"/>
          <w:szCs w:val="24"/>
          <w:highlight w:val="yellow"/>
        </w:rPr>
        <w:t xml:space="preserve">On that day the prince is to provide a bull as </w:t>
      </w:r>
      <w:r w:rsidRPr="003F41D6">
        <w:rPr>
          <w:b/>
          <w:bCs/>
          <w:sz w:val="24"/>
          <w:szCs w:val="24"/>
          <w:highlight w:val="yellow"/>
          <w:u w:val="single"/>
        </w:rPr>
        <w:t>a sin offering for himself</w:t>
      </w:r>
      <w:r w:rsidRPr="003F41D6">
        <w:rPr>
          <w:b/>
          <w:bCs/>
          <w:sz w:val="24"/>
          <w:szCs w:val="24"/>
          <w:highlight w:val="yellow"/>
        </w:rPr>
        <w:t xml:space="preserve"> and for all the people of the land.</w:t>
      </w:r>
      <w:r w:rsidRPr="003F41D6">
        <w:rPr>
          <w:bCs/>
        </w:rPr>
        <w:t xml:space="preserve"> </w:t>
      </w:r>
      <w:r w:rsidRPr="003F41D6">
        <w:rPr>
          <w:bCs/>
          <w:vertAlign w:val="superscript"/>
        </w:rPr>
        <w:t>23 </w:t>
      </w:r>
      <w:r w:rsidRPr="003F41D6">
        <w:rPr>
          <w:bCs/>
        </w:rPr>
        <w:t xml:space="preserve">Every day during the seven days of the festival he is to provide seven bulls and seven rams without defect as a burnt offering to the Lord, and a male goat for a sin offering. </w:t>
      </w:r>
      <w:r w:rsidRPr="003F41D6">
        <w:rPr>
          <w:bCs/>
          <w:vertAlign w:val="superscript"/>
        </w:rPr>
        <w:t>24 </w:t>
      </w:r>
      <w:r w:rsidRPr="003F41D6">
        <w:rPr>
          <w:bCs/>
        </w:rPr>
        <w:t xml:space="preserve">He is to provide as a grain offering an </w:t>
      </w:r>
      <w:proofErr w:type="spellStart"/>
      <w:r w:rsidRPr="003F41D6">
        <w:rPr>
          <w:bCs/>
        </w:rPr>
        <w:t>ephah</w:t>
      </w:r>
      <w:proofErr w:type="spellEnd"/>
      <w:r w:rsidRPr="003F41D6">
        <w:rPr>
          <w:bCs/>
        </w:rPr>
        <w:t xml:space="preserve"> for each bull and an </w:t>
      </w:r>
      <w:proofErr w:type="spellStart"/>
      <w:r w:rsidRPr="003F41D6">
        <w:rPr>
          <w:bCs/>
        </w:rPr>
        <w:t>ephah</w:t>
      </w:r>
      <w:proofErr w:type="spellEnd"/>
      <w:r w:rsidRPr="003F41D6">
        <w:rPr>
          <w:bCs/>
        </w:rPr>
        <w:t xml:space="preserve"> for each ram, along with a </w:t>
      </w:r>
      <w:proofErr w:type="spellStart"/>
      <w:r w:rsidRPr="003F41D6">
        <w:rPr>
          <w:bCs/>
        </w:rPr>
        <w:t>hin</w:t>
      </w:r>
      <w:proofErr w:type="spellEnd"/>
      <w:r w:rsidRPr="003F41D6">
        <w:rPr>
          <w:bCs/>
          <w:vertAlign w:val="superscript"/>
        </w:rPr>
        <w:t>[</w:t>
      </w:r>
      <w:hyperlink r:id="rId36" w:anchor="fen-NIV-21655b" w:tooltip="See footnote b" w:history="1">
        <w:r w:rsidRPr="003F41D6">
          <w:rPr>
            <w:rStyle w:val="Hyperlink"/>
            <w:bCs/>
            <w:vertAlign w:val="superscript"/>
          </w:rPr>
          <w:t>b</w:t>
        </w:r>
      </w:hyperlink>
      <w:r w:rsidRPr="003F41D6">
        <w:rPr>
          <w:bCs/>
          <w:vertAlign w:val="superscript"/>
        </w:rPr>
        <w:t>]</w:t>
      </w:r>
      <w:r w:rsidRPr="003F41D6">
        <w:rPr>
          <w:bCs/>
        </w:rPr>
        <w:t xml:space="preserve"> of olive oil for each </w:t>
      </w:r>
      <w:proofErr w:type="spellStart"/>
      <w:r w:rsidRPr="003F41D6">
        <w:rPr>
          <w:bCs/>
        </w:rPr>
        <w:t>ephah</w:t>
      </w:r>
      <w:proofErr w:type="spellEnd"/>
      <w:r w:rsidRPr="003F41D6">
        <w:rPr>
          <w:bCs/>
        </w:rPr>
        <w:t>.</w:t>
      </w:r>
      <w:r>
        <w:rPr>
          <w:bCs/>
        </w:rPr>
        <w:t xml:space="preserve">  </w:t>
      </w:r>
      <w:r w:rsidRPr="003F41D6">
        <w:rPr>
          <w:bCs/>
          <w:vertAlign w:val="superscript"/>
        </w:rPr>
        <w:t>25 </w:t>
      </w:r>
      <w:r w:rsidRPr="003F41D6">
        <w:rPr>
          <w:bCs/>
        </w:rPr>
        <w:t>“‘During the seven days of the festival, which begins in the seventh month on the fifteenth day, he is to make the same provision for sin offerings, burnt offerings, grain offerings and oil.</w:t>
      </w:r>
    </w:p>
    <w:p w:rsidR="008012C1" w:rsidRPr="008012C1" w:rsidRDefault="00040A4F" w:rsidP="00E8242E">
      <w:pPr>
        <w:spacing w:before="100" w:beforeAutospacing="1" w:after="100" w:afterAutospacing="1" w:line="240" w:lineRule="auto"/>
        <w:outlineLvl w:val="2"/>
        <w:rPr>
          <w:rFonts w:ascii="Times New Roman" w:eastAsia="Times New Roman" w:hAnsi="Times New Roman" w:cs="Times New Roman"/>
          <w:sz w:val="36"/>
          <w:szCs w:val="36"/>
        </w:rPr>
      </w:pPr>
      <w:hyperlink r:id="rId37" w:history="1">
        <w:r w:rsidR="008012C1" w:rsidRPr="008012C1">
          <w:rPr>
            <w:rStyle w:val="Hyperlink"/>
            <w:rFonts w:ascii="Times New Roman" w:eastAsia="Times New Roman" w:hAnsi="Times New Roman" w:cs="Times New Roman"/>
            <w:sz w:val="36"/>
            <w:szCs w:val="36"/>
          </w:rPr>
          <w:t>https://outreachjudaism.org/who-was-jesus/</w:t>
        </w:r>
      </w:hyperlink>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The opening verses of this Psalm read,</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“My God, my God, why have </w:t>
      </w:r>
      <w:proofErr w:type="gramStart"/>
      <w:r w:rsidRPr="008012C1">
        <w:rPr>
          <w:rFonts w:ascii="Times New Roman" w:eastAsia="Times New Roman" w:hAnsi="Times New Roman" w:cs="Times New Roman"/>
          <w:sz w:val="24"/>
          <w:szCs w:val="24"/>
        </w:rPr>
        <w:t>You</w:t>
      </w:r>
      <w:proofErr w:type="gramEnd"/>
      <w:r w:rsidRPr="008012C1">
        <w:rPr>
          <w:rFonts w:ascii="Times New Roman" w:eastAsia="Times New Roman" w:hAnsi="Times New Roman" w:cs="Times New Roman"/>
          <w:sz w:val="24"/>
          <w:szCs w:val="24"/>
        </w:rPr>
        <w:t xml:space="preserve"> forsaken Me? Why are You so far from helping me, and from the words of my groaning? O my God, I cry in the daytime, but </w:t>
      </w:r>
      <w:proofErr w:type="gramStart"/>
      <w:r w:rsidRPr="008012C1">
        <w:rPr>
          <w:rFonts w:ascii="Times New Roman" w:eastAsia="Times New Roman" w:hAnsi="Times New Roman" w:cs="Times New Roman"/>
          <w:sz w:val="24"/>
          <w:szCs w:val="24"/>
        </w:rPr>
        <w:t>You</w:t>
      </w:r>
      <w:proofErr w:type="gramEnd"/>
      <w:r w:rsidRPr="008012C1">
        <w:rPr>
          <w:rFonts w:ascii="Times New Roman" w:eastAsia="Times New Roman" w:hAnsi="Times New Roman" w:cs="Times New Roman"/>
          <w:sz w:val="24"/>
          <w:szCs w:val="24"/>
        </w:rPr>
        <w:t xml:space="preserve"> do not hear; and in the night season, and am not silent.” (</w:t>
      </w:r>
      <w:r w:rsidRPr="00FA2198">
        <w:rPr>
          <w:rFonts w:ascii="Times New Roman" w:eastAsia="Times New Roman" w:hAnsi="Times New Roman" w:cs="Times New Roman"/>
          <w:b/>
          <w:sz w:val="24"/>
          <w:szCs w:val="24"/>
        </w:rPr>
        <w:t>Psalm 2:1-2 – Psalm 2:2-3 in a Christian Bible</w:t>
      </w:r>
      <w:r w:rsidRPr="008012C1">
        <w:rPr>
          <w:rFonts w:ascii="Times New Roman" w:eastAsia="Times New Roman" w:hAnsi="Times New Roman" w:cs="Times New Roman"/>
          <w:sz w:val="24"/>
          <w:szCs w:val="24"/>
        </w:rPr>
        <w:t>)</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Why would Jesus, the man/god of Christianity, be complaining that “God is so far from helping me?” How could God, the first Person of the Trinity, not hear the cries of God, the second Person of the Trinity? To whom is this supposed “God” complaining? The speaker here is moaning that God is not listening to him day and night. In the next few verses, he questions his feelings of abandonment, and enumerates the moments that God did listen and intervene for his ancestors. How can God not understand his own predicament? </w:t>
      </w:r>
      <w:proofErr w:type="gramStart"/>
      <w:r w:rsidRPr="008012C1">
        <w:rPr>
          <w:rFonts w:ascii="Times New Roman" w:eastAsia="Times New Roman" w:hAnsi="Times New Roman" w:cs="Times New Roman"/>
          <w:sz w:val="24"/>
          <w:szCs w:val="24"/>
        </w:rPr>
        <w:t>Applying the words of Psalm 22 to Jesus challenges even the most fertile imagination, and renders core Church teachings untenable.</w:t>
      </w:r>
      <w:proofErr w:type="gramEnd"/>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lastRenderedPageBreak/>
        <w:t xml:space="preserve">Your first question essentially begins in your fourth paragraph. You ask how “a poor carpenter born in Bethlehem of the lineage of David would be able to set circumstances in motion such that the prophets could be made to be fools?” The prophets are never made fools into by the willful errors of mankind. Do you really think that people like Isaiah and Jeremiah were humiliated by the followers of deviant spiritual teachings and idolatry? Was it </w:t>
      </w:r>
      <w:proofErr w:type="gramStart"/>
      <w:r w:rsidRPr="008012C1">
        <w:rPr>
          <w:rFonts w:ascii="Times New Roman" w:eastAsia="Times New Roman" w:hAnsi="Times New Roman" w:cs="Times New Roman"/>
          <w:sz w:val="24"/>
          <w:szCs w:val="24"/>
        </w:rPr>
        <w:t>not these same men of God who pleaded without end that man should not turn</w:t>
      </w:r>
      <w:proofErr w:type="gramEnd"/>
      <w:r w:rsidRPr="008012C1">
        <w:rPr>
          <w:rFonts w:ascii="Times New Roman" w:eastAsia="Times New Roman" w:hAnsi="Times New Roman" w:cs="Times New Roman"/>
          <w:sz w:val="24"/>
          <w:szCs w:val="24"/>
        </w:rPr>
        <w:t xml:space="preserve"> away from the radical monotheism they vigorously proclaimed?</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Moreover, your question could be asked of all the successful religions of the world. How is it that Joseph Smith was able to set into motion the fastest growing religion in North America? How </w:t>
      </w:r>
      <w:proofErr w:type="gramStart"/>
      <w:r w:rsidRPr="008012C1">
        <w:rPr>
          <w:rFonts w:ascii="Times New Roman" w:eastAsia="Times New Roman" w:hAnsi="Times New Roman" w:cs="Times New Roman"/>
          <w:sz w:val="24"/>
          <w:szCs w:val="24"/>
        </w:rPr>
        <w:t>is that Mohammed</w:t>
      </w:r>
      <w:proofErr w:type="gramEnd"/>
      <w:r w:rsidRPr="008012C1">
        <w:rPr>
          <w:rFonts w:ascii="Times New Roman" w:eastAsia="Times New Roman" w:hAnsi="Times New Roman" w:cs="Times New Roman"/>
          <w:sz w:val="24"/>
          <w:szCs w:val="24"/>
        </w:rPr>
        <w:t xml:space="preserve"> was able to successfully set into motion the fastest growing religion in the world? What about Hinduism with nearly a billion adherents worldwide? I am sure that the priests of Baal were very proud of what they had set into motion as well. The first Book of Kings chronicles their success among the Jewish people. I could just hear them saying, “Look at what we have set into motion! The entire nation of Israel, with the exception of 7,000 stubborn Jews, is following us. Let’s pray for these last 7,000 Jews that their hearts might not be hardened, that the scales over their eyes might be lifted, and they may worship Baal as do the rest of their brethren!”</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Furthermore, from the Torah’s vantage point, membership in a large successful religion has little to do with truth. On the contrary, the Torah foretold that the Jewish people would remain few in number where they would live among the heathens (</w:t>
      </w:r>
      <w:r w:rsidRPr="00FA2198">
        <w:rPr>
          <w:rFonts w:ascii="Times New Roman" w:eastAsia="Times New Roman" w:hAnsi="Times New Roman" w:cs="Times New Roman"/>
          <w:b/>
          <w:sz w:val="24"/>
          <w:szCs w:val="24"/>
        </w:rPr>
        <w:t>Deuteronomy 4:27</w:t>
      </w:r>
      <w:r w:rsidRPr="008012C1">
        <w:rPr>
          <w:rFonts w:ascii="Times New Roman" w:eastAsia="Times New Roman" w:hAnsi="Times New Roman" w:cs="Times New Roman"/>
          <w:sz w:val="24"/>
          <w:szCs w:val="24"/>
        </w:rPr>
        <w:t>). The Torah makes it clear that the intense love that the Almighty has for His people is not because we are the most numerous, for our population is among the tiniest of the nations:</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“It was not because you were more in number than any other people that the Lord set his love upon you and chose you, for you were the fewest of all peoples.” (</w:t>
      </w:r>
      <w:r w:rsidRPr="00FA2198">
        <w:rPr>
          <w:rFonts w:ascii="Times New Roman" w:eastAsia="Times New Roman" w:hAnsi="Times New Roman" w:cs="Times New Roman"/>
          <w:b/>
          <w:sz w:val="24"/>
          <w:szCs w:val="24"/>
        </w:rPr>
        <w:t>Deuteronomy 7:7</w:t>
      </w:r>
      <w:r w:rsidRPr="008012C1">
        <w:rPr>
          <w:rFonts w:ascii="Times New Roman" w:eastAsia="Times New Roman" w:hAnsi="Times New Roman" w:cs="Times New Roman"/>
          <w:sz w:val="24"/>
          <w:szCs w:val="24"/>
        </w:rPr>
        <w:t>)</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There were many great nations and religions set into motion that became very successful. Their success, however, has little to do with the purity and truth of their worship. In other words, if you belong to a religion that comprises more than a quarter of the world’s population, check your theology.</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I am further puzzled by your reference to Jesus as being from “the lineage of David” when according to both Matthew and Luke, Jesus was born of a virgin and would therefore be unable to claim the rights to the Davidic line because tribal lineage is traced exclusively through a person’s father. This is clearly articulated the Torah:</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And on the first day of the second month, they assembled the whole congregation together, who registered themselves by families, by fathers’ houses, according to the number of names from twenty years old and upward, head by head. (</w:t>
      </w:r>
      <w:r w:rsidRPr="00FA2198">
        <w:rPr>
          <w:rFonts w:ascii="Times New Roman" w:eastAsia="Times New Roman" w:hAnsi="Times New Roman" w:cs="Times New Roman"/>
          <w:b/>
          <w:sz w:val="24"/>
          <w:szCs w:val="24"/>
        </w:rPr>
        <w:t>Numbers 1:18</w:t>
      </w:r>
      <w:r w:rsidRPr="008012C1">
        <w:rPr>
          <w:rFonts w:ascii="Times New Roman" w:eastAsia="Times New Roman" w:hAnsi="Times New Roman" w:cs="Times New Roman"/>
          <w:sz w:val="24"/>
          <w:szCs w:val="24"/>
        </w:rPr>
        <w:t>)</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If you believe in the virgin birth – and I’m going to assume that you do – how do you proclaim that Jesus was from the line of David when according to your own doctrine Jesus was unrelated to Joseph, and lacked the human father with which to trace his lineage back to King David?</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lastRenderedPageBreak/>
        <w:t xml:space="preserve">According to Christian teachings, Jesus had only a human Jewish mother. This human Jewish father would be essential for anyone to be a legitimate heir to the throne of David. The true messiah will be a </w:t>
      </w:r>
      <w:proofErr w:type="spellStart"/>
      <w:r w:rsidRPr="008012C1">
        <w:rPr>
          <w:rFonts w:ascii="Times New Roman" w:eastAsia="Times New Roman" w:hAnsi="Times New Roman" w:cs="Times New Roman"/>
          <w:sz w:val="24"/>
          <w:szCs w:val="24"/>
        </w:rPr>
        <w:t>patralineal</w:t>
      </w:r>
      <w:proofErr w:type="spellEnd"/>
      <w:r w:rsidRPr="008012C1">
        <w:rPr>
          <w:rFonts w:ascii="Times New Roman" w:eastAsia="Times New Roman" w:hAnsi="Times New Roman" w:cs="Times New Roman"/>
          <w:sz w:val="24"/>
          <w:szCs w:val="24"/>
        </w:rPr>
        <w:t xml:space="preserve"> descendant of King David and Solomon.</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Your last question has been asked of me by many Christians. It is a well-worn argument popularized by C.S. Lewis, and it seeks to restrict a non-Christian into only three possible options regarding the identity of Jesus. These three options are: Was Jesus A) a liar B) a lunatic C) Lord? This line of questioning, however, is preposterous because there is a far more likely option that you had not offered me from which to choose: </w:t>
      </w:r>
      <w:r w:rsidRPr="00FA2198">
        <w:rPr>
          <w:rFonts w:ascii="Times New Roman" w:eastAsia="Times New Roman" w:hAnsi="Times New Roman" w:cs="Times New Roman"/>
          <w:b/>
          <w:sz w:val="24"/>
          <w:szCs w:val="24"/>
        </w:rPr>
        <w:t>D) Jesus never claimed to be the messiah, but rather this was a claim placed in his mouth by others.</w:t>
      </w:r>
      <w:r w:rsidRPr="008012C1">
        <w:rPr>
          <w:rFonts w:ascii="Times New Roman" w:eastAsia="Times New Roman" w:hAnsi="Times New Roman" w:cs="Times New Roman"/>
          <w:sz w:val="24"/>
          <w:szCs w:val="24"/>
        </w:rPr>
        <w:t xml:space="preserve"> In fact, option D is consistent with Jewish tradition regarding Jesus, which holds that Jesus never professed to be the messiah, although others would make this claim for him. It may be for this reason that Jesus almost</w:t>
      </w:r>
      <w:hyperlink r:id="rId38" w:anchor="fn3-2205" w:tooltip="Exceptions are: Matthew 16:15-17, John 4:26, and 17:3." w:history="1">
        <w:r w:rsidRPr="008012C1">
          <w:rPr>
            <w:rStyle w:val="Hyperlink"/>
            <w:rFonts w:ascii="Times New Roman" w:eastAsia="Times New Roman" w:hAnsi="Times New Roman" w:cs="Times New Roman"/>
            <w:sz w:val="24"/>
            <w:szCs w:val="24"/>
            <w:vertAlign w:val="superscript"/>
          </w:rPr>
          <w:t>3</w:t>
        </w:r>
      </w:hyperlink>
      <w:r w:rsidRPr="008012C1">
        <w:rPr>
          <w:rFonts w:ascii="Times New Roman" w:eastAsia="Times New Roman" w:hAnsi="Times New Roman" w:cs="Times New Roman"/>
          <w:sz w:val="24"/>
          <w:szCs w:val="24"/>
        </w:rPr>
        <w:t xml:space="preserve"> never claims to be the messiah throughout the New Testament.</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For the Jewish people, it is completely unimportant who Jesus or Hare Krishna really were. If they are not who Christianity or Hinduism says they are, </w:t>
      </w:r>
      <w:proofErr w:type="gramStart"/>
      <w:r w:rsidRPr="008012C1">
        <w:rPr>
          <w:rFonts w:ascii="Times New Roman" w:eastAsia="Times New Roman" w:hAnsi="Times New Roman" w:cs="Times New Roman"/>
          <w:sz w:val="24"/>
          <w:szCs w:val="24"/>
        </w:rPr>
        <w:t>then</w:t>
      </w:r>
      <w:proofErr w:type="gramEnd"/>
      <w:r w:rsidRPr="008012C1">
        <w:rPr>
          <w:rFonts w:ascii="Times New Roman" w:eastAsia="Times New Roman" w:hAnsi="Times New Roman" w:cs="Times New Roman"/>
          <w:sz w:val="24"/>
          <w:szCs w:val="24"/>
        </w:rPr>
        <w:t xml:space="preserve"> it matters little whether they were liars, lunatics, plumbers, or carpenters. Their veneration is to be avoided at all costs.</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Yours truly,</w:t>
      </w:r>
    </w:p>
    <w:p w:rsidR="008012C1" w:rsidRPr="008012C1" w:rsidRDefault="008012C1" w:rsidP="008012C1">
      <w:pPr>
        <w:spacing w:before="100" w:beforeAutospacing="1" w:after="100" w:afterAutospacing="1" w:line="240" w:lineRule="auto"/>
        <w:outlineLvl w:val="2"/>
        <w:rPr>
          <w:rFonts w:ascii="Times New Roman" w:eastAsia="Times New Roman" w:hAnsi="Times New Roman" w:cs="Times New Roman"/>
          <w:sz w:val="24"/>
          <w:szCs w:val="24"/>
        </w:rPr>
      </w:pPr>
      <w:r w:rsidRPr="008012C1">
        <w:rPr>
          <w:rFonts w:ascii="Times New Roman" w:eastAsia="Times New Roman" w:hAnsi="Times New Roman" w:cs="Times New Roman"/>
          <w:sz w:val="24"/>
          <w:szCs w:val="24"/>
        </w:rPr>
        <w:t xml:space="preserve">Rabbi </w:t>
      </w:r>
      <w:proofErr w:type="spellStart"/>
      <w:r w:rsidRPr="008012C1">
        <w:rPr>
          <w:rFonts w:ascii="Times New Roman" w:eastAsia="Times New Roman" w:hAnsi="Times New Roman" w:cs="Times New Roman"/>
          <w:sz w:val="24"/>
          <w:szCs w:val="24"/>
        </w:rPr>
        <w:t>Tovia</w:t>
      </w:r>
      <w:proofErr w:type="spellEnd"/>
      <w:r w:rsidRPr="008012C1">
        <w:rPr>
          <w:rFonts w:ascii="Times New Roman" w:eastAsia="Times New Roman" w:hAnsi="Times New Roman" w:cs="Times New Roman"/>
          <w:sz w:val="24"/>
          <w:szCs w:val="24"/>
        </w:rPr>
        <w:t xml:space="preserve"> Singer</w:t>
      </w:r>
    </w:p>
    <w:p w:rsidR="008012C1" w:rsidRPr="008611C8" w:rsidRDefault="00040A4F" w:rsidP="00E8242E">
      <w:pPr>
        <w:spacing w:before="100" w:beforeAutospacing="1" w:after="100" w:afterAutospacing="1" w:line="240" w:lineRule="auto"/>
        <w:outlineLvl w:val="2"/>
        <w:rPr>
          <w:rFonts w:ascii="Times New Roman" w:eastAsia="Times New Roman" w:hAnsi="Times New Roman" w:cs="Times New Roman"/>
          <w:sz w:val="36"/>
          <w:szCs w:val="36"/>
        </w:rPr>
      </w:pPr>
      <w:hyperlink r:id="rId39" w:history="1">
        <w:r w:rsidR="008611C8" w:rsidRPr="008611C8">
          <w:rPr>
            <w:rStyle w:val="Hyperlink"/>
            <w:rFonts w:ascii="Times New Roman" w:eastAsia="Times New Roman" w:hAnsi="Times New Roman" w:cs="Times New Roman"/>
            <w:sz w:val="36"/>
            <w:szCs w:val="36"/>
          </w:rPr>
          <w:t>https://outreachjudaism.org/dual-prophecy-virgin-birth/</w:t>
        </w:r>
      </w:hyperlink>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When missionaries are confronted with the glaring problem that the context of Isaiah 7:14 is unrelated to the messiah or a virgin birth, they frequently argue that Isaiah 7:14 is a “dual prophecy.”</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In order to fully grasp the massive theological problem missionaries are seeking to escape with using this response, let’s begin by exploring the traumatic circumstance that is unfolding in the seventh chapter of Isaiah. This event is completely inconsistent with Matthew’s application of these passages to his virgin-birth story.</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As mentioned earlier, the word “</w:t>
      </w:r>
      <w:proofErr w:type="spellStart"/>
      <w:r w:rsidRPr="008611C8">
        <w:rPr>
          <w:rFonts w:ascii="Times New Roman" w:eastAsia="Times New Roman" w:hAnsi="Times New Roman" w:cs="Times New Roman"/>
          <w:sz w:val="24"/>
          <w:szCs w:val="24"/>
        </w:rPr>
        <w:t>virgin”does</w:t>
      </w:r>
      <w:proofErr w:type="spellEnd"/>
      <w:r w:rsidRPr="008611C8">
        <w:rPr>
          <w:rFonts w:ascii="Times New Roman" w:eastAsia="Times New Roman" w:hAnsi="Times New Roman" w:cs="Times New Roman"/>
          <w:sz w:val="24"/>
          <w:szCs w:val="24"/>
        </w:rPr>
        <w:t xml:space="preserve"> not appear in the seventh chapter of Isaiah. The author of the first Gospel deliberately mistranslated the Hebrew word</w:t>
      </w:r>
      <w:proofErr w:type="gramStart"/>
      <w:r w:rsidRPr="008611C8">
        <w:rPr>
          <w:rFonts w:ascii="Times New Roman" w:eastAsia="Times New Roman" w:hAnsi="Times New Roman" w:cs="Times New Roman"/>
          <w:sz w:val="24"/>
          <w:szCs w:val="24"/>
        </w:rPr>
        <w:t xml:space="preserve">  </w:t>
      </w:r>
      <w:proofErr w:type="spellStart"/>
      <w:r w:rsidRPr="008611C8">
        <w:rPr>
          <w:rFonts w:ascii="Times New Roman" w:eastAsia="Times New Roman" w:hAnsi="Times New Roman" w:cs="Times New Roman"/>
          <w:sz w:val="24"/>
          <w:szCs w:val="24"/>
        </w:rPr>
        <w:t>ה</w:t>
      </w:r>
      <w:proofErr w:type="gramEnd"/>
      <w:r w:rsidRPr="008611C8">
        <w:rPr>
          <w:rFonts w:ascii="Times New Roman" w:eastAsia="Times New Roman" w:hAnsi="Times New Roman" w:cs="Times New Roman"/>
          <w:sz w:val="24"/>
          <w:szCs w:val="24"/>
        </w:rPr>
        <w:t>ָעַלְמָה</w:t>
      </w:r>
      <w:proofErr w:type="spellEnd"/>
      <w:r w:rsidRPr="008611C8">
        <w:rPr>
          <w:rFonts w:ascii="Times New Roman" w:eastAsia="Times New Roman" w:hAnsi="Times New Roman" w:cs="Times New Roman"/>
          <w:sz w:val="24"/>
          <w:szCs w:val="24"/>
        </w:rPr>
        <w:t> </w:t>
      </w:r>
      <w:r w:rsidRPr="008611C8">
        <w:rPr>
          <w:rFonts w:ascii="Times New Roman" w:eastAsia="Times New Roman" w:hAnsi="Times New Roman" w:cs="Times New Roman"/>
          <w:i/>
          <w:iCs/>
          <w:sz w:val="24"/>
          <w:szCs w:val="24"/>
        </w:rPr>
        <w:t>(</w:t>
      </w:r>
      <w:proofErr w:type="spellStart"/>
      <w:r w:rsidRPr="008611C8">
        <w:rPr>
          <w:rFonts w:ascii="Times New Roman" w:eastAsia="Times New Roman" w:hAnsi="Times New Roman" w:cs="Times New Roman"/>
          <w:i/>
          <w:iCs/>
          <w:sz w:val="24"/>
          <w:szCs w:val="24"/>
        </w:rPr>
        <w:t>ha’almah</w:t>
      </w:r>
      <w:proofErr w:type="spellEnd"/>
      <w:r w:rsidRPr="008611C8">
        <w:rPr>
          <w:rFonts w:ascii="Times New Roman" w:eastAsia="Times New Roman" w:hAnsi="Times New Roman" w:cs="Times New Roman"/>
          <w:sz w:val="24"/>
          <w:szCs w:val="24"/>
        </w:rPr>
        <w:t xml:space="preserve">) as “a virgin.” This Hebrew word, however, does not mean “a virgin.” It simple means “the young </w:t>
      </w:r>
      <w:proofErr w:type="spellStart"/>
      <w:r w:rsidRPr="008611C8">
        <w:rPr>
          <w:rFonts w:ascii="Times New Roman" w:eastAsia="Times New Roman" w:hAnsi="Times New Roman" w:cs="Times New Roman"/>
          <w:sz w:val="24"/>
          <w:szCs w:val="24"/>
        </w:rPr>
        <w:t>woman,”with</w:t>
      </w:r>
      <w:proofErr w:type="spellEnd"/>
      <w:r w:rsidRPr="008611C8">
        <w:rPr>
          <w:rFonts w:ascii="Times New Roman" w:eastAsia="Times New Roman" w:hAnsi="Times New Roman" w:cs="Times New Roman"/>
          <w:sz w:val="24"/>
          <w:szCs w:val="24"/>
        </w:rPr>
        <w:t xml:space="preserve"> no implication of sexual purity. Most modern Christian Bibles</w:t>
      </w:r>
      <w:hyperlink r:id="rId40" w:anchor="fn1-2869" w:tooltip="Numerous Christian translators do not support Matthew’s misquote of Isaiah 7:14 and correctly translate almah as " w:history="1">
        <w:r w:rsidRPr="008611C8">
          <w:rPr>
            <w:rStyle w:val="Hyperlink"/>
            <w:rFonts w:ascii="Times New Roman" w:eastAsia="Times New Roman" w:hAnsi="Times New Roman" w:cs="Times New Roman"/>
            <w:sz w:val="24"/>
            <w:szCs w:val="24"/>
            <w:vertAlign w:val="superscript"/>
          </w:rPr>
          <w:t>1</w:t>
        </w:r>
      </w:hyperlink>
      <w:r w:rsidRPr="008611C8">
        <w:rPr>
          <w:rFonts w:ascii="Times New Roman" w:eastAsia="Times New Roman" w:hAnsi="Times New Roman" w:cs="Times New Roman"/>
          <w:sz w:val="24"/>
          <w:szCs w:val="24"/>
        </w:rPr>
        <w:t xml:space="preserve"> </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8611C8">
        <w:rPr>
          <w:rFonts w:ascii="Times New Roman" w:eastAsia="Times New Roman" w:hAnsi="Times New Roman" w:cs="Times New Roman"/>
          <w:sz w:val="24"/>
          <w:szCs w:val="24"/>
        </w:rPr>
        <w:t>have</w:t>
      </w:r>
      <w:proofErr w:type="gramEnd"/>
      <w:r w:rsidRPr="008611C8">
        <w:rPr>
          <w:rFonts w:ascii="Times New Roman" w:eastAsia="Times New Roman" w:hAnsi="Times New Roman" w:cs="Times New Roman"/>
          <w:sz w:val="24"/>
          <w:szCs w:val="24"/>
        </w:rPr>
        <w:t xml:space="preserve"> corrected this erroneous translation, and their Bibles now correctly translate this Hebrew word as “the young woman.”</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 xml:space="preserve">Matthew, however, not only changed the meaning of the word </w:t>
      </w:r>
      <w:proofErr w:type="spellStart"/>
      <w:r w:rsidRPr="008611C8">
        <w:rPr>
          <w:rFonts w:ascii="Times New Roman" w:eastAsia="Times New Roman" w:hAnsi="Times New Roman" w:cs="Times New Roman"/>
          <w:sz w:val="24"/>
          <w:szCs w:val="24"/>
        </w:rPr>
        <w:t>הָעַלְמָה</w:t>
      </w:r>
      <w:proofErr w:type="spellEnd"/>
      <w:r w:rsidRPr="008611C8">
        <w:rPr>
          <w:rFonts w:ascii="Times New Roman" w:eastAsia="Times New Roman" w:hAnsi="Times New Roman" w:cs="Times New Roman"/>
          <w:sz w:val="24"/>
          <w:szCs w:val="24"/>
        </w:rPr>
        <w:t xml:space="preserve"> to apply this verse from the Jewish Scriptures to the virgin birth, he also completely </w:t>
      </w:r>
      <w:r w:rsidRPr="00FA2198">
        <w:rPr>
          <w:rFonts w:ascii="Times New Roman" w:eastAsia="Times New Roman" w:hAnsi="Times New Roman" w:cs="Times New Roman"/>
          <w:b/>
          <w:i/>
          <w:sz w:val="24"/>
          <w:szCs w:val="24"/>
        </w:rPr>
        <w:t>ripped Isaiah 7:14 out of context</w:t>
      </w:r>
      <w:r w:rsidRPr="008611C8">
        <w:rPr>
          <w:rFonts w:ascii="Times New Roman" w:eastAsia="Times New Roman" w:hAnsi="Times New Roman" w:cs="Times New Roman"/>
          <w:sz w:val="24"/>
          <w:szCs w:val="24"/>
        </w:rPr>
        <w:t xml:space="preserve"> and utilize it to support his infancy narrative of Jesus.</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lastRenderedPageBreak/>
        <w:t xml:space="preserve">The seventh chapter of the Book of Isaiah begins by describing the </w:t>
      </w:r>
      <w:proofErr w:type="spellStart"/>
      <w:r w:rsidRPr="008611C8">
        <w:rPr>
          <w:rFonts w:ascii="Times New Roman" w:eastAsia="Times New Roman" w:hAnsi="Times New Roman" w:cs="Times New Roman"/>
          <w:sz w:val="24"/>
          <w:szCs w:val="24"/>
        </w:rPr>
        <w:t>Syro-Ephraimite</w:t>
      </w:r>
      <w:proofErr w:type="spellEnd"/>
      <w:r w:rsidRPr="008611C8">
        <w:rPr>
          <w:rFonts w:ascii="Times New Roman" w:eastAsia="Times New Roman" w:hAnsi="Times New Roman" w:cs="Times New Roman"/>
          <w:sz w:val="24"/>
          <w:szCs w:val="24"/>
        </w:rPr>
        <w:t xml:space="preserve"> War, a military crisis that threatened Ahaz, King of the Southern Kingdom of Judah.</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 xml:space="preserve">In about the year 732 B.C.E. the House of David was facing imminent destruction at the hands of two warring kingdoms: the northern Kingdom of Israel and the Kingdom of Syria. These two armies had laid siege to Jerusalem. The Bible relates that the House of David and King Ahaz were gripped with fear. Accordingly, God sent the prophet Isaiah to reassure King Ahaz that divine protection was at hand – the Almighty would protect him, the deliverance of his citizens was assured, and the formidable armies of Syria and the Northern Kingdom of Israel would fail in their attempt to subjugate Jerusalem. </w:t>
      </w:r>
      <w:r w:rsidRPr="00FA2198">
        <w:rPr>
          <w:rFonts w:ascii="Times New Roman" w:eastAsia="Times New Roman" w:hAnsi="Times New Roman" w:cs="Times New Roman"/>
          <w:b/>
          <w:sz w:val="24"/>
          <w:szCs w:val="24"/>
          <w:highlight w:val="yellow"/>
        </w:rPr>
        <w:t>In Isaiah 7:1-16 we read,</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 xml:space="preserve">And it came to pass in the days of Ahaz son of </w:t>
      </w:r>
      <w:proofErr w:type="spellStart"/>
      <w:r w:rsidRPr="008611C8">
        <w:rPr>
          <w:rFonts w:ascii="Times New Roman" w:eastAsia="Times New Roman" w:hAnsi="Times New Roman" w:cs="Times New Roman"/>
          <w:sz w:val="24"/>
          <w:szCs w:val="24"/>
        </w:rPr>
        <w:t>Jotham</w:t>
      </w:r>
      <w:proofErr w:type="spellEnd"/>
      <w:r w:rsidRPr="008611C8">
        <w:rPr>
          <w:rFonts w:ascii="Times New Roman" w:eastAsia="Times New Roman" w:hAnsi="Times New Roman" w:cs="Times New Roman"/>
          <w:sz w:val="24"/>
          <w:szCs w:val="24"/>
        </w:rPr>
        <w:t xml:space="preserve">, son of </w:t>
      </w:r>
      <w:proofErr w:type="spellStart"/>
      <w:r w:rsidRPr="008611C8">
        <w:rPr>
          <w:rFonts w:ascii="Times New Roman" w:eastAsia="Times New Roman" w:hAnsi="Times New Roman" w:cs="Times New Roman"/>
          <w:sz w:val="24"/>
          <w:szCs w:val="24"/>
        </w:rPr>
        <w:t>Uzziah</w:t>
      </w:r>
      <w:proofErr w:type="spellEnd"/>
      <w:r w:rsidRPr="008611C8">
        <w:rPr>
          <w:rFonts w:ascii="Times New Roman" w:eastAsia="Times New Roman" w:hAnsi="Times New Roman" w:cs="Times New Roman"/>
          <w:sz w:val="24"/>
          <w:szCs w:val="24"/>
        </w:rPr>
        <w:t xml:space="preserve">, king of </w:t>
      </w:r>
      <w:proofErr w:type="gramStart"/>
      <w:r w:rsidRPr="008611C8">
        <w:rPr>
          <w:rFonts w:ascii="Times New Roman" w:eastAsia="Times New Roman" w:hAnsi="Times New Roman" w:cs="Times New Roman"/>
          <w:sz w:val="24"/>
          <w:szCs w:val="24"/>
        </w:rPr>
        <w:t>Judah, that</w:t>
      </w:r>
      <w:proofErr w:type="gramEnd"/>
      <w:r w:rsidRPr="008611C8">
        <w:rPr>
          <w:rFonts w:ascii="Times New Roman" w:eastAsia="Times New Roman" w:hAnsi="Times New Roman" w:cs="Times New Roman"/>
          <w:sz w:val="24"/>
          <w:szCs w:val="24"/>
        </w:rPr>
        <w:t xml:space="preserve"> </w:t>
      </w:r>
      <w:proofErr w:type="spellStart"/>
      <w:r w:rsidRPr="008611C8">
        <w:rPr>
          <w:rFonts w:ascii="Times New Roman" w:eastAsia="Times New Roman" w:hAnsi="Times New Roman" w:cs="Times New Roman"/>
          <w:sz w:val="24"/>
          <w:szCs w:val="24"/>
        </w:rPr>
        <w:t>Rezin</w:t>
      </w:r>
      <w:proofErr w:type="spellEnd"/>
      <w:r w:rsidRPr="008611C8">
        <w:rPr>
          <w:rFonts w:ascii="Times New Roman" w:eastAsia="Times New Roman" w:hAnsi="Times New Roman" w:cs="Times New Roman"/>
          <w:sz w:val="24"/>
          <w:szCs w:val="24"/>
        </w:rPr>
        <w:t xml:space="preserve">, king of Aram, and </w:t>
      </w:r>
      <w:proofErr w:type="spellStart"/>
      <w:r w:rsidRPr="008611C8">
        <w:rPr>
          <w:rFonts w:ascii="Times New Roman" w:eastAsia="Times New Roman" w:hAnsi="Times New Roman" w:cs="Times New Roman"/>
          <w:sz w:val="24"/>
          <w:szCs w:val="24"/>
        </w:rPr>
        <w:t>Pekah</w:t>
      </w:r>
      <w:proofErr w:type="spellEnd"/>
      <w:r w:rsidRPr="008611C8">
        <w:rPr>
          <w:rFonts w:ascii="Times New Roman" w:eastAsia="Times New Roman" w:hAnsi="Times New Roman" w:cs="Times New Roman"/>
          <w:sz w:val="24"/>
          <w:szCs w:val="24"/>
        </w:rPr>
        <w:t xml:space="preserve"> son of </w:t>
      </w:r>
      <w:proofErr w:type="spellStart"/>
      <w:r w:rsidRPr="008611C8">
        <w:rPr>
          <w:rFonts w:ascii="Times New Roman" w:eastAsia="Times New Roman" w:hAnsi="Times New Roman" w:cs="Times New Roman"/>
          <w:sz w:val="24"/>
          <w:szCs w:val="24"/>
        </w:rPr>
        <w:t>Remaliah</w:t>
      </w:r>
      <w:proofErr w:type="spellEnd"/>
      <w:r w:rsidRPr="008611C8">
        <w:rPr>
          <w:rFonts w:ascii="Times New Roman" w:eastAsia="Times New Roman" w:hAnsi="Times New Roman" w:cs="Times New Roman"/>
          <w:sz w:val="24"/>
          <w:szCs w:val="24"/>
        </w:rPr>
        <w:t>, king of Israel, marched on Jerusalem to wage war against it, and he could not wage war against it. It was told to the House of David, saying, “Aram has allied itself with Ephraim,” and his heart and the heart of his people trembled as the trees of the forest tremble because of the wind. The Lord said to Isaiah, “Now go out toward Ahaz, you and Shear-</w:t>
      </w:r>
      <w:proofErr w:type="spellStart"/>
      <w:r w:rsidRPr="008611C8">
        <w:rPr>
          <w:rFonts w:ascii="Times New Roman" w:eastAsia="Times New Roman" w:hAnsi="Times New Roman" w:cs="Times New Roman"/>
          <w:sz w:val="24"/>
          <w:szCs w:val="24"/>
        </w:rPr>
        <w:t>Yashuv</w:t>
      </w:r>
      <w:proofErr w:type="spellEnd"/>
      <w:r w:rsidRPr="008611C8">
        <w:rPr>
          <w:rFonts w:ascii="Times New Roman" w:eastAsia="Times New Roman" w:hAnsi="Times New Roman" w:cs="Times New Roman"/>
          <w:sz w:val="24"/>
          <w:szCs w:val="24"/>
        </w:rPr>
        <w:t xml:space="preserve"> your son to the edge of the conduit of the upper pool, to the road of the washer’s field, and you shall say to him, ‘Feel secure and calm yourself, do not fear, and let your heart not be faint because of these two smoking stubs of firebrands, because of the raging anger of </w:t>
      </w:r>
      <w:proofErr w:type="spellStart"/>
      <w:r w:rsidRPr="008611C8">
        <w:rPr>
          <w:rFonts w:ascii="Times New Roman" w:eastAsia="Times New Roman" w:hAnsi="Times New Roman" w:cs="Times New Roman"/>
          <w:sz w:val="24"/>
          <w:szCs w:val="24"/>
        </w:rPr>
        <w:t>Rezin</w:t>
      </w:r>
      <w:proofErr w:type="spellEnd"/>
      <w:r w:rsidRPr="008611C8">
        <w:rPr>
          <w:rFonts w:ascii="Times New Roman" w:eastAsia="Times New Roman" w:hAnsi="Times New Roman" w:cs="Times New Roman"/>
          <w:sz w:val="24"/>
          <w:szCs w:val="24"/>
        </w:rPr>
        <w:t xml:space="preserve"> and Aram and the son of </w:t>
      </w:r>
      <w:proofErr w:type="spellStart"/>
      <w:r w:rsidRPr="008611C8">
        <w:rPr>
          <w:rFonts w:ascii="Times New Roman" w:eastAsia="Times New Roman" w:hAnsi="Times New Roman" w:cs="Times New Roman"/>
          <w:sz w:val="24"/>
          <w:szCs w:val="24"/>
        </w:rPr>
        <w:t>Remaliah</w:t>
      </w:r>
      <w:proofErr w:type="spellEnd"/>
      <w:r w:rsidRPr="008611C8">
        <w:rPr>
          <w:rFonts w:ascii="Times New Roman" w:eastAsia="Times New Roman" w:hAnsi="Times New Roman" w:cs="Times New Roman"/>
          <w:sz w:val="24"/>
          <w:szCs w:val="24"/>
        </w:rPr>
        <w:t xml:space="preserve">. Since Aram planned harm to you, Ephraim and the son of </w:t>
      </w:r>
      <w:proofErr w:type="spellStart"/>
      <w:r w:rsidRPr="008611C8">
        <w:rPr>
          <w:rFonts w:ascii="Times New Roman" w:eastAsia="Times New Roman" w:hAnsi="Times New Roman" w:cs="Times New Roman"/>
          <w:sz w:val="24"/>
          <w:szCs w:val="24"/>
        </w:rPr>
        <w:t>Remaliah</w:t>
      </w:r>
      <w:proofErr w:type="spellEnd"/>
      <w:r w:rsidRPr="008611C8">
        <w:rPr>
          <w:rFonts w:ascii="Times New Roman" w:eastAsia="Times New Roman" w:hAnsi="Times New Roman" w:cs="Times New Roman"/>
          <w:sz w:val="24"/>
          <w:szCs w:val="24"/>
        </w:rPr>
        <w:t xml:space="preserve">, saying: “Let us go up against Judah and provoke it, and annex it to us; and let us crown a king in its midst, one who is good for us.” So said the Lord God, “Neither shall it succeed, nor shall it come to pass….”‘ The Lord continued to speak to Ahaz, saying, “Ask for yourself a sign from the Lord, your God; ask it either in the depths, or in the heights above.” Ahaz said, “I will not ask, and I will not test the Lord.” Then he said, “Listen now, O House of David, is it little for you to weary men, that you weary my God as well? Therefore the Lord, of His own, shall give you a sign: Behold the young woman is with child, and she shall bear a son, and she shall call his name Immanuel. Cream and honey he shall eat when he knows to reject bad and choose </w:t>
      </w:r>
      <w:proofErr w:type="gramStart"/>
      <w:r w:rsidRPr="008611C8">
        <w:rPr>
          <w:rFonts w:ascii="Times New Roman" w:eastAsia="Times New Roman" w:hAnsi="Times New Roman" w:cs="Times New Roman"/>
          <w:sz w:val="24"/>
          <w:szCs w:val="24"/>
        </w:rPr>
        <w:t>good</w:t>
      </w:r>
      <w:proofErr w:type="gramEnd"/>
      <w:r w:rsidRPr="008611C8">
        <w:rPr>
          <w:rFonts w:ascii="Times New Roman" w:eastAsia="Times New Roman" w:hAnsi="Times New Roman" w:cs="Times New Roman"/>
          <w:sz w:val="24"/>
          <w:szCs w:val="24"/>
        </w:rPr>
        <w:t>; for, when the lad does not yet know to reject bad and choose good, the land whose two kings you dread, shall be abandoned.”</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FA2198">
        <w:rPr>
          <w:rFonts w:ascii="Times New Roman" w:eastAsia="Times New Roman" w:hAnsi="Times New Roman" w:cs="Times New Roman"/>
          <w:b/>
          <w:i/>
          <w:sz w:val="24"/>
          <w:szCs w:val="24"/>
          <w:highlight w:val="yellow"/>
        </w:rPr>
        <w:t>It is clear from this chapter that Isaiah’s declaration was a prophecy of the unsuccessful siege of Jerusalem by the two hostile armies of the Kingdoms of Israel and Syria, not a virgin birth more than seven centuries later</w:t>
      </w:r>
      <w:r w:rsidRPr="008611C8">
        <w:rPr>
          <w:rFonts w:ascii="Times New Roman" w:eastAsia="Times New Roman" w:hAnsi="Times New Roman" w:cs="Times New Roman"/>
          <w:sz w:val="24"/>
          <w:szCs w:val="24"/>
        </w:rPr>
        <w:t>.</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If we interpret this chapter as referring to Jesus’ birth, what possible comfort and assurance would Ahaz, who was surrounded by to overwhelming military enemies, have found in the birth of a child seven centuries later? Both he and his people would have been long dead and buried. Such a sign would make no sense.</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 xml:space="preserve">Verses 15-16 state that by the time this child reaches the age of maturity (“he knows to reject bad and choose good”), the two warring kings, </w:t>
      </w:r>
      <w:proofErr w:type="spellStart"/>
      <w:r w:rsidRPr="008611C8">
        <w:rPr>
          <w:rFonts w:ascii="Times New Roman" w:eastAsia="Times New Roman" w:hAnsi="Times New Roman" w:cs="Times New Roman"/>
          <w:sz w:val="24"/>
          <w:szCs w:val="24"/>
        </w:rPr>
        <w:t>Pekah</w:t>
      </w:r>
      <w:proofErr w:type="spellEnd"/>
      <w:r w:rsidRPr="008611C8">
        <w:rPr>
          <w:rFonts w:ascii="Times New Roman" w:eastAsia="Times New Roman" w:hAnsi="Times New Roman" w:cs="Times New Roman"/>
          <w:sz w:val="24"/>
          <w:szCs w:val="24"/>
        </w:rPr>
        <w:t xml:space="preserve"> and </w:t>
      </w:r>
      <w:proofErr w:type="spellStart"/>
      <w:r w:rsidRPr="008611C8">
        <w:rPr>
          <w:rFonts w:ascii="Times New Roman" w:eastAsia="Times New Roman" w:hAnsi="Times New Roman" w:cs="Times New Roman"/>
          <w:sz w:val="24"/>
          <w:szCs w:val="24"/>
        </w:rPr>
        <w:t>Rezin</w:t>
      </w:r>
      <w:proofErr w:type="spellEnd"/>
      <w:r w:rsidRPr="008611C8">
        <w:rPr>
          <w:rFonts w:ascii="Times New Roman" w:eastAsia="Times New Roman" w:hAnsi="Times New Roman" w:cs="Times New Roman"/>
          <w:sz w:val="24"/>
          <w:szCs w:val="24"/>
        </w:rPr>
        <w:t xml:space="preserve">, will have been removed. In II Kings 15-16, it becomes clear that this prophecy was fulfilled contemporaneously, when both kings, </w:t>
      </w:r>
      <w:proofErr w:type="spellStart"/>
      <w:r w:rsidRPr="008611C8">
        <w:rPr>
          <w:rFonts w:ascii="Times New Roman" w:eastAsia="Times New Roman" w:hAnsi="Times New Roman" w:cs="Times New Roman"/>
          <w:sz w:val="24"/>
          <w:szCs w:val="24"/>
        </w:rPr>
        <w:t>Pekah</w:t>
      </w:r>
      <w:proofErr w:type="spellEnd"/>
      <w:r w:rsidRPr="008611C8">
        <w:rPr>
          <w:rFonts w:ascii="Times New Roman" w:eastAsia="Times New Roman" w:hAnsi="Times New Roman" w:cs="Times New Roman"/>
          <w:sz w:val="24"/>
          <w:szCs w:val="24"/>
        </w:rPr>
        <w:t xml:space="preserve"> and </w:t>
      </w:r>
      <w:proofErr w:type="spellStart"/>
      <w:r w:rsidRPr="008611C8">
        <w:rPr>
          <w:rFonts w:ascii="Times New Roman" w:eastAsia="Times New Roman" w:hAnsi="Times New Roman" w:cs="Times New Roman"/>
          <w:sz w:val="24"/>
          <w:szCs w:val="24"/>
        </w:rPr>
        <w:t>Retsin</w:t>
      </w:r>
      <w:proofErr w:type="spellEnd"/>
      <w:r w:rsidRPr="008611C8">
        <w:rPr>
          <w:rFonts w:ascii="Times New Roman" w:eastAsia="Times New Roman" w:hAnsi="Times New Roman" w:cs="Times New Roman"/>
          <w:sz w:val="24"/>
          <w:szCs w:val="24"/>
        </w:rPr>
        <w:t xml:space="preserve">, were assassinated. It is clear from the context of Isaiah’s seventh chapter that the child born in Isaiah 7:14 is not Jesus or any future virgin birth. Rather, it is referring to the divine protection that King Ahaz and his people would enjoy during the </w:t>
      </w:r>
      <w:proofErr w:type="spellStart"/>
      <w:r w:rsidRPr="008611C8">
        <w:rPr>
          <w:rFonts w:ascii="Times New Roman" w:eastAsia="Times New Roman" w:hAnsi="Times New Roman" w:cs="Times New Roman"/>
          <w:sz w:val="24"/>
          <w:szCs w:val="24"/>
        </w:rPr>
        <w:t>Syro-Ephraimite</w:t>
      </w:r>
      <w:proofErr w:type="spellEnd"/>
      <w:r w:rsidRPr="008611C8">
        <w:rPr>
          <w:rFonts w:ascii="Times New Roman" w:eastAsia="Times New Roman" w:hAnsi="Times New Roman" w:cs="Times New Roman"/>
          <w:sz w:val="24"/>
          <w:szCs w:val="24"/>
        </w:rPr>
        <w:t xml:space="preserve"> War.</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lastRenderedPageBreak/>
        <w:t xml:space="preserve">Furthermore, if missionaries argue that the seventh chapter of Isaiah contains a dual prophecy, how do the verses that follow, </w:t>
      </w:r>
      <w:r w:rsidRPr="00FA2198">
        <w:rPr>
          <w:rFonts w:ascii="Times New Roman" w:eastAsia="Times New Roman" w:hAnsi="Times New Roman" w:cs="Times New Roman"/>
          <w:b/>
          <w:sz w:val="24"/>
          <w:szCs w:val="24"/>
        </w:rPr>
        <w:t>Isaiah 7:15-16</w:t>
      </w:r>
      <w:r w:rsidRPr="008611C8">
        <w:rPr>
          <w:rFonts w:ascii="Times New Roman" w:eastAsia="Times New Roman" w:hAnsi="Times New Roman" w:cs="Times New Roman"/>
          <w:sz w:val="24"/>
          <w:szCs w:val="24"/>
        </w:rPr>
        <w:t>, apply to Jesus where the prophet continues to discuss this lad? The following passages state,</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Cream and honey he shall eat when he knows to reject bad and choose good; 16 for, when the lad does not yet know to reject bad and choose good, the land whose two kings you dread, shall be abandoned.</w:t>
      </w:r>
      <w:r w:rsidR="00BB750F">
        <w:rPr>
          <w:rFonts w:ascii="Times New Roman" w:eastAsia="Times New Roman" w:hAnsi="Times New Roman" w:cs="Times New Roman"/>
          <w:sz w:val="24"/>
          <w:szCs w:val="24"/>
        </w:rPr>
        <w:t xml:space="preserve">  </w:t>
      </w:r>
      <w:r w:rsidRPr="008611C8">
        <w:rPr>
          <w:rFonts w:ascii="Times New Roman" w:eastAsia="Times New Roman" w:hAnsi="Times New Roman" w:cs="Times New Roman"/>
          <w:sz w:val="24"/>
          <w:szCs w:val="24"/>
        </w:rPr>
        <w:t>(</w:t>
      </w:r>
      <w:r w:rsidRPr="00FA2198">
        <w:rPr>
          <w:rFonts w:ascii="Times New Roman" w:eastAsia="Times New Roman" w:hAnsi="Times New Roman" w:cs="Times New Roman"/>
          <w:b/>
          <w:sz w:val="24"/>
          <w:szCs w:val="24"/>
        </w:rPr>
        <w:t>Isaiah 7:15-16</w:t>
      </w:r>
      <w:r w:rsidRPr="008611C8">
        <w:rPr>
          <w:rFonts w:ascii="Times New Roman" w:eastAsia="Times New Roman" w:hAnsi="Times New Roman" w:cs="Times New Roman"/>
          <w:sz w:val="24"/>
          <w:szCs w:val="24"/>
        </w:rPr>
        <w:t>)</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If the seventh chapter of Isaiah contains a dual prophecy, at what age did the baby Jesus mature? Which were the two kingdoms identified by the prophet Isaiah that were abandoned during Jesus’ lifetime? Who, during the first century C.E., “dreaded” the Kingdom of Israel when there had not been a Northern Kingdom of Israel in existence for 700 years? When did Jesus eat cream and honey? Does this biblical somersault make any sense? This argument is devoid of reason because this wild assertion of a dual prophecy was born out of a hopeless attempt to explain away Matthew’s transparent mistranslation of the Jewish Scriptures.</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Very truly yours,</w:t>
      </w:r>
    </w:p>
    <w:p w:rsidR="008611C8" w:rsidRPr="008611C8" w:rsidRDefault="008611C8" w:rsidP="008611C8">
      <w:pPr>
        <w:spacing w:before="100" w:beforeAutospacing="1" w:after="100" w:afterAutospacing="1" w:line="240" w:lineRule="auto"/>
        <w:outlineLvl w:val="2"/>
        <w:rPr>
          <w:rFonts w:ascii="Times New Roman" w:eastAsia="Times New Roman" w:hAnsi="Times New Roman" w:cs="Times New Roman"/>
          <w:sz w:val="24"/>
          <w:szCs w:val="24"/>
        </w:rPr>
      </w:pPr>
      <w:r w:rsidRPr="008611C8">
        <w:rPr>
          <w:rFonts w:ascii="Times New Roman" w:eastAsia="Times New Roman" w:hAnsi="Times New Roman" w:cs="Times New Roman"/>
          <w:sz w:val="24"/>
          <w:szCs w:val="24"/>
        </w:rPr>
        <w:t xml:space="preserve">Rabbi </w:t>
      </w:r>
      <w:proofErr w:type="spellStart"/>
      <w:r w:rsidRPr="008611C8">
        <w:rPr>
          <w:rFonts w:ascii="Times New Roman" w:eastAsia="Times New Roman" w:hAnsi="Times New Roman" w:cs="Times New Roman"/>
          <w:sz w:val="24"/>
          <w:szCs w:val="24"/>
        </w:rPr>
        <w:t>Tovia</w:t>
      </w:r>
      <w:proofErr w:type="spellEnd"/>
      <w:r w:rsidRPr="008611C8">
        <w:rPr>
          <w:rFonts w:ascii="Times New Roman" w:eastAsia="Times New Roman" w:hAnsi="Times New Roman" w:cs="Times New Roman"/>
          <w:sz w:val="24"/>
          <w:szCs w:val="24"/>
        </w:rPr>
        <w:t xml:space="preserve"> Singer</w:t>
      </w:r>
    </w:p>
    <w:p w:rsidR="000207B7" w:rsidRDefault="00040A4F" w:rsidP="00E8242E">
      <w:pPr>
        <w:spacing w:before="100" w:beforeAutospacing="1" w:after="100" w:afterAutospacing="1" w:line="240" w:lineRule="auto"/>
        <w:outlineLvl w:val="2"/>
        <w:rPr>
          <w:color w:val="FF0000"/>
          <w:sz w:val="32"/>
          <w:szCs w:val="32"/>
        </w:rPr>
      </w:pPr>
      <w:hyperlink r:id="rId41" w:history="1">
        <w:r w:rsidR="000207B7" w:rsidRPr="000207B7">
          <w:rPr>
            <w:rStyle w:val="Hyperlink"/>
            <w:sz w:val="32"/>
            <w:szCs w:val="32"/>
          </w:rPr>
          <w:t>https://outreachjudaism.org/former-christian-minister-convert/</w:t>
        </w:r>
      </w:hyperlink>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What should a former Christian do when he discovers that the Almighty’s salvation program has never changed, and the path to express His eternal truth is still uniquely realized within the Jewish faith? This is a dilemma which confronts so many seeking souls who have emerged from the Church and have embarked on the very same spiritual journey you have.</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According to Jewish law, non-Jews are not obligated to convert to Judaism, but they are required to </w:t>
      </w:r>
      <w:r w:rsidRPr="00FA2198">
        <w:rPr>
          <w:b/>
          <w:sz w:val="24"/>
          <w:szCs w:val="24"/>
        </w:rPr>
        <w:t>observe the Seven Laws of Noah</w:t>
      </w:r>
      <w:r w:rsidRPr="000207B7">
        <w:rPr>
          <w:sz w:val="24"/>
          <w:szCs w:val="24"/>
        </w:rPr>
        <w:t xml:space="preserve">. Those who devote their lives to the observance of these laws are referred to as B’nai </w:t>
      </w:r>
      <w:proofErr w:type="spellStart"/>
      <w:proofErr w:type="gramStart"/>
      <w:r w:rsidRPr="000207B7">
        <w:rPr>
          <w:sz w:val="24"/>
          <w:szCs w:val="24"/>
        </w:rPr>
        <w:t>Noach</w:t>
      </w:r>
      <w:proofErr w:type="spellEnd"/>
      <w:r w:rsidRPr="000207B7">
        <w:rPr>
          <w:sz w:val="24"/>
          <w:szCs w:val="24"/>
        </w:rPr>
        <w:t xml:space="preserve"> ,</w:t>
      </w:r>
      <w:proofErr w:type="gramEnd"/>
      <w:r w:rsidRPr="000207B7">
        <w:rPr>
          <w:sz w:val="24"/>
          <w:szCs w:val="24"/>
        </w:rPr>
        <w:t xml:space="preserve"> Children of Noah.</w:t>
      </w:r>
    </w:p>
    <w:p w:rsidR="000207B7" w:rsidRPr="00FA2198" w:rsidRDefault="000207B7" w:rsidP="000207B7">
      <w:pPr>
        <w:spacing w:before="100" w:beforeAutospacing="1" w:after="100" w:afterAutospacing="1" w:line="240" w:lineRule="auto"/>
        <w:outlineLvl w:val="2"/>
        <w:rPr>
          <w:b/>
          <w:sz w:val="24"/>
          <w:szCs w:val="24"/>
        </w:rPr>
      </w:pPr>
      <w:r w:rsidRPr="000207B7">
        <w:rPr>
          <w:sz w:val="24"/>
          <w:szCs w:val="24"/>
        </w:rPr>
        <w:t>This Torah-based code is a set of moral imperatives that, according to the Talmud</w:t>
      </w:r>
      <w:proofErr w:type="gramStart"/>
      <w:r w:rsidRPr="000207B7">
        <w:rPr>
          <w:sz w:val="24"/>
          <w:szCs w:val="24"/>
        </w:rPr>
        <w:t>,</w:t>
      </w:r>
      <w:proofErr w:type="gramEnd"/>
      <w:r w:rsidRPr="000207B7">
        <w:rPr>
          <w:sz w:val="24"/>
          <w:szCs w:val="24"/>
          <w:vertAlign w:val="superscript"/>
        </w:rPr>
        <w:fldChar w:fldCharType="begin"/>
      </w:r>
      <w:r w:rsidRPr="000207B7">
        <w:rPr>
          <w:sz w:val="24"/>
          <w:szCs w:val="24"/>
          <w:vertAlign w:val="superscript"/>
        </w:rPr>
        <w:instrText xml:space="preserve"> HYPERLINK "https://outreachjudaism.org/former-christian-minister-convert/" \l "fn1-2853" \o "Talmud Sanhedrin 56a" </w:instrText>
      </w:r>
      <w:r w:rsidRPr="000207B7">
        <w:rPr>
          <w:sz w:val="24"/>
          <w:szCs w:val="24"/>
          <w:vertAlign w:val="superscript"/>
        </w:rPr>
        <w:fldChar w:fldCharType="separate"/>
      </w:r>
      <w:r w:rsidRPr="000207B7">
        <w:rPr>
          <w:rStyle w:val="Hyperlink"/>
          <w:color w:val="auto"/>
          <w:sz w:val="24"/>
          <w:szCs w:val="24"/>
          <w:vertAlign w:val="superscript"/>
        </w:rPr>
        <w:t>1</w:t>
      </w:r>
      <w:r w:rsidRPr="000207B7">
        <w:rPr>
          <w:sz w:val="24"/>
          <w:szCs w:val="24"/>
        </w:rPr>
        <w:fldChar w:fldCharType="end"/>
      </w:r>
      <w:r w:rsidRPr="000207B7">
        <w:rPr>
          <w:sz w:val="24"/>
          <w:szCs w:val="24"/>
        </w:rPr>
        <w:t xml:space="preserve"> were given by God as a </w:t>
      </w:r>
      <w:r w:rsidRPr="00FA2198">
        <w:rPr>
          <w:b/>
          <w:sz w:val="24"/>
          <w:szCs w:val="24"/>
        </w:rPr>
        <w:t>binding set of laws for the “children of Noah”—that is, all of humankind</w:t>
      </w:r>
      <w:r w:rsidRPr="000207B7">
        <w:rPr>
          <w:sz w:val="24"/>
          <w:szCs w:val="24"/>
        </w:rPr>
        <w:t xml:space="preserve">. According to Judaism, any non-Jew who lives according to these laws is regarded as </w:t>
      </w:r>
      <w:r w:rsidRPr="00FA2198">
        <w:rPr>
          <w:b/>
          <w:sz w:val="24"/>
          <w:szCs w:val="24"/>
          <w:highlight w:val="yellow"/>
        </w:rPr>
        <w:t xml:space="preserve">a righteous gentile, and is assured of a place in the World to Come (Olam </w:t>
      </w:r>
      <w:proofErr w:type="spellStart"/>
      <w:r w:rsidRPr="00FA2198">
        <w:rPr>
          <w:b/>
          <w:sz w:val="24"/>
          <w:szCs w:val="24"/>
          <w:highlight w:val="yellow"/>
        </w:rPr>
        <w:t>Haba</w:t>
      </w:r>
      <w:proofErr w:type="spellEnd"/>
      <w:r w:rsidRPr="00FA2198">
        <w:rPr>
          <w:b/>
          <w:sz w:val="24"/>
          <w:szCs w:val="24"/>
          <w:highlight w:val="yellow"/>
        </w:rPr>
        <w:t>), the final reward of the righteous.</w:t>
      </w:r>
      <w:hyperlink r:id="rId42" w:anchor="fn2-2853" w:tooltip="Talmud Sanhedrin 105b, Mishneh Torah, Hilkhot M’lakhim 8:14" w:history="1">
        <w:r w:rsidRPr="00FA2198">
          <w:rPr>
            <w:rStyle w:val="Hyperlink"/>
            <w:b/>
            <w:color w:val="auto"/>
            <w:sz w:val="24"/>
            <w:szCs w:val="24"/>
            <w:highlight w:val="yellow"/>
            <w:vertAlign w:val="superscript"/>
          </w:rPr>
          <w:t>2</w:t>
        </w:r>
      </w:hyperlink>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Judaism does not promote conversion to Judaism but </w:t>
      </w:r>
      <w:proofErr w:type="gramStart"/>
      <w:r w:rsidRPr="000207B7">
        <w:rPr>
          <w:sz w:val="24"/>
          <w:szCs w:val="24"/>
        </w:rPr>
        <w:t>does,</w:t>
      </w:r>
      <w:proofErr w:type="gramEnd"/>
      <w:r w:rsidRPr="000207B7">
        <w:rPr>
          <w:sz w:val="24"/>
          <w:szCs w:val="24"/>
        </w:rPr>
        <w:t xml:space="preserve"> on the other hand, believe that the Jewish people have a duty to provide information to those interested in fulfilling the </w:t>
      </w:r>
      <w:proofErr w:type="spellStart"/>
      <w:r w:rsidRPr="000207B7">
        <w:rPr>
          <w:sz w:val="24"/>
          <w:szCs w:val="24"/>
        </w:rPr>
        <w:t>Noahide</w:t>
      </w:r>
      <w:proofErr w:type="spellEnd"/>
      <w:r w:rsidRPr="000207B7">
        <w:rPr>
          <w:sz w:val="24"/>
          <w:szCs w:val="24"/>
        </w:rPr>
        <w:t xml:space="preserve"> Laws. Some Jewish groups, in fact, have been particularly active in promoting the Seven Laws.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Technically, the Hebrew term B’nai </w:t>
      </w:r>
      <w:proofErr w:type="spellStart"/>
      <w:r w:rsidRPr="000207B7">
        <w:rPr>
          <w:sz w:val="24"/>
          <w:szCs w:val="24"/>
        </w:rPr>
        <w:t>Noach</w:t>
      </w:r>
      <w:proofErr w:type="spellEnd"/>
      <w:r w:rsidRPr="000207B7">
        <w:rPr>
          <w:sz w:val="24"/>
          <w:szCs w:val="24"/>
        </w:rPr>
        <w:t xml:space="preserve"> applies to all non-Jews as descendants of Noah. However, nowadays it is also used to refer specifically to those non-Jews who observe the </w:t>
      </w:r>
      <w:proofErr w:type="spellStart"/>
      <w:r w:rsidRPr="000207B7">
        <w:rPr>
          <w:sz w:val="24"/>
          <w:szCs w:val="24"/>
        </w:rPr>
        <w:t>Noahide</w:t>
      </w:r>
      <w:proofErr w:type="spellEnd"/>
      <w:r w:rsidRPr="000207B7">
        <w:rPr>
          <w:sz w:val="24"/>
          <w:szCs w:val="24"/>
        </w:rPr>
        <w:t xml:space="preserve"> Laws.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lastRenderedPageBreak/>
        <w:t>Remember that you were created in the image of God, and called to walk in the path of the righteous gentile. This journey is realized by your commitment to observe the seven Laws of Noah. While their numbers are uncertain, there are many thousands of men and women with your religious background who have come to proudly identify as a Noachide, or B’nai Noah. They diligently remain on this sacred path of observance of the Seven Noachide Laws, which will ultimately bring each of them into the presence of God for all eternity.</w:t>
      </w:r>
    </w:p>
    <w:p w:rsidR="000207B7" w:rsidRPr="00FA2198" w:rsidRDefault="000207B7" w:rsidP="000207B7">
      <w:pPr>
        <w:spacing w:before="100" w:beforeAutospacing="1" w:after="100" w:afterAutospacing="1" w:line="240" w:lineRule="auto"/>
        <w:outlineLvl w:val="2"/>
        <w:rPr>
          <w:b/>
          <w:sz w:val="24"/>
          <w:szCs w:val="24"/>
        </w:rPr>
      </w:pPr>
      <w:r w:rsidRPr="000207B7">
        <w:rPr>
          <w:sz w:val="24"/>
          <w:szCs w:val="24"/>
        </w:rPr>
        <w:t xml:space="preserve">Be mindful that as you observe these seven </w:t>
      </w:r>
      <w:proofErr w:type="gramStart"/>
      <w:r w:rsidRPr="000207B7">
        <w:rPr>
          <w:sz w:val="24"/>
          <w:szCs w:val="24"/>
        </w:rPr>
        <w:t>mitzvoth,</w:t>
      </w:r>
      <w:proofErr w:type="gramEnd"/>
      <w:r w:rsidRPr="000207B7">
        <w:rPr>
          <w:sz w:val="24"/>
          <w:szCs w:val="24"/>
        </w:rPr>
        <w:t xml:space="preserve"> do not say in your heart, “I am performing these commandments because they make sense to my intellect and understanding.” Rather, </w:t>
      </w:r>
      <w:r w:rsidRPr="00FA2198">
        <w:rPr>
          <w:b/>
          <w:sz w:val="24"/>
          <w:szCs w:val="24"/>
          <w:highlight w:val="yellow"/>
        </w:rPr>
        <w:t>proclaim that you are fulfilling them because the God of Israel commanded you to keep them.</w:t>
      </w:r>
    </w:p>
    <w:p w:rsidR="000207B7" w:rsidRPr="00FA2198" w:rsidRDefault="000207B7" w:rsidP="000207B7">
      <w:pPr>
        <w:spacing w:before="100" w:beforeAutospacing="1" w:after="100" w:afterAutospacing="1" w:line="240" w:lineRule="auto"/>
        <w:outlineLvl w:val="2"/>
        <w:rPr>
          <w:b/>
          <w:bCs/>
          <w:sz w:val="36"/>
          <w:szCs w:val="36"/>
        </w:rPr>
      </w:pPr>
      <w:r w:rsidRPr="00FA2198">
        <w:rPr>
          <w:b/>
          <w:bCs/>
          <w:sz w:val="36"/>
          <w:szCs w:val="36"/>
        </w:rPr>
        <w:t>The seven Noachide Laws are:</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idolatry</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blasphemy</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murder</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theft</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immoral sexual relations</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prohibition of eating the limb of a living animal</w:t>
      </w:r>
    </w:p>
    <w:p w:rsidR="000207B7" w:rsidRPr="000207B7" w:rsidRDefault="000207B7" w:rsidP="000207B7">
      <w:pPr>
        <w:numPr>
          <w:ilvl w:val="0"/>
          <w:numId w:val="1"/>
        </w:numPr>
        <w:spacing w:before="100" w:beforeAutospacing="1" w:after="100" w:afterAutospacing="1" w:line="240" w:lineRule="auto"/>
        <w:outlineLvl w:val="2"/>
        <w:rPr>
          <w:sz w:val="24"/>
          <w:szCs w:val="24"/>
        </w:rPr>
      </w:pPr>
      <w:r w:rsidRPr="000207B7">
        <w:rPr>
          <w:sz w:val="24"/>
          <w:szCs w:val="24"/>
        </w:rPr>
        <w:t>The commandment to establish courts to enforce the commandments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It is a mistake to suppose that since the children of Israel have 613 commandments and the children of Noah have seven commandments, that the ratio of spiritual worth of a gentile to a Jew is proportionally 7 to 613.</w:t>
      </w:r>
    </w:p>
    <w:p w:rsidR="000207B7" w:rsidRPr="000207B7" w:rsidRDefault="000207B7" w:rsidP="000207B7">
      <w:pPr>
        <w:spacing w:before="100" w:beforeAutospacing="1" w:after="100" w:afterAutospacing="1" w:line="240" w:lineRule="auto"/>
        <w:outlineLvl w:val="2"/>
        <w:rPr>
          <w:sz w:val="24"/>
          <w:szCs w:val="24"/>
        </w:rPr>
      </w:pPr>
      <w:r w:rsidRPr="00FA2198">
        <w:rPr>
          <w:b/>
          <w:sz w:val="24"/>
          <w:szCs w:val="24"/>
        </w:rPr>
        <w:t>In reality, the seven Noachide Laws are general categories of commandments, each containing many components and details</w:t>
      </w:r>
      <w:r w:rsidRPr="000207B7">
        <w:rPr>
          <w:sz w:val="24"/>
          <w:szCs w:val="24"/>
        </w:rPr>
        <w:t>, whereas the 613 commandments of the Torah are precise, each relating to one basic detail of the law of the Torah. Therefore, the numerical disparity in no way reflects the relative spiritual worth of the two systems of commandments.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It may be said that the Noachide movement is the oldest religion in the world.</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Because of their profound spiritual connection to the nation of Israel, many righteous gentiles symbolically commemorate some aspect of the Jewish festivals. For example, it is not uncommon for B’nai Noah to in some way celebrate the holiday of Rosh Hashanah, the Jewish New Year and Day of Judgment. This festival is of particular interest to the righteous gentile because God judges all of mankind on that day—the Jew as well as the gentile. Rosh Hashanah is also the day Adam, the first man, was created by God. Just as all mankind is descended from Adam, we are all also descendants from Noah.</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The holiday of </w:t>
      </w:r>
      <w:proofErr w:type="spellStart"/>
      <w:r w:rsidRPr="000207B7">
        <w:rPr>
          <w:sz w:val="24"/>
          <w:szCs w:val="24"/>
        </w:rPr>
        <w:t>Shevuoth</w:t>
      </w:r>
      <w:proofErr w:type="spellEnd"/>
      <w:r w:rsidRPr="000207B7">
        <w:rPr>
          <w:sz w:val="24"/>
          <w:szCs w:val="24"/>
        </w:rPr>
        <w:t xml:space="preserve"> (the Festival of Weeks) is also of unique interest to the Noachide because the descendants of Noah received their commandments as binding at that time as well. When the evening of </w:t>
      </w:r>
      <w:proofErr w:type="spellStart"/>
      <w:r w:rsidRPr="000207B7">
        <w:rPr>
          <w:sz w:val="24"/>
          <w:szCs w:val="24"/>
        </w:rPr>
        <w:t>Shevuoth</w:t>
      </w:r>
      <w:proofErr w:type="spellEnd"/>
      <w:r w:rsidRPr="000207B7">
        <w:rPr>
          <w:sz w:val="24"/>
          <w:szCs w:val="24"/>
        </w:rPr>
        <w:t xml:space="preserve"> arrives, righteous gentiles </w:t>
      </w:r>
      <w:proofErr w:type="gramStart"/>
      <w:r w:rsidRPr="000207B7">
        <w:rPr>
          <w:sz w:val="24"/>
          <w:szCs w:val="24"/>
        </w:rPr>
        <w:t>often</w:t>
      </w:r>
      <w:r w:rsidR="00FA2198">
        <w:rPr>
          <w:sz w:val="24"/>
          <w:szCs w:val="24"/>
        </w:rPr>
        <w:t xml:space="preserve">  </w:t>
      </w:r>
      <w:r w:rsidRPr="000207B7">
        <w:rPr>
          <w:sz w:val="24"/>
          <w:szCs w:val="24"/>
        </w:rPr>
        <w:t>spend</w:t>
      </w:r>
      <w:proofErr w:type="gramEnd"/>
      <w:r w:rsidRPr="000207B7">
        <w:rPr>
          <w:sz w:val="24"/>
          <w:szCs w:val="24"/>
        </w:rPr>
        <w:t xml:space="preserve"> the entire night </w:t>
      </w:r>
      <w:r w:rsidRPr="000207B7">
        <w:rPr>
          <w:sz w:val="24"/>
          <w:szCs w:val="24"/>
        </w:rPr>
        <w:lastRenderedPageBreak/>
        <w:t>contemplating the momentous occasion of the giving of the Torah to the children of Israel at Mt. Sinai. In essence, the affinity that the truly righteous gentile feels for the Jewish people ignites within his soul a fervent desire to cling to the God of Israel and His people.</w:t>
      </w:r>
    </w:p>
    <w:p w:rsidR="000207B7" w:rsidRPr="00FA2198" w:rsidRDefault="000207B7" w:rsidP="000207B7">
      <w:pPr>
        <w:spacing w:before="100" w:beforeAutospacing="1" w:after="100" w:afterAutospacing="1" w:line="240" w:lineRule="auto"/>
        <w:outlineLvl w:val="2"/>
        <w:rPr>
          <w:b/>
          <w:sz w:val="24"/>
          <w:szCs w:val="24"/>
        </w:rPr>
      </w:pPr>
      <w:r w:rsidRPr="000207B7">
        <w:rPr>
          <w:sz w:val="24"/>
          <w:szCs w:val="24"/>
        </w:rPr>
        <w:t xml:space="preserve">Bear in mind though, whichever observances B’nai Noah choose to keep, they must not keep the Shabbat according to Jewish Law, for </w:t>
      </w:r>
      <w:r w:rsidRPr="00FA2198">
        <w:rPr>
          <w:b/>
          <w:sz w:val="24"/>
          <w:szCs w:val="24"/>
        </w:rPr>
        <w:t>the observance of the Shabbat was set aside for the Jewish people alone.</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(16) </w:t>
      </w:r>
      <w:r w:rsidRPr="00FA2198">
        <w:rPr>
          <w:b/>
          <w:i/>
          <w:sz w:val="24"/>
          <w:szCs w:val="24"/>
        </w:rPr>
        <w:t>The children of Israel shall keep the Sabbath</w:t>
      </w:r>
      <w:r w:rsidRPr="000207B7">
        <w:rPr>
          <w:sz w:val="24"/>
          <w:szCs w:val="24"/>
        </w:rPr>
        <w:t xml:space="preserve">, to observe the Sabbath throughout their generations, for an eternal covenant. (17) It is a sign between </w:t>
      </w:r>
      <w:proofErr w:type="gramStart"/>
      <w:r w:rsidRPr="000207B7">
        <w:rPr>
          <w:sz w:val="24"/>
          <w:szCs w:val="24"/>
        </w:rPr>
        <w:t>Me</w:t>
      </w:r>
      <w:proofErr w:type="gramEnd"/>
      <w:r w:rsidRPr="000207B7">
        <w:rPr>
          <w:sz w:val="24"/>
          <w:szCs w:val="24"/>
        </w:rPr>
        <w:t xml:space="preserve"> and the children of Israel forever; for in six days the Lord made heaven and earth, and on the seventh day He ceased from work and rested.</w:t>
      </w:r>
      <w:r w:rsidR="00FA2198">
        <w:rPr>
          <w:sz w:val="24"/>
          <w:szCs w:val="24"/>
        </w:rPr>
        <w:t xml:space="preserve">  </w:t>
      </w:r>
      <w:r w:rsidRPr="000207B7">
        <w:rPr>
          <w:sz w:val="24"/>
          <w:szCs w:val="24"/>
        </w:rPr>
        <w:t>(</w:t>
      </w:r>
      <w:r w:rsidRPr="00FA2198">
        <w:rPr>
          <w:b/>
          <w:sz w:val="24"/>
          <w:szCs w:val="24"/>
        </w:rPr>
        <w:t>Exodus 31:16-17</w:t>
      </w:r>
      <w:r w:rsidRPr="000207B7">
        <w:rPr>
          <w:sz w:val="24"/>
          <w:szCs w:val="24"/>
        </w:rPr>
        <w:t>)</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There are gentiles, however, whose connection to the children of Israel runs much deeper than a devotion to the God of Israel and a feeling of profound affection for the Jew and his Torah. Often, these special individuals felt an irresistible longing and unquenchable desire to be a part of the Jewish people throughout their lives. In fact, one middle aged woman recently confided in me that she inexplicably knew she was Jewish for as long as she could remember. This is not an uncommon phenomenon. Because the vast majority of B’nai Noah </w:t>
      </w:r>
      <w:proofErr w:type="gramStart"/>
      <w:r w:rsidRPr="000207B7">
        <w:rPr>
          <w:sz w:val="24"/>
          <w:szCs w:val="24"/>
        </w:rPr>
        <w:t>were</w:t>
      </w:r>
      <w:proofErr w:type="gramEnd"/>
      <w:r w:rsidRPr="000207B7">
        <w:rPr>
          <w:sz w:val="24"/>
          <w:szCs w:val="24"/>
        </w:rPr>
        <w:t xml:space="preserve"> brought up within the Christian religion, their attachment to the nation of Israel has always meant far more than just a passing interest or ephemeral fascination.</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Since in its most primitive stage, Christianity emerged as a heresy of Judaism, “Jews” play more than an incidental role in Church literature. While this role is rarely a flattering one, for some the mere mention of the Jew was enough to ignite a fervid and inquisitive spark within the soul of the destined convert. The discussion about the nation of Israel may have occurred at home or even a church. Nevertheless, a simple passing discussion of the children of Israel generates an almost </w:t>
      </w:r>
      <w:proofErr w:type="gramStart"/>
      <w:r w:rsidRPr="000207B7">
        <w:rPr>
          <w:sz w:val="24"/>
          <w:szCs w:val="24"/>
        </w:rPr>
        <w:t>unbridled,</w:t>
      </w:r>
      <w:proofErr w:type="gramEnd"/>
      <w:r w:rsidRPr="000207B7">
        <w:rPr>
          <w:sz w:val="24"/>
          <w:szCs w:val="24"/>
        </w:rPr>
        <w:t xml:space="preserve"> and sometimes inexplicable enchantment with the Jewish people. These are the gentiles who experience an irresistible calling to convert to Judaism.</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Ironically, there are some gentiles who have this undeniable yearning to somehow connect to the Jewish people, and mistakenly stumble into the Messianic movement. When at first they hear about Christians who worship employing Jewish symbols and liturgy, their hearts become filled with excitement and joy. They conclude that the messianic movement is precisely what they were looking for. They believe that they</w:t>
      </w:r>
      <w:r w:rsidR="00FA2198">
        <w:rPr>
          <w:sz w:val="24"/>
          <w:szCs w:val="24"/>
        </w:rPr>
        <w:t xml:space="preserve"> </w:t>
      </w:r>
      <w:r w:rsidRPr="000207B7">
        <w:rPr>
          <w:sz w:val="24"/>
          <w:szCs w:val="24"/>
        </w:rPr>
        <w:t xml:space="preserve">can finally express their desire to associate with Judaism by attending Messianic congregations. Once they immerse themselves in these groups, however, it doesn’t take long for it to dawn on them that </w:t>
      </w:r>
      <w:r w:rsidRPr="00FA2198">
        <w:rPr>
          <w:b/>
          <w:sz w:val="24"/>
          <w:szCs w:val="24"/>
        </w:rPr>
        <w:t>a Messianic house of worship is nothing more than an evangelical Church, deceptively designed to appear as a synagogue</w:t>
      </w:r>
      <w:r w:rsidRPr="000207B7">
        <w:rPr>
          <w:sz w:val="24"/>
          <w:szCs w:val="24"/>
        </w:rPr>
        <w:t xml:space="preserve"> for the purpose of luring Jews who might otherwise resist the Christian trappings of a Church. They eventually grasp that the Messianic movement is the very antithesis of what they thought they were joining. They finally realize that this modern movement </w:t>
      </w:r>
      <w:r w:rsidRPr="00FA2198">
        <w:rPr>
          <w:b/>
          <w:sz w:val="24"/>
          <w:szCs w:val="24"/>
        </w:rPr>
        <w:t>seeks to turn Jews into Christians</w:t>
      </w:r>
      <w:r w:rsidRPr="000207B7">
        <w:rPr>
          <w:sz w:val="24"/>
          <w:szCs w:val="24"/>
        </w:rPr>
        <w:t>, using nefarious means.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lastRenderedPageBreak/>
        <w:t>In essence, they correctly conclude that while the veneer of the Messianic movement is carefully crafted to appear ethnically and culturally Jewish, it is thoroughly Christian, and then look elsewhere for authentic Jewish worship. Therefore, genuine converts to Judaism frequently associated in the past with a messianic congregation.</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The sacred path that emerges out of the decision to convert to the Jewish faith differs significantly from the commitment to continue as a B’nai Noah. For whereas the Noachide has embraced the faith of the Jewish people, the righteous convert, on the other hand, has in every manner become part of the Jewish people—sharing in full their Torah, as well as their wondrous history and eternal destiny.</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The distinction between the righteous convert to Judaism and the Noachide is often difficult for Christians to comprehend. </w:t>
      </w:r>
      <w:proofErr w:type="gramStart"/>
      <w:r w:rsidRPr="000207B7">
        <w:rPr>
          <w:sz w:val="24"/>
          <w:szCs w:val="24"/>
        </w:rPr>
        <w:t>For whereas Christianity and Islam are both religions of creeds alone, the Jewish people are an ethnoreligious group, comprising both a unique faith and distinct nationhood.</w:t>
      </w:r>
      <w:proofErr w:type="gramEnd"/>
      <w:r w:rsidRPr="000207B7">
        <w:rPr>
          <w:sz w:val="24"/>
          <w:szCs w:val="24"/>
        </w:rPr>
        <w:t xml:space="preserve"> The Jewish people define their identity through a shared, ancient covenantal ancestral heritage and destiny, and religious affiliation.</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For example, if a Christian declares that he does not believe in Jesus, is he still a Christian? Or if a Moslem confesses that he does not trust in the prophet </w:t>
      </w:r>
      <w:proofErr w:type="spellStart"/>
      <w:r w:rsidRPr="000207B7">
        <w:rPr>
          <w:sz w:val="24"/>
          <w:szCs w:val="24"/>
        </w:rPr>
        <w:t>Moham</w:t>
      </w:r>
      <w:proofErr w:type="spellEnd"/>
      <w:r w:rsidRPr="000207B7">
        <w:rPr>
          <w:sz w:val="24"/>
          <w:szCs w:val="24"/>
        </w:rPr>
        <w:t xml:space="preserve">- med, is he still a Moslem? </w:t>
      </w:r>
      <w:proofErr w:type="gramStart"/>
      <w:r w:rsidRPr="000207B7">
        <w:rPr>
          <w:sz w:val="24"/>
          <w:szCs w:val="24"/>
        </w:rPr>
        <w:t>Certainly not.</w:t>
      </w:r>
      <w:proofErr w:type="gramEnd"/>
      <w:r w:rsidRPr="000207B7">
        <w:rPr>
          <w:sz w:val="24"/>
          <w:szCs w:val="24"/>
        </w:rPr>
        <w:t xml:space="preserve"> On the other hand, if a Jew declares that he doesn’t believe in God, or he has embraced the alien deities of surrounding peoples such as Hare Krishna or Jesus, is he still a Jew? Yes, albeit a sinner who is called by the prophets to repent. Paradoxically, the word religion appears nowhere throughout the Bible. The Jewish people are referred to as an “Am,” a nation.</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Jewish tradition holds that genuine converts possess a migrating Jewish soul, and therefore tirelessly cry out to God for clarity of his or her true identity.</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A rabbi never takes the request of a gentile to convert to Judaism lightly. On the contrary, this petition is considered with the utmost concern and apprehension. The rabbi who is asked to perform a conversion will in almost all situations repeatedly attempt to dissuade the petitioner from going on with his conversion and send the potential convert away. This effort of dissuasion will continue throughout the conversion process. For once a gentile has converted to Judaism, there is no going back. There can be no undoing of this eternal decision. Once the conversion has occurred, the convert is forever a Jew.</w:t>
      </w:r>
    </w:p>
    <w:p w:rsidR="000207B7" w:rsidRPr="000207B7" w:rsidRDefault="000207B7" w:rsidP="000207B7">
      <w:pPr>
        <w:spacing w:before="100" w:beforeAutospacing="1" w:after="100" w:afterAutospacing="1" w:line="240" w:lineRule="auto"/>
        <w:outlineLvl w:val="2"/>
        <w:rPr>
          <w:sz w:val="24"/>
          <w:szCs w:val="24"/>
        </w:rPr>
      </w:pPr>
      <w:r w:rsidRPr="00BB750F">
        <w:rPr>
          <w:b/>
          <w:sz w:val="24"/>
          <w:szCs w:val="24"/>
        </w:rPr>
        <w:t>Bear in mind that it is no sin for a gentile to eat pork or perform work on the Sabbath day.</w:t>
      </w:r>
      <w:r w:rsidRPr="000207B7">
        <w:rPr>
          <w:sz w:val="24"/>
          <w:szCs w:val="24"/>
        </w:rPr>
        <w:t xml:space="preserve"> Once his or her conversion ceremony is completed, however, the Jew by choice is required to observe all the 613 commandments as any other Jew.</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If a convert backslides and returns to his former heathen ways, Heaven forbid, the conversion that he has endured has now become his spiritual affliction. In a sense, he would have been far better off had he not converted, for before the conversion these acts were not considered </w:t>
      </w:r>
      <w:r w:rsidRPr="000207B7">
        <w:rPr>
          <w:sz w:val="24"/>
          <w:szCs w:val="24"/>
        </w:rPr>
        <w:lastRenderedPageBreak/>
        <w:t>sinful, but as a Jew they are forbidden. Rabbis are extremely sensitive to this, and carefully screen potential converts.</w:t>
      </w:r>
      <w:r w:rsidR="00BB750F">
        <w:rPr>
          <w:sz w:val="24"/>
          <w:szCs w:val="24"/>
        </w:rPr>
        <w:t xml:space="preserve">  </w:t>
      </w:r>
      <w:r w:rsidRPr="000207B7">
        <w:rPr>
          <w:sz w:val="24"/>
          <w:szCs w:val="24"/>
        </w:rPr>
        <w:t>We see this principle outlined in the Bible as well.</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When Ruth entreated her mother-in-law, Naomi to return with her to the land of Israel and join the Jewish people, Naomi made three attempts to dissuade her daughter-in-law. Only after Naomi realized that Ruth was unshakable in her commitment to return did Naomi </w:t>
      </w:r>
      <w:proofErr w:type="gramStart"/>
      <w:r w:rsidRPr="000207B7">
        <w:rPr>
          <w:sz w:val="24"/>
          <w:szCs w:val="24"/>
        </w:rPr>
        <w:t>relent</w:t>
      </w:r>
      <w:proofErr w:type="gramEnd"/>
      <w:r w:rsidRPr="000207B7">
        <w:rPr>
          <w:sz w:val="24"/>
          <w:szCs w:val="24"/>
        </w:rPr>
        <w:t xml:space="preserve"> and bring her to her home in Bethlehem (Ruth 1:8-18). Ruth emerged as one of the most extraordinary women in Jewish history, and the grandmother of King David.</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May the Merciful One guide you on your own sacred </w:t>
      </w:r>
      <w:proofErr w:type="gramStart"/>
      <w:r w:rsidRPr="000207B7">
        <w:rPr>
          <w:sz w:val="24"/>
          <w:szCs w:val="24"/>
        </w:rPr>
        <w:t>path.</w:t>
      </w:r>
      <w:proofErr w:type="gramEnd"/>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Sincerely yours,</w:t>
      </w:r>
    </w:p>
    <w:p w:rsidR="000207B7" w:rsidRPr="000207B7" w:rsidRDefault="000207B7" w:rsidP="000207B7">
      <w:pPr>
        <w:spacing w:before="100" w:beforeAutospacing="1" w:after="100" w:afterAutospacing="1" w:line="240" w:lineRule="auto"/>
        <w:outlineLvl w:val="2"/>
        <w:rPr>
          <w:sz w:val="24"/>
          <w:szCs w:val="24"/>
        </w:rPr>
      </w:pPr>
      <w:r w:rsidRPr="000207B7">
        <w:rPr>
          <w:sz w:val="24"/>
          <w:szCs w:val="24"/>
        </w:rPr>
        <w:t xml:space="preserve">Rabbi </w:t>
      </w:r>
      <w:proofErr w:type="spellStart"/>
      <w:r w:rsidRPr="000207B7">
        <w:rPr>
          <w:sz w:val="24"/>
          <w:szCs w:val="24"/>
        </w:rPr>
        <w:t>Tovia</w:t>
      </w:r>
      <w:proofErr w:type="spellEnd"/>
      <w:r w:rsidRPr="000207B7">
        <w:rPr>
          <w:sz w:val="24"/>
          <w:szCs w:val="24"/>
        </w:rPr>
        <w:t xml:space="preserve"> Singer</w:t>
      </w:r>
    </w:p>
    <w:p w:rsidR="00E21EEA" w:rsidRPr="00E21EEA" w:rsidRDefault="00040A4F" w:rsidP="00E8242E">
      <w:pPr>
        <w:spacing w:before="100" w:beforeAutospacing="1" w:after="100" w:afterAutospacing="1" w:line="240" w:lineRule="auto"/>
        <w:outlineLvl w:val="2"/>
        <w:rPr>
          <w:color w:val="FF0000"/>
          <w:sz w:val="48"/>
          <w:szCs w:val="48"/>
        </w:rPr>
      </w:pPr>
      <w:hyperlink r:id="rId43" w:history="1">
        <w:r w:rsidR="00E21EEA" w:rsidRPr="00E21EEA">
          <w:rPr>
            <w:rStyle w:val="Hyperlink"/>
            <w:sz w:val="48"/>
            <w:szCs w:val="48"/>
          </w:rPr>
          <w:t>https://outreachjudaism.org/category/faq/</w:t>
        </w:r>
      </w:hyperlink>
    </w:p>
    <w:p w:rsidR="00E21EEA" w:rsidRPr="00E21EEA" w:rsidRDefault="00040A4F" w:rsidP="00E8242E">
      <w:pPr>
        <w:spacing w:before="100" w:beforeAutospacing="1" w:after="100" w:afterAutospacing="1" w:line="240" w:lineRule="auto"/>
        <w:outlineLvl w:val="2"/>
        <w:rPr>
          <w:color w:val="FF0000"/>
          <w:sz w:val="44"/>
          <w:szCs w:val="44"/>
        </w:rPr>
      </w:pPr>
      <w:hyperlink r:id="rId44" w:history="1">
        <w:r w:rsidR="00E21EEA" w:rsidRPr="00E21EEA">
          <w:rPr>
            <w:rStyle w:val="Hyperlink"/>
            <w:sz w:val="44"/>
            <w:szCs w:val="44"/>
          </w:rPr>
          <w:t>https://outreachjudaism.org/shop/support-us/</w:t>
        </w:r>
      </w:hyperlink>
    </w:p>
    <w:p w:rsidR="00E21EEA" w:rsidRPr="0015559E" w:rsidRDefault="00E21EEA" w:rsidP="00E8242E">
      <w:pPr>
        <w:spacing w:before="100" w:beforeAutospacing="1" w:after="100" w:afterAutospacing="1" w:line="240" w:lineRule="auto"/>
        <w:outlineLvl w:val="2"/>
        <w:rPr>
          <w:color w:val="FF0000"/>
        </w:rPr>
      </w:pPr>
    </w:p>
    <w:p w:rsidR="0015559E" w:rsidRPr="0015559E" w:rsidRDefault="0015559E">
      <w:pPr>
        <w:rPr>
          <w:u w:val="single"/>
        </w:rPr>
      </w:pPr>
    </w:p>
    <w:sectPr w:rsidR="0015559E" w:rsidRPr="0015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63BCC"/>
    <w:multiLevelType w:val="multilevel"/>
    <w:tmpl w:val="619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65"/>
    <w:rsid w:val="000207B7"/>
    <w:rsid w:val="00040A4F"/>
    <w:rsid w:val="0010522D"/>
    <w:rsid w:val="00114EAF"/>
    <w:rsid w:val="0015559E"/>
    <w:rsid w:val="001B6679"/>
    <w:rsid w:val="00200020"/>
    <w:rsid w:val="002A6688"/>
    <w:rsid w:val="00355239"/>
    <w:rsid w:val="003F41D6"/>
    <w:rsid w:val="00475D86"/>
    <w:rsid w:val="004D4EEF"/>
    <w:rsid w:val="00574735"/>
    <w:rsid w:val="0062794D"/>
    <w:rsid w:val="00632C41"/>
    <w:rsid w:val="00664A4D"/>
    <w:rsid w:val="00690CF0"/>
    <w:rsid w:val="006A7EE6"/>
    <w:rsid w:val="006E1D4A"/>
    <w:rsid w:val="006E2669"/>
    <w:rsid w:val="006F518D"/>
    <w:rsid w:val="00771CB9"/>
    <w:rsid w:val="007D5785"/>
    <w:rsid w:val="008012C1"/>
    <w:rsid w:val="008611C8"/>
    <w:rsid w:val="00974C47"/>
    <w:rsid w:val="009B745E"/>
    <w:rsid w:val="00AA4D1B"/>
    <w:rsid w:val="00B2666C"/>
    <w:rsid w:val="00B44673"/>
    <w:rsid w:val="00BB3013"/>
    <w:rsid w:val="00BB750F"/>
    <w:rsid w:val="00C930EB"/>
    <w:rsid w:val="00CF0746"/>
    <w:rsid w:val="00D23D29"/>
    <w:rsid w:val="00E06117"/>
    <w:rsid w:val="00E21EEA"/>
    <w:rsid w:val="00E8242E"/>
    <w:rsid w:val="00EC5D13"/>
    <w:rsid w:val="00F10C65"/>
    <w:rsid w:val="00FA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13">
      <w:bodyDiv w:val="1"/>
      <w:marLeft w:val="0"/>
      <w:marRight w:val="0"/>
      <w:marTop w:val="0"/>
      <w:marBottom w:val="0"/>
      <w:divBdr>
        <w:top w:val="none" w:sz="0" w:space="0" w:color="auto"/>
        <w:left w:val="none" w:sz="0" w:space="0" w:color="auto"/>
        <w:bottom w:val="none" w:sz="0" w:space="0" w:color="auto"/>
        <w:right w:val="none" w:sz="0" w:space="0" w:color="auto"/>
      </w:divBdr>
      <w:divsChild>
        <w:div w:id="75250452">
          <w:marLeft w:val="0"/>
          <w:marRight w:val="0"/>
          <w:marTop w:val="0"/>
          <w:marBottom w:val="0"/>
          <w:divBdr>
            <w:top w:val="none" w:sz="0" w:space="0" w:color="auto"/>
            <w:left w:val="none" w:sz="0" w:space="0" w:color="auto"/>
            <w:bottom w:val="none" w:sz="0" w:space="0" w:color="auto"/>
            <w:right w:val="none" w:sz="0" w:space="0" w:color="auto"/>
          </w:divBdr>
          <w:divsChild>
            <w:div w:id="1934776383">
              <w:marLeft w:val="0"/>
              <w:marRight w:val="0"/>
              <w:marTop w:val="0"/>
              <w:marBottom w:val="0"/>
              <w:divBdr>
                <w:top w:val="none" w:sz="0" w:space="0" w:color="auto"/>
                <w:left w:val="none" w:sz="0" w:space="0" w:color="auto"/>
                <w:bottom w:val="none" w:sz="0" w:space="0" w:color="auto"/>
                <w:right w:val="none" w:sz="0" w:space="0" w:color="auto"/>
              </w:divBdr>
              <w:divsChild>
                <w:div w:id="2123916928">
                  <w:marLeft w:val="0"/>
                  <w:marRight w:val="0"/>
                  <w:marTop w:val="0"/>
                  <w:marBottom w:val="0"/>
                  <w:divBdr>
                    <w:top w:val="none" w:sz="0" w:space="0" w:color="auto"/>
                    <w:left w:val="none" w:sz="0" w:space="0" w:color="auto"/>
                    <w:bottom w:val="none" w:sz="0" w:space="0" w:color="auto"/>
                    <w:right w:val="none" w:sz="0" w:space="0" w:color="auto"/>
                  </w:divBdr>
                  <w:divsChild>
                    <w:div w:id="2099864933">
                      <w:marLeft w:val="0"/>
                      <w:marRight w:val="0"/>
                      <w:marTop w:val="0"/>
                      <w:marBottom w:val="0"/>
                      <w:divBdr>
                        <w:top w:val="none" w:sz="0" w:space="0" w:color="auto"/>
                        <w:left w:val="none" w:sz="0" w:space="0" w:color="auto"/>
                        <w:bottom w:val="none" w:sz="0" w:space="0" w:color="auto"/>
                        <w:right w:val="none" w:sz="0" w:space="0" w:color="auto"/>
                      </w:divBdr>
                      <w:divsChild>
                        <w:div w:id="106392507">
                          <w:marLeft w:val="0"/>
                          <w:marRight w:val="0"/>
                          <w:marTop w:val="0"/>
                          <w:marBottom w:val="0"/>
                          <w:divBdr>
                            <w:top w:val="none" w:sz="0" w:space="0" w:color="auto"/>
                            <w:left w:val="none" w:sz="0" w:space="0" w:color="auto"/>
                            <w:bottom w:val="none" w:sz="0" w:space="0" w:color="auto"/>
                            <w:right w:val="none" w:sz="0" w:space="0" w:color="auto"/>
                          </w:divBdr>
                          <w:divsChild>
                            <w:div w:id="169179508">
                              <w:marLeft w:val="0"/>
                              <w:marRight w:val="0"/>
                              <w:marTop w:val="0"/>
                              <w:marBottom w:val="0"/>
                              <w:divBdr>
                                <w:top w:val="none" w:sz="0" w:space="0" w:color="auto"/>
                                <w:left w:val="none" w:sz="0" w:space="0" w:color="auto"/>
                                <w:bottom w:val="none" w:sz="0" w:space="0" w:color="auto"/>
                                <w:right w:val="none" w:sz="0" w:space="0" w:color="auto"/>
                              </w:divBdr>
                              <w:divsChild>
                                <w:div w:id="175075933">
                                  <w:marLeft w:val="0"/>
                                  <w:marRight w:val="0"/>
                                  <w:marTop w:val="0"/>
                                  <w:marBottom w:val="0"/>
                                  <w:divBdr>
                                    <w:top w:val="none" w:sz="0" w:space="0" w:color="auto"/>
                                    <w:left w:val="none" w:sz="0" w:space="0" w:color="auto"/>
                                    <w:bottom w:val="none" w:sz="0" w:space="0" w:color="auto"/>
                                    <w:right w:val="none" w:sz="0" w:space="0" w:color="auto"/>
                                  </w:divBdr>
                                  <w:divsChild>
                                    <w:div w:id="2082634601">
                                      <w:marLeft w:val="0"/>
                                      <w:marRight w:val="0"/>
                                      <w:marTop w:val="0"/>
                                      <w:marBottom w:val="0"/>
                                      <w:divBdr>
                                        <w:top w:val="none" w:sz="0" w:space="0" w:color="auto"/>
                                        <w:left w:val="none" w:sz="0" w:space="0" w:color="auto"/>
                                        <w:bottom w:val="none" w:sz="0" w:space="0" w:color="auto"/>
                                        <w:right w:val="none" w:sz="0" w:space="0" w:color="auto"/>
                                      </w:divBdr>
                                      <w:divsChild>
                                        <w:div w:id="674693284">
                                          <w:marLeft w:val="0"/>
                                          <w:marRight w:val="0"/>
                                          <w:marTop w:val="0"/>
                                          <w:marBottom w:val="0"/>
                                          <w:divBdr>
                                            <w:top w:val="none" w:sz="0" w:space="0" w:color="auto"/>
                                            <w:left w:val="none" w:sz="0" w:space="0" w:color="auto"/>
                                            <w:bottom w:val="none" w:sz="0" w:space="0" w:color="auto"/>
                                            <w:right w:val="none" w:sz="0" w:space="0" w:color="auto"/>
                                          </w:divBdr>
                                          <w:divsChild>
                                            <w:div w:id="129518682">
                                              <w:marLeft w:val="0"/>
                                              <w:marRight w:val="0"/>
                                              <w:marTop w:val="0"/>
                                              <w:marBottom w:val="0"/>
                                              <w:divBdr>
                                                <w:top w:val="none" w:sz="0" w:space="0" w:color="auto"/>
                                                <w:left w:val="none" w:sz="0" w:space="0" w:color="auto"/>
                                                <w:bottom w:val="none" w:sz="0" w:space="0" w:color="auto"/>
                                                <w:right w:val="none" w:sz="0" w:space="0" w:color="auto"/>
                                              </w:divBdr>
                                              <w:divsChild>
                                                <w:div w:id="47539704">
                                                  <w:marLeft w:val="0"/>
                                                  <w:marRight w:val="0"/>
                                                  <w:marTop w:val="0"/>
                                                  <w:marBottom w:val="0"/>
                                                  <w:divBdr>
                                                    <w:top w:val="none" w:sz="0" w:space="0" w:color="auto"/>
                                                    <w:left w:val="none" w:sz="0" w:space="0" w:color="auto"/>
                                                    <w:bottom w:val="none" w:sz="0" w:space="0" w:color="auto"/>
                                                    <w:right w:val="none" w:sz="0" w:space="0" w:color="auto"/>
                                                  </w:divBdr>
                                                  <w:divsChild>
                                                    <w:div w:id="1635023841">
                                                      <w:marLeft w:val="0"/>
                                                      <w:marRight w:val="0"/>
                                                      <w:marTop w:val="0"/>
                                                      <w:marBottom w:val="0"/>
                                                      <w:divBdr>
                                                        <w:top w:val="none" w:sz="0" w:space="0" w:color="auto"/>
                                                        <w:left w:val="none" w:sz="0" w:space="0" w:color="auto"/>
                                                        <w:bottom w:val="none" w:sz="0" w:space="0" w:color="auto"/>
                                                        <w:right w:val="none" w:sz="0" w:space="0" w:color="auto"/>
                                                      </w:divBdr>
                                                      <w:divsChild>
                                                        <w:div w:id="4284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15839">
      <w:bodyDiv w:val="1"/>
      <w:marLeft w:val="0"/>
      <w:marRight w:val="0"/>
      <w:marTop w:val="0"/>
      <w:marBottom w:val="0"/>
      <w:divBdr>
        <w:top w:val="none" w:sz="0" w:space="0" w:color="auto"/>
        <w:left w:val="none" w:sz="0" w:space="0" w:color="auto"/>
        <w:bottom w:val="none" w:sz="0" w:space="0" w:color="auto"/>
        <w:right w:val="none" w:sz="0" w:space="0" w:color="auto"/>
      </w:divBdr>
      <w:divsChild>
        <w:div w:id="206571247">
          <w:marLeft w:val="0"/>
          <w:marRight w:val="0"/>
          <w:marTop w:val="0"/>
          <w:marBottom w:val="0"/>
          <w:divBdr>
            <w:top w:val="none" w:sz="0" w:space="0" w:color="auto"/>
            <w:left w:val="none" w:sz="0" w:space="0" w:color="auto"/>
            <w:bottom w:val="none" w:sz="0" w:space="0" w:color="auto"/>
            <w:right w:val="none" w:sz="0" w:space="0" w:color="auto"/>
          </w:divBdr>
          <w:divsChild>
            <w:div w:id="1187911478">
              <w:marLeft w:val="0"/>
              <w:marRight w:val="0"/>
              <w:marTop w:val="0"/>
              <w:marBottom w:val="0"/>
              <w:divBdr>
                <w:top w:val="none" w:sz="0" w:space="0" w:color="auto"/>
                <w:left w:val="none" w:sz="0" w:space="0" w:color="auto"/>
                <w:bottom w:val="none" w:sz="0" w:space="0" w:color="auto"/>
                <w:right w:val="none" w:sz="0" w:space="0" w:color="auto"/>
              </w:divBdr>
              <w:divsChild>
                <w:div w:id="84503525">
                  <w:marLeft w:val="0"/>
                  <w:marRight w:val="0"/>
                  <w:marTop w:val="0"/>
                  <w:marBottom w:val="0"/>
                  <w:divBdr>
                    <w:top w:val="none" w:sz="0" w:space="0" w:color="auto"/>
                    <w:left w:val="none" w:sz="0" w:space="0" w:color="auto"/>
                    <w:bottom w:val="none" w:sz="0" w:space="0" w:color="auto"/>
                    <w:right w:val="none" w:sz="0" w:space="0" w:color="auto"/>
                  </w:divBdr>
                  <w:divsChild>
                    <w:div w:id="2143696233">
                      <w:marLeft w:val="0"/>
                      <w:marRight w:val="0"/>
                      <w:marTop w:val="0"/>
                      <w:marBottom w:val="0"/>
                      <w:divBdr>
                        <w:top w:val="none" w:sz="0" w:space="0" w:color="auto"/>
                        <w:left w:val="none" w:sz="0" w:space="0" w:color="auto"/>
                        <w:bottom w:val="none" w:sz="0" w:space="0" w:color="auto"/>
                        <w:right w:val="none" w:sz="0" w:space="0" w:color="auto"/>
                      </w:divBdr>
                      <w:divsChild>
                        <w:div w:id="1383290806">
                          <w:marLeft w:val="0"/>
                          <w:marRight w:val="0"/>
                          <w:marTop w:val="0"/>
                          <w:marBottom w:val="0"/>
                          <w:divBdr>
                            <w:top w:val="none" w:sz="0" w:space="0" w:color="auto"/>
                            <w:left w:val="none" w:sz="0" w:space="0" w:color="auto"/>
                            <w:bottom w:val="none" w:sz="0" w:space="0" w:color="auto"/>
                            <w:right w:val="none" w:sz="0" w:space="0" w:color="auto"/>
                          </w:divBdr>
                          <w:divsChild>
                            <w:div w:id="286817164">
                              <w:marLeft w:val="0"/>
                              <w:marRight w:val="0"/>
                              <w:marTop w:val="0"/>
                              <w:marBottom w:val="0"/>
                              <w:divBdr>
                                <w:top w:val="none" w:sz="0" w:space="0" w:color="auto"/>
                                <w:left w:val="none" w:sz="0" w:space="0" w:color="auto"/>
                                <w:bottom w:val="none" w:sz="0" w:space="0" w:color="auto"/>
                                <w:right w:val="none" w:sz="0" w:space="0" w:color="auto"/>
                              </w:divBdr>
                              <w:divsChild>
                                <w:div w:id="1896812152">
                                  <w:marLeft w:val="0"/>
                                  <w:marRight w:val="0"/>
                                  <w:marTop w:val="0"/>
                                  <w:marBottom w:val="0"/>
                                  <w:divBdr>
                                    <w:top w:val="none" w:sz="0" w:space="0" w:color="auto"/>
                                    <w:left w:val="none" w:sz="0" w:space="0" w:color="auto"/>
                                    <w:bottom w:val="none" w:sz="0" w:space="0" w:color="auto"/>
                                    <w:right w:val="none" w:sz="0" w:space="0" w:color="auto"/>
                                  </w:divBdr>
                                  <w:divsChild>
                                    <w:div w:id="967854255">
                                      <w:marLeft w:val="0"/>
                                      <w:marRight w:val="0"/>
                                      <w:marTop w:val="0"/>
                                      <w:marBottom w:val="0"/>
                                      <w:divBdr>
                                        <w:top w:val="none" w:sz="0" w:space="0" w:color="auto"/>
                                        <w:left w:val="none" w:sz="0" w:space="0" w:color="auto"/>
                                        <w:bottom w:val="none" w:sz="0" w:space="0" w:color="auto"/>
                                        <w:right w:val="none" w:sz="0" w:space="0" w:color="auto"/>
                                      </w:divBdr>
                                      <w:divsChild>
                                        <w:div w:id="375812312">
                                          <w:marLeft w:val="0"/>
                                          <w:marRight w:val="0"/>
                                          <w:marTop w:val="0"/>
                                          <w:marBottom w:val="0"/>
                                          <w:divBdr>
                                            <w:top w:val="none" w:sz="0" w:space="0" w:color="auto"/>
                                            <w:left w:val="none" w:sz="0" w:space="0" w:color="auto"/>
                                            <w:bottom w:val="none" w:sz="0" w:space="0" w:color="auto"/>
                                            <w:right w:val="none" w:sz="0" w:space="0" w:color="auto"/>
                                          </w:divBdr>
                                          <w:divsChild>
                                            <w:div w:id="1393457581">
                                              <w:marLeft w:val="0"/>
                                              <w:marRight w:val="0"/>
                                              <w:marTop w:val="0"/>
                                              <w:marBottom w:val="0"/>
                                              <w:divBdr>
                                                <w:top w:val="none" w:sz="0" w:space="0" w:color="auto"/>
                                                <w:left w:val="none" w:sz="0" w:space="0" w:color="auto"/>
                                                <w:bottom w:val="none" w:sz="0" w:space="0" w:color="auto"/>
                                                <w:right w:val="none" w:sz="0" w:space="0" w:color="auto"/>
                                              </w:divBdr>
                                              <w:divsChild>
                                                <w:div w:id="1125585950">
                                                  <w:marLeft w:val="0"/>
                                                  <w:marRight w:val="0"/>
                                                  <w:marTop w:val="0"/>
                                                  <w:marBottom w:val="0"/>
                                                  <w:divBdr>
                                                    <w:top w:val="none" w:sz="0" w:space="0" w:color="auto"/>
                                                    <w:left w:val="none" w:sz="0" w:space="0" w:color="auto"/>
                                                    <w:bottom w:val="none" w:sz="0" w:space="0" w:color="auto"/>
                                                    <w:right w:val="none" w:sz="0" w:space="0" w:color="auto"/>
                                                  </w:divBdr>
                                                  <w:divsChild>
                                                    <w:div w:id="15567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560129">
      <w:bodyDiv w:val="1"/>
      <w:marLeft w:val="0"/>
      <w:marRight w:val="0"/>
      <w:marTop w:val="0"/>
      <w:marBottom w:val="0"/>
      <w:divBdr>
        <w:top w:val="none" w:sz="0" w:space="0" w:color="auto"/>
        <w:left w:val="none" w:sz="0" w:space="0" w:color="auto"/>
        <w:bottom w:val="none" w:sz="0" w:space="0" w:color="auto"/>
        <w:right w:val="none" w:sz="0" w:space="0" w:color="auto"/>
      </w:divBdr>
      <w:divsChild>
        <w:div w:id="1064453059">
          <w:marLeft w:val="0"/>
          <w:marRight w:val="0"/>
          <w:marTop w:val="0"/>
          <w:marBottom w:val="0"/>
          <w:divBdr>
            <w:top w:val="none" w:sz="0" w:space="0" w:color="auto"/>
            <w:left w:val="none" w:sz="0" w:space="0" w:color="auto"/>
            <w:bottom w:val="none" w:sz="0" w:space="0" w:color="auto"/>
            <w:right w:val="none" w:sz="0" w:space="0" w:color="auto"/>
          </w:divBdr>
          <w:divsChild>
            <w:div w:id="1598902783">
              <w:marLeft w:val="0"/>
              <w:marRight w:val="0"/>
              <w:marTop w:val="0"/>
              <w:marBottom w:val="0"/>
              <w:divBdr>
                <w:top w:val="none" w:sz="0" w:space="0" w:color="auto"/>
                <w:left w:val="none" w:sz="0" w:space="0" w:color="auto"/>
                <w:bottom w:val="none" w:sz="0" w:space="0" w:color="auto"/>
                <w:right w:val="none" w:sz="0" w:space="0" w:color="auto"/>
              </w:divBdr>
              <w:divsChild>
                <w:div w:id="1414543937">
                  <w:marLeft w:val="0"/>
                  <w:marRight w:val="0"/>
                  <w:marTop w:val="0"/>
                  <w:marBottom w:val="0"/>
                  <w:divBdr>
                    <w:top w:val="none" w:sz="0" w:space="0" w:color="auto"/>
                    <w:left w:val="none" w:sz="0" w:space="0" w:color="auto"/>
                    <w:bottom w:val="none" w:sz="0" w:space="0" w:color="auto"/>
                    <w:right w:val="none" w:sz="0" w:space="0" w:color="auto"/>
                  </w:divBdr>
                  <w:divsChild>
                    <w:div w:id="1435976167">
                      <w:marLeft w:val="0"/>
                      <w:marRight w:val="0"/>
                      <w:marTop w:val="0"/>
                      <w:marBottom w:val="0"/>
                      <w:divBdr>
                        <w:top w:val="none" w:sz="0" w:space="0" w:color="auto"/>
                        <w:left w:val="none" w:sz="0" w:space="0" w:color="auto"/>
                        <w:bottom w:val="none" w:sz="0" w:space="0" w:color="auto"/>
                        <w:right w:val="none" w:sz="0" w:space="0" w:color="auto"/>
                      </w:divBdr>
                      <w:divsChild>
                        <w:div w:id="880164774">
                          <w:marLeft w:val="0"/>
                          <w:marRight w:val="0"/>
                          <w:marTop w:val="0"/>
                          <w:marBottom w:val="0"/>
                          <w:divBdr>
                            <w:top w:val="none" w:sz="0" w:space="0" w:color="auto"/>
                            <w:left w:val="none" w:sz="0" w:space="0" w:color="auto"/>
                            <w:bottom w:val="none" w:sz="0" w:space="0" w:color="auto"/>
                            <w:right w:val="none" w:sz="0" w:space="0" w:color="auto"/>
                          </w:divBdr>
                          <w:divsChild>
                            <w:div w:id="766850747">
                              <w:marLeft w:val="0"/>
                              <w:marRight w:val="0"/>
                              <w:marTop w:val="0"/>
                              <w:marBottom w:val="0"/>
                              <w:divBdr>
                                <w:top w:val="none" w:sz="0" w:space="0" w:color="auto"/>
                                <w:left w:val="none" w:sz="0" w:space="0" w:color="auto"/>
                                <w:bottom w:val="none" w:sz="0" w:space="0" w:color="auto"/>
                                <w:right w:val="none" w:sz="0" w:space="0" w:color="auto"/>
                              </w:divBdr>
                              <w:divsChild>
                                <w:div w:id="617836036">
                                  <w:marLeft w:val="0"/>
                                  <w:marRight w:val="0"/>
                                  <w:marTop w:val="0"/>
                                  <w:marBottom w:val="0"/>
                                  <w:divBdr>
                                    <w:top w:val="none" w:sz="0" w:space="0" w:color="auto"/>
                                    <w:left w:val="none" w:sz="0" w:space="0" w:color="auto"/>
                                    <w:bottom w:val="none" w:sz="0" w:space="0" w:color="auto"/>
                                    <w:right w:val="none" w:sz="0" w:space="0" w:color="auto"/>
                                  </w:divBdr>
                                  <w:divsChild>
                                    <w:div w:id="718818584">
                                      <w:marLeft w:val="0"/>
                                      <w:marRight w:val="0"/>
                                      <w:marTop w:val="0"/>
                                      <w:marBottom w:val="0"/>
                                      <w:divBdr>
                                        <w:top w:val="none" w:sz="0" w:space="0" w:color="auto"/>
                                        <w:left w:val="none" w:sz="0" w:space="0" w:color="auto"/>
                                        <w:bottom w:val="none" w:sz="0" w:space="0" w:color="auto"/>
                                        <w:right w:val="none" w:sz="0" w:space="0" w:color="auto"/>
                                      </w:divBdr>
                                      <w:divsChild>
                                        <w:div w:id="1126896869">
                                          <w:marLeft w:val="0"/>
                                          <w:marRight w:val="0"/>
                                          <w:marTop w:val="0"/>
                                          <w:marBottom w:val="0"/>
                                          <w:divBdr>
                                            <w:top w:val="none" w:sz="0" w:space="0" w:color="auto"/>
                                            <w:left w:val="none" w:sz="0" w:space="0" w:color="auto"/>
                                            <w:bottom w:val="none" w:sz="0" w:space="0" w:color="auto"/>
                                            <w:right w:val="none" w:sz="0" w:space="0" w:color="auto"/>
                                          </w:divBdr>
                                          <w:divsChild>
                                            <w:div w:id="1359232573">
                                              <w:marLeft w:val="0"/>
                                              <w:marRight w:val="0"/>
                                              <w:marTop w:val="0"/>
                                              <w:marBottom w:val="0"/>
                                              <w:divBdr>
                                                <w:top w:val="none" w:sz="0" w:space="0" w:color="auto"/>
                                                <w:left w:val="none" w:sz="0" w:space="0" w:color="auto"/>
                                                <w:bottom w:val="none" w:sz="0" w:space="0" w:color="auto"/>
                                                <w:right w:val="none" w:sz="0" w:space="0" w:color="auto"/>
                                              </w:divBdr>
                                              <w:divsChild>
                                                <w:div w:id="599069179">
                                                  <w:marLeft w:val="0"/>
                                                  <w:marRight w:val="0"/>
                                                  <w:marTop w:val="0"/>
                                                  <w:marBottom w:val="0"/>
                                                  <w:divBdr>
                                                    <w:top w:val="none" w:sz="0" w:space="0" w:color="auto"/>
                                                    <w:left w:val="none" w:sz="0" w:space="0" w:color="auto"/>
                                                    <w:bottom w:val="none" w:sz="0" w:space="0" w:color="auto"/>
                                                    <w:right w:val="none" w:sz="0" w:space="0" w:color="auto"/>
                                                  </w:divBdr>
                                                  <w:divsChild>
                                                    <w:div w:id="1646350172">
                                                      <w:marLeft w:val="0"/>
                                                      <w:marRight w:val="0"/>
                                                      <w:marTop w:val="0"/>
                                                      <w:marBottom w:val="0"/>
                                                      <w:divBdr>
                                                        <w:top w:val="none" w:sz="0" w:space="0" w:color="auto"/>
                                                        <w:left w:val="none" w:sz="0" w:space="0" w:color="auto"/>
                                                        <w:bottom w:val="none" w:sz="0" w:space="0" w:color="auto"/>
                                                        <w:right w:val="none" w:sz="0" w:space="0" w:color="auto"/>
                                                      </w:divBdr>
                                                      <w:divsChild>
                                                        <w:div w:id="264195232">
                                                          <w:marLeft w:val="0"/>
                                                          <w:marRight w:val="0"/>
                                                          <w:marTop w:val="0"/>
                                                          <w:marBottom w:val="0"/>
                                                          <w:divBdr>
                                                            <w:top w:val="none" w:sz="0" w:space="0" w:color="auto"/>
                                                            <w:left w:val="none" w:sz="0" w:space="0" w:color="auto"/>
                                                            <w:bottom w:val="none" w:sz="0" w:space="0" w:color="auto"/>
                                                            <w:right w:val="none" w:sz="0" w:space="0" w:color="auto"/>
                                                          </w:divBdr>
                                                        </w:div>
                                                        <w:div w:id="921336400">
                                                          <w:marLeft w:val="0"/>
                                                          <w:marRight w:val="0"/>
                                                          <w:marTop w:val="0"/>
                                                          <w:marBottom w:val="0"/>
                                                          <w:divBdr>
                                                            <w:top w:val="none" w:sz="0" w:space="0" w:color="auto"/>
                                                            <w:left w:val="none" w:sz="0" w:space="0" w:color="auto"/>
                                                            <w:bottom w:val="none" w:sz="0" w:space="0" w:color="auto"/>
                                                            <w:right w:val="none" w:sz="0" w:space="0" w:color="auto"/>
                                                          </w:divBdr>
                                                        </w:div>
                                                        <w:div w:id="1667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810528">
      <w:bodyDiv w:val="1"/>
      <w:marLeft w:val="0"/>
      <w:marRight w:val="0"/>
      <w:marTop w:val="0"/>
      <w:marBottom w:val="0"/>
      <w:divBdr>
        <w:top w:val="none" w:sz="0" w:space="0" w:color="auto"/>
        <w:left w:val="none" w:sz="0" w:space="0" w:color="auto"/>
        <w:bottom w:val="none" w:sz="0" w:space="0" w:color="auto"/>
        <w:right w:val="none" w:sz="0" w:space="0" w:color="auto"/>
      </w:divBdr>
      <w:divsChild>
        <w:div w:id="866333944">
          <w:marLeft w:val="0"/>
          <w:marRight w:val="0"/>
          <w:marTop w:val="0"/>
          <w:marBottom w:val="0"/>
          <w:divBdr>
            <w:top w:val="none" w:sz="0" w:space="0" w:color="auto"/>
            <w:left w:val="none" w:sz="0" w:space="0" w:color="auto"/>
            <w:bottom w:val="none" w:sz="0" w:space="0" w:color="auto"/>
            <w:right w:val="none" w:sz="0" w:space="0" w:color="auto"/>
          </w:divBdr>
          <w:divsChild>
            <w:div w:id="799810931">
              <w:marLeft w:val="0"/>
              <w:marRight w:val="0"/>
              <w:marTop w:val="0"/>
              <w:marBottom w:val="0"/>
              <w:divBdr>
                <w:top w:val="none" w:sz="0" w:space="0" w:color="auto"/>
                <w:left w:val="none" w:sz="0" w:space="0" w:color="auto"/>
                <w:bottom w:val="none" w:sz="0" w:space="0" w:color="auto"/>
                <w:right w:val="none" w:sz="0" w:space="0" w:color="auto"/>
              </w:divBdr>
              <w:divsChild>
                <w:div w:id="98186799">
                  <w:marLeft w:val="0"/>
                  <w:marRight w:val="0"/>
                  <w:marTop w:val="0"/>
                  <w:marBottom w:val="0"/>
                  <w:divBdr>
                    <w:top w:val="none" w:sz="0" w:space="0" w:color="auto"/>
                    <w:left w:val="none" w:sz="0" w:space="0" w:color="auto"/>
                    <w:bottom w:val="none" w:sz="0" w:space="0" w:color="auto"/>
                    <w:right w:val="none" w:sz="0" w:space="0" w:color="auto"/>
                  </w:divBdr>
                  <w:divsChild>
                    <w:div w:id="389957750">
                      <w:marLeft w:val="0"/>
                      <w:marRight w:val="0"/>
                      <w:marTop w:val="0"/>
                      <w:marBottom w:val="0"/>
                      <w:divBdr>
                        <w:top w:val="none" w:sz="0" w:space="0" w:color="auto"/>
                        <w:left w:val="none" w:sz="0" w:space="0" w:color="auto"/>
                        <w:bottom w:val="none" w:sz="0" w:space="0" w:color="auto"/>
                        <w:right w:val="none" w:sz="0" w:space="0" w:color="auto"/>
                      </w:divBdr>
                      <w:divsChild>
                        <w:div w:id="2089572489">
                          <w:marLeft w:val="0"/>
                          <w:marRight w:val="0"/>
                          <w:marTop w:val="0"/>
                          <w:marBottom w:val="0"/>
                          <w:divBdr>
                            <w:top w:val="none" w:sz="0" w:space="0" w:color="auto"/>
                            <w:left w:val="none" w:sz="0" w:space="0" w:color="auto"/>
                            <w:bottom w:val="none" w:sz="0" w:space="0" w:color="auto"/>
                            <w:right w:val="none" w:sz="0" w:space="0" w:color="auto"/>
                          </w:divBdr>
                          <w:divsChild>
                            <w:div w:id="1478835504">
                              <w:marLeft w:val="0"/>
                              <w:marRight w:val="0"/>
                              <w:marTop w:val="0"/>
                              <w:marBottom w:val="0"/>
                              <w:divBdr>
                                <w:top w:val="none" w:sz="0" w:space="0" w:color="auto"/>
                                <w:left w:val="none" w:sz="0" w:space="0" w:color="auto"/>
                                <w:bottom w:val="none" w:sz="0" w:space="0" w:color="auto"/>
                                <w:right w:val="none" w:sz="0" w:space="0" w:color="auto"/>
                              </w:divBdr>
                              <w:divsChild>
                                <w:div w:id="1240678690">
                                  <w:marLeft w:val="0"/>
                                  <w:marRight w:val="0"/>
                                  <w:marTop w:val="0"/>
                                  <w:marBottom w:val="0"/>
                                  <w:divBdr>
                                    <w:top w:val="none" w:sz="0" w:space="0" w:color="auto"/>
                                    <w:left w:val="none" w:sz="0" w:space="0" w:color="auto"/>
                                    <w:bottom w:val="none" w:sz="0" w:space="0" w:color="auto"/>
                                    <w:right w:val="none" w:sz="0" w:space="0" w:color="auto"/>
                                  </w:divBdr>
                                  <w:divsChild>
                                    <w:div w:id="119662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47975">
      <w:bodyDiv w:val="1"/>
      <w:marLeft w:val="0"/>
      <w:marRight w:val="0"/>
      <w:marTop w:val="0"/>
      <w:marBottom w:val="0"/>
      <w:divBdr>
        <w:top w:val="none" w:sz="0" w:space="0" w:color="auto"/>
        <w:left w:val="none" w:sz="0" w:space="0" w:color="auto"/>
        <w:bottom w:val="none" w:sz="0" w:space="0" w:color="auto"/>
        <w:right w:val="none" w:sz="0" w:space="0" w:color="auto"/>
      </w:divBdr>
      <w:divsChild>
        <w:div w:id="500118853">
          <w:marLeft w:val="0"/>
          <w:marRight w:val="0"/>
          <w:marTop w:val="0"/>
          <w:marBottom w:val="0"/>
          <w:divBdr>
            <w:top w:val="none" w:sz="0" w:space="0" w:color="auto"/>
            <w:left w:val="none" w:sz="0" w:space="0" w:color="auto"/>
            <w:bottom w:val="none" w:sz="0" w:space="0" w:color="auto"/>
            <w:right w:val="none" w:sz="0" w:space="0" w:color="auto"/>
          </w:divBdr>
          <w:divsChild>
            <w:div w:id="1294675145">
              <w:marLeft w:val="0"/>
              <w:marRight w:val="0"/>
              <w:marTop w:val="0"/>
              <w:marBottom w:val="0"/>
              <w:divBdr>
                <w:top w:val="none" w:sz="0" w:space="0" w:color="auto"/>
                <w:left w:val="none" w:sz="0" w:space="0" w:color="auto"/>
                <w:bottom w:val="none" w:sz="0" w:space="0" w:color="auto"/>
                <w:right w:val="none" w:sz="0" w:space="0" w:color="auto"/>
              </w:divBdr>
              <w:divsChild>
                <w:div w:id="1415932727">
                  <w:marLeft w:val="0"/>
                  <w:marRight w:val="0"/>
                  <w:marTop w:val="0"/>
                  <w:marBottom w:val="0"/>
                  <w:divBdr>
                    <w:top w:val="none" w:sz="0" w:space="0" w:color="auto"/>
                    <w:left w:val="none" w:sz="0" w:space="0" w:color="auto"/>
                    <w:bottom w:val="none" w:sz="0" w:space="0" w:color="auto"/>
                    <w:right w:val="none" w:sz="0" w:space="0" w:color="auto"/>
                  </w:divBdr>
                  <w:divsChild>
                    <w:div w:id="750086524">
                      <w:marLeft w:val="0"/>
                      <w:marRight w:val="0"/>
                      <w:marTop w:val="0"/>
                      <w:marBottom w:val="0"/>
                      <w:divBdr>
                        <w:top w:val="none" w:sz="0" w:space="0" w:color="auto"/>
                        <w:left w:val="none" w:sz="0" w:space="0" w:color="auto"/>
                        <w:bottom w:val="none" w:sz="0" w:space="0" w:color="auto"/>
                        <w:right w:val="none" w:sz="0" w:space="0" w:color="auto"/>
                      </w:divBdr>
                      <w:divsChild>
                        <w:div w:id="378475876">
                          <w:marLeft w:val="0"/>
                          <w:marRight w:val="0"/>
                          <w:marTop w:val="0"/>
                          <w:marBottom w:val="0"/>
                          <w:divBdr>
                            <w:top w:val="none" w:sz="0" w:space="0" w:color="auto"/>
                            <w:left w:val="none" w:sz="0" w:space="0" w:color="auto"/>
                            <w:bottom w:val="none" w:sz="0" w:space="0" w:color="auto"/>
                            <w:right w:val="none" w:sz="0" w:space="0" w:color="auto"/>
                          </w:divBdr>
                          <w:divsChild>
                            <w:div w:id="556942481">
                              <w:marLeft w:val="0"/>
                              <w:marRight w:val="0"/>
                              <w:marTop w:val="0"/>
                              <w:marBottom w:val="0"/>
                              <w:divBdr>
                                <w:top w:val="none" w:sz="0" w:space="0" w:color="auto"/>
                                <w:left w:val="none" w:sz="0" w:space="0" w:color="auto"/>
                                <w:bottom w:val="none" w:sz="0" w:space="0" w:color="auto"/>
                                <w:right w:val="none" w:sz="0" w:space="0" w:color="auto"/>
                              </w:divBdr>
                              <w:divsChild>
                                <w:div w:id="1394231265">
                                  <w:marLeft w:val="0"/>
                                  <w:marRight w:val="0"/>
                                  <w:marTop w:val="0"/>
                                  <w:marBottom w:val="0"/>
                                  <w:divBdr>
                                    <w:top w:val="none" w:sz="0" w:space="0" w:color="auto"/>
                                    <w:left w:val="none" w:sz="0" w:space="0" w:color="auto"/>
                                    <w:bottom w:val="none" w:sz="0" w:space="0" w:color="auto"/>
                                    <w:right w:val="none" w:sz="0" w:space="0" w:color="auto"/>
                                  </w:divBdr>
                                  <w:divsChild>
                                    <w:div w:id="687294344">
                                      <w:marLeft w:val="0"/>
                                      <w:marRight w:val="0"/>
                                      <w:marTop w:val="0"/>
                                      <w:marBottom w:val="0"/>
                                      <w:divBdr>
                                        <w:top w:val="none" w:sz="0" w:space="0" w:color="auto"/>
                                        <w:left w:val="none" w:sz="0" w:space="0" w:color="auto"/>
                                        <w:bottom w:val="none" w:sz="0" w:space="0" w:color="auto"/>
                                        <w:right w:val="none" w:sz="0" w:space="0" w:color="auto"/>
                                      </w:divBdr>
                                      <w:divsChild>
                                        <w:div w:id="1860895665">
                                          <w:marLeft w:val="0"/>
                                          <w:marRight w:val="0"/>
                                          <w:marTop w:val="0"/>
                                          <w:marBottom w:val="0"/>
                                          <w:divBdr>
                                            <w:top w:val="none" w:sz="0" w:space="0" w:color="auto"/>
                                            <w:left w:val="none" w:sz="0" w:space="0" w:color="auto"/>
                                            <w:bottom w:val="none" w:sz="0" w:space="0" w:color="auto"/>
                                            <w:right w:val="none" w:sz="0" w:space="0" w:color="auto"/>
                                          </w:divBdr>
                                          <w:divsChild>
                                            <w:div w:id="345407346">
                                              <w:marLeft w:val="0"/>
                                              <w:marRight w:val="0"/>
                                              <w:marTop w:val="0"/>
                                              <w:marBottom w:val="0"/>
                                              <w:divBdr>
                                                <w:top w:val="none" w:sz="0" w:space="0" w:color="auto"/>
                                                <w:left w:val="none" w:sz="0" w:space="0" w:color="auto"/>
                                                <w:bottom w:val="none" w:sz="0" w:space="0" w:color="auto"/>
                                                <w:right w:val="none" w:sz="0" w:space="0" w:color="auto"/>
                                              </w:divBdr>
                                              <w:divsChild>
                                                <w:div w:id="860970902">
                                                  <w:marLeft w:val="0"/>
                                                  <w:marRight w:val="0"/>
                                                  <w:marTop w:val="0"/>
                                                  <w:marBottom w:val="0"/>
                                                  <w:divBdr>
                                                    <w:top w:val="none" w:sz="0" w:space="0" w:color="auto"/>
                                                    <w:left w:val="none" w:sz="0" w:space="0" w:color="auto"/>
                                                    <w:bottom w:val="none" w:sz="0" w:space="0" w:color="auto"/>
                                                    <w:right w:val="none" w:sz="0" w:space="0" w:color="auto"/>
                                                  </w:divBdr>
                                                  <w:divsChild>
                                                    <w:div w:id="14571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9450">
      <w:bodyDiv w:val="1"/>
      <w:marLeft w:val="0"/>
      <w:marRight w:val="0"/>
      <w:marTop w:val="0"/>
      <w:marBottom w:val="0"/>
      <w:divBdr>
        <w:top w:val="none" w:sz="0" w:space="0" w:color="auto"/>
        <w:left w:val="none" w:sz="0" w:space="0" w:color="auto"/>
        <w:bottom w:val="none" w:sz="0" w:space="0" w:color="auto"/>
        <w:right w:val="none" w:sz="0" w:space="0" w:color="auto"/>
      </w:divBdr>
      <w:divsChild>
        <w:div w:id="1261715885">
          <w:marLeft w:val="0"/>
          <w:marRight w:val="0"/>
          <w:marTop w:val="0"/>
          <w:marBottom w:val="0"/>
          <w:divBdr>
            <w:top w:val="none" w:sz="0" w:space="0" w:color="auto"/>
            <w:left w:val="none" w:sz="0" w:space="0" w:color="auto"/>
            <w:bottom w:val="none" w:sz="0" w:space="0" w:color="auto"/>
            <w:right w:val="none" w:sz="0" w:space="0" w:color="auto"/>
          </w:divBdr>
          <w:divsChild>
            <w:div w:id="2123068503">
              <w:marLeft w:val="0"/>
              <w:marRight w:val="0"/>
              <w:marTop w:val="0"/>
              <w:marBottom w:val="0"/>
              <w:divBdr>
                <w:top w:val="none" w:sz="0" w:space="0" w:color="auto"/>
                <w:left w:val="none" w:sz="0" w:space="0" w:color="auto"/>
                <w:bottom w:val="none" w:sz="0" w:space="0" w:color="auto"/>
                <w:right w:val="none" w:sz="0" w:space="0" w:color="auto"/>
              </w:divBdr>
              <w:divsChild>
                <w:div w:id="1834367997">
                  <w:marLeft w:val="0"/>
                  <w:marRight w:val="0"/>
                  <w:marTop w:val="0"/>
                  <w:marBottom w:val="0"/>
                  <w:divBdr>
                    <w:top w:val="none" w:sz="0" w:space="0" w:color="auto"/>
                    <w:left w:val="none" w:sz="0" w:space="0" w:color="auto"/>
                    <w:bottom w:val="none" w:sz="0" w:space="0" w:color="auto"/>
                    <w:right w:val="none" w:sz="0" w:space="0" w:color="auto"/>
                  </w:divBdr>
                  <w:divsChild>
                    <w:div w:id="680396356">
                      <w:marLeft w:val="0"/>
                      <w:marRight w:val="0"/>
                      <w:marTop w:val="0"/>
                      <w:marBottom w:val="0"/>
                      <w:divBdr>
                        <w:top w:val="none" w:sz="0" w:space="0" w:color="auto"/>
                        <w:left w:val="none" w:sz="0" w:space="0" w:color="auto"/>
                        <w:bottom w:val="none" w:sz="0" w:space="0" w:color="auto"/>
                        <w:right w:val="none" w:sz="0" w:space="0" w:color="auto"/>
                      </w:divBdr>
                      <w:divsChild>
                        <w:div w:id="1072771136">
                          <w:marLeft w:val="0"/>
                          <w:marRight w:val="0"/>
                          <w:marTop w:val="0"/>
                          <w:marBottom w:val="0"/>
                          <w:divBdr>
                            <w:top w:val="none" w:sz="0" w:space="0" w:color="auto"/>
                            <w:left w:val="none" w:sz="0" w:space="0" w:color="auto"/>
                            <w:bottom w:val="none" w:sz="0" w:space="0" w:color="auto"/>
                            <w:right w:val="none" w:sz="0" w:space="0" w:color="auto"/>
                          </w:divBdr>
                          <w:divsChild>
                            <w:div w:id="600185145">
                              <w:marLeft w:val="0"/>
                              <w:marRight w:val="0"/>
                              <w:marTop w:val="0"/>
                              <w:marBottom w:val="0"/>
                              <w:divBdr>
                                <w:top w:val="none" w:sz="0" w:space="0" w:color="auto"/>
                                <w:left w:val="none" w:sz="0" w:space="0" w:color="auto"/>
                                <w:bottom w:val="none" w:sz="0" w:space="0" w:color="auto"/>
                                <w:right w:val="none" w:sz="0" w:space="0" w:color="auto"/>
                              </w:divBdr>
                              <w:divsChild>
                                <w:div w:id="1338118743">
                                  <w:marLeft w:val="0"/>
                                  <w:marRight w:val="0"/>
                                  <w:marTop w:val="0"/>
                                  <w:marBottom w:val="0"/>
                                  <w:divBdr>
                                    <w:top w:val="none" w:sz="0" w:space="0" w:color="auto"/>
                                    <w:left w:val="none" w:sz="0" w:space="0" w:color="auto"/>
                                    <w:bottom w:val="none" w:sz="0" w:space="0" w:color="auto"/>
                                    <w:right w:val="none" w:sz="0" w:space="0" w:color="auto"/>
                                  </w:divBdr>
                                  <w:divsChild>
                                    <w:div w:id="91987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5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08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24357">
      <w:bodyDiv w:val="1"/>
      <w:marLeft w:val="0"/>
      <w:marRight w:val="0"/>
      <w:marTop w:val="0"/>
      <w:marBottom w:val="0"/>
      <w:divBdr>
        <w:top w:val="none" w:sz="0" w:space="0" w:color="auto"/>
        <w:left w:val="none" w:sz="0" w:space="0" w:color="auto"/>
        <w:bottom w:val="none" w:sz="0" w:space="0" w:color="auto"/>
        <w:right w:val="none" w:sz="0" w:space="0" w:color="auto"/>
      </w:divBdr>
      <w:divsChild>
        <w:div w:id="1066034074">
          <w:marLeft w:val="0"/>
          <w:marRight w:val="0"/>
          <w:marTop w:val="0"/>
          <w:marBottom w:val="0"/>
          <w:divBdr>
            <w:top w:val="none" w:sz="0" w:space="0" w:color="auto"/>
            <w:left w:val="none" w:sz="0" w:space="0" w:color="auto"/>
            <w:bottom w:val="none" w:sz="0" w:space="0" w:color="auto"/>
            <w:right w:val="none" w:sz="0" w:space="0" w:color="auto"/>
          </w:divBdr>
          <w:divsChild>
            <w:div w:id="2011712892">
              <w:marLeft w:val="0"/>
              <w:marRight w:val="0"/>
              <w:marTop w:val="0"/>
              <w:marBottom w:val="0"/>
              <w:divBdr>
                <w:top w:val="none" w:sz="0" w:space="0" w:color="auto"/>
                <w:left w:val="none" w:sz="0" w:space="0" w:color="auto"/>
                <w:bottom w:val="none" w:sz="0" w:space="0" w:color="auto"/>
                <w:right w:val="none" w:sz="0" w:space="0" w:color="auto"/>
              </w:divBdr>
              <w:divsChild>
                <w:div w:id="850030629">
                  <w:marLeft w:val="0"/>
                  <w:marRight w:val="0"/>
                  <w:marTop w:val="0"/>
                  <w:marBottom w:val="0"/>
                  <w:divBdr>
                    <w:top w:val="none" w:sz="0" w:space="0" w:color="auto"/>
                    <w:left w:val="none" w:sz="0" w:space="0" w:color="auto"/>
                    <w:bottom w:val="none" w:sz="0" w:space="0" w:color="auto"/>
                    <w:right w:val="none" w:sz="0" w:space="0" w:color="auto"/>
                  </w:divBdr>
                  <w:divsChild>
                    <w:div w:id="90636669">
                      <w:marLeft w:val="0"/>
                      <w:marRight w:val="0"/>
                      <w:marTop w:val="0"/>
                      <w:marBottom w:val="0"/>
                      <w:divBdr>
                        <w:top w:val="none" w:sz="0" w:space="0" w:color="auto"/>
                        <w:left w:val="none" w:sz="0" w:space="0" w:color="auto"/>
                        <w:bottom w:val="none" w:sz="0" w:space="0" w:color="auto"/>
                        <w:right w:val="none" w:sz="0" w:space="0" w:color="auto"/>
                      </w:divBdr>
                      <w:divsChild>
                        <w:div w:id="1658071787">
                          <w:marLeft w:val="0"/>
                          <w:marRight w:val="0"/>
                          <w:marTop w:val="0"/>
                          <w:marBottom w:val="0"/>
                          <w:divBdr>
                            <w:top w:val="none" w:sz="0" w:space="0" w:color="auto"/>
                            <w:left w:val="none" w:sz="0" w:space="0" w:color="auto"/>
                            <w:bottom w:val="none" w:sz="0" w:space="0" w:color="auto"/>
                            <w:right w:val="none" w:sz="0" w:space="0" w:color="auto"/>
                          </w:divBdr>
                          <w:divsChild>
                            <w:div w:id="78261227">
                              <w:marLeft w:val="0"/>
                              <w:marRight w:val="0"/>
                              <w:marTop w:val="0"/>
                              <w:marBottom w:val="0"/>
                              <w:divBdr>
                                <w:top w:val="none" w:sz="0" w:space="0" w:color="auto"/>
                                <w:left w:val="none" w:sz="0" w:space="0" w:color="auto"/>
                                <w:bottom w:val="none" w:sz="0" w:space="0" w:color="auto"/>
                                <w:right w:val="none" w:sz="0" w:space="0" w:color="auto"/>
                              </w:divBdr>
                              <w:divsChild>
                                <w:div w:id="69738902">
                                  <w:marLeft w:val="0"/>
                                  <w:marRight w:val="0"/>
                                  <w:marTop w:val="0"/>
                                  <w:marBottom w:val="0"/>
                                  <w:divBdr>
                                    <w:top w:val="none" w:sz="0" w:space="0" w:color="auto"/>
                                    <w:left w:val="none" w:sz="0" w:space="0" w:color="auto"/>
                                    <w:bottom w:val="none" w:sz="0" w:space="0" w:color="auto"/>
                                    <w:right w:val="none" w:sz="0" w:space="0" w:color="auto"/>
                                  </w:divBdr>
                                  <w:divsChild>
                                    <w:div w:id="1255438621">
                                      <w:marLeft w:val="0"/>
                                      <w:marRight w:val="0"/>
                                      <w:marTop w:val="0"/>
                                      <w:marBottom w:val="0"/>
                                      <w:divBdr>
                                        <w:top w:val="none" w:sz="0" w:space="0" w:color="auto"/>
                                        <w:left w:val="none" w:sz="0" w:space="0" w:color="auto"/>
                                        <w:bottom w:val="none" w:sz="0" w:space="0" w:color="auto"/>
                                        <w:right w:val="none" w:sz="0" w:space="0" w:color="auto"/>
                                      </w:divBdr>
                                      <w:divsChild>
                                        <w:div w:id="1098259436">
                                          <w:marLeft w:val="0"/>
                                          <w:marRight w:val="0"/>
                                          <w:marTop w:val="0"/>
                                          <w:marBottom w:val="0"/>
                                          <w:divBdr>
                                            <w:top w:val="none" w:sz="0" w:space="0" w:color="auto"/>
                                            <w:left w:val="none" w:sz="0" w:space="0" w:color="auto"/>
                                            <w:bottom w:val="none" w:sz="0" w:space="0" w:color="auto"/>
                                            <w:right w:val="none" w:sz="0" w:space="0" w:color="auto"/>
                                          </w:divBdr>
                                          <w:divsChild>
                                            <w:div w:id="1306424940">
                                              <w:marLeft w:val="0"/>
                                              <w:marRight w:val="0"/>
                                              <w:marTop w:val="0"/>
                                              <w:marBottom w:val="0"/>
                                              <w:divBdr>
                                                <w:top w:val="none" w:sz="0" w:space="0" w:color="auto"/>
                                                <w:left w:val="none" w:sz="0" w:space="0" w:color="auto"/>
                                                <w:bottom w:val="none" w:sz="0" w:space="0" w:color="auto"/>
                                                <w:right w:val="none" w:sz="0" w:space="0" w:color="auto"/>
                                              </w:divBdr>
                                              <w:divsChild>
                                                <w:div w:id="1530491771">
                                                  <w:marLeft w:val="0"/>
                                                  <w:marRight w:val="0"/>
                                                  <w:marTop w:val="0"/>
                                                  <w:marBottom w:val="0"/>
                                                  <w:divBdr>
                                                    <w:top w:val="none" w:sz="0" w:space="0" w:color="auto"/>
                                                    <w:left w:val="none" w:sz="0" w:space="0" w:color="auto"/>
                                                    <w:bottom w:val="none" w:sz="0" w:space="0" w:color="auto"/>
                                                    <w:right w:val="none" w:sz="0" w:space="0" w:color="auto"/>
                                                  </w:divBdr>
                                                  <w:divsChild>
                                                    <w:div w:id="17404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924505">
      <w:bodyDiv w:val="1"/>
      <w:marLeft w:val="0"/>
      <w:marRight w:val="0"/>
      <w:marTop w:val="0"/>
      <w:marBottom w:val="0"/>
      <w:divBdr>
        <w:top w:val="none" w:sz="0" w:space="0" w:color="auto"/>
        <w:left w:val="none" w:sz="0" w:space="0" w:color="auto"/>
        <w:bottom w:val="none" w:sz="0" w:space="0" w:color="auto"/>
        <w:right w:val="none" w:sz="0" w:space="0" w:color="auto"/>
      </w:divBdr>
      <w:divsChild>
        <w:div w:id="2030570125">
          <w:marLeft w:val="0"/>
          <w:marRight w:val="0"/>
          <w:marTop w:val="0"/>
          <w:marBottom w:val="0"/>
          <w:divBdr>
            <w:top w:val="none" w:sz="0" w:space="0" w:color="auto"/>
            <w:left w:val="none" w:sz="0" w:space="0" w:color="auto"/>
            <w:bottom w:val="none" w:sz="0" w:space="0" w:color="auto"/>
            <w:right w:val="none" w:sz="0" w:space="0" w:color="auto"/>
          </w:divBdr>
          <w:divsChild>
            <w:div w:id="430244934">
              <w:marLeft w:val="0"/>
              <w:marRight w:val="0"/>
              <w:marTop w:val="0"/>
              <w:marBottom w:val="0"/>
              <w:divBdr>
                <w:top w:val="none" w:sz="0" w:space="0" w:color="auto"/>
                <w:left w:val="none" w:sz="0" w:space="0" w:color="auto"/>
                <w:bottom w:val="none" w:sz="0" w:space="0" w:color="auto"/>
                <w:right w:val="none" w:sz="0" w:space="0" w:color="auto"/>
              </w:divBdr>
              <w:divsChild>
                <w:div w:id="272128714">
                  <w:marLeft w:val="0"/>
                  <w:marRight w:val="0"/>
                  <w:marTop w:val="0"/>
                  <w:marBottom w:val="0"/>
                  <w:divBdr>
                    <w:top w:val="none" w:sz="0" w:space="0" w:color="auto"/>
                    <w:left w:val="none" w:sz="0" w:space="0" w:color="auto"/>
                    <w:bottom w:val="none" w:sz="0" w:space="0" w:color="auto"/>
                    <w:right w:val="none" w:sz="0" w:space="0" w:color="auto"/>
                  </w:divBdr>
                  <w:divsChild>
                    <w:div w:id="2053575201">
                      <w:marLeft w:val="0"/>
                      <w:marRight w:val="0"/>
                      <w:marTop w:val="0"/>
                      <w:marBottom w:val="0"/>
                      <w:divBdr>
                        <w:top w:val="none" w:sz="0" w:space="0" w:color="auto"/>
                        <w:left w:val="none" w:sz="0" w:space="0" w:color="auto"/>
                        <w:bottom w:val="none" w:sz="0" w:space="0" w:color="auto"/>
                        <w:right w:val="none" w:sz="0" w:space="0" w:color="auto"/>
                      </w:divBdr>
                      <w:divsChild>
                        <w:div w:id="582682137">
                          <w:marLeft w:val="0"/>
                          <w:marRight w:val="0"/>
                          <w:marTop w:val="0"/>
                          <w:marBottom w:val="0"/>
                          <w:divBdr>
                            <w:top w:val="none" w:sz="0" w:space="0" w:color="auto"/>
                            <w:left w:val="none" w:sz="0" w:space="0" w:color="auto"/>
                            <w:bottom w:val="none" w:sz="0" w:space="0" w:color="auto"/>
                            <w:right w:val="none" w:sz="0" w:space="0" w:color="auto"/>
                          </w:divBdr>
                          <w:divsChild>
                            <w:div w:id="2013799667">
                              <w:marLeft w:val="0"/>
                              <w:marRight w:val="0"/>
                              <w:marTop w:val="0"/>
                              <w:marBottom w:val="0"/>
                              <w:divBdr>
                                <w:top w:val="none" w:sz="0" w:space="0" w:color="auto"/>
                                <w:left w:val="none" w:sz="0" w:space="0" w:color="auto"/>
                                <w:bottom w:val="none" w:sz="0" w:space="0" w:color="auto"/>
                                <w:right w:val="none" w:sz="0" w:space="0" w:color="auto"/>
                              </w:divBdr>
                              <w:divsChild>
                                <w:div w:id="780078054">
                                  <w:marLeft w:val="0"/>
                                  <w:marRight w:val="0"/>
                                  <w:marTop w:val="0"/>
                                  <w:marBottom w:val="0"/>
                                  <w:divBdr>
                                    <w:top w:val="none" w:sz="0" w:space="0" w:color="auto"/>
                                    <w:left w:val="none" w:sz="0" w:space="0" w:color="auto"/>
                                    <w:bottom w:val="none" w:sz="0" w:space="0" w:color="auto"/>
                                    <w:right w:val="none" w:sz="0" w:space="0" w:color="auto"/>
                                  </w:divBdr>
                                  <w:divsChild>
                                    <w:div w:id="437525642">
                                      <w:marLeft w:val="0"/>
                                      <w:marRight w:val="0"/>
                                      <w:marTop w:val="0"/>
                                      <w:marBottom w:val="0"/>
                                      <w:divBdr>
                                        <w:top w:val="none" w:sz="0" w:space="0" w:color="auto"/>
                                        <w:left w:val="none" w:sz="0" w:space="0" w:color="auto"/>
                                        <w:bottom w:val="none" w:sz="0" w:space="0" w:color="auto"/>
                                        <w:right w:val="none" w:sz="0" w:space="0" w:color="auto"/>
                                      </w:divBdr>
                                      <w:divsChild>
                                        <w:div w:id="283080983">
                                          <w:marLeft w:val="0"/>
                                          <w:marRight w:val="0"/>
                                          <w:marTop w:val="0"/>
                                          <w:marBottom w:val="0"/>
                                          <w:divBdr>
                                            <w:top w:val="none" w:sz="0" w:space="0" w:color="auto"/>
                                            <w:left w:val="none" w:sz="0" w:space="0" w:color="auto"/>
                                            <w:bottom w:val="none" w:sz="0" w:space="0" w:color="auto"/>
                                            <w:right w:val="none" w:sz="0" w:space="0" w:color="auto"/>
                                          </w:divBdr>
                                          <w:divsChild>
                                            <w:div w:id="1559320019">
                                              <w:marLeft w:val="0"/>
                                              <w:marRight w:val="0"/>
                                              <w:marTop w:val="0"/>
                                              <w:marBottom w:val="0"/>
                                              <w:divBdr>
                                                <w:top w:val="none" w:sz="0" w:space="0" w:color="auto"/>
                                                <w:left w:val="none" w:sz="0" w:space="0" w:color="auto"/>
                                                <w:bottom w:val="none" w:sz="0" w:space="0" w:color="auto"/>
                                                <w:right w:val="none" w:sz="0" w:space="0" w:color="auto"/>
                                              </w:divBdr>
                                              <w:divsChild>
                                                <w:div w:id="5478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1758">
                                      <w:marLeft w:val="0"/>
                                      <w:marRight w:val="0"/>
                                      <w:marTop w:val="0"/>
                                      <w:marBottom w:val="0"/>
                                      <w:divBdr>
                                        <w:top w:val="none" w:sz="0" w:space="0" w:color="auto"/>
                                        <w:left w:val="none" w:sz="0" w:space="0" w:color="auto"/>
                                        <w:bottom w:val="none" w:sz="0" w:space="0" w:color="auto"/>
                                        <w:right w:val="none" w:sz="0" w:space="0" w:color="auto"/>
                                      </w:divBdr>
                                      <w:divsChild>
                                        <w:div w:id="1807775642">
                                          <w:marLeft w:val="0"/>
                                          <w:marRight w:val="0"/>
                                          <w:marTop w:val="0"/>
                                          <w:marBottom w:val="0"/>
                                          <w:divBdr>
                                            <w:top w:val="none" w:sz="0" w:space="0" w:color="auto"/>
                                            <w:left w:val="none" w:sz="0" w:space="0" w:color="auto"/>
                                            <w:bottom w:val="none" w:sz="0" w:space="0" w:color="auto"/>
                                            <w:right w:val="none" w:sz="0" w:space="0" w:color="auto"/>
                                          </w:divBdr>
                                          <w:divsChild>
                                            <w:div w:id="1548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969">
                                      <w:marLeft w:val="0"/>
                                      <w:marRight w:val="0"/>
                                      <w:marTop w:val="0"/>
                                      <w:marBottom w:val="0"/>
                                      <w:divBdr>
                                        <w:top w:val="none" w:sz="0" w:space="0" w:color="auto"/>
                                        <w:left w:val="none" w:sz="0" w:space="0" w:color="auto"/>
                                        <w:bottom w:val="none" w:sz="0" w:space="0" w:color="auto"/>
                                        <w:right w:val="none" w:sz="0" w:space="0" w:color="auto"/>
                                      </w:divBdr>
                                      <w:divsChild>
                                        <w:div w:id="318118877">
                                          <w:marLeft w:val="0"/>
                                          <w:marRight w:val="0"/>
                                          <w:marTop w:val="0"/>
                                          <w:marBottom w:val="0"/>
                                          <w:divBdr>
                                            <w:top w:val="none" w:sz="0" w:space="0" w:color="auto"/>
                                            <w:left w:val="none" w:sz="0" w:space="0" w:color="auto"/>
                                            <w:bottom w:val="none" w:sz="0" w:space="0" w:color="auto"/>
                                            <w:right w:val="none" w:sz="0" w:space="0" w:color="auto"/>
                                          </w:divBdr>
                                          <w:divsChild>
                                            <w:div w:id="1989476396">
                                              <w:marLeft w:val="0"/>
                                              <w:marRight w:val="0"/>
                                              <w:marTop w:val="0"/>
                                              <w:marBottom w:val="0"/>
                                              <w:divBdr>
                                                <w:top w:val="none" w:sz="0" w:space="0" w:color="auto"/>
                                                <w:left w:val="none" w:sz="0" w:space="0" w:color="auto"/>
                                                <w:bottom w:val="none" w:sz="0" w:space="0" w:color="auto"/>
                                                <w:right w:val="none" w:sz="0" w:space="0" w:color="auto"/>
                                              </w:divBdr>
                                            </w:div>
                                          </w:divsChild>
                                        </w:div>
                                        <w:div w:id="1201892277">
                                          <w:marLeft w:val="0"/>
                                          <w:marRight w:val="0"/>
                                          <w:marTop w:val="0"/>
                                          <w:marBottom w:val="0"/>
                                          <w:divBdr>
                                            <w:top w:val="none" w:sz="0" w:space="0" w:color="auto"/>
                                            <w:left w:val="none" w:sz="0" w:space="0" w:color="auto"/>
                                            <w:bottom w:val="none" w:sz="0" w:space="0" w:color="auto"/>
                                            <w:right w:val="none" w:sz="0" w:space="0" w:color="auto"/>
                                          </w:divBdr>
                                          <w:divsChild>
                                            <w:div w:id="53358440">
                                              <w:marLeft w:val="0"/>
                                              <w:marRight w:val="0"/>
                                              <w:marTop w:val="0"/>
                                              <w:marBottom w:val="0"/>
                                              <w:divBdr>
                                                <w:top w:val="none" w:sz="0" w:space="0" w:color="auto"/>
                                                <w:left w:val="none" w:sz="0" w:space="0" w:color="auto"/>
                                                <w:bottom w:val="none" w:sz="0" w:space="0" w:color="auto"/>
                                                <w:right w:val="none" w:sz="0" w:space="0" w:color="auto"/>
                                              </w:divBdr>
                                            </w:div>
                                          </w:divsChild>
                                        </w:div>
                                        <w:div w:id="1475413432">
                                          <w:marLeft w:val="0"/>
                                          <w:marRight w:val="0"/>
                                          <w:marTop w:val="0"/>
                                          <w:marBottom w:val="0"/>
                                          <w:divBdr>
                                            <w:top w:val="none" w:sz="0" w:space="0" w:color="auto"/>
                                            <w:left w:val="none" w:sz="0" w:space="0" w:color="auto"/>
                                            <w:bottom w:val="none" w:sz="0" w:space="0" w:color="auto"/>
                                            <w:right w:val="none" w:sz="0" w:space="0" w:color="auto"/>
                                          </w:divBdr>
                                          <w:divsChild>
                                            <w:div w:id="621964598">
                                              <w:marLeft w:val="0"/>
                                              <w:marRight w:val="0"/>
                                              <w:marTop w:val="0"/>
                                              <w:marBottom w:val="0"/>
                                              <w:divBdr>
                                                <w:top w:val="none" w:sz="0" w:space="0" w:color="auto"/>
                                                <w:left w:val="none" w:sz="0" w:space="0" w:color="auto"/>
                                                <w:bottom w:val="none" w:sz="0" w:space="0" w:color="auto"/>
                                                <w:right w:val="none" w:sz="0" w:space="0" w:color="auto"/>
                                              </w:divBdr>
                                            </w:div>
                                          </w:divsChild>
                                        </w:div>
                                        <w:div w:id="43915951">
                                          <w:marLeft w:val="0"/>
                                          <w:marRight w:val="0"/>
                                          <w:marTop w:val="0"/>
                                          <w:marBottom w:val="0"/>
                                          <w:divBdr>
                                            <w:top w:val="none" w:sz="0" w:space="0" w:color="auto"/>
                                            <w:left w:val="none" w:sz="0" w:space="0" w:color="auto"/>
                                            <w:bottom w:val="none" w:sz="0" w:space="0" w:color="auto"/>
                                            <w:right w:val="none" w:sz="0" w:space="0" w:color="auto"/>
                                          </w:divBdr>
                                          <w:divsChild>
                                            <w:div w:id="20686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639">
                                      <w:marLeft w:val="0"/>
                                      <w:marRight w:val="0"/>
                                      <w:marTop w:val="0"/>
                                      <w:marBottom w:val="0"/>
                                      <w:divBdr>
                                        <w:top w:val="none" w:sz="0" w:space="0" w:color="auto"/>
                                        <w:left w:val="none" w:sz="0" w:space="0" w:color="auto"/>
                                        <w:bottom w:val="none" w:sz="0" w:space="0" w:color="auto"/>
                                        <w:right w:val="none" w:sz="0" w:space="0" w:color="auto"/>
                                      </w:divBdr>
                                      <w:divsChild>
                                        <w:div w:id="2055110383">
                                          <w:marLeft w:val="0"/>
                                          <w:marRight w:val="0"/>
                                          <w:marTop w:val="0"/>
                                          <w:marBottom w:val="0"/>
                                          <w:divBdr>
                                            <w:top w:val="none" w:sz="0" w:space="0" w:color="auto"/>
                                            <w:left w:val="none" w:sz="0" w:space="0" w:color="auto"/>
                                            <w:bottom w:val="none" w:sz="0" w:space="0" w:color="auto"/>
                                            <w:right w:val="none" w:sz="0" w:space="0" w:color="auto"/>
                                          </w:divBdr>
                                          <w:divsChild>
                                            <w:div w:id="1034579982">
                                              <w:marLeft w:val="0"/>
                                              <w:marRight w:val="0"/>
                                              <w:marTop w:val="0"/>
                                              <w:marBottom w:val="0"/>
                                              <w:divBdr>
                                                <w:top w:val="none" w:sz="0" w:space="0" w:color="auto"/>
                                                <w:left w:val="none" w:sz="0" w:space="0" w:color="auto"/>
                                                <w:bottom w:val="none" w:sz="0" w:space="0" w:color="auto"/>
                                                <w:right w:val="none" w:sz="0" w:space="0" w:color="auto"/>
                                              </w:divBdr>
                                              <w:divsChild>
                                                <w:div w:id="10276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627379">
                                      <w:marLeft w:val="0"/>
                                      <w:marRight w:val="0"/>
                                      <w:marTop w:val="0"/>
                                      <w:marBottom w:val="0"/>
                                      <w:divBdr>
                                        <w:top w:val="none" w:sz="0" w:space="0" w:color="auto"/>
                                        <w:left w:val="none" w:sz="0" w:space="0" w:color="auto"/>
                                        <w:bottom w:val="none" w:sz="0" w:space="0" w:color="auto"/>
                                        <w:right w:val="none" w:sz="0" w:space="0" w:color="auto"/>
                                      </w:divBdr>
                                      <w:divsChild>
                                        <w:div w:id="314719937">
                                          <w:marLeft w:val="0"/>
                                          <w:marRight w:val="0"/>
                                          <w:marTop w:val="0"/>
                                          <w:marBottom w:val="0"/>
                                          <w:divBdr>
                                            <w:top w:val="none" w:sz="0" w:space="0" w:color="auto"/>
                                            <w:left w:val="none" w:sz="0" w:space="0" w:color="auto"/>
                                            <w:bottom w:val="none" w:sz="0" w:space="0" w:color="auto"/>
                                            <w:right w:val="none" w:sz="0" w:space="0" w:color="auto"/>
                                          </w:divBdr>
                                          <w:divsChild>
                                            <w:div w:id="1342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6587">
                                      <w:marLeft w:val="0"/>
                                      <w:marRight w:val="0"/>
                                      <w:marTop w:val="0"/>
                                      <w:marBottom w:val="0"/>
                                      <w:divBdr>
                                        <w:top w:val="none" w:sz="0" w:space="0" w:color="auto"/>
                                        <w:left w:val="none" w:sz="0" w:space="0" w:color="auto"/>
                                        <w:bottom w:val="none" w:sz="0" w:space="0" w:color="auto"/>
                                        <w:right w:val="none" w:sz="0" w:space="0" w:color="auto"/>
                                      </w:divBdr>
                                      <w:divsChild>
                                        <w:div w:id="449281917">
                                          <w:marLeft w:val="0"/>
                                          <w:marRight w:val="0"/>
                                          <w:marTop w:val="0"/>
                                          <w:marBottom w:val="0"/>
                                          <w:divBdr>
                                            <w:top w:val="none" w:sz="0" w:space="0" w:color="auto"/>
                                            <w:left w:val="none" w:sz="0" w:space="0" w:color="auto"/>
                                            <w:bottom w:val="none" w:sz="0" w:space="0" w:color="auto"/>
                                            <w:right w:val="none" w:sz="0" w:space="0" w:color="auto"/>
                                          </w:divBdr>
                                          <w:divsChild>
                                            <w:div w:id="3990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669112">
      <w:bodyDiv w:val="1"/>
      <w:marLeft w:val="0"/>
      <w:marRight w:val="0"/>
      <w:marTop w:val="0"/>
      <w:marBottom w:val="0"/>
      <w:divBdr>
        <w:top w:val="none" w:sz="0" w:space="0" w:color="auto"/>
        <w:left w:val="none" w:sz="0" w:space="0" w:color="auto"/>
        <w:bottom w:val="none" w:sz="0" w:space="0" w:color="auto"/>
        <w:right w:val="none" w:sz="0" w:space="0" w:color="auto"/>
      </w:divBdr>
      <w:divsChild>
        <w:div w:id="1608737797">
          <w:marLeft w:val="0"/>
          <w:marRight w:val="0"/>
          <w:marTop w:val="0"/>
          <w:marBottom w:val="0"/>
          <w:divBdr>
            <w:top w:val="none" w:sz="0" w:space="0" w:color="auto"/>
            <w:left w:val="none" w:sz="0" w:space="0" w:color="auto"/>
            <w:bottom w:val="none" w:sz="0" w:space="0" w:color="auto"/>
            <w:right w:val="none" w:sz="0" w:space="0" w:color="auto"/>
          </w:divBdr>
          <w:divsChild>
            <w:div w:id="2015188390">
              <w:marLeft w:val="0"/>
              <w:marRight w:val="0"/>
              <w:marTop w:val="0"/>
              <w:marBottom w:val="0"/>
              <w:divBdr>
                <w:top w:val="none" w:sz="0" w:space="0" w:color="auto"/>
                <w:left w:val="none" w:sz="0" w:space="0" w:color="auto"/>
                <w:bottom w:val="none" w:sz="0" w:space="0" w:color="auto"/>
                <w:right w:val="none" w:sz="0" w:space="0" w:color="auto"/>
              </w:divBdr>
              <w:divsChild>
                <w:div w:id="1109739882">
                  <w:marLeft w:val="0"/>
                  <w:marRight w:val="0"/>
                  <w:marTop w:val="0"/>
                  <w:marBottom w:val="0"/>
                  <w:divBdr>
                    <w:top w:val="none" w:sz="0" w:space="0" w:color="auto"/>
                    <w:left w:val="none" w:sz="0" w:space="0" w:color="auto"/>
                    <w:bottom w:val="none" w:sz="0" w:space="0" w:color="auto"/>
                    <w:right w:val="none" w:sz="0" w:space="0" w:color="auto"/>
                  </w:divBdr>
                  <w:divsChild>
                    <w:div w:id="2106727848">
                      <w:marLeft w:val="0"/>
                      <w:marRight w:val="0"/>
                      <w:marTop w:val="0"/>
                      <w:marBottom w:val="0"/>
                      <w:divBdr>
                        <w:top w:val="none" w:sz="0" w:space="0" w:color="auto"/>
                        <w:left w:val="none" w:sz="0" w:space="0" w:color="auto"/>
                        <w:bottom w:val="none" w:sz="0" w:space="0" w:color="auto"/>
                        <w:right w:val="none" w:sz="0" w:space="0" w:color="auto"/>
                      </w:divBdr>
                      <w:divsChild>
                        <w:div w:id="669450560">
                          <w:marLeft w:val="0"/>
                          <w:marRight w:val="0"/>
                          <w:marTop w:val="0"/>
                          <w:marBottom w:val="0"/>
                          <w:divBdr>
                            <w:top w:val="none" w:sz="0" w:space="0" w:color="auto"/>
                            <w:left w:val="none" w:sz="0" w:space="0" w:color="auto"/>
                            <w:bottom w:val="none" w:sz="0" w:space="0" w:color="auto"/>
                            <w:right w:val="none" w:sz="0" w:space="0" w:color="auto"/>
                          </w:divBdr>
                          <w:divsChild>
                            <w:div w:id="1528055147">
                              <w:marLeft w:val="0"/>
                              <w:marRight w:val="0"/>
                              <w:marTop w:val="0"/>
                              <w:marBottom w:val="0"/>
                              <w:divBdr>
                                <w:top w:val="none" w:sz="0" w:space="0" w:color="auto"/>
                                <w:left w:val="none" w:sz="0" w:space="0" w:color="auto"/>
                                <w:bottom w:val="none" w:sz="0" w:space="0" w:color="auto"/>
                                <w:right w:val="none" w:sz="0" w:space="0" w:color="auto"/>
                              </w:divBdr>
                              <w:divsChild>
                                <w:div w:id="1987781253">
                                  <w:marLeft w:val="0"/>
                                  <w:marRight w:val="0"/>
                                  <w:marTop w:val="0"/>
                                  <w:marBottom w:val="0"/>
                                  <w:divBdr>
                                    <w:top w:val="none" w:sz="0" w:space="0" w:color="auto"/>
                                    <w:left w:val="none" w:sz="0" w:space="0" w:color="auto"/>
                                    <w:bottom w:val="none" w:sz="0" w:space="0" w:color="auto"/>
                                    <w:right w:val="none" w:sz="0" w:space="0" w:color="auto"/>
                                  </w:divBdr>
                                  <w:divsChild>
                                    <w:div w:id="1657372550">
                                      <w:marLeft w:val="0"/>
                                      <w:marRight w:val="0"/>
                                      <w:marTop w:val="0"/>
                                      <w:marBottom w:val="0"/>
                                      <w:divBdr>
                                        <w:top w:val="none" w:sz="0" w:space="0" w:color="auto"/>
                                        <w:left w:val="none" w:sz="0" w:space="0" w:color="auto"/>
                                        <w:bottom w:val="none" w:sz="0" w:space="0" w:color="auto"/>
                                        <w:right w:val="none" w:sz="0" w:space="0" w:color="auto"/>
                                      </w:divBdr>
                                      <w:divsChild>
                                        <w:div w:id="1431390145">
                                          <w:marLeft w:val="0"/>
                                          <w:marRight w:val="0"/>
                                          <w:marTop w:val="0"/>
                                          <w:marBottom w:val="0"/>
                                          <w:divBdr>
                                            <w:top w:val="none" w:sz="0" w:space="0" w:color="auto"/>
                                            <w:left w:val="none" w:sz="0" w:space="0" w:color="auto"/>
                                            <w:bottom w:val="none" w:sz="0" w:space="0" w:color="auto"/>
                                            <w:right w:val="none" w:sz="0" w:space="0" w:color="auto"/>
                                          </w:divBdr>
                                          <w:divsChild>
                                            <w:div w:id="2141261914">
                                              <w:marLeft w:val="0"/>
                                              <w:marRight w:val="0"/>
                                              <w:marTop w:val="0"/>
                                              <w:marBottom w:val="0"/>
                                              <w:divBdr>
                                                <w:top w:val="none" w:sz="0" w:space="0" w:color="auto"/>
                                                <w:left w:val="none" w:sz="0" w:space="0" w:color="auto"/>
                                                <w:bottom w:val="none" w:sz="0" w:space="0" w:color="auto"/>
                                                <w:right w:val="none" w:sz="0" w:space="0" w:color="auto"/>
                                              </w:divBdr>
                                              <w:divsChild>
                                                <w:div w:id="1148862972">
                                                  <w:marLeft w:val="0"/>
                                                  <w:marRight w:val="0"/>
                                                  <w:marTop w:val="0"/>
                                                  <w:marBottom w:val="0"/>
                                                  <w:divBdr>
                                                    <w:top w:val="none" w:sz="0" w:space="0" w:color="auto"/>
                                                    <w:left w:val="none" w:sz="0" w:space="0" w:color="auto"/>
                                                    <w:bottom w:val="none" w:sz="0" w:space="0" w:color="auto"/>
                                                    <w:right w:val="none" w:sz="0" w:space="0" w:color="auto"/>
                                                  </w:divBdr>
                                                  <w:divsChild>
                                                    <w:div w:id="1285693484">
                                                      <w:marLeft w:val="0"/>
                                                      <w:marRight w:val="0"/>
                                                      <w:marTop w:val="0"/>
                                                      <w:marBottom w:val="0"/>
                                                      <w:divBdr>
                                                        <w:top w:val="none" w:sz="0" w:space="0" w:color="auto"/>
                                                        <w:left w:val="none" w:sz="0" w:space="0" w:color="auto"/>
                                                        <w:bottom w:val="none" w:sz="0" w:space="0" w:color="auto"/>
                                                        <w:right w:val="none" w:sz="0" w:space="0" w:color="auto"/>
                                                      </w:divBdr>
                                                      <w:divsChild>
                                                        <w:div w:id="6703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7486">
      <w:bodyDiv w:val="1"/>
      <w:marLeft w:val="0"/>
      <w:marRight w:val="0"/>
      <w:marTop w:val="0"/>
      <w:marBottom w:val="0"/>
      <w:divBdr>
        <w:top w:val="none" w:sz="0" w:space="0" w:color="auto"/>
        <w:left w:val="none" w:sz="0" w:space="0" w:color="auto"/>
        <w:bottom w:val="none" w:sz="0" w:space="0" w:color="auto"/>
        <w:right w:val="none" w:sz="0" w:space="0" w:color="auto"/>
      </w:divBdr>
      <w:divsChild>
        <w:div w:id="1481507385">
          <w:marLeft w:val="0"/>
          <w:marRight w:val="0"/>
          <w:marTop w:val="0"/>
          <w:marBottom w:val="0"/>
          <w:divBdr>
            <w:top w:val="none" w:sz="0" w:space="0" w:color="auto"/>
            <w:left w:val="none" w:sz="0" w:space="0" w:color="auto"/>
            <w:bottom w:val="none" w:sz="0" w:space="0" w:color="auto"/>
            <w:right w:val="none" w:sz="0" w:space="0" w:color="auto"/>
          </w:divBdr>
          <w:divsChild>
            <w:div w:id="2140568830">
              <w:marLeft w:val="0"/>
              <w:marRight w:val="0"/>
              <w:marTop w:val="0"/>
              <w:marBottom w:val="0"/>
              <w:divBdr>
                <w:top w:val="none" w:sz="0" w:space="0" w:color="auto"/>
                <w:left w:val="none" w:sz="0" w:space="0" w:color="auto"/>
                <w:bottom w:val="none" w:sz="0" w:space="0" w:color="auto"/>
                <w:right w:val="none" w:sz="0" w:space="0" w:color="auto"/>
              </w:divBdr>
              <w:divsChild>
                <w:div w:id="218906979">
                  <w:marLeft w:val="0"/>
                  <w:marRight w:val="0"/>
                  <w:marTop w:val="0"/>
                  <w:marBottom w:val="0"/>
                  <w:divBdr>
                    <w:top w:val="none" w:sz="0" w:space="0" w:color="auto"/>
                    <w:left w:val="none" w:sz="0" w:space="0" w:color="auto"/>
                    <w:bottom w:val="none" w:sz="0" w:space="0" w:color="auto"/>
                    <w:right w:val="none" w:sz="0" w:space="0" w:color="auto"/>
                  </w:divBdr>
                  <w:divsChild>
                    <w:div w:id="1136333058">
                      <w:marLeft w:val="0"/>
                      <w:marRight w:val="0"/>
                      <w:marTop w:val="0"/>
                      <w:marBottom w:val="0"/>
                      <w:divBdr>
                        <w:top w:val="none" w:sz="0" w:space="0" w:color="auto"/>
                        <w:left w:val="none" w:sz="0" w:space="0" w:color="auto"/>
                        <w:bottom w:val="none" w:sz="0" w:space="0" w:color="auto"/>
                        <w:right w:val="none" w:sz="0" w:space="0" w:color="auto"/>
                      </w:divBdr>
                      <w:divsChild>
                        <w:div w:id="1422876954">
                          <w:marLeft w:val="0"/>
                          <w:marRight w:val="0"/>
                          <w:marTop w:val="0"/>
                          <w:marBottom w:val="0"/>
                          <w:divBdr>
                            <w:top w:val="none" w:sz="0" w:space="0" w:color="auto"/>
                            <w:left w:val="none" w:sz="0" w:space="0" w:color="auto"/>
                            <w:bottom w:val="none" w:sz="0" w:space="0" w:color="auto"/>
                            <w:right w:val="none" w:sz="0" w:space="0" w:color="auto"/>
                          </w:divBdr>
                          <w:divsChild>
                            <w:div w:id="689836762">
                              <w:marLeft w:val="0"/>
                              <w:marRight w:val="0"/>
                              <w:marTop w:val="0"/>
                              <w:marBottom w:val="0"/>
                              <w:divBdr>
                                <w:top w:val="none" w:sz="0" w:space="0" w:color="auto"/>
                                <w:left w:val="none" w:sz="0" w:space="0" w:color="auto"/>
                                <w:bottom w:val="none" w:sz="0" w:space="0" w:color="auto"/>
                                <w:right w:val="none" w:sz="0" w:space="0" w:color="auto"/>
                              </w:divBdr>
                              <w:divsChild>
                                <w:div w:id="967585359">
                                  <w:marLeft w:val="0"/>
                                  <w:marRight w:val="0"/>
                                  <w:marTop w:val="0"/>
                                  <w:marBottom w:val="0"/>
                                  <w:divBdr>
                                    <w:top w:val="none" w:sz="0" w:space="0" w:color="auto"/>
                                    <w:left w:val="none" w:sz="0" w:space="0" w:color="auto"/>
                                    <w:bottom w:val="none" w:sz="0" w:space="0" w:color="auto"/>
                                    <w:right w:val="none" w:sz="0" w:space="0" w:color="auto"/>
                                  </w:divBdr>
                                  <w:divsChild>
                                    <w:div w:id="511844429">
                                      <w:marLeft w:val="0"/>
                                      <w:marRight w:val="0"/>
                                      <w:marTop w:val="0"/>
                                      <w:marBottom w:val="0"/>
                                      <w:divBdr>
                                        <w:top w:val="none" w:sz="0" w:space="0" w:color="auto"/>
                                        <w:left w:val="none" w:sz="0" w:space="0" w:color="auto"/>
                                        <w:bottom w:val="none" w:sz="0" w:space="0" w:color="auto"/>
                                        <w:right w:val="none" w:sz="0" w:space="0" w:color="auto"/>
                                      </w:divBdr>
                                      <w:divsChild>
                                        <w:div w:id="1535342798">
                                          <w:marLeft w:val="0"/>
                                          <w:marRight w:val="0"/>
                                          <w:marTop w:val="0"/>
                                          <w:marBottom w:val="0"/>
                                          <w:divBdr>
                                            <w:top w:val="none" w:sz="0" w:space="0" w:color="auto"/>
                                            <w:left w:val="none" w:sz="0" w:space="0" w:color="auto"/>
                                            <w:bottom w:val="none" w:sz="0" w:space="0" w:color="auto"/>
                                            <w:right w:val="none" w:sz="0" w:space="0" w:color="auto"/>
                                          </w:divBdr>
                                          <w:divsChild>
                                            <w:div w:id="857351773">
                                              <w:marLeft w:val="0"/>
                                              <w:marRight w:val="0"/>
                                              <w:marTop w:val="0"/>
                                              <w:marBottom w:val="0"/>
                                              <w:divBdr>
                                                <w:top w:val="none" w:sz="0" w:space="0" w:color="auto"/>
                                                <w:left w:val="none" w:sz="0" w:space="0" w:color="auto"/>
                                                <w:bottom w:val="none" w:sz="0" w:space="0" w:color="auto"/>
                                                <w:right w:val="none" w:sz="0" w:space="0" w:color="auto"/>
                                              </w:divBdr>
                                              <w:divsChild>
                                                <w:div w:id="1208180650">
                                                  <w:marLeft w:val="0"/>
                                                  <w:marRight w:val="0"/>
                                                  <w:marTop w:val="0"/>
                                                  <w:marBottom w:val="0"/>
                                                  <w:divBdr>
                                                    <w:top w:val="none" w:sz="0" w:space="0" w:color="auto"/>
                                                    <w:left w:val="none" w:sz="0" w:space="0" w:color="auto"/>
                                                    <w:bottom w:val="none" w:sz="0" w:space="0" w:color="auto"/>
                                                    <w:right w:val="none" w:sz="0" w:space="0" w:color="auto"/>
                                                  </w:divBdr>
                                                  <w:divsChild>
                                                    <w:div w:id="668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576901">
      <w:bodyDiv w:val="1"/>
      <w:marLeft w:val="0"/>
      <w:marRight w:val="0"/>
      <w:marTop w:val="0"/>
      <w:marBottom w:val="0"/>
      <w:divBdr>
        <w:top w:val="none" w:sz="0" w:space="0" w:color="auto"/>
        <w:left w:val="none" w:sz="0" w:space="0" w:color="auto"/>
        <w:bottom w:val="none" w:sz="0" w:space="0" w:color="auto"/>
        <w:right w:val="none" w:sz="0" w:space="0" w:color="auto"/>
      </w:divBdr>
      <w:divsChild>
        <w:div w:id="1480730415">
          <w:marLeft w:val="0"/>
          <w:marRight w:val="0"/>
          <w:marTop w:val="0"/>
          <w:marBottom w:val="0"/>
          <w:divBdr>
            <w:top w:val="none" w:sz="0" w:space="0" w:color="auto"/>
            <w:left w:val="none" w:sz="0" w:space="0" w:color="auto"/>
            <w:bottom w:val="none" w:sz="0" w:space="0" w:color="auto"/>
            <w:right w:val="none" w:sz="0" w:space="0" w:color="auto"/>
          </w:divBdr>
          <w:divsChild>
            <w:div w:id="1608196584">
              <w:marLeft w:val="0"/>
              <w:marRight w:val="0"/>
              <w:marTop w:val="0"/>
              <w:marBottom w:val="0"/>
              <w:divBdr>
                <w:top w:val="none" w:sz="0" w:space="0" w:color="auto"/>
                <w:left w:val="none" w:sz="0" w:space="0" w:color="auto"/>
                <w:bottom w:val="none" w:sz="0" w:space="0" w:color="auto"/>
                <w:right w:val="none" w:sz="0" w:space="0" w:color="auto"/>
              </w:divBdr>
              <w:divsChild>
                <w:div w:id="272447751">
                  <w:marLeft w:val="0"/>
                  <w:marRight w:val="0"/>
                  <w:marTop w:val="0"/>
                  <w:marBottom w:val="0"/>
                  <w:divBdr>
                    <w:top w:val="none" w:sz="0" w:space="0" w:color="auto"/>
                    <w:left w:val="none" w:sz="0" w:space="0" w:color="auto"/>
                    <w:bottom w:val="none" w:sz="0" w:space="0" w:color="auto"/>
                    <w:right w:val="none" w:sz="0" w:space="0" w:color="auto"/>
                  </w:divBdr>
                  <w:divsChild>
                    <w:div w:id="452092788">
                      <w:marLeft w:val="0"/>
                      <w:marRight w:val="0"/>
                      <w:marTop w:val="0"/>
                      <w:marBottom w:val="0"/>
                      <w:divBdr>
                        <w:top w:val="none" w:sz="0" w:space="0" w:color="auto"/>
                        <w:left w:val="none" w:sz="0" w:space="0" w:color="auto"/>
                        <w:bottom w:val="none" w:sz="0" w:space="0" w:color="auto"/>
                        <w:right w:val="none" w:sz="0" w:space="0" w:color="auto"/>
                      </w:divBdr>
                      <w:divsChild>
                        <w:div w:id="219633954">
                          <w:marLeft w:val="0"/>
                          <w:marRight w:val="0"/>
                          <w:marTop w:val="0"/>
                          <w:marBottom w:val="0"/>
                          <w:divBdr>
                            <w:top w:val="none" w:sz="0" w:space="0" w:color="auto"/>
                            <w:left w:val="none" w:sz="0" w:space="0" w:color="auto"/>
                            <w:bottom w:val="none" w:sz="0" w:space="0" w:color="auto"/>
                            <w:right w:val="none" w:sz="0" w:space="0" w:color="auto"/>
                          </w:divBdr>
                          <w:divsChild>
                            <w:div w:id="977733536">
                              <w:marLeft w:val="0"/>
                              <w:marRight w:val="0"/>
                              <w:marTop w:val="0"/>
                              <w:marBottom w:val="0"/>
                              <w:divBdr>
                                <w:top w:val="none" w:sz="0" w:space="0" w:color="auto"/>
                                <w:left w:val="none" w:sz="0" w:space="0" w:color="auto"/>
                                <w:bottom w:val="none" w:sz="0" w:space="0" w:color="auto"/>
                                <w:right w:val="none" w:sz="0" w:space="0" w:color="auto"/>
                              </w:divBdr>
                              <w:divsChild>
                                <w:div w:id="839126252">
                                  <w:marLeft w:val="0"/>
                                  <w:marRight w:val="0"/>
                                  <w:marTop w:val="0"/>
                                  <w:marBottom w:val="0"/>
                                  <w:divBdr>
                                    <w:top w:val="none" w:sz="0" w:space="0" w:color="auto"/>
                                    <w:left w:val="none" w:sz="0" w:space="0" w:color="auto"/>
                                    <w:bottom w:val="none" w:sz="0" w:space="0" w:color="auto"/>
                                    <w:right w:val="none" w:sz="0" w:space="0" w:color="auto"/>
                                  </w:divBdr>
                                  <w:divsChild>
                                    <w:div w:id="249893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49384">
      <w:bodyDiv w:val="1"/>
      <w:marLeft w:val="0"/>
      <w:marRight w:val="0"/>
      <w:marTop w:val="0"/>
      <w:marBottom w:val="0"/>
      <w:divBdr>
        <w:top w:val="none" w:sz="0" w:space="0" w:color="auto"/>
        <w:left w:val="none" w:sz="0" w:space="0" w:color="auto"/>
        <w:bottom w:val="none" w:sz="0" w:space="0" w:color="auto"/>
        <w:right w:val="none" w:sz="0" w:space="0" w:color="auto"/>
      </w:divBdr>
      <w:divsChild>
        <w:div w:id="376973825">
          <w:marLeft w:val="0"/>
          <w:marRight w:val="0"/>
          <w:marTop w:val="0"/>
          <w:marBottom w:val="0"/>
          <w:divBdr>
            <w:top w:val="none" w:sz="0" w:space="0" w:color="auto"/>
            <w:left w:val="none" w:sz="0" w:space="0" w:color="auto"/>
            <w:bottom w:val="none" w:sz="0" w:space="0" w:color="auto"/>
            <w:right w:val="none" w:sz="0" w:space="0" w:color="auto"/>
          </w:divBdr>
          <w:divsChild>
            <w:div w:id="1699310940">
              <w:marLeft w:val="0"/>
              <w:marRight w:val="0"/>
              <w:marTop w:val="0"/>
              <w:marBottom w:val="0"/>
              <w:divBdr>
                <w:top w:val="none" w:sz="0" w:space="0" w:color="auto"/>
                <w:left w:val="none" w:sz="0" w:space="0" w:color="auto"/>
                <w:bottom w:val="none" w:sz="0" w:space="0" w:color="auto"/>
                <w:right w:val="none" w:sz="0" w:space="0" w:color="auto"/>
              </w:divBdr>
              <w:divsChild>
                <w:div w:id="428816567">
                  <w:marLeft w:val="0"/>
                  <w:marRight w:val="0"/>
                  <w:marTop w:val="0"/>
                  <w:marBottom w:val="0"/>
                  <w:divBdr>
                    <w:top w:val="none" w:sz="0" w:space="0" w:color="auto"/>
                    <w:left w:val="none" w:sz="0" w:space="0" w:color="auto"/>
                    <w:bottom w:val="none" w:sz="0" w:space="0" w:color="auto"/>
                    <w:right w:val="none" w:sz="0" w:space="0" w:color="auto"/>
                  </w:divBdr>
                  <w:divsChild>
                    <w:div w:id="628316350">
                      <w:marLeft w:val="0"/>
                      <w:marRight w:val="0"/>
                      <w:marTop w:val="0"/>
                      <w:marBottom w:val="0"/>
                      <w:divBdr>
                        <w:top w:val="none" w:sz="0" w:space="0" w:color="auto"/>
                        <w:left w:val="none" w:sz="0" w:space="0" w:color="auto"/>
                        <w:bottom w:val="none" w:sz="0" w:space="0" w:color="auto"/>
                        <w:right w:val="none" w:sz="0" w:space="0" w:color="auto"/>
                      </w:divBdr>
                      <w:divsChild>
                        <w:div w:id="1584415393">
                          <w:marLeft w:val="0"/>
                          <w:marRight w:val="0"/>
                          <w:marTop w:val="0"/>
                          <w:marBottom w:val="0"/>
                          <w:divBdr>
                            <w:top w:val="none" w:sz="0" w:space="0" w:color="auto"/>
                            <w:left w:val="none" w:sz="0" w:space="0" w:color="auto"/>
                            <w:bottom w:val="none" w:sz="0" w:space="0" w:color="auto"/>
                            <w:right w:val="none" w:sz="0" w:space="0" w:color="auto"/>
                          </w:divBdr>
                          <w:divsChild>
                            <w:div w:id="1701739518">
                              <w:marLeft w:val="0"/>
                              <w:marRight w:val="0"/>
                              <w:marTop w:val="0"/>
                              <w:marBottom w:val="0"/>
                              <w:divBdr>
                                <w:top w:val="none" w:sz="0" w:space="0" w:color="auto"/>
                                <w:left w:val="none" w:sz="0" w:space="0" w:color="auto"/>
                                <w:bottom w:val="none" w:sz="0" w:space="0" w:color="auto"/>
                                <w:right w:val="none" w:sz="0" w:space="0" w:color="auto"/>
                              </w:divBdr>
                              <w:divsChild>
                                <w:div w:id="359161258">
                                  <w:marLeft w:val="0"/>
                                  <w:marRight w:val="0"/>
                                  <w:marTop w:val="0"/>
                                  <w:marBottom w:val="0"/>
                                  <w:divBdr>
                                    <w:top w:val="none" w:sz="0" w:space="0" w:color="auto"/>
                                    <w:left w:val="none" w:sz="0" w:space="0" w:color="auto"/>
                                    <w:bottom w:val="none" w:sz="0" w:space="0" w:color="auto"/>
                                    <w:right w:val="none" w:sz="0" w:space="0" w:color="auto"/>
                                  </w:divBdr>
                                  <w:divsChild>
                                    <w:div w:id="2106268454">
                                      <w:marLeft w:val="0"/>
                                      <w:marRight w:val="0"/>
                                      <w:marTop w:val="0"/>
                                      <w:marBottom w:val="0"/>
                                      <w:divBdr>
                                        <w:top w:val="none" w:sz="0" w:space="0" w:color="auto"/>
                                        <w:left w:val="none" w:sz="0" w:space="0" w:color="auto"/>
                                        <w:bottom w:val="none" w:sz="0" w:space="0" w:color="auto"/>
                                        <w:right w:val="none" w:sz="0" w:space="0" w:color="auto"/>
                                      </w:divBdr>
                                      <w:divsChild>
                                        <w:div w:id="1757248264">
                                          <w:marLeft w:val="0"/>
                                          <w:marRight w:val="0"/>
                                          <w:marTop w:val="0"/>
                                          <w:marBottom w:val="0"/>
                                          <w:divBdr>
                                            <w:top w:val="none" w:sz="0" w:space="0" w:color="auto"/>
                                            <w:left w:val="none" w:sz="0" w:space="0" w:color="auto"/>
                                            <w:bottom w:val="none" w:sz="0" w:space="0" w:color="auto"/>
                                            <w:right w:val="none" w:sz="0" w:space="0" w:color="auto"/>
                                          </w:divBdr>
                                          <w:divsChild>
                                            <w:div w:id="1829444736">
                                              <w:marLeft w:val="0"/>
                                              <w:marRight w:val="0"/>
                                              <w:marTop w:val="0"/>
                                              <w:marBottom w:val="0"/>
                                              <w:divBdr>
                                                <w:top w:val="none" w:sz="0" w:space="0" w:color="auto"/>
                                                <w:left w:val="none" w:sz="0" w:space="0" w:color="auto"/>
                                                <w:bottom w:val="none" w:sz="0" w:space="0" w:color="auto"/>
                                                <w:right w:val="none" w:sz="0" w:space="0" w:color="auto"/>
                                              </w:divBdr>
                                              <w:divsChild>
                                                <w:div w:id="88284081">
                                                  <w:marLeft w:val="0"/>
                                                  <w:marRight w:val="0"/>
                                                  <w:marTop w:val="0"/>
                                                  <w:marBottom w:val="0"/>
                                                  <w:divBdr>
                                                    <w:top w:val="none" w:sz="0" w:space="0" w:color="auto"/>
                                                    <w:left w:val="none" w:sz="0" w:space="0" w:color="auto"/>
                                                    <w:bottom w:val="none" w:sz="0" w:space="0" w:color="auto"/>
                                                    <w:right w:val="none" w:sz="0" w:space="0" w:color="auto"/>
                                                  </w:divBdr>
                                                  <w:divsChild>
                                                    <w:div w:id="18296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s+89%3A20-38&amp;version=NIV" TargetMode="External"/><Relationship Id="rId13" Type="http://schemas.openxmlformats.org/officeDocument/2006/relationships/hyperlink" Target="https://www.biblegateway.com/passage/?search=1+chronicles+3&amp;version=NIV" TargetMode="External"/><Relationship Id="rId18" Type="http://schemas.openxmlformats.org/officeDocument/2006/relationships/hyperlink" Target="https://www.biblegateway.com/passage/?search=Matthew+1&amp;version=NIV" TargetMode="External"/><Relationship Id="rId26" Type="http://schemas.openxmlformats.org/officeDocument/2006/relationships/hyperlink" Target="https://www.biblegateway.com/passage/?search=2+chronicles+24%3A22-27&amp;version=NIV" TargetMode="External"/><Relationship Id="rId39" Type="http://schemas.openxmlformats.org/officeDocument/2006/relationships/hyperlink" Target="https://outreachjudaism.org/dual-prophecy-virgin-birth/" TargetMode="External"/><Relationship Id="rId3" Type="http://schemas.microsoft.com/office/2007/relationships/stylesWithEffects" Target="stylesWithEffects.xml"/><Relationship Id="rId21" Type="http://schemas.openxmlformats.org/officeDocument/2006/relationships/hyperlink" Target="https://www.biblegateway.com/passage/?search=1+chronicles+22%3A9-10&amp;version=NIV" TargetMode="External"/><Relationship Id="rId34" Type="http://schemas.openxmlformats.org/officeDocument/2006/relationships/hyperlink" Target="https://www.chabad.org/library/bible_cdo/aid/16004" TargetMode="External"/><Relationship Id="rId42" Type="http://schemas.openxmlformats.org/officeDocument/2006/relationships/hyperlink" Target="https://outreachjudaism.org/former-christian-minister-convert/" TargetMode="External"/><Relationship Id="rId7" Type="http://schemas.openxmlformats.org/officeDocument/2006/relationships/hyperlink" Target="https://www.biblegateway.com/passage/?search=psalms+89%3A2-5&amp;version=NIV" TargetMode="External"/><Relationship Id="rId12" Type="http://schemas.openxmlformats.org/officeDocument/2006/relationships/hyperlink" Target="https://www.biblegateway.com/passage/?search=1+chronicles+3&amp;version=NIV" TargetMode="External"/><Relationship Id="rId17" Type="http://schemas.openxmlformats.org/officeDocument/2006/relationships/hyperlink" Target="https://www.biblegateway.com/passage/?search=Matthew+1&amp;version=NIV" TargetMode="External"/><Relationship Id="rId25" Type="http://schemas.openxmlformats.org/officeDocument/2006/relationships/hyperlink" Target="https://www.biblegateway.com/passage/?search=2+chronicles+22%3A11&amp;version=NIV" TargetMode="External"/><Relationship Id="rId33" Type="http://schemas.openxmlformats.org/officeDocument/2006/relationships/hyperlink" Target="https://www.biblegateway.com/passage/?search=jeremiah+7%3A3-23&amp;version=NIV" TargetMode="External"/><Relationship Id="rId38" Type="http://schemas.openxmlformats.org/officeDocument/2006/relationships/hyperlink" Target="https://outreachjudaism.org/who-was-jesu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Matthew+1&amp;version=NIV" TargetMode="External"/><Relationship Id="rId20" Type="http://schemas.openxmlformats.org/officeDocument/2006/relationships/hyperlink" Target="https://www.biblegateway.com/passage/?search=Luke+3%3A23-38&amp;version=NIV" TargetMode="External"/><Relationship Id="rId29" Type="http://schemas.openxmlformats.org/officeDocument/2006/relationships/hyperlink" Target="https://www.biblegateway.com/passage/?search=2+chronicles+26%3A1-3&amp;version=NIV" TargetMode="External"/><Relationship Id="rId41" Type="http://schemas.openxmlformats.org/officeDocument/2006/relationships/hyperlink" Target="https://outreachjudaism.org/former-christian-minister-convert/" TargetMode="External"/><Relationship Id="rId1" Type="http://schemas.openxmlformats.org/officeDocument/2006/relationships/numbering" Target="numbering.xml"/><Relationship Id="rId6" Type="http://schemas.openxmlformats.org/officeDocument/2006/relationships/hyperlink" Target="https://outreachjudaism.org/category/faq/" TargetMode="External"/><Relationship Id="rId11" Type="http://schemas.openxmlformats.org/officeDocument/2006/relationships/hyperlink" Target="https://www.biblegateway.com/passage/?search=1+chronicles+3&amp;version=NIV" TargetMode="External"/><Relationship Id="rId24" Type="http://schemas.openxmlformats.org/officeDocument/2006/relationships/hyperlink" Target="https://www.biblegateway.com/passage/?search=2+chronicles+22%3A11&amp;version=NIV" TargetMode="External"/><Relationship Id="rId32" Type="http://schemas.openxmlformats.org/officeDocument/2006/relationships/hyperlink" Target="https://www.biblegateway.com/passage/?search=deuteronomy+13&amp;version=NIV" TargetMode="External"/><Relationship Id="rId37" Type="http://schemas.openxmlformats.org/officeDocument/2006/relationships/hyperlink" Target="https://outreachjudaism.org/who-was-jesus/" TargetMode="External"/><Relationship Id="rId40" Type="http://schemas.openxmlformats.org/officeDocument/2006/relationships/hyperlink" Target="https://outreachjudaism.org/dual-prophecy-virgin-birt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blegateway.com/passage/?search=1+chronicles+3&amp;version=NIV" TargetMode="External"/><Relationship Id="rId23" Type="http://schemas.openxmlformats.org/officeDocument/2006/relationships/hyperlink" Target="https://www.biblegateway.com/passage/?search=2+chronicles+22%3A1-4&amp;version=NIV" TargetMode="External"/><Relationship Id="rId28" Type="http://schemas.openxmlformats.org/officeDocument/2006/relationships/hyperlink" Target="https://www.biblegateway.com/passage/?search=2+chronicles+24%3A22-27&amp;version=NIV" TargetMode="External"/><Relationship Id="rId36" Type="http://schemas.openxmlformats.org/officeDocument/2006/relationships/hyperlink" Target="https://www.biblegateway.com/passage/?search=Ezekiel+45%3A17-25&amp;version=NIV" TargetMode="External"/><Relationship Id="rId10" Type="http://schemas.openxmlformats.org/officeDocument/2006/relationships/hyperlink" Target="https://www.biblegateway.com/passage/?search=Isaiah+11%3A1%2D10&amp;version=NIV" TargetMode="External"/><Relationship Id="rId19" Type="http://schemas.openxmlformats.org/officeDocument/2006/relationships/hyperlink" Target="https://www.biblegateway.com/passage/?search=Luke+3%3A23-38&amp;version=NIV" TargetMode="External"/><Relationship Id="rId31" Type="http://schemas.openxmlformats.org/officeDocument/2006/relationships/hyperlink" Target="http://noahide-ancient-path.co.uk/index.php/judaism-articles/2011/06/q-a-marys-genealogy/" TargetMode="External"/><Relationship Id="rId44" Type="http://schemas.openxmlformats.org/officeDocument/2006/relationships/hyperlink" Target="https://outreachjudaism.org/shop/support-us/" TargetMode="External"/><Relationship Id="rId4" Type="http://schemas.openxmlformats.org/officeDocument/2006/relationships/settings" Target="settings.xml"/><Relationship Id="rId9" Type="http://schemas.openxmlformats.org/officeDocument/2006/relationships/hyperlink" Target="https://www.biblegateway.com/passage/?search=jeremiah+33%3A16-19&amp;version=NIV" TargetMode="External"/><Relationship Id="rId14" Type="http://schemas.openxmlformats.org/officeDocument/2006/relationships/hyperlink" Target="https://www.biblegateway.com/passage/?search=1+chronicles+3&amp;version=NIV" TargetMode="External"/><Relationship Id="rId22" Type="http://schemas.openxmlformats.org/officeDocument/2006/relationships/hyperlink" Target="https://www.biblegateway.com/passage/?search=Matthew+1&amp;version=NIV" TargetMode="External"/><Relationship Id="rId27" Type="http://schemas.openxmlformats.org/officeDocument/2006/relationships/hyperlink" Target="https://www.biblegateway.com/passage/?search=2+chronicles+24%3A22-27&amp;version=NIV" TargetMode="External"/><Relationship Id="rId30" Type="http://schemas.openxmlformats.org/officeDocument/2006/relationships/hyperlink" Target="https://www.biblegateway.com/passage/?search=2+Chronicles+36%3A5-8&amp;version=NIV" TargetMode="External"/><Relationship Id="rId35" Type="http://schemas.openxmlformats.org/officeDocument/2006/relationships/hyperlink" Target="https://www.chabad.org/library/bible_cdo/aid/16116" TargetMode="External"/><Relationship Id="rId43" Type="http://schemas.openxmlformats.org/officeDocument/2006/relationships/hyperlink" Target="https://outreachjudaism.org/category/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16</cp:revision>
  <dcterms:created xsi:type="dcterms:W3CDTF">2018-03-01T20:26:00Z</dcterms:created>
  <dcterms:modified xsi:type="dcterms:W3CDTF">2018-03-28T20:20:00Z</dcterms:modified>
</cp:coreProperties>
</file>