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586" w:rsidRDefault="00101E33" w:rsidP="00101E33">
      <w:pPr>
        <w:spacing w:before="100" w:beforeAutospacing="1" w:after="100" w:afterAutospacing="1" w:line="240" w:lineRule="auto"/>
        <w:outlineLvl w:val="0"/>
        <w:rPr>
          <w:rFonts w:ascii="Times New Roman" w:eastAsia="Times New Roman" w:hAnsi="Times New Roman" w:cs="Times New Roman"/>
          <w:sz w:val="24"/>
          <w:szCs w:val="24"/>
        </w:rPr>
      </w:pPr>
      <w:r w:rsidRPr="00101E33">
        <w:rPr>
          <w:rFonts w:ascii="Times New Roman" w:eastAsia="Times New Roman" w:hAnsi="Times New Roman" w:cs="Times New Roman"/>
          <w:b/>
          <w:bCs/>
          <w:kern w:val="36"/>
          <w:sz w:val="28"/>
          <w:szCs w:val="28"/>
        </w:rPr>
        <w:t xml:space="preserve">Psalm 122:7 </w:t>
      </w:r>
      <w:r w:rsidRPr="00101E33">
        <w:rPr>
          <w:rFonts w:ascii="Times New Roman" w:eastAsia="Times New Roman" w:hAnsi="Times New Roman" w:cs="Times New Roman"/>
          <w:bCs/>
          <w:kern w:val="36"/>
          <w:sz w:val="28"/>
          <w:szCs w:val="28"/>
        </w:rPr>
        <w:t>(NIV</w:t>
      </w:r>
      <w:proofErr w:type="gramStart"/>
      <w:r w:rsidRPr="00101E33">
        <w:rPr>
          <w:rFonts w:ascii="Times New Roman" w:eastAsia="Times New Roman" w:hAnsi="Times New Roman" w:cs="Times New Roman"/>
          <w:bCs/>
          <w:kern w:val="36"/>
          <w:sz w:val="28"/>
          <w:szCs w:val="28"/>
        </w:rPr>
        <w:t>)</w:t>
      </w:r>
      <w:r>
        <w:rPr>
          <w:rFonts w:ascii="Times New Roman" w:eastAsia="Times New Roman" w:hAnsi="Times New Roman" w:cs="Times New Roman"/>
          <w:b/>
          <w:bCs/>
          <w:kern w:val="36"/>
          <w:sz w:val="28"/>
          <w:szCs w:val="28"/>
        </w:rPr>
        <w:t xml:space="preserve">  </w:t>
      </w:r>
      <w:r w:rsidRPr="00101E33">
        <w:rPr>
          <w:rFonts w:ascii="Times New Roman" w:eastAsia="Times New Roman" w:hAnsi="Times New Roman" w:cs="Times New Roman"/>
          <w:sz w:val="24"/>
          <w:szCs w:val="24"/>
          <w:vertAlign w:val="superscript"/>
        </w:rPr>
        <w:t>7</w:t>
      </w:r>
      <w:proofErr w:type="gramEnd"/>
      <w:r w:rsidRPr="00101E33">
        <w:rPr>
          <w:rFonts w:ascii="Times New Roman" w:eastAsia="Times New Roman" w:hAnsi="Times New Roman" w:cs="Times New Roman"/>
          <w:sz w:val="24"/>
          <w:szCs w:val="24"/>
          <w:vertAlign w:val="superscript"/>
        </w:rPr>
        <w:t> </w:t>
      </w:r>
      <w:r w:rsidRPr="00101E33">
        <w:rPr>
          <w:rFonts w:ascii="Times New Roman" w:eastAsia="Times New Roman" w:hAnsi="Times New Roman" w:cs="Times New Roman"/>
          <w:sz w:val="24"/>
          <w:szCs w:val="24"/>
        </w:rPr>
        <w:t>May there be peace within your walls</w:t>
      </w:r>
      <w:r>
        <w:rPr>
          <w:rFonts w:ascii="Times New Roman" w:eastAsia="Times New Roman" w:hAnsi="Times New Roman" w:cs="Times New Roman"/>
          <w:sz w:val="24"/>
          <w:szCs w:val="24"/>
        </w:rPr>
        <w:t xml:space="preserve"> </w:t>
      </w:r>
      <w:r w:rsidRPr="00101E33">
        <w:rPr>
          <w:rFonts w:ascii="Times New Roman" w:eastAsia="Times New Roman" w:hAnsi="Times New Roman" w:cs="Times New Roman"/>
          <w:sz w:val="24"/>
          <w:szCs w:val="24"/>
        </w:rPr>
        <w:t>and security within your citadels.”</w:t>
      </w:r>
    </w:p>
    <w:p w:rsidR="00101E33" w:rsidRDefault="00101E33" w:rsidP="00101E33">
      <w:pPr>
        <w:spacing w:before="100" w:beforeAutospacing="1" w:after="100" w:afterAutospacing="1" w:line="240" w:lineRule="auto"/>
        <w:outlineLvl w:val="0"/>
        <w:rPr>
          <w:rFonts w:ascii="Times New Roman" w:eastAsia="Times New Roman" w:hAnsi="Times New Roman" w:cs="Times New Roman"/>
          <w:sz w:val="24"/>
          <w:szCs w:val="24"/>
        </w:rPr>
      </w:pPr>
      <w:r w:rsidRPr="00101E33">
        <w:rPr>
          <w:rFonts w:ascii="Times New Roman" w:eastAsia="Times New Roman" w:hAnsi="Times New Roman" w:cs="Times New Roman"/>
          <w:b/>
          <w:bCs/>
          <w:kern w:val="36"/>
          <w:sz w:val="28"/>
          <w:szCs w:val="28"/>
        </w:rPr>
        <w:t xml:space="preserve">Psalm 147:12-14 </w:t>
      </w:r>
      <w:r w:rsidRPr="00101E33">
        <w:rPr>
          <w:rFonts w:ascii="Times New Roman" w:eastAsia="Times New Roman" w:hAnsi="Times New Roman" w:cs="Times New Roman"/>
          <w:bCs/>
          <w:kern w:val="36"/>
          <w:sz w:val="28"/>
          <w:szCs w:val="28"/>
        </w:rPr>
        <w:t>(NIV)</w:t>
      </w:r>
      <w:r w:rsidRPr="00853B90">
        <w:rPr>
          <w:rFonts w:ascii="Times New Roman" w:eastAsia="Times New Roman" w:hAnsi="Times New Roman" w:cs="Times New Roman"/>
          <w:bCs/>
          <w:kern w:val="36"/>
          <w:sz w:val="28"/>
          <w:szCs w:val="28"/>
        </w:rPr>
        <w:t xml:space="preserve">   </w:t>
      </w:r>
      <w:r w:rsidRPr="00101E33">
        <w:rPr>
          <w:rFonts w:ascii="Times New Roman" w:eastAsia="Times New Roman" w:hAnsi="Times New Roman" w:cs="Times New Roman"/>
          <w:sz w:val="24"/>
          <w:szCs w:val="24"/>
          <w:vertAlign w:val="superscript"/>
        </w:rPr>
        <w:t>12 </w:t>
      </w:r>
      <w:r w:rsidRPr="00101E33">
        <w:rPr>
          <w:rFonts w:ascii="Times New Roman" w:eastAsia="Times New Roman" w:hAnsi="Times New Roman" w:cs="Times New Roman"/>
          <w:sz w:val="24"/>
          <w:szCs w:val="24"/>
        </w:rPr>
        <w:t xml:space="preserve">Extol the </w:t>
      </w:r>
      <w:r w:rsidRPr="00101E33">
        <w:rPr>
          <w:rFonts w:ascii="Times New Roman" w:eastAsia="Times New Roman" w:hAnsi="Times New Roman" w:cs="Times New Roman"/>
          <w:smallCaps/>
          <w:sz w:val="24"/>
          <w:szCs w:val="24"/>
        </w:rPr>
        <w:t>Lord</w:t>
      </w:r>
      <w:r w:rsidRPr="00101E33">
        <w:rPr>
          <w:rFonts w:ascii="Times New Roman" w:eastAsia="Times New Roman" w:hAnsi="Times New Roman" w:cs="Times New Roman"/>
          <w:sz w:val="24"/>
          <w:szCs w:val="24"/>
        </w:rPr>
        <w:t>, Jerusalem; praise your God, Zion.</w:t>
      </w:r>
      <w:r>
        <w:rPr>
          <w:rFonts w:ascii="Times New Roman" w:eastAsia="Times New Roman" w:hAnsi="Times New Roman" w:cs="Times New Roman"/>
          <w:sz w:val="24"/>
          <w:szCs w:val="24"/>
        </w:rPr>
        <w:t xml:space="preserve">  </w:t>
      </w:r>
      <w:r w:rsidRPr="00101E33">
        <w:rPr>
          <w:rFonts w:ascii="Times New Roman" w:eastAsia="Times New Roman" w:hAnsi="Times New Roman" w:cs="Times New Roman"/>
          <w:sz w:val="24"/>
          <w:szCs w:val="24"/>
          <w:vertAlign w:val="superscript"/>
        </w:rPr>
        <w:t>13 </w:t>
      </w:r>
      <w:r w:rsidRPr="00101E33">
        <w:rPr>
          <w:rFonts w:ascii="Times New Roman" w:eastAsia="Times New Roman" w:hAnsi="Times New Roman" w:cs="Times New Roman"/>
          <w:sz w:val="24"/>
          <w:szCs w:val="24"/>
        </w:rPr>
        <w:t>He strengthens the bars of your gates and blesses your people within you.</w:t>
      </w:r>
      <w:r>
        <w:rPr>
          <w:rFonts w:ascii="Times New Roman" w:eastAsia="Times New Roman" w:hAnsi="Times New Roman" w:cs="Times New Roman"/>
          <w:sz w:val="24"/>
          <w:szCs w:val="24"/>
        </w:rPr>
        <w:t xml:space="preserve">  </w:t>
      </w:r>
      <w:r w:rsidRPr="00101E33">
        <w:rPr>
          <w:rFonts w:ascii="Times New Roman" w:eastAsia="Times New Roman" w:hAnsi="Times New Roman" w:cs="Times New Roman"/>
          <w:sz w:val="24"/>
          <w:szCs w:val="24"/>
          <w:vertAlign w:val="superscript"/>
        </w:rPr>
        <w:t>14 </w:t>
      </w:r>
      <w:r w:rsidRPr="00101E33">
        <w:rPr>
          <w:rFonts w:ascii="Times New Roman" w:eastAsia="Times New Roman" w:hAnsi="Times New Roman" w:cs="Times New Roman"/>
          <w:sz w:val="24"/>
          <w:szCs w:val="24"/>
        </w:rPr>
        <w:t>He grants peace to your borders</w:t>
      </w:r>
      <w:proofErr w:type="gramStart"/>
      <w:r w:rsidRPr="00101E33">
        <w:rPr>
          <w:rFonts w:ascii="Times New Roman" w:eastAsia="Times New Roman" w:hAnsi="Times New Roman" w:cs="Times New Roman"/>
          <w:sz w:val="24"/>
          <w:szCs w:val="24"/>
        </w:rPr>
        <w:t>  and</w:t>
      </w:r>
      <w:proofErr w:type="gramEnd"/>
      <w:r w:rsidRPr="00101E33">
        <w:rPr>
          <w:rFonts w:ascii="Times New Roman" w:eastAsia="Times New Roman" w:hAnsi="Times New Roman" w:cs="Times New Roman"/>
          <w:sz w:val="24"/>
          <w:szCs w:val="24"/>
        </w:rPr>
        <w:t xml:space="preserve"> satisfies you with the finest of wheat.</w:t>
      </w:r>
    </w:p>
    <w:p w:rsidR="00101E33" w:rsidRDefault="00101E33" w:rsidP="00101E33">
      <w:pPr>
        <w:spacing w:before="100" w:beforeAutospacing="1" w:after="100" w:afterAutospacing="1" w:line="240" w:lineRule="auto"/>
        <w:outlineLvl w:val="0"/>
        <w:rPr>
          <w:rFonts w:ascii="Times New Roman" w:eastAsia="Times New Roman" w:hAnsi="Times New Roman" w:cs="Times New Roman"/>
          <w:sz w:val="24"/>
          <w:szCs w:val="24"/>
        </w:rPr>
      </w:pPr>
      <w:r w:rsidRPr="00101E33">
        <w:rPr>
          <w:rFonts w:ascii="Times New Roman" w:eastAsia="Times New Roman" w:hAnsi="Times New Roman" w:cs="Times New Roman"/>
          <w:b/>
          <w:bCs/>
          <w:kern w:val="36"/>
          <w:sz w:val="28"/>
          <w:szCs w:val="28"/>
        </w:rPr>
        <w:t xml:space="preserve">Psalm 51:18 </w:t>
      </w:r>
      <w:r w:rsidRPr="00101E33">
        <w:rPr>
          <w:rFonts w:ascii="Times New Roman" w:eastAsia="Times New Roman" w:hAnsi="Times New Roman" w:cs="Times New Roman"/>
          <w:bCs/>
          <w:kern w:val="36"/>
          <w:sz w:val="28"/>
          <w:szCs w:val="28"/>
        </w:rPr>
        <w:t>(NIV</w:t>
      </w:r>
      <w:proofErr w:type="gramStart"/>
      <w:r w:rsidRPr="00101E33">
        <w:rPr>
          <w:rFonts w:ascii="Times New Roman" w:eastAsia="Times New Roman" w:hAnsi="Times New Roman" w:cs="Times New Roman"/>
          <w:bCs/>
          <w:kern w:val="36"/>
          <w:sz w:val="28"/>
          <w:szCs w:val="28"/>
        </w:rPr>
        <w:t>)</w:t>
      </w:r>
      <w:r w:rsidRPr="00853B90">
        <w:rPr>
          <w:rFonts w:ascii="Times New Roman" w:eastAsia="Times New Roman" w:hAnsi="Times New Roman" w:cs="Times New Roman"/>
          <w:bCs/>
          <w:kern w:val="36"/>
          <w:sz w:val="48"/>
          <w:szCs w:val="48"/>
        </w:rPr>
        <w:t xml:space="preserve">  </w:t>
      </w:r>
      <w:r w:rsidRPr="00101E33">
        <w:rPr>
          <w:rFonts w:ascii="Times New Roman" w:eastAsia="Times New Roman" w:hAnsi="Times New Roman" w:cs="Times New Roman"/>
          <w:sz w:val="24"/>
          <w:szCs w:val="24"/>
          <w:vertAlign w:val="superscript"/>
        </w:rPr>
        <w:t>18</w:t>
      </w:r>
      <w:proofErr w:type="gramEnd"/>
      <w:r w:rsidRPr="00101E33">
        <w:rPr>
          <w:rFonts w:ascii="Times New Roman" w:eastAsia="Times New Roman" w:hAnsi="Times New Roman" w:cs="Times New Roman"/>
          <w:sz w:val="24"/>
          <w:szCs w:val="24"/>
          <w:vertAlign w:val="superscript"/>
        </w:rPr>
        <w:t> </w:t>
      </w:r>
      <w:r w:rsidRPr="00101E33">
        <w:rPr>
          <w:rFonts w:ascii="Times New Roman" w:eastAsia="Times New Roman" w:hAnsi="Times New Roman" w:cs="Times New Roman"/>
          <w:sz w:val="24"/>
          <w:szCs w:val="24"/>
        </w:rPr>
        <w:t>May it please you to prosper Zion,</w:t>
      </w:r>
      <w:r>
        <w:rPr>
          <w:rFonts w:ascii="Times New Roman" w:eastAsia="Times New Roman" w:hAnsi="Times New Roman" w:cs="Times New Roman"/>
          <w:sz w:val="24"/>
          <w:szCs w:val="24"/>
        </w:rPr>
        <w:t xml:space="preserve"> </w:t>
      </w:r>
      <w:r w:rsidRPr="00101E33">
        <w:rPr>
          <w:rFonts w:ascii="Times New Roman" w:eastAsia="Times New Roman" w:hAnsi="Times New Roman" w:cs="Times New Roman"/>
          <w:sz w:val="24"/>
          <w:szCs w:val="24"/>
        </w:rPr>
        <w:t>to build up the walls of Jerusalem.</w:t>
      </w:r>
    </w:p>
    <w:p w:rsidR="00101E33" w:rsidRDefault="00101E33" w:rsidP="00101E33">
      <w:pPr>
        <w:pStyle w:val="Heading1"/>
        <w:rPr>
          <w:rStyle w:val="text"/>
          <w:rFonts w:ascii="Times New Roman" w:hAnsi="Times New Roman" w:cs="Times New Roman"/>
          <w:color w:val="auto"/>
          <w:sz w:val="24"/>
          <w:szCs w:val="24"/>
        </w:rPr>
      </w:pPr>
      <w:r w:rsidRPr="00101E33">
        <w:rPr>
          <w:rStyle w:val="passage-display-bcv"/>
          <w:rFonts w:ascii="Times New Roman" w:hAnsi="Times New Roman" w:cs="Times New Roman"/>
          <w:b/>
          <w:color w:val="auto"/>
          <w:sz w:val="28"/>
          <w:szCs w:val="28"/>
        </w:rPr>
        <w:t>1 Kings 3:1</w:t>
      </w:r>
      <w:r w:rsidRPr="00101E33">
        <w:rPr>
          <w:rFonts w:ascii="Times New Roman" w:hAnsi="Times New Roman" w:cs="Times New Roman"/>
          <w:b/>
          <w:color w:val="auto"/>
          <w:sz w:val="28"/>
          <w:szCs w:val="28"/>
        </w:rPr>
        <w:t xml:space="preserve"> </w:t>
      </w:r>
      <w:r w:rsidRPr="00853B90">
        <w:rPr>
          <w:rStyle w:val="passage-display-version"/>
          <w:rFonts w:ascii="Times New Roman" w:hAnsi="Times New Roman" w:cs="Times New Roman"/>
          <w:color w:val="auto"/>
          <w:sz w:val="28"/>
          <w:szCs w:val="28"/>
        </w:rPr>
        <w:t>(NIV</w:t>
      </w:r>
      <w:proofErr w:type="gramStart"/>
      <w:r w:rsidRPr="00853B90">
        <w:rPr>
          <w:rStyle w:val="passage-display-version"/>
          <w:rFonts w:ascii="Times New Roman" w:hAnsi="Times New Roman" w:cs="Times New Roman"/>
          <w:color w:val="auto"/>
          <w:sz w:val="28"/>
          <w:szCs w:val="28"/>
        </w:rPr>
        <w:t>)</w:t>
      </w:r>
      <w:r w:rsidRPr="00853B90">
        <w:rPr>
          <w:rStyle w:val="passage-display-version"/>
          <w:color w:val="auto"/>
        </w:rPr>
        <w:t xml:space="preserve">  </w:t>
      </w:r>
      <w:r w:rsidRPr="0020663E">
        <w:rPr>
          <w:rStyle w:val="text"/>
          <w:rFonts w:ascii="Times New Roman" w:hAnsi="Times New Roman" w:cs="Times New Roman"/>
          <w:b/>
          <w:color w:val="auto"/>
          <w:sz w:val="28"/>
          <w:szCs w:val="28"/>
        </w:rPr>
        <w:t>Solomon</w:t>
      </w:r>
      <w:proofErr w:type="gramEnd"/>
      <w:r w:rsidRPr="0020663E">
        <w:rPr>
          <w:rStyle w:val="text"/>
          <w:rFonts w:ascii="Times New Roman" w:hAnsi="Times New Roman" w:cs="Times New Roman"/>
          <w:b/>
          <w:color w:val="auto"/>
          <w:sz w:val="28"/>
          <w:szCs w:val="28"/>
        </w:rPr>
        <w:t xml:space="preserve"> Asks for Wisdom</w:t>
      </w:r>
      <w:r w:rsidRPr="00101E33">
        <w:rPr>
          <w:rStyle w:val="text"/>
          <w:rFonts w:ascii="Times New Roman" w:hAnsi="Times New Roman" w:cs="Times New Roman"/>
          <w:color w:val="auto"/>
          <w:sz w:val="24"/>
          <w:szCs w:val="24"/>
        </w:rPr>
        <w:t xml:space="preserve">  </w:t>
      </w:r>
      <w:r>
        <w:rPr>
          <w:rStyle w:val="text"/>
          <w:rFonts w:ascii="Times New Roman" w:hAnsi="Times New Roman" w:cs="Times New Roman"/>
          <w:color w:val="auto"/>
          <w:sz w:val="24"/>
          <w:szCs w:val="24"/>
        </w:rPr>
        <w:t xml:space="preserve">          </w:t>
      </w:r>
      <w:r w:rsidRPr="00101E33">
        <w:rPr>
          <w:rStyle w:val="chapternum"/>
          <w:rFonts w:ascii="Times New Roman" w:hAnsi="Times New Roman" w:cs="Times New Roman"/>
          <w:color w:val="auto"/>
          <w:sz w:val="24"/>
          <w:szCs w:val="24"/>
        </w:rPr>
        <w:t>3 </w:t>
      </w:r>
      <w:r w:rsidRPr="00101E33">
        <w:rPr>
          <w:rStyle w:val="text"/>
          <w:rFonts w:ascii="Times New Roman" w:hAnsi="Times New Roman" w:cs="Times New Roman"/>
          <w:color w:val="auto"/>
          <w:sz w:val="24"/>
          <w:szCs w:val="24"/>
        </w:rPr>
        <w:t xml:space="preserve">Solomon made an alliance with Pharaoh king of Egypt and married his daughter. He brought her to the City of David until he finished building his palace and the temple of the </w:t>
      </w:r>
      <w:r w:rsidRPr="00101E33">
        <w:rPr>
          <w:rStyle w:val="small-caps"/>
          <w:rFonts w:ascii="Times New Roman" w:hAnsi="Times New Roman" w:cs="Times New Roman"/>
          <w:smallCaps/>
          <w:color w:val="auto"/>
          <w:sz w:val="24"/>
          <w:szCs w:val="24"/>
        </w:rPr>
        <w:t>Lord</w:t>
      </w:r>
      <w:r w:rsidRPr="00101E33">
        <w:rPr>
          <w:rStyle w:val="text"/>
          <w:rFonts w:ascii="Times New Roman" w:hAnsi="Times New Roman" w:cs="Times New Roman"/>
          <w:color w:val="auto"/>
          <w:sz w:val="24"/>
          <w:szCs w:val="24"/>
        </w:rPr>
        <w:t>, and the wall around Jerusalem.</w:t>
      </w:r>
    </w:p>
    <w:p w:rsidR="00101E33" w:rsidRDefault="00101E33" w:rsidP="00101E33">
      <w:pPr>
        <w:spacing w:before="100" w:beforeAutospacing="1" w:after="100" w:afterAutospacing="1" w:line="240" w:lineRule="auto"/>
        <w:outlineLvl w:val="0"/>
        <w:rPr>
          <w:rFonts w:ascii="Times New Roman" w:eastAsia="Times New Roman" w:hAnsi="Times New Roman" w:cs="Times New Roman"/>
          <w:sz w:val="24"/>
          <w:szCs w:val="24"/>
        </w:rPr>
      </w:pPr>
      <w:r w:rsidRPr="00101E33">
        <w:rPr>
          <w:rFonts w:ascii="Times New Roman" w:eastAsia="Times New Roman" w:hAnsi="Times New Roman" w:cs="Times New Roman"/>
          <w:b/>
          <w:bCs/>
          <w:kern w:val="36"/>
          <w:sz w:val="28"/>
          <w:szCs w:val="28"/>
        </w:rPr>
        <w:t xml:space="preserve">Proverbs 25:28 </w:t>
      </w:r>
      <w:r w:rsidRPr="00101E33">
        <w:rPr>
          <w:rFonts w:ascii="Times New Roman" w:eastAsia="Times New Roman" w:hAnsi="Times New Roman" w:cs="Times New Roman"/>
          <w:bCs/>
          <w:kern w:val="36"/>
          <w:sz w:val="28"/>
          <w:szCs w:val="28"/>
        </w:rPr>
        <w:t>(NIV</w:t>
      </w:r>
      <w:proofErr w:type="gramStart"/>
      <w:r w:rsidRPr="00101E33">
        <w:rPr>
          <w:rFonts w:ascii="Times New Roman" w:eastAsia="Times New Roman" w:hAnsi="Times New Roman" w:cs="Times New Roman"/>
          <w:bCs/>
          <w:kern w:val="36"/>
          <w:sz w:val="28"/>
          <w:szCs w:val="28"/>
        </w:rPr>
        <w:t>)</w:t>
      </w:r>
      <w:r>
        <w:rPr>
          <w:rFonts w:ascii="Times New Roman" w:eastAsia="Times New Roman" w:hAnsi="Times New Roman" w:cs="Times New Roman"/>
          <w:b/>
          <w:bCs/>
          <w:kern w:val="36"/>
          <w:sz w:val="28"/>
          <w:szCs w:val="28"/>
        </w:rPr>
        <w:t xml:space="preserve">  </w:t>
      </w:r>
      <w:r w:rsidRPr="00101E33">
        <w:rPr>
          <w:rFonts w:ascii="Times New Roman" w:eastAsia="Times New Roman" w:hAnsi="Times New Roman" w:cs="Times New Roman"/>
          <w:sz w:val="24"/>
          <w:szCs w:val="24"/>
          <w:vertAlign w:val="superscript"/>
        </w:rPr>
        <w:t>28</w:t>
      </w:r>
      <w:proofErr w:type="gramEnd"/>
      <w:r w:rsidRPr="00101E33">
        <w:rPr>
          <w:rFonts w:ascii="Times New Roman" w:eastAsia="Times New Roman" w:hAnsi="Times New Roman" w:cs="Times New Roman"/>
          <w:sz w:val="24"/>
          <w:szCs w:val="24"/>
          <w:vertAlign w:val="superscript"/>
        </w:rPr>
        <w:t> </w:t>
      </w:r>
      <w:r w:rsidRPr="00101E33">
        <w:rPr>
          <w:rFonts w:ascii="Times New Roman" w:eastAsia="Times New Roman" w:hAnsi="Times New Roman" w:cs="Times New Roman"/>
          <w:sz w:val="24"/>
          <w:szCs w:val="24"/>
        </w:rPr>
        <w:t>Like a city whose walls are broken through is a person who lacks self-control.</w:t>
      </w:r>
    </w:p>
    <w:p w:rsidR="00101E33" w:rsidRDefault="00253692" w:rsidP="00253692">
      <w:pPr>
        <w:pStyle w:val="Heading1"/>
        <w:rPr>
          <w:rStyle w:val="text"/>
          <w:rFonts w:ascii="Times New Roman" w:hAnsi="Times New Roman" w:cs="Times New Roman"/>
          <w:color w:val="auto"/>
          <w:sz w:val="24"/>
          <w:szCs w:val="24"/>
        </w:rPr>
      </w:pPr>
      <w:r w:rsidRPr="00853B90">
        <w:rPr>
          <w:rStyle w:val="passage-display-bcv"/>
          <w:rFonts w:ascii="Times New Roman" w:hAnsi="Times New Roman" w:cs="Times New Roman"/>
          <w:b/>
          <w:color w:val="auto"/>
          <w:sz w:val="28"/>
          <w:szCs w:val="28"/>
        </w:rPr>
        <w:t>Nehemiah 2:8</w:t>
      </w:r>
      <w:r w:rsidRPr="00853B90">
        <w:rPr>
          <w:rFonts w:ascii="Times New Roman" w:hAnsi="Times New Roman" w:cs="Times New Roman"/>
          <w:b/>
          <w:color w:val="auto"/>
          <w:sz w:val="28"/>
          <w:szCs w:val="28"/>
        </w:rPr>
        <w:t xml:space="preserve"> </w:t>
      </w:r>
      <w:r w:rsidRPr="00853B90">
        <w:rPr>
          <w:rStyle w:val="passage-display-version"/>
          <w:rFonts w:ascii="Times New Roman" w:hAnsi="Times New Roman" w:cs="Times New Roman"/>
          <w:color w:val="auto"/>
          <w:sz w:val="28"/>
          <w:szCs w:val="28"/>
        </w:rPr>
        <w:t>(NIV)</w:t>
      </w:r>
      <w:r w:rsidRPr="00853B90">
        <w:rPr>
          <w:rStyle w:val="passage-display-version"/>
          <w:rFonts w:ascii="Times New Roman" w:hAnsi="Times New Roman" w:cs="Times New Roman"/>
          <w:color w:val="auto"/>
          <w:sz w:val="28"/>
          <w:szCs w:val="28"/>
        </w:rPr>
        <w:t xml:space="preserve"> </w:t>
      </w:r>
      <w:r w:rsidRPr="00853B90">
        <w:rPr>
          <w:rStyle w:val="passage-display-version"/>
          <w:color w:val="auto"/>
        </w:rPr>
        <w:t xml:space="preserve"> </w:t>
      </w:r>
      <w:r w:rsidRPr="00853B90">
        <w:rPr>
          <w:rStyle w:val="text"/>
          <w:rFonts w:ascii="Times New Roman" w:hAnsi="Times New Roman" w:cs="Times New Roman"/>
          <w:color w:val="auto"/>
          <w:sz w:val="24"/>
          <w:szCs w:val="24"/>
          <w:vertAlign w:val="superscript"/>
        </w:rPr>
        <w:t>8 </w:t>
      </w:r>
      <w:r w:rsidRPr="00853B90">
        <w:rPr>
          <w:rStyle w:val="text"/>
          <w:rFonts w:ascii="Times New Roman" w:hAnsi="Times New Roman" w:cs="Times New Roman"/>
          <w:color w:val="auto"/>
          <w:sz w:val="24"/>
          <w:szCs w:val="24"/>
        </w:rPr>
        <w:t>And may I have a letter to Asaph, keeper of the royal park, so he will give me timber to make beams for the gates of the citadel by the temple and for the city wall and for the residence I will occupy?” And because the gracious hand of my God was on me, the king granted my requests.</w:t>
      </w:r>
    </w:p>
    <w:p w:rsidR="00853B90" w:rsidRDefault="00853B90" w:rsidP="00853B90">
      <w:pPr>
        <w:pStyle w:val="Heading1"/>
        <w:rPr>
          <w:rStyle w:val="text"/>
          <w:rFonts w:ascii="Times New Roman" w:hAnsi="Times New Roman" w:cs="Times New Roman"/>
          <w:color w:val="auto"/>
          <w:sz w:val="24"/>
          <w:szCs w:val="24"/>
        </w:rPr>
      </w:pPr>
      <w:r w:rsidRPr="00853B90">
        <w:rPr>
          <w:rStyle w:val="passage-display-bcv"/>
          <w:rFonts w:ascii="Times New Roman" w:hAnsi="Times New Roman" w:cs="Times New Roman"/>
          <w:b/>
          <w:color w:val="auto"/>
          <w:sz w:val="28"/>
          <w:szCs w:val="28"/>
        </w:rPr>
        <w:t>Nehemiah 2:17</w:t>
      </w:r>
      <w:r w:rsidRPr="00853B90">
        <w:rPr>
          <w:rFonts w:ascii="Times New Roman" w:hAnsi="Times New Roman" w:cs="Times New Roman"/>
          <w:color w:val="auto"/>
          <w:sz w:val="28"/>
          <w:szCs w:val="28"/>
        </w:rPr>
        <w:t xml:space="preserve"> </w:t>
      </w:r>
      <w:r w:rsidRPr="00853B90">
        <w:rPr>
          <w:rStyle w:val="passage-display-version"/>
          <w:rFonts w:ascii="Times New Roman" w:hAnsi="Times New Roman" w:cs="Times New Roman"/>
          <w:color w:val="auto"/>
          <w:sz w:val="28"/>
          <w:szCs w:val="28"/>
        </w:rPr>
        <w:t>(NIV</w:t>
      </w:r>
      <w:proofErr w:type="gramStart"/>
      <w:r w:rsidRPr="00853B90">
        <w:rPr>
          <w:rStyle w:val="passage-display-version"/>
          <w:rFonts w:ascii="Times New Roman" w:hAnsi="Times New Roman" w:cs="Times New Roman"/>
          <w:color w:val="auto"/>
          <w:sz w:val="28"/>
          <w:szCs w:val="28"/>
        </w:rPr>
        <w:t>)</w:t>
      </w:r>
      <w:r>
        <w:rPr>
          <w:rStyle w:val="passage-display-version"/>
          <w:rFonts w:ascii="Times New Roman" w:hAnsi="Times New Roman" w:cs="Times New Roman"/>
          <w:color w:val="auto"/>
          <w:sz w:val="28"/>
          <w:szCs w:val="28"/>
        </w:rPr>
        <w:t xml:space="preserve">  </w:t>
      </w:r>
      <w:r w:rsidRPr="00853B90">
        <w:rPr>
          <w:rStyle w:val="text"/>
          <w:rFonts w:ascii="Times New Roman" w:hAnsi="Times New Roman" w:cs="Times New Roman"/>
          <w:color w:val="auto"/>
          <w:sz w:val="24"/>
          <w:szCs w:val="24"/>
          <w:vertAlign w:val="superscript"/>
        </w:rPr>
        <w:t>17</w:t>
      </w:r>
      <w:proofErr w:type="gramEnd"/>
      <w:r w:rsidRPr="00853B90">
        <w:rPr>
          <w:rStyle w:val="text"/>
          <w:rFonts w:ascii="Times New Roman" w:hAnsi="Times New Roman" w:cs="Times New Roman"/>
          <w:color w:val="auto"/>
          <w:sz w:val="24"/>
          <w:szCs w:val="24"/>
          <w:vertAlign w:val="superscript"/>
        </w:rPr>
        <w:t> </w:t>
      </w:r>
      <w:r w:rsidRPr="00853B90">
        <w:rPr>
          <w:rStyle w:val="text"/>
          <w:rFonts w:ascii="Times New Roman" w:hAnsi="Times New Roman" w:cs="Times New Roman"/>
          <w:color w:val="auto"/>
          <w:sz w:val="24"/>
          <w:szCs w:val="24"/>
        </w:rPr>
        <w:t>Then I said to them, “You see the trouble we are in: Jerusalem lies in ruins, and its gates have been burned with fire. Come, let us rebuild the wall of Jerusalem, and we will no longer be in disgrace.”</w:t>
      </w:r>
    </w:p>
    <w:p w:rsidR="00853B90" w:rsidRDefault="00853B90" w:rsidP="00853B90">
      <w:pPr>
        <w:spacing w:before="100" w:beforeAutospacing="1" w:after="100" w:afterAutospacing="1" w:line="240" w:lineRule="auto"/>
        <w:outlineLvl w:val="0"/>
        <w:rPr>
          <w:rFonts w:ascii="Times New Roman" w:eastAsia="Times New Roman" w:hAnsi="Times New Roman" w:cs="Times New Roman"/>
          <w:sz w:val="24"/>
          <w:szCs w:val="24"/>
        </w:rPr>
      </w:pPr>
      <w:r w:rsidRPr="00853B90">
        <w:rPr>
          <w:rFonts w:ascii="Times New Roman" w:eastAsia="Times New Roman" w:hAnsi="Times New Roman" w:cs="Times New Roman"/>
          <w:b/>
          <w:bCs/>
          <w:kern w:val="36"/>
          <w:sz w:val="28"/>
          <w:szCs w:val="28"/>
        </w:rPr>
        <w:t xml:space="preserve">Nehemiah 4:6 </w:t>
      </w:r>
      <w:r w:rsidRPr="00853B90">
        <w:rPr>
          <w:rFonts w:ascii="Times New Roman" w:eastAsia="Times New Roman" w:hAnsi="Times New Roman" w:cs="Times New Roman"/>
          <w:bCs/>
          <w:kern w:val="36"/>
          <w:sz w:val="28"/>
          <w:szCs w:val="28"/>
        </w:rPr>
        <w:t>(NIV</w:t>
      </w:r>
      <w:proofErr w:type="gramStart"/>
      <w:r w:rsidRPr="00853B90">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w:t>
      </w:r>
      <w:r w:rsidRPr="00853B90">
        <w:rPr>
          <w:rFonts w:ascii="Times New Roman" w:eastAsia="Times New Roman" w:hAnsi="Times New Roman" w:cs="Times New Roman"/>
          <w:sz w:val="24"/>
          <w:szCs w:val="24"/>
          <w:vertAlign w:val="superscript"/>
        </w:rPr>
        <w:t>6</w:t>
      </w:r>
      <w:proofErr w:type="gramEnd"/>
      <w:r w:rsidRPr="00853B90">
        <w:rPr>
          <w:rFonts w:ascii="Times New Roman" w:eastAsia="Times New Roman" w:hAnsi="Times New Roman" w:cs="Times New Roman"/>
          <w:sz w:val="24"/>
          <w:szCs w:val="24"/>
          <w:vertAlign w:val="superscript"/>
        </w:rPr>
        <w:t> </w:t>
      </w:r>
      <w:r w:rsidRPr="00853B90">
        <w:rPr>
          <w:rFonts w:ascii="Times New Roman" w:eastAsia="Times New Roman" w:hAnsi="Times New Roman" w:cs="Times New Roman"/>
          <w:sz w:val="24"/>
          <w:szCs w:val="24"/>
        </w:rPr>
        <w:t>So we rebuilt the wall till all of it reached half its height, for the people worked with all their heart.</w:t>
      </w:r>
    </w:p>
    <w:p w:rsidR="0020663E" w:rsidRDefault="0020663E" w:rsidP="0020663E">
      <w:pPr>
        <w:spacing w:before="100" w:beforeAutospacing="1" w:after="100" w:afterAutospacing="1" w:line="240" w:lineRule="auto"/>
        <w:outlineLvl w:val="0"/>
      </w:pPr>
      <w:r w:rsidRPr="0020663E">
        <w:rPr>
          <w:rFonts w:ascii="Times New Roman" w:eastAsia="Times New Roman" w:hAnsi="Times New Roman" w:cs="Times New Roman"/>
          <w:b/>
          <w:bCs/>
          <w:kern w:val="36"/>
          <w:sz w:val="28"/>
          <w:szCs w:val="28"/>
        </w:rPr>
        <w:t xml:space="preserve">Nehemiah 3 </w:t>
      </w:r>
      <w:r w:rsidRPr="0020663E">
        <w:rPr>
          <w:rFonts w:ascii="Times New Roman" w:eastAsia="Times New Roman" w:hAnsi="Times New Roman" w:cs="Times New Roman"/>
          <w:bCs/>
          <w:kern w:val="36"/>
          <w:sz w:val="28"/>
          <w:szCs w:val="28"/>
        </w:rPr>
        <w:t>(NIV)</w:t>
      </w:r>
      <w:r>
        <w:rPr>
          <w:rFonts w:ascii="Times New Roman" w:eastAsia="Times New Roman" w:hAnsi="Times New Roman" w:cs="Times New Roman"/>
          <w:b/>
          <w:bCs/>
          <w:kern w:val="36"/>
          <w:sz w:val="48"/>
          <w:szCs w:val="48"/>
        </w:rPr>
        <w:t xml:space="preserve"> </w:t>
      </w:r>
      <w:r w:rsidRPr="0020663E">
        <w:rPr>
          <w:rFonts w:ascii="Times New Roman" w:eastAsia="Times New Roman" w:hAnsi="Times New Roman" w:cs="Times New Roman"/>
          <w:b/>
          <w:bCs/>
          <w:sz w:val="27"/>
          <w:szCs w:val="27"/>
        </w:rPr>
        <w:t xml:space="preserve"> Builders of the Wall</w:t>
      </w:r>
      <w:r>
        <w:rPr>
          <w:rFonts w:ascii="Times New Roman" w:eastAsia="Times New Roman" w:hAnsi="Times New Roman" w:cs="Times New Roman"/>
          <w:b/>
          <w:bCs/>
          <w:sz w:val="27"/>
          <w:szCs w:val="27"/>
        </w:rPr>
        <w:t xml:space="preserve">  </w:t>
      </w:r>
      <w:r w:rsidRPr="0020663E">
        <w:rPr>
          <w:rFonts w:ascii="Times New Roman" w:eastAsia="Times New Roman" w:hAnsi="Times New Roman" w:cs="Times New Roman"/>
          <w:sz w:val="24"/>
          <w:szCs w:val="24"/>
        </w:rPr>
        <w:t>3 </w:t>
      </w:r>
      <w:proofErr w:type="spellStart"/>
      <w:r w:rsidRPr="0020663E">
        <w:rPr>
          <w:rFonts w:ascii="Times New Roman" w:eastAsia="Times New Roman" w:hAnsi="Times New Roman" w:cs="Times New Roman"/>
          <w:sz w:val="24"/>
          <w:szCs w:val="24"/>
        </w:rPr>
        <w:t>Eliashib</w:t>
      </w:r>
      <w:proofErr w:type="spellEnd"/>
      <w:r w:rsidRPr="0020663E">
        <w:rPr>
          <w:rFonts w:ascii="Times New Roman" w:eastAsia="Times New Roman" w:hAnsi="Times New Roman" w:cs="Times New Roman"/>
          <w:sz w:val="24"/>
          <w:szCs w:val="24"/>
        </w:rPr>
        <w:t xml:space="preserve"> the high priest and his fellow priests went to work and rebuilt the Sheep Gate. They dedicated it and set its doors in place, building as far as the Tower of the Hundred, which they dedicated, and as far as the Tower of </w:t>
      </w:r>
      <w:proofErr w:type="spellStart"/>
      <w:r w:rsidRPr="0020663E">
        <w:rPr>
          <w:rFonts w:ascii="Times New Roman" w:eastAsia="Times New Roman" w:hAnsi="Times New Roman" w:cs="Times New Roman"/>
          <w:sz w:val="24"/>
          <w:szCs w:val="24"/>
        </w:rPr>
        <w:t>Hananel</w:t>
      </w:r>
      <w:proofErr w:type="spellEnd"/>
      <w:r w:rsidRPr="0020663E">
        <w:rPr>
          <w:rFonts w:ascii="Times New Roman" w:eastAsia="Times New Roman" w:hAnsi="Times New Roman" w:cs="Times New Roman"/>
          <w:sz w:val="24"/>
          <w:szCs w:val="24"/>
        </w:rPr>
        <w:t xml:space="preserve">. </w:t>
      </w:r>
      <w:r w:rsidRPr="0020663E">
        <w:rPr>
          <w:rFonts w:ascii="Times New Roman" w:eastAsia="Times New Roman" w:hAnsi="Times New Roman" w:cs="Times New Roman"/>
          <w:sz w:val="24"/>
          <w:szCs w:val="24"/>
          <w:vertAlign w:val="superscript"/>
        </w:rPr>
        <w:t>2 </w:t>
      </w:r>
      <w:r w:rsidRPr="0020663E">
        <w:rPr>
          <w:rFonts w:ascii="Times New Roman" w:eastAsia="Times New Roman" w:hAnsi="Times New Roman" w:cs="Times New Roman"/>
          <w:sz w:val="24"/>
          <w:szCs w:val="24"/>
        </w:rPr>
        <w:t xml:space="preserve">The men of Jericho built the adjoining section, and </w:t>
      </w:r>
      <w:proofErr w:type="spellStart"/>
      <w:r w:rsidRPr="0020663E">
        <w:rPr>
          <w:rFonts w:ascii="Times New Roman" w:eastAsia="Times New Roman" w:hAnsi="Times New Roman" w:cs="Times New Roman"/>
          <w:sz w:val="24"/>
          <w:szCs w:val="24"/>
        </w:rPr>
        <w:t>Zakkur</w:t>
      </w:r>
      <w:proofErr w:type="spellEnd"/>
      <w:r w:rsidRPr="0020663E">
        <w:rPr>
          <w:rFonts w:ascii="Times New Roman" w:eastAsia="Times New Roman" w:hAnsi="Times New Roman" w:cs="Times New Roman"/>
          <w:sz w:val="24"/>
          <w:szCs w:val="24"/>
        </w:rPr>
        <w:t xml:space="preserve"> son of </w:t>
      </w:r>
      <w:proofErr w:type="spellStart"/>
      <w:r w:rsidRPr="0020663E">
        <w:rPr>
          <w:rFonts w:ascii="Times New Roman" w:eastAsia="Times New Roman" w:hAnsi="Times New Roman" w:cs="Times New Roman"/>
          <w:sz w:val="24"/>
          <w:szCs w:val="24"/>
        </w:rPr>
        <w:t>Imri</w:t>
      </w:r>
      <w:proofErr w:type="spellEnd"/>
      <w:r w:rsidRPr="0020663E">
        <w:rPr>
          <w:rFonts w:ascii="Times New Roman" w:eastAsia="Times New Roman" w:hAnsi="Times New Roman" w:cs="Times New Roman"/>
          <w:sz w:val="24"/>
          <w:szCs w:val="24"/>
        </w:rPr>
        <w:t xml:space="preserve"> built next to them.</w:t>
      </w:r>
    </w:p>
    <w:p w:rsidR="006106F0" w:rsidRDefault="006106F0" w:rsidP="006106F0">
      <w:pPr>
        <w:pStyle w:val="Heading1"/>
      </w:pPr>
      <w:r w:rsidRPr="006106F0">
        <w:rPr>
          <w:rStyle w:val="passage-display-bcv"/>
          <w:rFonts w:ascii="Times New Roman" w:hAnsi="Times New Roman" w:cs="Times New Roman"/>
          <w:b/>
          <w:color w:val="auto"/>
          <w:sz w:val="28"/>
          <w:szCs w:val="28"/>
        </w:rPr>
        <w:t>Nehemiah 12:27-31</w:t>
      </w:r>
      <w:r w:rsidRPr="006106F0">
        <w:rPr>
          <w:rFonts w:ascii="Times New Roman" w:hAnsi="Times New Roman" w:cs="Times New Roman"/>
          <w:b/>
          <w:color w:val="auto"/>
          <w:sz w:val="28"/>
          <w:szCs w:val="28"/>
        </w:rPr>
        <w:t xml:space="preserve"> </w:t>
      </w:r>
      <w:r w:rsidRPr="006106F0">
        <w:rPr>
          <w:rStyle w:val="passage-display-version"/>
          <w:rFonts w:ascii="Times New Roman" w:hAnsi="Times New Roman" w:cs="Times New Roman"/>
          <w:color w:val="auto"/>
          <w:sz w:val="28"/>
          <w:szCs w:val="28"/>
        </w:rPr>
        <w:t>(NIV</w:t>
      </w:r>
      <w:proofErr w:type="gramStart"/>
      <w:r w:rsidRPr="006106F0">
        <w:rPr>
          <w:rStyle w:val="passage-display-version"/>
          <w:rFonts w:ascii="Times New Roman" w:hAnsi="Times New Roman" w:cs="Times New Roman"/>
          <w:color w:val="auto"/>
          <w:sz w:val="28"/>
          <w:szCs w:val="28"/>
        </w:rPr>
        <w:t>)</w:t>
      </w:r>
      <w:r>
        <w:rPr>
          <w:rStyle w:val="passage-display-version"/>
          <w:rFonts w:ascii="Times New Roman" w:hAnsi="Times New Roman" w:cs="Times New Roman"/>
          <w:b/>
          <w:color w:val="auto"/>
          <w:sz w:val="28"/>
          <w:szCs w:val="28"/>
        </w:rPr>
        <w:t xml:space="preserve">  </w:t>
      </w:r>
      <w:r w:rsidRPr="007A477B">
        <w:rPr>
          <w:rStyle w:val="text"/>
          <w:b/>
          <w:color w:val="auto"/>
        </w:rPr>
        <w:t>Dedication</w:t>
      </w:r>
      <w:proofErr w:type="gramEnd"/>
      <w:r w:rsidRPr="007A477B">
        <w:rPr>
          <w:rStyle w:val="text"/>
          <w:b/>
          <w:color w:val="auto"/>
        </w:rPr>
        <w:t xml:space="preserve"> of the Wall of Jerusalem</w:t>
      </w:r>
    </w:p>
    <w:p w:rsidR="00853B90" w:rsidRDefault="006106F0" w:rsidP="006106F0">
      <w:pPr>
        <w:pStyle w:val="NormalWeb"/>
        <w:rPr>
          <w:rStyle w:val="text"/>
        </w:rPr>
      </w:pPr>
      <w:r>
        <w:rPr>
          <w:rStyle w:val="text"/>
          <w:vertAlign w:val="superscript"/>
        </w:rPr>
        <w:t>27 </w:t>
      </w:r>
      <w:r>
        <w:rPr>
          <w:rStyle w:val="text"/>
        </w:rPr>
        <w:t>At the dedication of the wall of Jerusalem, the Levites were sought out from where they lived and were brought to Jerusalem to celebrate joyfully the dedication with songs of thanksgiving and with the music of cymbals, harps and lyres.</w:t>
      </w:r>
      <w:r>
        <w:t xml:space="preserve"> </w:t>
      </w:r>
      <w:r>
        <w:rPr>
          <w:rStyle w:val="text"/>
          <w:vertAlign w:val="superscript"/>
        </w:rPr>
        <w:t>28 </w:t>
      </w:r>
      <w:r>
        <w:rPr>
          <w:rStyle w:val="text"/>
        </w:rPr>
        <w:t xml:space="preserve">The musicians also were brought together from the region around Jerusalem—from the villages of the </w:t>
      </w:r>
      <w:proofErr w:type="spellStart"/>
      <w:r>
        <w:rPr>
          <w:rStyle w:val="text"/>
        </w:rPr>
        <w:t>Netophathites</w:t>
      </w:r>
      <w:proofErr w:type="spellEnd"/>
      <w:r>
        <w:rPr>
          <w:rStyle w:val="text"/>
        </w:rPr>
        <w:t>,</w:t>
      </w:r>
      <w:r>
        <w:t xml:space="preserve"> </w:t>
      </w:r>
      <w:r>
        <w:rPr>
          <w:rStyle w:val="text"/>
          <w:vertAlign w:val="superscript"/>
        </w:rPr>
        <w:t>29 </w:t>
      </w:r>
      <w:r>
        <w:rPr>
          <w:rStyle w:val="text"/>
        </w:rPr>
        <w:t xml:space="preserve">from Beth Gilgal, and from the area of </w:t>
      </w:r>
      <w:proofErr w:type="spellStart"/>
      <w:r>
        <w:rPr>
          <w:rStyle w:val="text"/>
        </w:rPr>
        <w:t>Geba</w:t>
      </w:r>
      <w:proofErr w:type="spellEnd"/>
      <w:r>
        <w:rPr>
          <w:rStyle w:val="text"/>
        </w:rPr>
        <w:t xml:space="preserve"> and </w:t>
      </w:r>
      <w:proofErr w:type="spellStart"/>
      <w:r>
        <w:rPr>
          <w:rStyle w:val="text"/>
        </w:rPr>
        <w:t>Azmaveth</w:t>
      </w:r>
      <w:proofErr w:type="spellEnd"/>
      <w:r>
        <w:rPr>
          <w:rStyle w:val="text"/>
        </w:rPr>
        <w:t>, for the musicians had built villages for themselves around Jerusalem.</w:t>
      </w:r>
      <w:r>
        <w:t xml:space="preserve"> </w:t>
      </w:r>
      <w:r>
        <w:rPr>
          <w:rStyle w:val="text"/>
          <w:vertAlign w:val="superscript"/>
        </w:rPr>
        <w:t>30 </w:t>
      </w:r>
      <w:r>
        <w:rPr>
          <w:rStyle w:val="text"/>
        </w:rPr>
        <w:t>When the priests and Levites had purified themselves ceremonially, they purified the people, the gates and the wall.</w:t>
      </w:r>
      <w:r>
        <w:rPr>
          <w:rStyle w:val="text"/>
        </w:rPr>
        <w:t xml:space="preserve">  </w:t>
      </w:r>
      <w:r>
        <w:rPr>
          <w:rStyle w:val="text"/>
          <w:vertAlign w:val="superscript"/>
        </w:rPr>
        <w:t>31 </w:t>
      </w:r>
      <w:r>
        <w:rPr>
          <w:rStyle w:val="text"/>
        </w:rPr>
        <w:t>I had the leaders of Judah go up on top of</w:t>
      </w:r>
      <w:r>
        <w:rPr>
          <w:rStyle w:val="text"/>
          <w:vertAlign w:val="superscript"/>
        </w:rPr>
        <w:t>[</w:t>
      </w:r>
      <w:hyperlink r:id="rId4" w:anchor="fen-NIV-12656a" w:tooltip="See footnote a" w:history="1">
        <w:r>
          <w:rPr>
            <w:rStyle w:val="Hyperlink"/>
            <w:vertAlign w:val="superscript"/>
          </w:rPr>
          <w:t>a</w:t>
        </w:r>
      </w:hyperlink>
      <w:r>
        <w:rPr>
          <w:rStyle w:val="text"/>
          <w:vertAlign w:val="superscript"/>
        </w:rPr>
        <w:t>]</w:t>
      </w:r>
      <w:r>
        <w:rPr>
          <w:rStyle w:val="text"/>
        </w:rPr>
        <w:t xml:space="preserve"> the </w:t>
      </w:r>
      <w:r>
        <w:rPr>
          <w:rStyle w:val="text"/>
        </w:rPr>
        <w:lastRenderedPageBreak/>
        <w:t>wall. I also assigned two large choirs to give thanks. One was to proceed on top of</w:t>
      </w:r>
      <w:r>
        <w:rPr>
          <w:rStyle w:val="text"/>
          <w:vertAlign w:val="superscript"/>
        </w:rPr>
        <w:t>[</w:t>
      </w:r>
      <w:hyperlink r:id="rId5" w:anchor="fen-NIV-12656b" w:tooltip="See footnote b" w:history="1">
        <w:r>
          <w:rPr>
            <w:rStyle w:val="Hyperlink"/>
            <w:vertAlign w:val="superscript"/>
          </w:rPr>
          <w:t>b</w:t>
        </w:r>
      </w:hyperlink>
      <w:r>
        <w:rPr>
          <w:rStyle w:val="text"/>
          <w:vertAlign w:val="superscript"/>
        </w:rPr>
        <w:t>]</w:t>
      </w:r>
      <w:r>
        <w:rPr>
          <w:rStyle w:val="text"/>
        </w:rPr>
        <w:t xml:space="preserve"> the wall to the right, toward the Dung Gate.</w:t>
      </w:r>
    </w:p>
    <w:p w:rsidR="003A68B1" w:rsidRDefault="003A68B1" w:rsidP="006106F0">
      <w:pPr>
        <w:pStyle w:val="NormalWeb"/>
        <w:rPr>
          <w:rStyle w:val="text"/>
        </w:rPr>
      </w:pPr>
    </w:p>
    <w:p w:rsidR="003A68B1" w:rsidRDefault="003A68B1" w:rsidP="006106F0">
      <w:pPr>
        <w:pStyle w:val="NormalWeb"/>
      </w:pPr>
      <w:hyperlink r:id="rId6" w:history="1">
        <w:r w:rsidRPr="00D35DAE">
          <w:rPr>
            <w:rStyle w:val="Hyperlink"/>
          </w:rPr>
          <w:t>https://townhall.com/columnists/waynegrudem/2018/07/02/why-building-a-border-wall-is-a-morally-good-action-n2496574/print</w:t>
        </w:r>
      </w:hyperlink>
    </w:p>
    <w:p w:rsidR="003A68B1" w:rsidRPr="003A68B1" w:rsidRDefault="003A68B1" w:rsidP="003A68B1">
      <w:pPr>
        <w:shd w:val="clear" w:color="auto" w:fill="FFFFFF"/>
        <w:spacing w:before="100" w:beforeAutospacing="1" w:after="100" w:afterAutospacing="1" w:line="240" w:lineRule="auto"/>
        <w:rPr>
          <w:rFonts w:ascii="Georgia" w:eastAsia="Times New Roman" w:hAnsi="Georgia" w:cs="Times New Roman"/>
          <w:sz w:val="32"/>
          <w:szCs w:val="32"/>
        </w:rPr>
      </w:pPr>
      <w:r w:rsidRPr="003A68B1">
        <w:rPr>
          <w:rFonts w:ascii="Georgia" w:eastAsia="Times New Roman" w:hAnsi="Georgia" w:cs="Times New Roman"/>
          <w:sz w:val="32"/>
          <w:szCs w:val="32"/>
        </w:rPr>
        <w:t>The US currently admits over 1,000,000 immigrants per year who come legally and stay permanently – far more than any other nation. If you think that number should be even higher (as I do), then suggest a higher number to your congressman and talk to your fellow citizens. Persuade people to agree with you, and work for a change in the law. But don’t oppose a border wall, for that is just promoting more lawlessness.</w:t>
      </w:r>
    </w:p>
    <w:p w:rsidR="003A68B1" w:rsidRPr="003A68B1" w:rsidRDefault="003A68B1" w:rsidP="003A68B1">
      <w:pPr>
        <w:shd w:val="clear" w:color="auto" w:fill="FFFFFF"/>
        <w:spacing w:before="100" w:beforeAutospacing="1" w:after="100" w:afterAutospacing="1" w:line="240" w:lineRule="auto"/>
        <w:rPr>
          <w:rFonts w:ascii="Georgia" w:eastAsia="Times New Roman" w:hAnsi="Georgia" w:cs="Times New Roman"/>
          <w:sz w:val="32"/>
          <w:szCs w:val="32"/>
        </w:rPr>
      </w:pPr>
      <w:r w:rsidRPr="003A68B1">
        <w:rPr>
          <w:rFonts w:ascii="Georgia" w:eastAsia="Times New Roman" w:hAnsi="Georgia" w:cs="Times New Roman"/>
          <w:b/>
          <w:bCs/>
          <w:sz w:val="32"/>
          <w:szCs w:val="32"/>
        </w:rPr>
        <w:t>Objection: “The Bible tells us to care for the sojourner.” </w:t>
      </w:r>
      <w:r w:rsidRPr="003A68B1">
        <w:rPr>
          <w:rFonts w:ascii="Georgia" w:eastAsia="Times New Roman" w:hAnsi="Georgia" w:cs="Times New Roman"/>
          <w:sz w:val="32"/>
          <w:szCs w:val="32"/>
        </w:rPr>
        <w:t xml:space="preserve">I agree – but we still must have some means of regulating how many “sojourners” we allow into the country and who can qualify to enter – and a wall is the most effective way to do this. When the Bible says, “Love the </w:t>
      </w:r>
      <w:r w:rsidRPr="003A68B1">
        <w:rPr>
          <w:rFonts w:ascii="Georgia" w:eastAsia="Times New Roman" w:hAnsi="Georgia" w:cs="Times New Roman"/>
          <w:i/>
          <w:iCs/>
          <w:sz w:val="32"/>
          <w:szCs w:val="32"/>
        </w:rPr>
        <w:t>sojourner</w:t>
      </w:r>
      <w:r w:rsidRPr="003A68B1">
        <w:rPr>
          <w:rFonts w:ascii="Georgia" w:eastAsia="Times New Roman" w:hAnsi="Georgia" w:cs="Times New Roman"/>
          <w:sz w:val="32"/>
          <w:szCs w:val="32"/>
        </w:rPr>
        <w:t xml:space="preserve">, therefore, for you were </w:t>
      </w:r>
      <w:r w:rsidRPr="003A68B1">
        <w:rPr>
          <w:rFonts w:ascii="Georgia" w:eastAsia="Times New Roman" w:hAnsi="Georgia" w:cs="Times New Roman"/>
          <w:i/>
          <w:iCs/>
          <w:sz w:val="32"/>
          <w:szCs w:val="32"/>
        </w:rPr>
        <w:t>sojourners</w:t>
      </w:r>
      <w:r w:rsidRPr="003A68B1">
        <w:rPr>
          <w:rFonts w:ascii="Georgia" w:eastAsia="Times New Roman" w:hAnsi="Georgia" w:cs="Times New Roman"/>
          <w:sz w:val="32"/>
          <w:szCs w:val="32"/>
        </w:rPr>
        <w:t xml:space="preserve"> in the land of Egypt” (Deuteronomy 10:19), Old Testament professor James </w:t>
      </w:r>
      <w:proofErr w:type="spellStart"/>
      <w:r w:rsidRPr="003A68B1">
        <w:rPr>
          <w:rFonts w:ascii="Georgia" w:eastAsia="Times New Roman" w:hAnsi="Georgia" w:cs="Times New Roman"/>
          <w:sz w:val="32"/>
          <w:szCs w:val="32"/>
        </w:rPr>
        <w:t>Hoffmeier</w:t>
      </w:r>
      <w:proofErr w:type="spellEnd"/>
      <w:r w:rsidRPr="003A68B1">
        <w:rPr>
          <w:rFonts w:ascii="Georgia" w:eastAsia="Times New Roman" w:hAnsi="Georgia" w:cs="Times New Roman"/>
          <w:sz w:val="32"/>
          <w:szCs w:val="32"/>
        </w:rPr>
        <w:t xml:space="preserve"> has demonstrated that these “sojourners” (or “resident foreigners” in one translation; the Hebrew term is </w:t>
      </w:r>
      <w:proofErr w:type="spellStart"/>
      <w:r w:rsidRPr="003A68B1">
        <w:rPr>
          <w:rFonts w:ascii="Georgia" w:eastAsia="Times New Roman" w:hAnsi="Georgia" w:cs="Times New Roman"/>
          <w:i/>
          <w:iCs/>
          <w:sz w:val="32"/>
          <w:szCs w:val="32"/>
        </w:rPr>
        <w:t>ger</w:t>
      </w:r>
      <w:proofErr w:type="spellEnd"/>
      <w:r w:rsidRPr="003A68B1">
        <w:rPr>
          <w:rFonts w:ascii="Georgia" w:eastAsia="Times New Roman" w:hAnsi="Georgia" w:cs="Times New Roman"/>
          <w:sz w:val="32"/>
          <w:szCs w:val="32"/>
        </w:rPr>
        <w:t xml:space="preserve">) were people who had entered another country </w:t>
      </w:r>
      <w:r w:rsidRPr="003A68B1">
        <w:rPr>
          <w:rFonts w:ascii="Georgia" w:eastAsia="Times New Roman" w:hAnsi="Georgia" w:cs="Times New Roman"/>
          <w:i/>
          <w:iCs/>
          <w:sz w:val="32"/>
          <w:szCs w:val="32"/>
        </w:rPr>
        <w:t>legally</w:t>
      </w:r>
      <w:r w:rsidRPr="003A68B1">
        <w:rPr>
          <w:rFonts w:ascii="Georgia" w:eastAsia="Times New Roman" w:hAnsi="Georgia" w:cs="Times New Roman"/>
          <w:sz w:val="32"/>
          <w:szCs w:val="32"/>
        </w:rPr>
        <w:t xml:space="preserve">, with the permission and knowledge of the country that admitted them. (The unmodified term “foreigner” in some translations is not specific enough to translate Hebrew </w:t>
      </w:r>
      <w:proofErr w:type="spellStart"/>
      <w:r w:rsidRPr="003A68B1">
        <w:rPr>
          <w:rFonts w:ascii="Georgia" w:eastAsia="Times New Roman" w:hAnsi="Georgia" w:cs="Times New Roman"/>
          <w:i/>
          <w:iCs/>
          <w:sz w:val="32"/>
          <w:szCs w:val="32"/>
        </w:rPr>
        <w:t>ger</w:t>
      </w:r>
      <w:r w:rsidRPr="003A68B1">
        <w:rPr>
          <w:rFonts w:ascii="Georgia" w:eastAsia="Times New Roman" w:hAnsi="Georgia" w:cs="Times New Roman"/>
          <w:sz w:val="32"/>
          <w:szCs w:val="32"/>
        </w:rPr>
        <w:t>.</w:t>
      </w:r>
      <w:proofErr w:type="spellEnd"/>
      <w:r w:rsidRPr="003A68B1">
        <w:rPr>
          <w:rFonts w:ascii="Georgia" w:eastAsia="Times New Roman" w:hAnsi="Georgia" w:cs="Times New Roman"/>
          <w:sz w:val="32"/>
          <w:szCs w:val="32"/>
        </w:rPr>
        <w:t xml:space="preserve">) A foreigner who had entered a country by stealth and did not have recognized standing as a resident alien was not considered a  “sojourner” (Hebrew </w:t>
      </w:r>
      <w:proofErr w:type="spellStart"/>
      <w:r w:rsidRPr="003A68B1">
        <w:rPr>
          <w:rFonts w:ascii="Georgia" w:eastAsia="Times New Roman" w:hAnsi="Georgia" w:cs="Times New Roman"/>
          <w:i/>
          <w:iCs/>
          <w:sz w:val="32"/>
          <w:szCs w:val="32"/>
        </w:rPr>
        <w:t>ger</w:t>
      </w:r>
      <w:proofErr w:type="spellEnd"/>
      <w:r w:rsidRPr="003A68B1">
        <w:rPr>
          <w:rFonts w:ascii="Georgia" w:eastAsia="Times New Roman" w:hAnsi="Georgia" w:cs="Times New Roman"/>
          <w:sz w:val="32"/>
          <w:szCs w:val="32"/>
        </w:rPr>
        <w:t xml:space="preserve">) but simply a “foreigner” (Hebrew </w:t>
      </w:r>
      <w:proofErr w:type="spellStart"/>
      <w:r w:rsidRPr="003A68B1">
        <w:rPr>
          <w:rFonts w:ascii="Georgia" w:eastAsia="Times New Roman" w:hAnsi="Georgia" w:cs="Times New Roman"/>
          <w:i/>
          <w:iCs/>
          <w:sz w:val="32"/>
          <w:szCs w:val="32"/>
        </w:rPr>
        <w:t>nekar</w:t>
      </w:r>
      <w:proofErr w:type="spellEnd"/>
      <w:r w:rsidRPr="003A68B1">
        <w:rPr>
          <w:rFonts w:ascii="Georgia" w:eastAsia="Times New Roman" w:hAnsi="Georgia" w:cs="Times New Roman"/>
          <w:sz w:val="32"/>
          <w:szCs w:val="32"/>
        </w:rPr>
        <w:t xml:space="preserve"> or </w:t>
      </w:r>
      <w:proofErr w:type="spellStart"/>
      <w:r w:rsidRPr="003A68B1">
        <w:rPr>
          <w:rFonts w:ascii="Georgia" w:eastAsia="Times New Roman" w:hAnsi="Georgia" w:cs="Times New Roman"/>
          <w:i/>
          <w:iCs/>
          <w:sz w:val="32"/>
          <w:szCs w:val="32"/>
        </w:rPr>
        <w:t>zar</w:t>
      </w:r>
      <w:proofErr w:type="spellEnd"/>
      <w:r w:rsidRPr="003A68B1">
        <w:rPr>
          <w:rFonts w:ascii="Georgia" w:eastAsia="Times New Roman" w:hAnsi="Georgia" w:cs="Times New Roman"/>
          <w:sz w:val="32"/>
          <w:szCs w:val="32"/>
        </w:rPr>
        <w:t>).     </w:t>
      </w:r>
    </w:p>
    <w:p w:rsidR="003A68B1" w:rsidRPr="003A68B1" w:rsidRDefault="003A68B1" w:rsidP="003A68B1">
      <w:pPr>
        <w:shd w:val="clear" w:color="auto" w:fill="FFFFFF"/>
        <w:spacing w:before="100" w:beforeAutospacing="1" w:after="100" w:afterAutospacing="1" w:line="240" w:lineRule="auto"/>
        <w:rPr>
          <w:rFonts w:ascii="Georgia" w:eastAsia="Times New Roman" w:hAnsi="Georgia" w:cs="Times New Roman"/>
          <w:sz w:val="32"/>
          <w:szCs w:val="32"/>
        </w:rPr>
      </w:pPr>
      <w:r w:rsidRPr="003A68B1">
        <w:rPr>
          <w:rFonts w:ascii="Georgia" w:eastAsia="Times New Roman" w:hAnsi="Georgia" w:cs="Times New Roman"/>
          <w:b/>
          <w:bCs/>
          <w:sz w:val="32"/>
          <w:szCs w:val="32"/>
        </w:rPr>
        <w:t>Objection: “These are good people who are just seeking a better life.”</w:t>
      </w:r>
      <w:r w:rsidRPr="003A68B1">
        <w:rPr>
          <w:rFonts w:ascii="Georgia" w:eastAsia="Times New Roman" w:hAnsi="Georgia" w:cs="Times New Roman"/>
          <w:sz w:val="32"/>
          <w:szCs w:val="32"/>
        </w:rPr>
        <w:t xml:space="preserve"> Yes, many of them are, and we should welcome them – if they come legally. But we can’t ignore the fact that many others will not become “good neighbors” – some are drug </w:t>
      </w:r>
      <w:r w:rsidRPr="003A68B1">
        <w:rPr>
          <w:rFonts w:ascii="Georgia" w:eastAsia="Times New Roman" w:hAnsi="Georgia" w:cs="Times New Roman"/>
          <w:sz w:val="32"/>
          <w:szCs w:val="32"/>
        </w:rPr>
        <w:lastRenderedPageBreak/>
        <w:t>runners, gang members, and even terrorists. A wall makes it possible to screen out the people who have previously been deported for felonies and others who are most likely to commit crimes or simply become a drain on the economy rather than getting a productive job.</w:t>
      </w:r>
    </w:p>
    <w:p w:rsidR="003A68B1" w:rsidRPr="003A68B1" w:rsidRDefault="003A68B1" w:rsidP="003A68B1">
      <w:pPr>
        <w:shd w:val="clear" w:color="auto" w:fill="FFFFFF"/>
        <w:spacing w:before="100" w:beforeAutospacing="1" w:after="100" w:afterAutospacing="1" w:line="240" w:lineRule="auto"/>
        <w:rPr>
          <w:rFonts w:ascii="Georgia" w:eastAsia="Times New Roman" w:hAnsi="Georgia" w:cs="Times New Roman"/>
          <w:sz w:val="32"/>
          <w:szCs w:val="32"/>
        </w:rPr>
      </w:pPr>
      <w:r w:rsidRPr="003A68B1">
        <w:rPr>
          <w:rFonts w:ascii="Georgia" w:eastAsia="Times New Roman" w:hAnsi="Georgia" w:cs="Times New Roman"/>
          <w:b/>
          <w:bCs/>
          <w:sz w:val="32"/>
          <w:szCs w:val="32"/>
        </w:rPr>
        <w:t>Walls that already work:</w:t>
      </w:r>
      <w:r w:rsidRPr="003A68B1">
        <w:rPr>
          <w:rFonts w:ascii="Georgia" w:eastAsia="Times New Roman" w:hAnsi="Georgia" w:cs="Times New Roman"/>
          <w:sz w:val="32"/>
          <w:szCs w:val="32"/>
        </w:rPr>
        <w:t xml:space="preserve"> In fact, we already have a highly effective system of “border walls” that nobody argues about – in our airports. Every time I return to the US from a foreign country, I have to go through customs at the airport, and so does everybody else. The room where people wait in line to see a customs officer </w:t>
      </w:r>
      <w:r w:rsidRPr="003A68B1">
        <w:rPr>
          <w:rFonts w:ascii="Georgia" w:eastAsia="Times New Roman" w:hAnsi="Georgia" w:cs="Times New Roman"/>
          <w:i/>
          <w:iCs/>
          <w:sz w:val="32"/>
          <w:szCs w:val="32"/>
        </w:rPr>
        <w:t>has walls</w:t>
      </w:r>
      <w:r w:rsidRPr="003A68B1">
        <w:rPr>
          <w:rFonts w:ascii="Georgia" w:eastAsia="Times New Roman" w:hAnsi="Georgia" w:cs="Times New Roman"/>
          <w:sz w:val="32"/>
          <w:szCs w:val="32"/>
        </w:rPr>
        <w:t xml:space="preserve"> to make sure that all arriving passengers have to go through passport control. I’ve never seen anyone protesting the existence of walls in the customs area or demanding that a section of the wall be removed so that people who don’t want to go through passport control can simply walk into the country whenever they want. That would be an open invitation to terrorists and other criminals, and it would make it impossible for the US to place any limits at all on the number of people who came into the country and stayed without legal documentation.</w:t>
      </w:r>
    </w:p>
    <w:p w:rsidR="003A68B1" w:rsidRPr="003A68B1" w:rsidRDefault="003A68B1" w:rsidP="003A68B1">
      <w:pPr>
        <w:shd w:val="clear" w:color="auto" w:fill="FFFFFF"/>
        <w:spacing w:before="100" w:beforeAutospacing="1" w:after="100" w:afterAutospacing="1" w:line="240" w:lineRule="auto"/>
        <w:rPr>
          <w:rFonts w:ascii="Georgia" w:eastAsia="Times New Roman" w:hAnsi="Georgia" w:cs="Times New Roman"/>
          <w:sz w:val="32"/>
          <w:szCs w:val="32"/>
        </w:rPr>
      </w:pPr>
      <w:r w:rsidRPr="003A68B1">
        <w:rPr>
          <w:rFonts w:ascii="Georgia" w:eastAsia="Times New Roman" w:hAnsi="Georgia" w:cs="Times New Roman"/>
          <w:sz w:val="32"/>
          <w:szCs w:val="32"/>
        </w:rPr>
        <w:t xml:space="preserve">Yet demanding “no passport controls at airports” is, it seems to me, exactly parallel to saying that we should not build a wall on our southern border. Why should airports be any different from other border entry points? Yes, we are a nation of immigrants, and we should eagerly welcome numerous immigrants into the US every year, but they must come in legally, </w:t>
      </w:r>
      <w:r w:rsidRPr="003A68B1">
        <w:rPr>
          <w:rFonts w:ascii="Georgia" w:eastAsia="Times New Roman" w:hAnsi="Georgia" w:cs="Times New Roman"/>
          <w:i/>
          <w:iCs/>
          <w:sz w:val="32"/>
          <w:szCs w:val="32"/>
        </w:rPr>
        <w:t>through the gates in the wall</w:t>
      </w:r>
      <w:r w:rsidRPr="003A68B1">
        <w:rPr>
          <w:rFonts w:ascii="Georgia" w:eastAsia="Times New Roman" w:hAnsi="Georgia" w:cs="Times New Roman"/>
          <w:sz w:val="32"/>
          <w:szCs w:val="32"/>
        </w:rPr>
        <w:t>, not illegally and dangerously across an open desert.</w:t>
      </w:r>
    </w:p>
    <w:p w:rsidR="003A68B1" w:rsidRDefault="003A68B1" w:rsidP="006106F0">
      <w:pPr>
        <w:pStyle w:val="NormalWeb"/>
      </w:pPr>
      <w:bookmarkStart w:id="0" w:name="_GoBack"/>
      <w:bookmarkEnd w:id="0"/>
    </w:p>
    <w:p w:rsidR="00853B90" w:rsidRPr="00853B90" w:rsidRDefault="00853B90" w:rsidP="00853B90"/>
    <w:sectPr w:rsidR="00853B90" w:rsidRPr="00853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33"/>
    <w:rsid w:val="00101E33"/>
    <w:rsid w:val="0020663E"/>
    <w:rsid w:val="00240370"/>
    <w:rsid w:val="00253692"/>
    <w:rsid w:val="003A68B1"/>
    <w:rsid w:val="006106F0"/>
    <w:rsid w:val="0062794D"/>
    <w:rsid w:val="007A477B"/>
    <w:rsid w:val="00853B90"/>
    <w:rsid w:val="00D23D29"/>
    <w:rsid w:val="00ED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0D46"/>
  <w15:chartTrackingRefBased/>
  <w15:docId w15:val="{22E17950-03C1-460A-9BA7-099BCC25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1E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01E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E3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01E33"/>
    <w:rPr>
      <w:rFonts w:asciiTheme="majorHAnsi" w:eastAsiaTheme="majorEastAsia" w:hAnsiTheme="majorHAnsi" w:cstheme="majorBidi"/>
      <w:color w:val="243F60" w:themeColor="accent1" w:themeShade="7F"/>
      <w:sz w:val="24"/>
      <w:szCs w:val="24"/>
    </w:rPr>
  </w:style>
  <w:style w:type="character" w:customStyle="1" w:styleId="passage-display-bcv">
    <w:name w:val="passage-display-bcv"/>
    <w:basedOn w:val="DefaultParagraphFont"/>
    <w:rsid w:val="00101E33"/>
  </w:style>
  <w:style w:type="character" w:customStyle="1" w:styleId="passage-display-version">
    <w:name w:val="passage-display-version"/>
    <w:basedOn w:val="DefaultParagraphFont"/>
    <w:rsid w:val="00101E33"/>
  </w:style>
  <w:style w:type="character" w:customStyle="1" w:styleId="text">
    <w:name w:val="text"/>
    <w:basedOn w:val="DefaultParagraphFont"/>
    <w:rsid w:val="00101E33"/>
  </w:style>
  <w:style w:type="character" w:customStyle="1" w:styleId="chapternum">
    <w:name w:val="chapternum"/>
    <w:basedOn w:val="DefaultParagraphFont"/>
    <w:rsid w:val="00101E33"/>
  </w:style>
  <w:style w:type="character" w:customStyle="1" w:styleId="small-caps">
    <w:name w:val="small-caps"/>
    <w:basedOn w:val="DefaultParagraphFont"/>
    <w:rsid w:val="00101E33"/>
  </w:style>
  <w:style w:type="paragraph" w:styleId="NormalWeb">
    <w:name w:val="Normal (Web)"/>
    <w:basedOn w:val="Normal"/>
    <w:uiPriority w:val="99"/>
    <w:unhideWhenUsed/>
    <w:rsid w:val="006106F0"/>
    <w:rPr>
      <w:rFonts w:ascii="Times New Roman" w:hAnsi="Times New Roman" w:cs="Times New Roman"/>
      <w:sz w:val="24"/>
      <w:szCs w:val="24"/>
    </w:rPr>
  </w:style>
  <w:style w:type="character" w:styleId="Hyperlink">
    <w:name w:val="Hyperlink"/>
    <w:basedOn w:val="DefaultParagraphFont"/>
    <w:uiPriority w:val="99"/>
    <w:unhideWhenUsed/>
    <w:rsid w:val="00610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15055">
      <w:bodyDiv w:val="1"/>
      <w:marLeft w:val="0"/>
      <w:marRight w:val="0"/>
      <w:marTop w:val="0"/>
      <w:marBottom w:val="3000"/>
      <w:divBdr>
        <w:top w:val="none" w:sz="0" w:space="0" w:color="auto"/>
        <w:left w:val="none" w:sz="0" w:space="0" w:color="auto"/>
        <w:bottom w:val="none" w:sz="0" w:space="0" w:color="auto"/>
        <w:right w:val="none" w:sz="0" w:space="0" w:color="auto"/>
      </w:divBdr>
      <w:divsChild>
        <w:div w:id="629365730">
          <w:marLeft w:val="0"/>
          <w:marRight w:val="0"/>
          <w:marTop w:val="0"/>
          <w:marBottom w:val="0"/>
          <w:divBdr>
            <w:top w:val="none" w:sz="0" w:space="0" w:color="auto"/>
            <w:left w:val="none" w:sz="0" w:space="0" w:color="auto"/>
            <w:bottom w:val="none" w:sz="0" w:space="0" w:color="auto"/>
            <w:right w:val="none" w:sz="0" w:space="0" w:color="auto"/>
          </w:divBdr>
          <w:divsChild>
            <w:div w:id="7932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9387">
      <w:bodyDiv w:val="1"/>
      <w:marLeft w:val="0"/>
      <w:marRight w:val="0"/>
      <w:marTop w:val="0"/>
      <w:marBottom w:val="0"/>
      <w:divBdr>
        <w:top w:val="none" w:sz="0" w:space="0" w:color="auto"/>
        <w:left w:val="none" w:sz="0" w:space="0" w:color="auto"/>
        <w:bottom w:val="none" w:sz="0" w:space="0" w:color="auto"/>
        <w:right w:val="none" w:sz="0" w:space="0" w:color="auto"/>
      </w:divBdr>
      <w:divsChild>
        <w:div w:id="1700737248">
          <w:marLeft w:val="0"/>
          <w:marRight w:val="0"/>
          <w:marTop w:val="0"/>
          <w:marBottom w:val="0"/>
          <w:divBdr>
            <w:top w:val="none" w:sz="0" w:space="0" w:color="auto"/>
            <w:left w:val="none" w:sz="0" w:space="0" w:color="auto"/>
            <w:bottom w:val="none" w:sz="0" w:space="0" w:color="auto"/>
            <w:right w:val="none" w:sz="0" w:space="0" w:color="auto"/>
          </w:divBdr>
          <w:divsChild>
            <w:div w:id="1743140400">
              <w:marLeft w:val="0"/>
              <w:marRight w:val="0"/>
              <w:marTop w:val="0"/>
              <w:marBottom w:val="0"/>
              <w:divBdr>
                <w:top w:val="none" w:sz="0" w:space="0" w:color="auto"/>
                <w:left w:val="none" w:sz="0" w:space="0" w:color="auto"/>
                <w:bottom w:val="none" w:sz="0" w:space="0" w:color="auto"/>
                <w:right w:val="none" w:sz="0" w:space="0" w:color="auto"/>
              </w:divBdr>
              <w:divsChild>
                <w:div w:id="1823963587">
                  <w:marLeft w:val="0"/>
                  <w:marRight w:val="0"/>
                  <w:marTop w:val="0"/>
                  <w:marBottom w:val="0"/>
                  <w:divBdr>
                    <w:top w:val="none" w:sz="0" w:space="0" w:color="auto"/>
                    <w:left w:val="none" w:sz="0" w:space="0" w:color="auto"/>
                    <w:bottom w:val="none" w:sz="0" w:space="0" w:color="auto"/>
                    <w:right w:val="none" w:sz="0" w:space="0" w:color="auto"/>
                  </w:divBdr>
                  <w:divsChild>
                    <w:div w:id="1576932159">
                      <w:marLeft w:val="0"/>
                      <w:marRight w:val="0"/>
                      <w:marTop w:val="0"/>
                      <w:marBottom w:val="0"/>
                      <w:divBdr>
                        <w:top w:val="none" w:sz="0" w:space="0" w:color="auto"/>
                        <w:left w:val="none" w:sz="0" w:space="0" w:color="auto"/>
                        <w:bottom w:val="none" w:sz="0" w:space="0" w:color="auto"/>
                        <w:right w:val="none" w:sz="0" w:space="0" w:color="auto"/>
                      </w:divBdr>
                      <w:divsChild>
                        <w:div w:id="439187300">
                          <w:marLeft w:val="0"/>
                          <w:marRight w:val="0"/>
                          <w:marTop w:val="0"/>
                          <w:marBottom w:val="0"/>
                          <w:divBdr>
                            <w:top w:val="none" w:sz="0" w:space="0" w:color="auto"/>
                            <w:left w:val="none" w:sz="0" w:space="0" w:color="auto"/>
                            <w:bottom w:val="none" w:sz="0" w:space="0" w:color="auto"/>
                            <w:right w:val="none" w:sz="0" w:space="0" w:color="auto"/>
                          </w:divBdr>
                          <w:divsChild>
                            <w:div w:id="1376927492">
                              <w:marLeft w:val="0"/>
                              <w:marRight w:val="0"/>
                              <w:marTop w:val="0"/>
                              <w:marBottom w:val="0"/>
                              <w:divBdr>
                                <w:top w:val="none" w:sz="0" w:space="0" w:color="auto"/>
                                <w:left w:val="none" w:sz="0" w:space="0" w:color="auto"/>
                                <w:bottom w:val="none" w:sz="0" w:space="0" w:color="auto"/>
                                <w:right w:val="none" w:sz="0" w:space="0" w:color="auto"/>
                              </w:divBdr>
                              <w:divsChild>
                                <w:div w:id="1502349661">
                                  <w:marLeft w:val="0"/>
                                  <w:marRight w:val="0"/>
                                  <w:marTop w:val="0"/>
                                  <w:marBottom w:val="0"/>
                                  <w:divBdr>
                                    <w:top w:val="none" w:sz="0" w:space="0" w:color="auto"/>
                                    <w:left w:val="none" w:sz="0" w:space="0" w:color="auto"/>
                                    <w:bottom w:val="none" w:sz="0" w:space="0" w:color="auto"/>
                                    <w:right w:val="none" w:sz="0" w:space="0" w:color="auto"/>
                                  </w:divBdr>
                                  <w:divsChild>
                                    <w:div w:id="820929475">
                                      <w:marLeft w:val="0"/>
                                      <w:marRight w:val="0"/>
                                      <w:marTop w:val="0"/>
                                      <w:marBottom w:val="0"/>
                                      <w:divBdr>
                                        <w:top w:val="none" w:sz="0" w:space="0" w:color="auto"/>
                                        <w:left w:val="none" w:sz="0" w:space="0" w:color="auto"/>
                                        <w:bottom w:val="none" w:sz="0" w:space="0" w:color="auto"/>
                                        <w:right w:val="none" w:sz="0" w:space="0" w:color="auto"/>
                                      </w:divBdr>
                                      <w:divsChild>
                                        <w:div w:id="958343579">
                                          <w:marLeft w:val="0"/>
                                          <w:marRight w:val="0"/>
                                          <w:marTop w:val="0"/>
                                          <w:marBottom w:val="0"/>
                                          <w:divBdr>
                                            <w:top w:val="none" w:sz="0" w:space="0" w:color="auto"/>
                                            <w:left w:val="none" w:sz="0" w:space="0" w:color="auto"/>
                                            <w:bottom w:val="none" w:sz="0" w:space="0" w:color="auto"/>
                                            <w:right w:val="none" w:sz="0" w:space="0" w:color="auto"/>
                                          </w:divBdr>
                                          <w:divsChild>
                                            <w:div w:id="458034695">
                                              <w:marLeft w:val="0"/>
                                              <w:marRight w:val="0"/>
                                              <w:marTop w:val="0"/>
                                              <w:marBottom w:val="0"/>
                                              <w:divBdr>
                                                <w:top w:val="none" w:sz="0" w:space="0" w:color="auto"/>
                                                <w:left w:val="none" w:sz="0" w:space="0" w:color="auto"/>
                                                <w:bottom w:val="none" w:sz="0" w:space="0" w:color="auto"/>
                                                <w:right w:val="none" w:sz="0" w:space="0" w:color="auto"/>
                                              </w:divBdr>
                                              <w:divsChild>
                                                <w:div w:id="166485446">
                                                  <w:marLeft w:val="0"/>
                                                  <w:marRight w:val="0"/>
                                                  <w:marTop w:val="0"/>
                                                  <w:marBottom w:val="0"/>
                                                  <w:divBdr>
                                                    <w:top w:val="none" w:sz="0" w:space="0" w:color="auto"/>
                                                    <w:left w:val="none" w:sz="0" w:space="0" w:color="auto"/>
                                                    <w:bottom w:val="none" w:sz="0" w:space="0" w:color="auto"/>
                                                    <w:right w:val="none" w:sz="0" w:space="0" w:color="auto"/>
                                                  </w:divBdr>
                                                  <w:divsChild>
                                                    <w:div w:id="7343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721133">
      <w:bodyDiv w:val="1"/>
      <w:marLeft w:val="0"/>
      <w:marRight w:val="0"/>
      <w:marTop w:val="0"/>
      <w:marBottom w:val="0"/>
      <w:divBdr>
        <w:top w:val="none" w:sz="0" w:space="0" w:color="auto"/>
        <w:left w:val="none" w:sz="0" w:space="0" w:color="auto"/>
        <w:bottom w:val="none" w:sz="0" w:space="0" w:color="auto"/>
        <w:right w:val="none" w:sz="0" w:space="0" w:color="auto"/>
      </w:divBdr>
      <w:divsChild>
        <w:div w:id="894897897">
          <w:marLeft w:val="0"/>
          <w:marRight w:val="0"/>
          <w:marTop w:val="0"/>
          <w:marBottom w:val="0"/>
          <w:divBdr>
            <w:top w:val="none" w:sz="0" w:space="0" w:color="auto"/>
            <w:left w:val="none" w:sz="0" w:space="0" w:color="auto"/>
            <w:bottom w:val="none" w:sz="0" w:space="0" w:color="auto"/>
            <w:right w:val="none" w:sz="0" w:space="0" w:color="auto"/>
          </w:divBdr>
          <w:divsChild>
            <w:div w:id="526716867">
              <w:marLeft w:val="0"/>
              <w:marRight w:val="0"/>
              <w:marTop w:val="0"/>
              <w:marBottom w:val="0"/>
              <w:divBdr>
                <w:top w:val="none" w:sz="0" w:space="0" w:color="auto"/>
                <w:left w:val="none" w:sz="0" w:space="0" w:color="auto"/>
                <w:bottom w:val="none" w:sz="0" w:space="0" w:color="auto"/>
                <w:right w:val="none" w:sz="0" w:space="0" w:color="auto"/>
              </w:divBdr>
              <w:divsChild>
                <w:div w:id="1984843882">
                  <w:marLeft w:val="0"/>
                  <w:marRight w:val="0"/>
                  <w:marTop w:val="0"/>
                  <w:marBottom w:val="0"/>
                  <w:divBdr>
                    <w:top w:val="none" w:sz="0" w:space="0" w:color="auto"/>
                    <w:left w:val="none" w:sz="0" w:space="0" w:color="auto"/>
                    <w:bottom w:val="none" w:sz="0" w:space="0" w:color="auto"/>
                    <w:right w:val="none" w:sz="0" w:space="0" w:color="auto"/>
                  </w:divBdr>
                  <w:divsChild>
                    <w:div w:id="1306616945">
                      <w:marLeft w:val="0"/>
                      <w:marRight w:val="0"/>
                      <w:marTop w:val="0"/>
                      <w:marBottom w:val="0"/>
                      <w:divBdr>
                        <w:top w:val="none" w:sz="0" w:space="0" w:color="auto"/>
                        <w:left w:val="none" w:sz="0" w:space="0" w:color="auto"/>
                        <w:bottom w:val="none" w:sz="0" w:space="0" w:color="auto"/>
                        <w:right w:val="none" w:sz="0" w:space="0" w:color="auto"/>
                      </w:divBdr>
                      <w:divsChild>
                        <w:div w:id="1572498675">
                          <w:marLeft w:val="0"/>
                          <w:marRight w:val="0"/>
                          <w:marTop w:val="0"/>
                          <w:marBottom w:val="0"/>
                          <w:divBdr>
                            <w:top w:val="none" w:sz="0" w:space="0" w:color="auto"/>
                            <w:left w:val="none" w:sz="0" w:space="0" w:color="auto"/>
                            <w:bottom w:val="none" w:sz="0" w:space="0" w:color="auto"/>
                            <w:right w:val="none" w:sz="0" w:space="0" w:color="auto"/>
                          </w:divBdr>
                          <w:divsChild>
                            <w:div w:id="1921520580">
                              <w:marLeft w:val="0"/>
                              <w:marRight w:val="0"/>
                              <w:marTop w:val="0"/>
                              <w:marBottom w:val="0"/>
                              <w:divBdr>
                                <w:top w:val="none" w:sz="0" w:space="0" w:color="auto"/>
                                <w:left w:val="none" w:sz="0" w:space="0" w:color="auto"/>
                                <w:bottom w:val="none" w:sz="0" w:space="0" w:color="auto"/>
                                <w:right w:val="none" w:sz="0" w:space="0" w:color="auto"/>
                              </w:divBdr>
                              <w:divsChild>
                                <w:div w:id="1138374179">
                                  <w:marLeft w:val="0"/>
                                  <w:marRight w:val="0"/>
                                  <w:marTop w:val="0"/>
                                  <w:marBottom w:val="0"/>
                                  <w:divBdr>
                                    <w:top w:val="none" w:sz="0" w:space="0" w:color="auto"/>
                                    <w:left w:val="none" w:sz="0" w:space="0" w:color="auto"/>
                                    <w:bottom w:val="none" w:sz="0" w:space="0" w:color="auto"/>
                                    <w:right w:val="none" w:sz="0" w:space="0" w:color="auto"/>
                                  </w:divBdr>
                                  <w:divsChild>
                                    <w:div w:id="1212226737">
                                      <w:marLeft w:val="0"/>
                                      <w:marRight w:val="0"/>
                                      <w:marTop w:val="0"/>
                                      <w:marBottom w:val="0"/>
                                      <w:divBdr>
                                        <w:top w:val="none" w:sz="0" w:space="0" w:color="auto"/>
                                        <w:left w:val="none" w:sz="0" w:space="0" w:color="auto"/>
                                        <w:bottom w:val="none" w:sz="0" w:space="0" w:color="auto"/>
                                        <w:right w:val="none" w:sz="0" w:space="0" w:color="auto"/>
                                      </w:divBdr>
                                      <w:divsChild>
                                        <w:div w:id="846822017">
                                          <w:marLeft w:val="0"/>
                                          <w:marRight w:val="0"/>
                                          <w:marTop w:val="0"/>
                                          <w:marBottom w:val="0"/>
                                          <w:divBdr>
                                            <w:top w:val="none" w:sz="0" w:space="0" w:color="auto"/>
                                            <w:left w:val="none" w:sz="0" w:space="0" w:color="auto"/>
                                            <w:bottom w:val="none" w:sz="0" w:space="0" w:color="auto"/>
                                            <w:right w:val="none" w:sz="0" w:space="0" w:color="auto"/>
                                          </w:divBdr>
                                          <w:divsChild>
                                            <w:div w:id="1523277975">
                                              <w:marLeft w:val="0"/>
                                              <w:marRight w:val="0"/>
                                              <w:marTop w:val="0"/>
                                              <w:marBottom w:val="0"/>
                                              <w:divBdr>
                                                <w:top w:val="none" w:sz="0" w:space="0" w:color="auto"/>
                                                <w:left w:val="none" w:sz="0" w:space="0" w:color="auto"/>
                                                <w:bottom w:val="none" w:sz="0" w:space="0" w:color="auto"/>
                                                <w:right w:val="none" w:sz="0" w:space="0" w:color="auto"/>
                                              </w:divBdr>
                                              <w:divsChild>
                                                <w:div w:id="1911037493">
                                                  <w:marLeft w:val="0"/>
                                                  <w:marRight w:val="0"/>
                                                  <w:marTop w:val="0"/>
                                                  <w:marBottom w:val="0"/>
                                                  <w:divBdr>
                                                    <w:top w:val="none" w:sz="0" w:space="0" w:color="auto"/>
                                                    <w:left w:val="none" w:sz="0" w:space="0" w:color="auto"/>
                                                    <w:bottom w:val="none" w:sz="0" w:space="0" w:color="auto"/>
                                                    <w:right w:val="none" w:sz="0" w:space="0" w:color="auto"/>
                                                  </w:divBdr>
                                                  <w:divsChild>
                                                    <w:div w:id="2389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003345">
      <w:bodyDiv w:val="1"/>
      <w:marLeft w:val="0"/>
      <w:marRight w:val="0"/>
      <w:marTop w:val="0"/>
      <w:marBottom w:val="0"/>
      <w:divBdr>
        <w:top w:val="none" w:sz="0" w:space="0" w:color="auto"/>
        <w:left w:val="none" w:sz="0" w:space="0" w:color="auto"/>
        <w:bottom w:val="none" w:sz="0" w:space="0" w:color="auto"/>
        <w:right w:val="none" w:sz="0" w:space="0" w:color="auto"/>
      </w:divBdr>
      <w:divsChild>
        <w:div w:id="7029342">
          <w:marLeft w:val="0"/>
          <w:marRight w:val="0"/>
          <w:marTop w:val="0"/>
          <w:marBottom w:val="0"/>
          <w:divBdr>
            <w:top w:val="none" w:sz="0" w:space="0" w:color="auto"/>
            <w:left w:val="none" w:sz="0" w:space="0" w:color="auto"/>
            <w:bottom w:val="none" w:sz="0" w:space="0" w:color="auto"/>
            <w:right w:val="none" w:sz="0" w:space="0" w:color="auto"/>
          </w:divBdr>
          <w:divsChild>
            <w:div w:id="869338406">
              <w:marLeft w:val="0"/>
              <w:marRight w:val="0"/>
              <w:marTop w:val="0"/>
              <w:marBottom w:val="0"/>
              <w:divBdr>
                <w:top w:val="none" w:sz="0" w:space="0" w:color="auto"/>
                <w:left w:val="none" w:sz="0" w:space="0" w:color="auto"/>
                <w:bottom w:val="none" w:sz="0" w:space="0" w:color="auto"/>
                <w:right w:val="none" w:sz="0" w:space="0" w:color="auto"/>
              </w:divBdr>
              <w:divsChild>
                <w:div w:id="1316647415">
                  <w:marLeft w:val="0"/>
                  <w:marRight w:val="0"/>
                  <w:marTop w:val="0"/>
                  <w:marBottom w:val="0"/>
                  <w:divBdr>
                    <w:top w:val="none" w:sz="0" w:space="0" w:color="auto"/>
                    <w:left w:val="none" w:sz="0" w:space="0" w:color="auto"/>
                    <w:bottom w:val="none" w:sz="0" w:space="0" w:color="auto"/>
                    <w:right w:val="none" w:sz="0" w:space="0" w:color="auto"/>
                  </w:divBdr>
                  <w:divsChild>
                    <w:div w:id="630674099">
                      <w:marLeft w:val="0"/>
                      <w:marRight w:val="0"/>
                      <w:marTop w:val="0"/>
                      <w:marBottom w:val="0"/>
                      <w:divBdr>
                        <w:top w:val="none" w:sz="0" w:space="0" w:color="auto"/>
                        <w:left w:val="none" w:sz="0" w:space="0" w:color="auto"/>
                        <w:bottom w:val="none" w:sz="0" w:space="0" w:color="auto"/>
                        <w:right w:val="none" w:sz="0" w:space="0" w:color="auto"/>
                      </w:divBdr>
                      <w:divsChild>
                        <w:div w:id="1608074950">
                          <w:marLeft w:val="0"/>
                          <w:marRight w:val="0"/>
                          <w:marTop w:val="0"/>
                          <w:marBottom w:val="0"/>
                          <w:divBdr>
                            <w:top w:val="none" w:sz="0" w:space="0" w:color="auto"/>
                            <w:left w:val="none" w:sz="0" w:space="0" w:color="auto"/>
                            <w:bottom w:val="none" w:sz="0" w:space="0" w:color="auto"/>
                            <w:right w:val="none" w:sz="0" w:space="0" w:color="auto"/>
                          </w:divBdr>
                          <w:divsChild>
                            <w:div w:id="1835216391">
                              <w:marLeft w:val="0"/>
                              <w:marRight w:val="0"/>
                              <w:marTop w:val="0"/>
                              <w:marBottom w:val="0"/>
                              <w:divBdr>
                                <w:top w:val="none" w:sz="0" w:space="0" w:color="auto"/>
                                <w:left w:val="none" w:sz="0" w:space="0" w:color="auto"/>
                                <w:bottom w:val="none" w:sz="0" w:space="0" w:color="auto"/>
                                <w:right w:val="none" w:sz="0" w:space="0" w:color="auto"/>
                              </w:divBdr>
                              <w:divsChild>
                                <w:div w:id="2135976143">
                                  <w:marLeft w:val="0"/>
                                  <w:marRight w:val="0"/>
                                  <w:marTop w:val="0"/>
                                  <w:marBottom w:val="0"/>
                                  <w:divBdr>
                                    <w:top w:val="none" w:sz="0" w:space="0" w:color="auto"/>
                                    <w:left w:val="none" w:sz="0" w:space="0" w:color="auto"/>
                                    <w:bottom w:val="none" w:sz="0" w:space="0" w:color="auto"/>
                                    <w:right w:val="none" w:sz="0" w:space="0" w:color="auto"/>
                                  </w:divBdr>
                                  <w:divsChild>
                                    <w:div w:id="1369261121">
                                      <w:marLeft w:val="0"/>
                                      <w:marRight w:val="0"/>
                                      <w:marTop w:val="0"/>
                                      <w:marBottom w:val="0"/>
                                      <w:divBdr>
                                        <w:top w:val="none" w:sz="0" w:space="0" w:color="auto"/>
                                        <w:left w:val="none" w:sz="0" w:space="0" w:color="auto"/>
                                        <w:bottom w:val="none" w:sz="0" w:space="0" w:color="auto"/>
                                        <w:right w:val="none" w:sz="0" w:space="0" w:color="auto"/>
                                      </w:divBdr>
                                      <w:divsChild>
                                        <w:div w:id="582301890">
                                          <w:marLeft w:val="0"/>
                                          <w:marRight w:val="0"/>
                                          <w:marTop w:val="0"/>
                                          <w:marBottom w:val="0"/>
                                          <w:divBdr>
                                            <w:top w:val="none" w:sz="0" w:space="0" w:color="auto"/>
                                            <w:left w:val="none" w:sz="0" w:space="0" w:color="auto"/>
                                            <w:bottom w:val="none" w:sz="0" w:space="0" w:color="auto"/>
                                            <w:right w:val="none" w:sz="0" w:space="0" w:color="auto"/>
                                          </w:divBdr>
                                          <w:divsChild>
                                            <w:div w:id="2053648688">
                                              <w:marLeft w:val="0"/>
                                              <w:marRight w:val="0"/>
                                              <w:marTop w:val="0"/>
                                              <w:marBottom w:val="0"/>
                                              <w:divBdr>
                                                <w:top w:val="none" w:sz="0" w:space="0" w:color="auto"/>
                                                <w:left w:val="none" w:sz="0" w:space="0" w:color="auto"/>
                                                <w:bottom w:val="none" w:sz="0" w:space="0" w:color="auto"/>
                                                <w:right w:val="none" w:sz="0" w:space="0" w:color="auto"/>
                                              </w:divBdr>
                                              <w:divsChild>
                                                <w:div w:id="557016735">
                                                  <w:marLeft w:val="0"/>
                                                  <w:marRight w:val="0"/>
                                                  <w:marTop w:val="0"/>
                                                  <w:marBottom w:val="0"/>
                                                  <w:divBdr>
                                                    <w:top w:val="none" w:sz="0" w:space="0" w:color="auto"/>
                                                    <w:left w:val="none" w:sz="0" w:space="0" w:color="auto"/>
                                                    <w:bottom w:val="none" w:sz="0" w:space="0" w:color="auto"/>
                                                    <w:right w:val="none" w:sz="0" w:space="0" w:color="auto"/>
                                                  </w:divBdr>
                                                  <w:divsChild>
                                                    <w:div w:id="19588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853486">
      <w:bodyDiv w:val="1"/>
      <w:marLeft w:val="0"/>
      <w:marRight w:val="0"/>
      <w:marTop w:val="0"/>
      <w:marBottom w:val="0"/>
      <w:divBdr>
        <w:top w:val="none" w:sz="0" w:space="0" w:color="auto"/>
        <w:left w:val="none" w:sz="0" w:space="0" w:color="auto"/>
        <w:bottom w:val="none" w:sz="0" w:space="0" w:color="auto"/>
        <w:right w:val="none" w:sz="0" w:space="0" w:color="auto"/>
      </w:divBdr>
      <w:divsChild>
        <w:div w:id="882668336">
          <w:marLeft w:val="0"/>
          <w:marRight w:val="0"/>
          <w:marTop w:val="0"/>
          <w:marBottom w:val="0"/>
          <w:divBdr>
            <w:top w:val="none" w:sz="0" w:space="0" w:color="auto"/>
            <w:left w:val="none" w:sz="0" w:space="0" w:color="auto"/>
            <w:bottom w:val="none" w:sz="0" w:space="0" w:color="auto"/>
            <w:right w:val="none" w:sz="0" w:space="0" w:color="auto"/>
          </w:divBdr>
          <w:divsChild>
            <w:div w:id="1475176527">
              <w:marLeft w:val="0"/>
              <w:marRight w:val="0"/>
              <w:marTop w:val="0"/>
              <w:marBottom w:val="0"/>
              <w:divBdr>
                <w:top w:val="none" w:sz="0" w:space="0" w:color="auto"/>
                <w:left w:val="none" w:sz="0" w:space="0" w:color="auto"/>
                <w:bottom w:val="none" w:sz="0" w:space="0" w:color="auto"/>
                <w:right w:val="none" w:sz="0" w:space="0" w:color="auto"/>
              </w:divBdr>
              <w:divsChild>
                <w:div w:id="1204292568">
                  <w:marLeft w:val="0"/>
                  <w:marRight w:val="0"/>
                  <w:marTop w:val="0"/>
                  <w:marBottom w:val="0"/>
                  <w:divBdr>
                    <w:top w:val="none" w:sz="0" w:space="0" w:color="auto"/>
                    <w:left w:val="none" w:sz="0" w:space="0" w:color="auto"/>
                    <w:bottom w:val="none" w:sz="0" w:space="0" w:color="auto"/>
                    <w:right w:val="none" w:sz="0" w:space="0" w:color="auto"/>
                  </w:divBdr>
                  <w:divsChild>
                    <w:div w:id="476072517">
                      <w:marLeft w:val="0"/>
                      <w:marRight w:val="0"/>
                      <w:marTop w:val="0"/>
                      <w:marBottom w:val="0"/>
                      <w:divBdr>
                        <w:top w:val="none" w:sz="0" w:space="0" w:color="auto"/>
                        <w:left w:val="none" w:sz="0" w:space="0" w:color="auto"/>
                        <w:bottom w:val="none" w:sz="0" w:space="0" w:color="auto"/>
                        <w:right w:val="none" w:sz="0" w:space="0" w:color="auto"/>
                      </w:divBdr>
                      <w:divsChild>
                        <w:div w:id="1266041428">
                          <w:marLeft w:val="0"/>
                          <w:marRight w:val="0"/>
                          <w:marTop w:val="0"/>
                          <w:marBottom w:val="0"/>
                          <w:divBdr>
                            <w:top w:val="none" w:sz="0" w:space="0" w:color="auto"/>
                            <w:left w:val="none" w:sz="0" w:space="0" w:color="auto"/>
                            <w:bottom w:val="none" w:sz="0" w:space="0" w:color="auto"/>
                            <w:right w:val="none" w:sz="0" w:space="0" w:color="auto"/>
                          </w:divBdr>
                          <w:divsChild>
                            <w:div w:id="834078682">
                              <w:marLeft w:val="0"/>
                              <w:marRight w:val="0"/>
                              <w:marTop w:val="0"/>
                              <w:marBottom w:val="0"/>
                              <w:divBdr>
                                <w:top w:val="none" w:sz="0" w:space="0" w:color="auto"/>
                                <w:left w:val="none" w:sz="0" w:space="0" w:color="auto"/>
                                <w:bottom w:val="none" w:sz="0" w:space="0" w:color="auto"/>
                                <w:right w:val="none" w:sz="0" w:space="0" w:color="auto"/>
                              </w:divBdr>
                              <w:divsChild>
                                <w:div w:id="356196676">
                                  <w:marLeft w:val="0"/>
                                  <w:marRight w:val="0"/>
                                  <w:marTop w:val="0"/>
                                  <w:marBottom w:val="0"/>
                                  <w:divBdr>
                                    <w:top w:val="none" w:sz="0" w:space="0" w:color="auto"/>
                                    <w:left w:val="none" w:sz="0" w:space="0" w:color="auto"/>
                                    <w:bottom w:val="none" w:sz="0" w:space="0" w:color="auto"/>
                                    <w:right w:val="none" w:sz="0" w:space="0" w:color="auto"/>
                                  </w:divBdr>
                                  <w:divsChild>
                                    <w:div w:id="859776573">
                                      <w:marLeft w:val="0"/>
                                      <w:marRight w:val="0"/>
                                      <w:marTop w:val="0"/>
                                      <w:marBottom w:val="0"/>
                                      <w:divBdr>
                                        <w:top w:val="none" w:sz="0" w:space="0" w:color="auto"/>
                                        <w:left w:val="none" w:sz="0" w:space="0" w:color="auto"/>
                                        <w:bottom w:val="none" w:sz="0" w:space="0" w:color="auto"/>
                                        <w:right w:val="none" w:sz="0" w:space="0" w:color="auto"/>
                                      </w:divBdr>
                                      <w:divsChild>
                                        <w:div w:id="1970621578">
                                          <w:marLeft w:val="0"/>
                                          <w:marRight w:val="0"/>
                                          <w:marTop w:val="0"/>
                                          <w:marBottom w:val="0"/>
                                          <w:divBdr>
                                            <w:top w:val="none" w:sz="0" w:space="0" w:color="auto"/>
                                            <w:left w:val="none" w:sz="0" w:space="0" w:color="auto"/>
                                            <w:bottom w:val="none" w:sz="0" w:space="0" w:color="auto"/>
                                            <w:right w:val="none" w:sz="0" w:space="0" w:color="auto"/>
                                          </w:divBdr>
                                          <w:divsChild>
                                            <w:div w:id="1011302037">
                                              <w:marLeft w:val="0"/>
                                              <w:marRight w:val="0"/>
                                              <w:marTop w:val="0"/>
                                              <w:marBottom w:val="0"/>
                                              <w:divBdr>
                                                <w:top w:val="none" w:sz="0" w:space="0" w:color="auto"/>
                                                <w:left w:val="none" w:sz="0" w:space="0" w:color="auto"/>
                                                <w:bottom w:val="none" w:sz="0" w:space="0" w:color="auto"/>
                                                <w:right w:val="none" w:sz="0" w:space="0" w:color="auto"/>
                                              </w:divBdr>
                                              <w:divsChild>
                                                <w:div w:id="1501382352">
                                                  <w:marLeft w:val="0"/>
                                                  <w:marRight w:val="0"/>
                                                  <w:marTop w:val="0"/>
                                                  <w:marBottom w:val="0"/>
                                                  <w:divBdr>
                                                    <w:top w:val="none" w:sz="0" w:space="0" w:color="auto"/>
                                                    <w:left w:val="none" w:sz="0" w:space="0" w:color="auto"/>
                                                    <w:bottom w:val="none" w:sz="0" w:space="0" w:color="auto"/>
                                                    <w:right w:val="none" w:sz="0" w:space="0" w:color="auto"/>
                                                  </w:divBdr>
                                                  <w:divsChild>
                                                    <w:div w:id="7779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800717">
      <w:bodyDiv w:val="1"/>
      <w:marLeft w:val="0"/>
      <w:marRight w:val="0"/>
      <w:marTop w:val="0"/>
      <w:marBottom w:val="0"/>
      <w:divBdr>
        <w:top w:val="none" w:sz="0" w:space="0" w:color="auto"/>
        <w:left w:val="none" w:sz="0" w:space="0" w:color="auto"/>
        <w:bottom w:val="none" w:sz="0" w:space="0" w:color="auto"/>
        <w:right w:val="none" w:sz="0" w:space="0" w:color="auto"/>
      </w:divBdr>
      <w:divsChild>
        <w:div w:id="1316301935">
          <w:marLeft w:val="0"/>
          <w:marRight w:val="0"/>
          <w:marTop w:val="0"/>
          <w:marBottom w:val="0"/>
          <w:divBdr>
            <w:top w:val="none" w:sz="0" w:space="0" w:color="auto"/>
            <w:left w:val="none" w:sz="0" w:space="0" w:color="auto"/>
            <w:bottom w:val="none" w:sz="0" w:space="0" w:color="auto"/>
            <w:right w:val="none" w:sz="0" w:space="0" w:color="auto"/>
          </w:divBdr>
          <w:divsChild>
            <w:div w:id="1541042569">
              <w:marLeft w:val="0"/>
              <w:marRight w:val="0"/>
              <w:marTop w:val="0"/>
              <w:marBottom w:val="0"/>
              <w:divBdr>
                <w:top w:val="none" w:sz="0" w:space="0" w:color="auto"/>
                <w:left w:val="none" w:sz="0" w:space="0" w:color="auto"/>
                <w:bottom w:val="none" w:sz="0" w:space="0" w:color="auto"/>
                <w:right w:val="none" w:sz="0" w:space="0" w:color="auto"/>
              </w:divBdr>
              <w:divsChild>
                <w:div w:id="1038435852">
                  <w:marLeft w:val="0"/>
                  <w:marRight w:val="0"/>
                  <w:marTop w:val="0"/>
                  <w:marBottom w:val="0"/>
                  <w:divBdr>
                    <w:top w:val="none" w:sz="0" w:space="0" w:color="auto"/>
                    <w:left w:val="none" w:sz="0" w:space="0" w:color="auto"/>
                    <w:bottom w:val="none" w:sz="0" w:space="0" w:color="auto"/>
                    <w:right w:val="none" w:sz="0" w:space="0" w:color="auto"/>
                  </w:divBdr>
                  <w:divsChild>
                    <w:div w:id="1531145292">
                      <w:marLeft w:val="0"/>
                      <w:marRight w:val="0"/>
                      <w:marTop w:val="0"/>
                      <w:marBottom w:val="0"/>
                      <w:divBdr>
                        <w:top w:val="none" w:sz="0" w:space="0" w:color="auto"/>
                        <w:left w:val="none" w:sz="0" w:space="0" w:color="auto"/>
                        <w:bottom w:val="none" w:sz="0" w:space="0" w:color="auto"/>
                        <w:right w:val="none" w:sz="0" w:space="0" w:color="auto"/>
                      </w:divBdr>
                      <w:divsChild>
                        <w:div w:id="1437628363">
                          <w:marLeft w:val="0"/>
                          <w:marRight w:val="0"/>
                          <w:marTop w:val="0"/>
                          <w:marBottom w:val="0"/>
                          <w:divBdr>
                            <w:top w:val="none" w:sz="0" w:space="0" w:color="auto"/>
                            <w:left w:val="none" w:sz="0" w:space="0" w:color="auto"/>
                            <w:bottom w:val="none" w:sz="0" w:space="0" w:color="auto"/>
                            <w:right w:val="none" w:sz="0" w:space="0" w:color="auto"/>
                          </w:divBdr>
                          <w:divsChild>
                            <w:div w:id="835464277">
                              <w:marLeft w:val="0"/>
                              <w:marRight w:val="0"/>
                              <w:marTop w:val="0"/>
                              <w:marBottom w:val="0"/>
                              <w:divBdr>
                                <w:top w:val="none" w:sz="0" w:space="0" w:color="auto"/>
                                <w:left w:val="none" w:sz="0" w:space="0" w:color="auto"/>
                                <w:bottom w:val="none" w:sz="0" w:space="0" w:color="auto"/>
                                <w:right w:val="none" w:sz="0" w:space="0" w:color="auto"/>
                              </w:divBdr>
                              <w:divsChild>
                                <w:div w:id="212036280">
                                  <w:marLeft w:val="0"/>
                                  <w:marRight w:val="0"/>
                                  <w:marTop w:val="0"/>
                                  <w:marBottom w:val="0"/>
                                  <w:divBdr>
                                    <w:top w:val="none" w:sz="0" w:space="0" w:color="auto"/>
                                    <w:left w:val="none" w:sz="0" w:space="0" w:color="auto"/>
                                    <w:bottom w:val="none" w:sz="0" w:space="0" w:color="auto"/>
                                    <w:right w:val="none" w:sz="0" w:space="0" w:color="auto"/>
                                  </w:divBdr>
                                  <w:divsChild>
                                    <w:div w:id="499927472">
                                      <w:marLeft w:val="0"/>
                                      <w:marRight w:val="0"/>
                                      <w:marTop w:val="0"/>
                                      <w:marBottom w:val="0"/>
                                      <w:divBdr>
                                        <w:top w:val="none" w:sz="0" w:space="0" w:color="auto"/>
                                        <w:left w:val="none" w:sz="0" w:space="0" w:color="auto"/>
                                        <w:bottom w:val="none" w:sz="0" w:space="0" w:color="auto"/>
                                        <w:right w:val="none" w:sz="0" w:space="0" w:color="auto"/>
                                      </w:divBdr>
                                      <w:divsChild>
                                        <w:div w:id="1524511358">
                                          <w:marLeft w:val="0"/>
                                          <w:marRight w:val="0"/>
                                          <w:marTop w:val="0"/>
                                          <w:marBottom w:val="0"/>
                                          <w:divBdr>
                                            <w:top w:val="none" w:sz="0" w:space="0" w:color="auto"/>
                                            <w:left w:val="none" w:sz="0" w:space="0" w:color="auto"/>
                                            <w:bottom w:val="none" w:sz="0" w:space="0" w:color="auto"/>
                                            <w:right w:val="none" w:sz="0" w:space="0" w:color="auto"/>
                                          </w:divBdr>
                                          <w:divsChild>
                                            <w:div w:id="393547092">
                                              <w:marLeft w:val="0"/>
                                              <w:marRight w:val="0"/>
                                              <w:marTop w:val="0"/>
                                              <w:marBottom w:val="0"/>
                                              <w:divBdr>
                                                <w:top w:val="none" w:sz="0" w:space="0" w:color="auto"/>
                                                <w:left w:val="none" w:sz="0" w:space="0" w:color="auto"/>
                                                <w:bottom w:val="none" w:sz="0" w:space="0" w:color="auto"/>
                                                <w:right w:val="none" w:sz="0" w:space="0" w:color="auto"/>
                                              </w:divBdr>
                                              <w:divsChild>
                                                <w:div w:id="149636979">
                                                  <w:marLeft w:val="0"/>
                                                  <w:marRight w:val="0"/>
                                                  <w:marTop w:val="0"/>
                                                  <w:marBottom w:val="0"/>
                                                  <w:divBdr>
                                                    <w:top w:val="none" w:sz="0" w:space="0" w:color="auto"/>
                                                    <w:left w:val="none" w:sz="0" w:space="0" w:color="auto"/>
                                                    <w:bottom w:val="none" w:sz="0" w:space="0" w:color="auto"/>
                                                    <w:right w:val="none" w:sz="0" w:space="0" w:color="auto"/>
                                                  </w:divBdr>
                                                  <w:divsChild>
                                                    <w:div w:id="12893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553127">
      <w:bodyDiv w:val="1"/>
      <w:marLeft w:val="0"/>
      <w:marRight w:val="0"/>
      <w:marTop w:val="0"/>
      <w:marBottom w:val="0"/>
      <w:divBdr>
        <w:top w:val="none" w:sz="0" w:space="0" w:color="auto"/>
        <w:left w:val="none" w:sz="0" w:space="0" w:color="auto"/>
        <w:bottom w:val="none" w:sz="0" w:space="0" w:color="auto"/>
        <w:right w:val="none" w:sz="0" w:space="0" w:color="auto"/>
      </w:divBdr>
      <w:divsChild>
        <w:div w:id="171074198">
          <w:marLeft w:val="0"/>
          <w:marRight w:val="0"/>
          <w:marTop w:val="0"/>
          <w:marBottom w:val="0"/>
          <w:divBdr>
            <w:top w:val="none" w:sz="0" w:space="0" w:color="auto"/>
            <w:left w:val="none" w:sz="0" w:space="0" w:color="auto"/>
            <w:bottom w:val="none" w:sz="0" w:space="0" w:color="auto"/>
            <w:right w:val="none" w:sz="0" w:space="0" w:color="auto"/>
          </w:divBdr>
          <w:divsChild>
            <w:div w:id="21445770">
              <w:marLeft w:val="0"/>
              <w:marRight w:val="0"/>
              <w:marTop w:val="0"/>
              <w:marBottom w:val="0"/>
              <w:divBdr>
                <w:top w:val="none" w:sz="0" w:space="0" w:color="auto"/>
                <w:left w:val="none" w:sz="0" w:space="0" w:color="auto"/>
                <w:bottom w:val="none" w:sz="0" w:space="0" w:color="auto"/>
                <w:right w:val="none" w:sz="0" w:space="0" w:color="auto"/>
              </w:divBdr>
              <w:divsChild>
                <w:div w:id="1475833670">
                  <w:marLeft w:val="0"/>
                  <w:marRight w:val="0"/>
                  <w:marTop w:val="0"/>
                  <w:marBottom w:val="0"/>
                  <w:divBdr>
                    <w:top w:val="none" w:sz="0" w:space="0" w:color="auto"/>
                    <w:left w:val="none" w:sz="0" w:space="0" w:color="auto"/>
                    <w:bottom w:val="none" w:sz="0" w:space="0" w:color="auto"/>
                    <w:right w:val="none" w:sz="0" w:space="0" w:color="auto"/>
                  </w:divBdr>
                  <w:divsChild>
                    <w:div w:id="394663479">
                      <w:marLeft w:val="0"/>
                      <w:marRight w:val="0"/>
                      <w:marTop w:val="0"/>
                      <w:marBottom w:val="0"/>
                      <w:divBdr>
                        <w:top w:val="none" w:sz="0" w:space="0" w:color="auto"/>
                        <w:left w:val="none" w:sz="0" w:space="0" w:color="auto"/>
                        <w:bottom w:val="none" w:sz="0" w:space="0" w:color="auto"/>
                        <w:right w:val="none" w:sz="0" w:space="0" w:color="auto"/>
                      </w:divBdr>
                      <w:divsChild>
                        <w:div w:id="1482230141">
                          <w:marLeft w:val="0"/>
                          <w:marRight w:val="0"/>
                          <w:marTop w:val="0"/>
                          <w:marBottom w:val="0"/>
                          <w:divBdr>
                            <w:top w:val="none" w:sz="0" w:space="0" w:color="auto"/>
                            <w:left w:val="none" w:sz="0" w:space="0" w:color="auto"/>
                            <w:bottom w:val="none" w:sz="0" w:space="0" w:color="auto"/>
                            <w:right w:val="none" w:sz="0" w:space="0" w:color="auto"/>
                          </w:divBdr>
                          <w:divsChild>
                            <w:div w:id="603194197">
                              <w:marLeft w:val="0"/>
                              <w:marRight w:val="0"/>
                              <w:marTop w:val="0"/>
                              <w:marBottom w:val="0"/>
                              <w:divBdr>
                                <w:top w:val="none" w:sz="0" w:space="0" w:color="auto"/>
                                <w:left w:val="none" w:sz="0" w:space="0" w:color="auto"/>
                                <w:bottom w:val="none" w:sz="0" w:space="0" w:color="auto"/>
                                <w:right w:val="none" w:sz="0" w:space="0" w:color="auto"/>
                              </w:divBdr>
                              <w:divsChild>
                                <w:div w:id="1927034237">
                                  <w:marLeft w:val="0"/>
                                  <w:marRight w:val="0"/>
                                  <w:marTop w:val="0"/>
                                  <w:marBottom w:val="0"/>
                                  <w:divBdr>
                                    <w:top w:val="none" w:sz="0" w:space="0" w:color="auto"/>
                                    <w:left w:val="none" w:sz="0" w:space="0" w:color="auto"/>
                                    <w:bottom w:val="none" w:sz="0" w:space="0" w:color="auto"/>
                                    <w:right w:val="none" w:sz="0" w:space="0" w:color="auto"/>
                                  </w:divBdr>
                                  <w:divsChild>
                                    <w:div w:id="361252742">
                                      <w:marLeft w:val="0"/>
                                      <w:marRight w:val="0"/>
                                      <w:marTop w:val="0"/>
                                      <w:marBottom w:val="0"/>
                                      <w:divBdr>
                                        <w:top w:val="none" w:sz="0" w:space="0" w:color="auto"/>
                                        <w:left w:val="none" w:sz="0" w:space="0" w:color="auto"/>
                                        <w:bottom w:val="none" w:sz="0" w:space="0" w:color="auto"/>
                                        <w:right w:val="none" w:sz="0" w:space="0" w:color="auto"/>
                                      </w:divBdr>
                                      <w:divsChild>
                                        <w:div w:id="409734837">
                                          <w:marLeft w:val="0"/>
                                          <w:marRight w:val="0"/>
                                          <w:marTop w:val="0"/>
                                          <w:marBottom w:val="0"/>
                                          <w:divBdr>
                                            <w:top w:val="none" w:sz="0" w:space="0" w:color="auto"/>
                                            <w:left w:val="none" w:sz="0" w:space="0" w:color="auto"/>
                                            <w:bottom w:val="none" w:sz="0" w:space="0" w:color="auto"/>
                                            <w:right w:val="none" w:sz="0" w:space="0" w:color="auto"/>
                                          </w:divBdr>
                                          <w:divsChild>
                                            <w:div w:id="468783513">
                                              <w:marLeft w:val="0"/>
                                              <w:marRight w:val="0"/>
                                              <w:marTop w:val="0"/>
                                              <w:marBottom w:val="0"/>
                                              <w:divBdr>
                                                <w:top w:val="none" w:sz="0" w:space="0" w:color="auto"/>
                                                <w:left w:val="none" w:sz="0" w:space="0" w:color="auto"/>
                                                <w:bottom w:val="none" w:sz="0" w:space="0" w:color="auto"/>
                                                <w:right w:val="none" w:sz="0" w:space="0" w:color="auto"/>
                                              </w:divBdr>
                                              <w:divsChild>
                                                <w:div w:id="396336">
                                                  <w:marLeft w:val="0"/>
                                                  <w:marRight w:val="0"/>
                                                  <w:marTop w:val="0"/>
                                                  <w:marBottom w:val="0"/>
                                                  <w:divBdr>
                                                    <w:top w:val="none" w:sz="0" w:space="0" w:color="auto"/>
                                                    <w:left w:val="none" w:sz="0" w:space="0" w:color="auto"/>
                                                    <w:bottom w:val="none" w:sz="0" w:space="0" w:color="auto"/>
                                                    <w:right w:val="none" w:sz="0" w:space="0" w:color="auto"/>
                                                  </w:divBdr>
                                                  <w:divsChild>
                                                    <w:div w:id="17207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904495">
      <w:bodyDiv w:val="1"/>
      <w:marLeft w:val="0"/>
      <w:marRight w:val="0"/>
      <w:marTop w:val="0"/>
      <w:marBottom w:val="3000"/>
      <w:divBdr>
        <w:top w:val="none" w:sz="0" w:space="0" w:color="auto"/>
        <w:left w:val="none" w:sz="0" w:space="0" w:color="auto"/>
        <w:bottom w:val="none" w:sz="0" w:space="0" w:color="auto"/>
        <w:right w:val="none" w:sz="0" w:space="0" w:color="auto"/>
      </w:divBdr>
      <w:divsChild>
        <w:div w:id="1771656977">
          <w:marLeft w:val="0"/>
          <w:marRight w:val="0"/>
          <w:marTop w:val="0"/>
          <w:marBottom w:val="0"/>
          <w:divBdr>
            <w:top w:val="none" w:sz="0" w:space="0" w:color="auto"/>
            <w:left w:val="none" w:sz="0" w:space="0" w:color="auto"/>
            <w:bottom w:val="none" w:sz="0" w:space="0" w:color="auto"/>
            <w:right w:val="none" w:sz="0" w:space="0" w:color="auto"/>
          </w:divBdr>
          <w:divsChild>
            <w:div w:id="7053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9050">
      <w:bodyDiv w:val="1"/>
      <w:marLeft w:val="0"/>
      <w:marRight w:val="0"/>
      <w:marTop w:val="0"/>
      <w:marBottom w:val="0"/>
      <w:divBdr>
        <w:top w:val="none" w:sz="0" w:space="0" w:color="auto"/>
        <w:left w:val="none" w:sz="0" w:space="0" w:color="auto"/>
        <w:bottom w:val="none" w:sz="0" w:space="0" w:color="auto"/>
        <w:right w:val="none" w:sz="0" w:space="0" w:color="auto"/>
      </w:divBdr>
      <w:divsChild>
        <w:div w:id="1656714150">
          <w:marLeft w:val="0"/>
          <w:marRight w:val="0"/>
          <w:marTop w:val="0"/>
          <w:marBottom w:val="0"/>
          <w:divBdr>
            <w:top w:val="none" w:sz="0" w:space="0" w:color="auto"/>
            <w:left w:val="none" w:sz="0" w:space="0" w:color="auto"/>
            <w:bottom w:val="none" w:sz="0" w:space="0" w:color="auto"/>
            <w:right w:val="none" w:sz="0" w:space="0" w:color="auto"/>
          </w:divBdr>
          <w:divsChild>
            <w:div w:id="947010016">
              <w:marLeft w:val="0"/>
              <w:marRight w:val="0"/>
              <w:marTop w:val="0"/>
              <w:marBottom w:val="0"/>
              <w:divBdr>
                <w:top w:val="none" w:sz="0" w:space="0" w:color="auto"/>
                <w:left w:val="none" w:sz="0" w:space="0" w:color="auto"/>
                <w:bottom w:val="none" w:sz="0" w:space="0" w:color="auto"/>
                <w:right w:val="none" w:sz="0" w:space="0" w:color="auto"/>
              </w:divBdr>
              <w:divsChild>
                <w:div w:id="1031685083">
                  <w:marLeft w:val="0"/>
                  <w:marRight w:val="0"/>
                  <w:marTop w:val="0"/>
                  <w:marBottom w:val="0"/>
                  <w:divBdr>
                    <w:top w:val="none" w:sz="0" w:space="0" w:color="auto"/>
                    <w:left w:val="none" w:sz="0" w:space="0" w:color="auto"/>
                    <w:bottom w:val="none" w:sz="0" w:space="0" w:color="auto"/>
                    <w:right w:val="none" w:sz="0" w:space="0" w:color="auto"/>
                  </w:divBdr>
                  <w:divsChild>
                    <w:div w:id="2064526804">
                      <w:marLeft w:val="0"/>
                      <w:marRight w:val="0"/>
                      <w:marTop w:val="0"/>
                      <w:marBottom w:val="0"/>
                      <w:divBdr>
                        <w:top w:val="none" w:sz="0" w:space="0" w:color="auto"/>
                        <w:left w:val="none" w:sz="0" w:space="0" w:color="auto"/>
                        <w:bottom w:val="none" w:sz="0" w:space="0" w:color="auto"/>
                        <w:right w:val="none" w:sz="0" w:space="0" w:color="auto"/>
                      </w:divBdr>
                      <w:divsChild>
                        <w:div w:id="1202476004">
                          <w:marLeft w:val="0"/>
                          <w:marRight w:val="0"/>
                          <w:marTop w:val="0"/>
                          <w:marBottom w:val="0"/>
                          <w:divBdr>
                            <w:top w:val="none" w:sz="0" w:space="0" w:color="auto"/>
                            <w:left w:val="none" w:sz="0" w:space="0" w:color="auto"/>
                            <w:bottom w:val="none" w:sz="0" w:space="0" w:color="auto"/>
                            <w:right w:val="none" w:sz="0" w:space="0" w:color="auto"/>
                          </w:divBdr>
                          <w:divsChild>
                            <w:div w:id="1999922722">
                              <w:marLeft w:val="0"/>
                              <w:marRight w:val="0"/>
                              <w:marTop w:val="0"/>
                              <w:marBottom w:val="0"/>
                              <w:divBdr>
                                <w:top w:val="none" w:sz="0" w:space="0" w:color="auto"/>
                                <w:left w:val="none" w:sz="0" w:space="0" w:color="auto"/>
                                <w:bottom w:val="none" w:sz="0" w:space="0" w:color="auto"/>
                                <w:right w:val="none" w:sz="0" w:space="0" w:color="auto"/>
                              </w:divBdr>
                              <w:divsChild>
                                <w:div w:id="1658147182">
                                  <w:marLeft w:val="0"/>
                                  <w:marRight w:val="0"/>
                                  <w:marTop w:val="0"/>
                                  <w:marBottom w:val="0"/>
                                  <w:divBdr>
                                    <w:top w:val="none" w:sz="0" w:space="0" w:color="auto"/>
                                    <w:left w:val="none" w:sz="0" w:space="0" w:color="auto"/>
                                    <w:bottom w:val="none" w:sz="0" w:space="0" w:color="auto"/>
                                    <w:right w:val="none" w:sz="0" w:space="0" w:color="auto"/>
                                  </w:divBdr>
                                  <w:divsChild>
                                    <w:div w:id="370345139">
                                      <w:marLeft w:val="0"/>
                                      <w:marRight w:val="0"/>
                                      <w:marTop w:val="0"/>
                                      <w:marBottom w:val="0"/>
                                      <w:divBdr>
                                        <w:top w:val="none" w:sz="0" w:space="0" w:color="auto"/>
                                        <w:left w:val="none" w:sz="0" w:space="0" w:color="auto"/>
                                        <w:bottom w:val="none" w:sz="0" w:space="0" w:color="auto"/>
                                        <w:right w:val="none" w:sz="0" w:space="0" w:color="auto"/>
                                      </w:divBdr>
                                      <w:divsChild>
                                        <w:div w:id="897401910">
                                          <w:marLeft w:val="0"/>
                                          <w:marRight w:val="0"/>
                                          <w:marTop w:val="0"/>
                                          <w:marBottom w:val="0"/>
                                          <w:divBdr>
                                            <w:top w:val="none" w:sz="0" w:space="0" w:color="auto"/>
                                            <w:left w:val="none" w:sz="0" w:space="0" w:color="auto"/>
                                            <w:bottom w:val="none" w:sz="0" w:space="0" w:color="auto"/>
                                            <w:right w:val="none" w:sz="0" w:space="0" w:color="auto"/>
                                          </w:divBdr>
                                          <w:divsChild>
                                            <w:div w:id="855114376">
                                              <w:marLeft w:val="0"/>
                                              <w:marRight w:val="0"/>
                                              <w:marTop w:val="0"/>
                                              <w:marBottom w:val="0"/>
                                              <w:divBdr>
                                                <w:top w:val="none" w:sz="0" w:space="0" w:color="auto"/>
                                                <w:left w:val="none" w:sz="0" w:space="0" w:color="auto"/>
                                                <w:bottom w:val="none" w:sz="0" w:space="0" w:color="auto"/>
                                                <w:right w:val="none" w:sz="0" w:space="0" w:color="auto"/>
                                              </w:divBdr>
                                              <w:divsChild>
                                                <w:div w:id="982125093">
                                                  <w:marLeft w:val="0"/>
                                                  <w:marRight w:val="0"/>
                                                  <w:marTop w:val="0"/>
                                                  <w:marBottom w:val="0"/>
                                                  <w:divBdr>
                                                    <w:top w:val="none" w:sz="0" w:space="0" w:color="auto"/>
                                                    <w:left w:val="none" w:sz="0" w:space="0" w:color="auto"/>
                                                    <w:bottom w:val="none" w:sz="0" w:space="0" w:color="auto"/>
                                                    <w:right w:val="none" w:sz="0" w:space="0" w:color="auto"/>
                                                  </w:divBdr>
                                                  <w:divsChild>
                                                    <w:div w:id="15340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708792">
      <w:bodyDiv w:val="1"/>
      <w:marLeft w:val="0"/>
      <w:marRight w:val="0"/>
      <w:marTop w:val="0"/>
      <w:marBottom w:val="0"/>
      <w:divBdr>
        <w:top w:val="none" w:sz="0" w:space="0" w:color="auto"/>
        <w:left w:val="none" w:sz="0" w:space="0" w:color="auto"/>
        <w:bottom w:val="none" w:sz="0" w:space="0" w:color="auto"/>
        <w:right w:val="none" w:sz="0" w:space="0" w:color="auto"/>
      </w:divBdr>
      <w:divsChild>
        <w:div w:id="576477950">
          <w:marLeft w:val="0"/>
          <w:marRight w:val="0"/>
          <w:marTop w:val="0"/>
          <w:marBottom w:val="0"/>
          <w:divBdr>
            <w:top w:val="none" w:sz="0" w:space="0" w:color="auto"/>
            <w:left w:val="none" w:sz="0" w:space="0" w:color="auto"/>
            <w:bottom w:val="none" w:sz="0" w:space="0" w:color="auto"/>
            <w:right w:val="none" w:sz="0" w:space="0" w:color="auto"/>
          </w:divBdr>
          <w:divsChild>
            <w:div w:id="1511142865">
              <w:marLeft w:val="0"/>
              <w:marRight w:val="0"/>
              <w:marTop w:val="0"/>
              <w:marBottom w:val="0"/>
              <w:divBdr>
                <w:top w:val="none" w:sz="0" w:space="0" w:color="auto"/>
                <w:left w:val="none" w:sz="0" w:space="0" w:color="auto"/>
                <w:bottom w:val="none" w:sz="0" w:space="0" w:color="auto"/>
                <w:right w:val="none" w:sz="0" w:space="0" w:color="auto"/>
              </w:divBdr>
              <w:divsChild>
                <w:div w:id="1158153629">
                  <w:marLeft w:val="0"/>
                  <w:marRight w:val="0"/>
                  <w:marTop w:val="0"/>
                  <w:marBottom w:val="0"/>
                  <w:divBdr>
                    <w:top w:val="none" w:sz="0" w:space="0" w:color="auto"/>
                    <w:left w:val="none" w:sz="0" w:space="0" w:color="auto"/>
                    <w:bottom w:val="none" w:sz="0" w:space="0" w:color="auto"/>
                    <w:right w:val="none" w:sz="0" w:space="0" w:color="auto"/>
                  </w:divBdr>
                  <w:divsChild>
                    <w:div w:id="1261840889">
                      <w:marLeft w:val="0"/>
                      <w:marRight w:val="0"/>
                      <w:marTop w:val="0"/>
                      <w:marBottom w:val="0"/>
                      <w:divBdr>
                        <w:top w:val="none" w:sz="0" w:space="0" w:color="auto"/>
                        <w:left w:val="none" w:sz="0" w:space="0" w:color="auto"/>
                        <w:bottom w:val="none" w:sz="0" w:space="0" w:color="auto"/>
                        <w:right w:val="none" w:sz="0" w:space="0" w:color="auto"/>
                      </w:divBdr>
                      <w:divsChild>
                        <w:div w:id="662970986">
                          <w:marLeft w:val="0"/>
                          <w:marRight w:val="0"/>
                          <w:marTop w:val="0"/>
                          <w:marBottom w:val="0"/>
                          <w:divBdr>
                            <w:top w:val="none" w:sz="0" w:space="0" w:color="auto"/>
                            <w:left w:val="none" w:sz="0" w:space="0" w:color="auto"/>
                            <w:bottom w:val="none" w:sz="0" w:space="0" w:color="auto"/>
                            <w:right w:val="none" w:sz="0" w:space="0" w:color="auto"/>
                          </w:divBdr>
                          <w:divsChild>
                            <w:div w:id="2006667457">
                              <w:marLeft w:val="0"/>
                              <w:marRight w:val="0"/>
                              <w:marTop w:val="0"/>
                              <w:marBottom w:val="0"/>
                              <w:divBdr>
                                <w:top w:val="none" w:sz="0" w:space="0" w:color="auto"/>
                                <w:left w:val="none" w:sz="0" w:space="0" w:color="auto"/>
                                <w:bottom w:val="none" w:sz="0" w:space="0" w:color="auto"/>
                                <w:right w:val="none" w:sz="0" w:space="0" w:color="auto"/>
                              </w:divBdr>
                              <w:divsChild>
                                <w:div w:id="19013704">
                                  <w:marLeft w:val="0"/>
                                  <w:marRight w:val="0"/>
                                  <w:marTop w:val="0"/>
                                  <w:marBottom w:val="0"/>
                                  <w:divBdr>
                                    <w:top w:val="none" w:sz="0" w:space="0" w:color="auto"/>
                                    <w:left w:val="none" w:sz="0" w:space="0" w:color="auto"/>
                                    <w:bottom w:val="none" w:sz="0" w:space="0" w:color="auto"/>
                                    <w:right w:val="none" w:sz="0" w:space="0" w:color="auto"/>
                                  </w:divBdr>
                                  <w:divsChild>
                                    <w:div w:id="1024676369">
                                      <w:marLeft w:val="0"/>
                                      <w:marRight w:val="0"/>
                                      <w:marTop w:val="0"/>
                                      <w:marBottom w:val="0"/>
                                      <w:divBdr>
                                        <w:top w:val="none" w:sz="0" w:space="0" w:color="auto"/>
                                        <w:left w:val="none" w:sz="0" w:space="0" w:color="auto"/>
                                        <w:bottom w:val="none" w:sz="0" w:space="0" w:color="auto"/>
                                        <w:right w:val="none" w:sz="0" w:space="0" w:color="auto"/>
                                      </w:divBdr>
                                      <w:divsChild>
                                        <w:div w:id="864489415">
                                          <w:marLeft w:val="0"/>
                                          <w:marRight w:val="0"/>
                                          <w:marTop w:val="0"/>
                                          <w:marBottom w:val="0"/>
                                          <w:divBdr>
                                            <w:top w:val="none" w:sz="0" w:space="0" w:color="auto"/>
                                            <w:left w:val="none" w:sz="0" w:space="0" w:color="auto"/>
                                            <w:bottom w:val="none" w:sz="0" w:space="0" w:color="auto"/>
                                            <w:right w:val="none" w:sz="0" w:space="0" w:color="auto"/>
                                          </w:divBdr>
                                          <w:divsChild>
                                            <w:div w:id="1325432695">
                                              <w:marLeft w:val="0"/>
                                              <w:marRight w:val="0"/>
                                              <w:marTop w:val="0"/>
                                              <w:marBottom w:val="0"/>
                                              <w:divBdr>
                                                <w:top w:val="none" w:sz="0" w:space="0" w:color="auto"/>
                                                <w:left w:val="none" w:sz="0" w:space="0" w:color="auto"/>
                                                <w:bottom w:val="none" w:sz="0" w:space="0" w:color="auto"/>
                                                <w:right w:val="none" w:sz="0" w:space="0" w:color="auto"/>
                                              </w:divBdr>
                                              <w:divsChild>
                                                <w:div w:id="503083161">
                                                  <w:marLeft w:val="0"/>
                                                  <w:marRight w:val="0"/>
                                                  <w:marTop w:val="0"/>
                                                  <w:marBottom w:val="0"/>
                                                  <w:divBdr>
                                                    <w:top w:val="none" w:sz="0" w:space="0" w:color="auto"/>
                                                    <w:left w:val="none" w:sz="0" w:space="0" w:color="auto"/>
                                                    <w:bottom w:val="none" w:sz="0" w:space="0" w:color="auto"/>
                                                    <w:right w:val="none" w:sz="0" w:space="0" w:color="auto"/>
                                                  </w:divBdr>
                                                  <w:divsChild>
                                                    <w:div w:id="18556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335373">
      <w:bodyDiv w:val="1"/>
      <w:marLeft w:val="0"/>
      <w:marRight w:val="0"/>
      <w:marTop w:val="0"/>
      <w:marBottom w:val="0"/>
      <w:divBdr>
        <w:top w:val="none" w:sz="0" w:space="0" w:color="auto"/>
        <w:left w:val="none" w:sz="0" w:space="0" w:color="auto"/>
        <w:bottom w:val="none" w:sz="0" w:space="0" w:color="auto"/>
        <w:right w:val="none" w:sz="0" w:space="0" w:color="auto"/>
      </w:divBdr>
      <w:divsChild>
        <w:div w:id="646781473">
          <w:marLeft w:val="0"/>
          <w:marRight w:val="0"/>
          <w:marTop w:val="0"/>
          <w:marBottom w:val="0"/>
          <w:divBdr>
            <w:top w:val="none" w:sz="0" w:space="0" w:color="auto"/>
            <w:left w:val="none" w:sz="0" w:space="0" w:color="auto"/>
            <w:bottom w:val="none" w:sz="0" w:space="0" w:color="auto"/>
            <w:right w:val="none" w:sz="0" w:space="0" w:color="auto"/>
          </w:divBdr>
          <w:divsChild>
            <w:div w:id="1863208643">
              <w:marLeft w:val="0"/>
              <w:marRight w:val="0"/>
              <w:marTop w:val="0"/>
              <w:marBottom w:val="0"/>
              <w:divBdr>
                <w:top w:val="none" w:sz="0" w:space="0" w:color="auto"/>
                <w:left w:val="none" w:sz="0" w:space="0" w:color="auto"/>
                <w:bottom w:val="none" w:sz="0" w:space="0" w:color="auto"/>
                <w:right w:val="none" w:sz="0" w:space="0" w:color="auto"/>
              </w:divBdr>
              <w:divsChild>
                <w:div w:id="564293990">
                  <w:marLeft w:val="0"/>
                  <w:marRight w:val="0"/>
                  <w:marTop w:val="0"/>
                  <w:marBottom w:val="0"/>
                  <w:divBdr>
                    <w:top w:val="none" w:sz="0" w:space="0" w:color="auto"/>
                    <w:left w:val="none" w:sz="0" w:space="0" w:color="auto"/>
                    <w:bottom w:val="none" w:sz="0" w:space="0" w:color="auto"/>
                    <w:right w:val="none" w:sz="0" w:space="0" w:color="auto"/>
                  </w:divBdr>
                  <w:divsChild>
                    <w:div w:id="491332344">
                      <w:marLeft w:val="0"/>
                      <w:marRight w:val="0"/>
                      <w:marTop w:val="0"/>
                      <w:marBottom w:val="0"/>
                      <w:divBdr>
                        <w:top w:val="none" w:sz="0" w:space="0" w:color="auto"/>
                        <w:left w:val="none" w:sz="0" w:space="0" w:color="auto"/>
                        <w:bottom w:val="none" w:sz="0" w:space="0" w:color="auto"/>
                        <w:right w:val="none" w:sz="0" w:space="0" w:color="auto"/>
                      </w:divBdr>
                      <w:divsChild>
                        <w:div w:id="1655639715">
                          <w:marLeft w:val="0"/>
                          <w:marRight w:val="0"/>
                          <w:marTop w:val="0"/>
                          <w:marBottom w:val="0"/>
                          <w:divBdr>
                            <w:top w:val="none" w:sz="0" w:space="0" w:color="auto"/>
                            <w:left w:val="none" w:sz="0" w:space="0" w:color="auto"/>
                            <w:bottom w:val="none" w:sz="0" w:space="0" w:color="auto"/>
                            <w:right w:val="none" w:sz="0" w:space="0" w:color="auto"/>
                          </w:divBdr>
                          <w:divsChild>
                            <w:div w:id="1699970716">
                              <w:marLeft w:val="0"/>
                              <w:marRight w:val="0"/>
                              <w:marTop w:val="0"/>
                              <w:marBottom w:val="0"/>
                              <w:divBdr>
                                <w:top w:val="none" w:sz="0" w:space="0" w:color="auto"/>
                                <w:left w:val="none" w:sz="0" w:space="0" w:color="auto"/>
                                <w:bottom w:val="none" w:sz="0" w:space="0" w:color="auto"/>
                                <w:right w:val="none" w:sz="0" w:space="0" w:color="auto"/>
                              </w:divBdr>
                              <w:divsChild>
                                <w:div w:id="549924456">
                                  <w:marLeft w:val="0"/>
                                  <w:marRight w:val="0"/>
                                  <w:marTop w:val="0"/>
                                  <w:marBottom w:val="0"/>
                                  <w:divBdr>
                                    <w:top w:val="none" w:sz="0" w:space="0" w:color="auto"/>
                                    <w:left w:val="none" w:sz="0" w:space="0" w:color="auto"/>
                                    <w:bottom w:val="none" w:sz="0" w:space="0" w:color="auto"/>
                                    <w:right w:val="none" w:sz="0" w:space="0" w:color="auto"/>
                                  </w:divBdr>
                                  <w:divsChild>
                                    <w:div w:id="145558790">
                                      <w:marLeft w:val="0"/>
                                      <w:marRight w:val="0"/>
                                      <w:marTop w:val="0"/>
                                      <w:marBottom w:val="0"/>
                                      <w:divBdr>
                                        <w:top w:val="none" w:sz="0" w:space="0" w:color="auto"/>
                                        <w:left w:val="none" w:sz="0" w:space="0" w:color="auto"/>
                                        <w:bottom w:val="none" w:sz="0" w:space="0" w:color="auto"/>
                                        <w:right w:val="none" w:sz="0" w:space="0" w:color="auto"/>
                                      </w:divBdr>
                                      <w:divsChild>
                                        <w:div w:id="1035352984">
                                          <w:marLeft w:val="0"/>
                                          <w:marRight w:val="0"/>
                                          <w:marTop w:val="0"/>
                                          <w:marBottom w:val="0"/>
                                          <w:divBdr>
                                            <w:top w:val="none" w:sz="0" w:space="0" w:color="auto"/>
                                            <w:left w:val="none" w:sz="0" w:space="0" w:color="auto"/>
                                            <w:bottom w:val="none" w:sz="0" w:space="0" w:color="auto"/>
                                            <w:right w:val="none" w:sz="0" w:space="0" w:color="auto"/>
                                          </w:divBdr>
                                          <w:divsChild>
                                            <w:div w:id="1453593039">
                                              <w:marLeft w:val="0"/>
                                              <w:marRight w:val="0"/>
                                              <w:marTop w:val="0"/>
                                              <w:marBottom w:val="0"/>
                                              <w:divBdr>
                                                <w:top w:val="none" w:sz="0" w:space="0" w:color="auto"/>
                                                <w:left w:val="none" w:sz="0" w:space="0" w:color="auto"/>
                                                <w:bottom w:val="none" w:sz="0" w:space="0" w:color="auto"/>
                                                <w:right w:val="none" w:sz="0" w:space="0" w:color="auto"/>
                                              </w:divBdr>
                                              <w:divsChild>
                                                <w:div w:id="202866048">
                                                  <w:marLeft w:val="0"/>
                                                  <w:marRight w:val="0"/>
                                                  <w:marTop w:val="0"/>
                                                  <w:marBottom w:val="0"/>
                                                  <w:divBdr>
                                                    <w:top w:val="none" w:sz="0" w:space="0" w:color="auto"/>
                                                    <w:left w:val="none" w:sz="0" w:space="0" w:color="auto"/>
                                                    <w:bottom w:val="none" w:sz="0" w:space="0" w:color="auto"/>
                                                    <w:right w:val="none" w:sz="0" w:space="0" w:color="auto"/>
                                                  </w:divBdr>
                                                  <w:divsChild>
                                                    <w:div w:id="1483813468">
                                                      <w:marLeft w:val="0"/>
                                                      <w:marRight w:val="0"/>
                                                      <w:marTop w:val="0"/>
                                                      <w:marBottom w:val="0"/>
                                                      <w:divBdr>
                                                        <w:top w:val="none" w:sz="0" w:space="0" w:color="auto"/>
                                                        <w:left w:val="none" w:sz="0" w:space="0" w:color="auto"/>
                                                        <w:bottom w:val="none" w:sz="0" w:space="0" w:color="auto"/>
                                                        <w:right w:val="none" w:sz="0" w:space="0" w:color="auto"/>
                                                      </w:divBdr>
                                                      <w:divsChild>
                                                        <w:div w:id="5235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8104820">
      <w:bodyDiv w:val="1"/>
      <w:marLeft w:val="0"/>
      <w:marRight w:val="0"/>
      <w:marTop w:val="0"/>
      <w:marBottom w:val="0"/>
      <w:divBdr>
        <w:top w:val="none" w:sz="0" w:space="0" w:color="auto"/>
        <w:left w:val="none" w:sz="0" w:space="0" w:color="auto"/>
        <w:bottom w:val="none" w:sz="0" w:space="0" w:color="auto"/>
        <w:right w:val="none" w:sz="0" w:space="0" w:color="auto"/>
      </w:divBdr>
      <w:divsChild>
        <w:div w:id="376855815">
          <w:marLeft w:val="0"/>
          <w:marRight w:val="0"/>
          <w:marTop w:val="0"/>
          <w:marBottom w:val="0"/>
          <w:divBdr>
            <w:top w:val="none" w:sz="0" w:space="0" w:color="auto"/>
            <w:left w:val="none" w:sz="0" w:space="0" w:color="auto"/>
            <w:bottom w:val="none" w:sz="0" w:space="0" w:color="auto"/>
            <w:right w:val="none" w:sz="0" w:space="0" w:color="auto"/>
          </w:divBdr>
          <w:divsChild>
            <w:div w:id="928585046">
              <w:marLeft w:val="0"/>
              <w:marRight w:val="0"/>
              <w:marTop w:val="0"/>
              <w:marBottom w:val="0"/>
              <w:divBdr>
                <w:top w:val="none" w:sz="0" w:space="0" w:color="auto"/>
                <w:left w:val="none" w:sz="0" w:space="0" w:color="auto"/>
                <w:bottom w:val="none" w:sz="0" w:space="0" w:color="auto"/>
                <w:right w:val="none" w:sz="0" w:space="0" w:color="auto"/>
              </w:divBdr>
              <w:divsChild>
                <w:div w:id="388840931">
                  <w:marLeft w:val="0"/>
                  <w:marRight w:val="0"/>
                  <w:marTop w:val="0"/>
                  <w:marBottom w:val="0"/>
                  <w:divBdr>
                    <w:top w:val="none" w:sz="0" w:space="0" w:color="auto"/>
                    <w:left w:val="none" w:sz="0" w:space="0" w:color="auto"/>
                    <w:bottom w:val="none" w:sz="0" w:space="0" w:color="auto"/>
                    <w:right w:val="none" w:sz="0" w:space="0" w:color="auto"/>
                  </w:divBdr>
                  <w:divsChild>
                    <w:div w:id="2035036584">
                      <w:marLeft w:val="0"/>
                      <w:marRight w:val="0"/>
                      <w:marTop w:val="0"/>
                      <w:marBottom w:val="0"/>
                      <w:divBdr>
                        <w:top w:val="none" w:sz="0" w:space="0" w:color="auto"/>
                        <w:left w:val="none" w:sz="0" w:space="0" w:color="auto"/>
                        <w:bottom w:val="none" w:sz="0" w:space="0" w:color="auto"/>
                        <w:right w:val="none" w:sz="0" w:space="0" w:color="auto"/>
                      </w:divBdr>
                      <w:divsChild>
                        <w:div w:id="1740707571">
                          <w:marLeft w:val="0"/>
                          <w:marRight w:val="0"/>
                          <w:marTop w:val="0"/>
                          <w:marBottom w:val="0"/>
                          <w:divBdr>
                            <w:top w:val="none" w:sz="0" w:space="0" w:color="auto"/>
                            <w:left w:val="none" w:sz="0" w:space="0" w:color="auto"/>
                            <w:bottom w:val="none" w:sz="0" w:space="0" w:color="auto"/>
                            <w:right w:val="none" w:sz="0" w:space="0" w:color="auto"/>
                          </w:divBdr>
                          <w:divsChild>
                            <w:div w:id="770197802">
                              <w:marLeft w:val="0"/>
                              <w:marRight w:val="0"/>
                              <w:marTop w:val="0"/>
                              <w:marBottom w:val="0"/>
                              <w:divBdr>
                                <w:top w:val="none" w:sz="0" w:space="0" w:color="auto"/>
                                <w:left w:val="none" w:sz="0" w:space="0" w:color="auto"/>
                                <w:bottom w:val="none" w:sz="0" w:space="0" w:color="auto"/>
                                <w:right w:val="none" w:sz="0" w:space="0" w:color="auto"/>
                              </w:divBdr>
                              <w:divsChild>
                                <w:div w:id="1044521534">
                                  <w:marLeft w:val="0"/>
                                  <w:marRight w:val="0"/>
                                  <w:marTop w:val="0"/>
                                  <w:marBottom w:val="0"/>
                                  <w:divBdr>
                                    <w:top w:val="none" w:sz="0" w:space="0" w:color="auto"/>
                                    <w:left w:val="none" w:sz="0" w:space="0" w:color="auto"/>
                                    <w:bottom w:val="none" w:sz="0" w:space="0" w:color="auto"/>
                                    <w:right w:val="none" w:sz="0" w:space="0" w:color="auto"/>
                                  </w:divBdr>
                                  <w:divsChild>
                                    <w:div w:id="1598248858">
                                      <w:marLeft w:val="0"/>
                                      <w:marRight w:val="0"/>
                                      <w:marTop w:val="0"/>
                                      <w:marBottom w:val="0"/>
                                      <w:divBdr>
                                        <w:top w:val="none" w:sz="0" w:space="0" w:color="auto"/>
                                        <w:left w:val="none" w:sz="0" w:space="0" w:color="auto"/>
                                        <w:bottom w:val="none" w:sz="0" w:space="0" w:color="auto"/>
                                        <w:right w:val="none" w:sz="0" w:space="0" w:color="auto"/>
                                      </w:divBdr>
                                      <w:divsChild>
                                        <w:div w:id="1923636707">
                                          <w:marLeft w:val="0"/>
                                          <w:marRight w:val="0"/>
                                          <w:marTop w:val="0"/>
                                          <w:marBottom w:val="0"/>
                                          <w:divBdr>
                                            <w:top w:val="none" w:sz="0" w:space="0" w:color="auto"/>
                                            <w:left w:val="none" w:sz="0" w:space="0" w:color="auto"/>
                                            <w:bottom w:val="none" w:sz="0" w:space="0" w:color="auto"/>
                                            <w:right w:val="none" w:sz="0" w:space="0" w:color="auto"/>
                                          </w:divBdr>
                                          <w:divsChild>
                                            <w:div w:id="1373653243">
                                              <w:marLeft w:val="0"/>
                                              <w:marRight w:val="0"/>
                                              <w:marTop w:val="0"/>
                                              <w:marBottom w:val="0"/>
                                              <w:divBdr>
                                                <w:top w:val="none" w:sz="0" w:space="0" w:color="auto"/>
                                                <w:left w:val="none" w:sz="0" w:space="0" w:color="auto"/>
                                                <w:bottom w:val="none" w:sz="0" w:space="0" w:color="auto"/>
                                                <w:right w:val="none" w:sz="0" w:space="0" w:color="auto"/>
                                              </w:divBdr>
                                              <w:divsChild>
                                                <w:div w:id="195123755">
                                                  <w:marLeft w:val="0"/>
                                                  <w:marRight w:val="0"/>
                                                  <w:marTop w:val="0"/>
                                                  <w:marBottom w:val="0"/>
                                                  <w:divBdr>
                                                    <w:top w:val="none" w:sz="0" w:space="0" w:color="auto"/>
                                                    <w:left w:val="none" w:sz="0" w:space="0" w:color="auto"/>
                                                    <w:bottom w:val="none" w:sz="0" w:space="0" w:color="auto"/>
                                                    <w:right w:val="none" w:sz="0" w:space="0" w:color="auto"/>
                                                  </w:divBdr>
                                                  <w:divsChild>
                                                    <w:div w:id="199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wnhall.com/columnists/waynegrudem/2018/07/02/why-building-a-border-wall-is-a-morally-good-action-n2496574/print" TargetMode="External"/><Relationship Id="rId5" Type="http://schemas.openxmlformats.org/officeDocument/2006/relationships/hyperlink" Target="https://www.biblegateway.com/passage/?search=nehemiah+12%3A27-31&amp;version=NIV" TargetMode="External"/><Relationship Id="rId4" Type="http://schemas.openxmlformats.org/officeDocument/2006/relationships/hyperlink" Target="https://www.biblegateway.com/passage/?search=nehemiah+12%3A27-3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Wells Fargo N.A.</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Zeller, Troy</dc:creator>
  <cp:keywords/>
  <dc:description/>
  <cp:lastModifiedBy>Zeller, Troy</cp:lastModifiedBy>
  <cp:revision>6</cp:revision>
  <dcterms:created xsi:type="dcterms:W3CDTF">2018-07-11T19:59:00Z</dcterms:created>
  <dcterms:modified xsi:type="dcterms:W3CDTF">2018-07-11T20:27:00Z</dcterms:modified>
</cp:coreProperties>
</file>