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6C1FF" w14:textId="36FC3FDF" w:rsidR="00144E29" w:rsidRDefault="00C6234B" w:rsidP="00C6234B">
      <w:r>
        <w:rPr>
          <w:noProof/>
        </w:rPr>
        <w:drawing>
          <wp:inline distT="0" distB="0" distL="0" distR="0" wp14:anchorId="2DD49032" wp14:editId="5135747F">
            <wp:extent cx="1530412" cy="1587500"/>
            <wp:effectExtent l="0" t="0" r="0" b="0"/>
            <wp:docPr id="2" name="Picture 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circ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8356" cy="1595741"/>
                    </a:xfrm>
                    <a:prstGeom prst="rect">
                      <a:avLst/>
                    </a:prstGeom>
                  </pic:spPr>
                </pic:pic>
              </a:graphicData>
            </a:graphic>
          </wp:inline>
        </w:drawing>
      </w:r>
      <w:r>
        <w:tab/>
      </w:r>
      <w:r>
        <w:tab/>
      </w:r>
      <w:r>
        <w:tab/>
      </w:r>
      <w:r>
        <w:tab/>
      </w:r>
      <w:r>
        <w:tab/>
      </w:r>
      <w:r w:rsidRPr="00C6234B">
        <w:rPr>
          <w:sz w:val="28"/>
          <w:szCs w:val="28"/>
        </w:rPr>
        <w:t xml:space="preserve">Brow Lamination Consent Form </w:t>
      </w:r>
    </w:p>
    <w:p w14:paraId="7734BF92" w14:textId="3DA6328F" w:rsidR="00C6234B" w:rsidRPr="00E85E12" w:rsidRDefault="00C6234B" w:rsidP="00C6234B">
      <w:pPr>
        <w:jc w:val="center"/>
        <w:rPr>
          <w:rFonts w:ascii="Arial Nova Cond Light" w:hAnsi="Arial Nova Cond Light"/>
          <w:sz w:val="26"/>
          <w:szCs w:val="26"/>
        </w:rPr>
      </w:pPr>
    </w:p>
    <w:p w14:paraId="000133B4" w14:textId="53091EB5" w:rsidR="00C6234B" w:rsidRPr="00E85E12" w:rsidRDefault="00C6234B" w:rsidP="00C6234B">
      <w:pPr>
        <w:rPr>
          <w:rFonts w:ascii="Arial Nova Cond Light" w:hAnsi="Arial Nova Cond Light"/>
          <w:sz w:val="26"/>
          <w:szCs w:val="26"/>
        </w:rPr>
      </w:pPr>
      <w:r w:rsidRPr="00E85E12">
        <w:rPr>
          <w:rFonts w:ascii="Arial Nova Cond Light" w:hAnsi="Arial Nova Cond Light"/>
          <w:sz w:val="26"/>
          <w:szCs w:val="26"/>
        </w:rPr>
        <w:t xml:space="preserve">Name: _____________________________ </w:t>
      </w:r>
    </w:p>
    <w:p w14:paraId="4ED6E4E1" w14:textId="77777777" w:rsidR="00C6234B" w:rsidRPr="00E85E12" w:rsidRDefault="00C6234B" w:rsidP="00C6234B">
      <w:pPr>
        <w:rPr>
          <w:rFonts w:ascii="Arial Nova Cond Light" w:hAnsi="Arial Nova Cond Light"/>
          <w:sz w:val="26"/>
          <w:szCs w:val="26"/>
        </w:rPr>
      </w:pPr>
      <w:r w:rsidRPr="00E85E12">
        <w:rPr>
          <w:rFonts w:ascii="Arial Nova Cond Light" w:hAnsi="Arial Nova Cond Light"/>
          <w:sz w:val="26"/>
          <w:szCs w:val="26"/>
        </w:rPr>
        <w:t xml:space="preserve">Brow Lamination is a semi-permanent procedure that tames unruly hairs for a symmetrical, fluffy look that lasts four to six weeks. </w:t>
      </w:r>
    </w:p>
    <w:p w14:paraId="0DE5AD56" w14:textId="77777777" w:rsidR="00C6234B" w:rsidRPr="00E85E12" w:rsidRDefault="00C6234B" w:rsidP="00C6234B">
      <w:pPr>
        <w:rPr>
          <w:rFonts w:ascii="Arial Nova Cond Light" w:hAnsi="Arial Nova Cond Light"/>
          <w:sz w:val="26"/>
          <w:szCs w:val="26"/>
        </w:rPr>
      </w:pPr>
      <w:r w:rsidRPr="00E85E12">
        <w:rPr>
          <w:rFonts w:ascii="Arial Nova Cond Light" w:hAnsi="Arial Nova Cond Light"/>
          <w:sz w:val="26"/>
          <w:szCs w:val="26"/>
        </w:rPr>
        <w:t xml:space="preserve">I understand: </w:t>
      </w:r>
    </w:p>
    <w:p w14:paraId="4F215C5B" w14:textId="77777777" w:rsidR="00C6234B" w:rsidRPr="00E85E12" w:rsidRDefault="00C6234B" w:rsidP="00C6234B">
      <w:pPr>
        <w:rPr>
          <w:rFonts w:ascii="Arial Nova Cond Light" w:hAnsi="Arial Nova Cond Light"/>
          <w:sz w:val="26"/>
          <w:szCs w:val="26"/>
        </w:rPr>
      </w:pP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Brow Lamination is a process of reconstructing the brow hairs to keep them in a desired shape and it is my own responsibility to brush them to achieve the desired look daily. </w:t>
      </w:r>
    </w:p>
    <w:p w14:paraId="24AC64B4" w14:textId="77777777" w:rsidR="00C6234B" w:rsidRPr="00E85E12" w:rsidRDefault="00C6234B" w:rsidP="00C6234B">
      <w:pPr>
        <w:rPr>
          <w:rFonts w:ascii="Arial Nova Cond Light" w:hAnsi="Arial Nova Cond Light"/>
          <w:sz w:val="26"/>
          <w:szCs w:val="26"/>
        </w:rPr>
      </w:pP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Some redness of the skin or mild sensitivity is normal but does not typically last more than a few hours. </w:t>
      </w:r>
    </w:p>
    <w:p w14:paraId="0BD1F95B" w14:textId="77777777" w:rsidR="00C6234B" w:rsidRPr="00E85E12" w:rsidRDefault="00C6234B" w:rsidP="00C6234B">
      <w:pPr>
        <w:rPr>
          <w:rFonts w:ascii="Arial Nova Cond Light" w:hAnsi="Arial Nova Cond Light"/>
          <w:sz w:val="26"/>
          <w:szCs w:val="26"/>
        </w:rPr>
      </w:pP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Despite the use of the most high-quality ingredients, an allergic reaction is possible. </w:t>
      </w:r>
    </w:p>
    <w:p w14:paraId="6FBADD5A" w14:textId="77777777" w:rsidR="00C6234B" w:rsidRPr="00E85E12" w:rsidRDefault="00C6234B" w:rsidP="00C6234B">
      <w:pPr>
        <w:rPr>
          <w:rFonts w:ascii="Arial Nova Cond Light" w:hAnsi="Arial Nova Cond Light"/>
          <w:sz w:val="26"/>
          <w:szCs w:val="26"/>
        </w:rPr>
      </w:pP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It is my responsibility to advise the esthetician of any concerns I may have prior to the Brow Lamination procedure. </w:t>
      </w:r>
    </w:p>
    <w:p w14:paraId="747E55A5" w14:textId="77777777" w:rsidR="00C6234B" w:rsidRPr="00E85E12" w:rsidRDefault="00C6234B" w:rsidP="00C6234B">
      <w:pPr>
        <w:rPr>
          <w:rFonts w:ascii="Arial Nova Cond Light" w:hAnsi="Arial Nova Cond Light"/>
          <w:sz w:val="26"/>
          <w:szCs w:val="26"/>
        </w:rPr>
      </w:pP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The minimum or maximum duration of the Brow Lamination cannot be determined with certainty. </w:t>
      </w:r>
    </w:p>
    <w:p w14:paraId="34555A3B" w14:textId="7BE035A9" w:rsidR="00C6234B" w:rsidRPr="00E85E12" w:rsidRDefault="00C6234B" w:rsidP="00C6234B">
      <w:pPr>
        <w:rPr>
          <w:rFonts w:ascii="Arial Nova Cond Light" w:hAnsi="Arial Nova Cond Light"/>
          <w:sz w:val="26"/>
          <w:szCs w:val="26"/>
        </w:rPr>
      </w:pP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The Haven and the technician performing the Brow Lamination will not be held liable for any damage caused to me or my eyebrows for any reason, including allergic reaction, skin sensitivity, or any damage caused to previous procedures such as prior henna/tint on the brow. </w:t>
      </w:r>
    </w:p>
    <w:p w14:paraId="75662098" w14:textId="69FD50CA" w:rsidR="00A85638" w:rsidRPr="00E85E12" w:rsidRDefault="00C6234B" w:rsidP="00A85638">
      <w:pPr>
        <w:jc w:val="center"/>
        <w:rPr>
          <w:rFonts w:ascii="Arial Nova Cond Light" w:hAnsi="Arial Nova Cond Light"/>
          <w:sz w:val="26"/>
          <w:szCs w:val="26"/>
        </w:rPr>
      </w:pPr>
      <w:r w:rsidRPr="00E85E12">
        <w:rPr>
          <w:rFonts w:ascii="Arial Nova Cond Light" w:hAnsi="Arial Nova Cond Light"/>
          <w:sz w:val="26"/>
          <w:szCs w:val="26"/>
        </w:rPr>
        <w:t>*Brow Lamination is NOT recommended if any of the following apply to you*</w:t>
      </w:r>
    </w:p>
    <w:p w14:paraId="5E3C5F69" w14:textId="22B3744D" w:rsidR="00E85E12" w:rsidRDefault="00C6234B" w:rsidP="00C6234B">
      <w:pPr>
        <w:rPr>
          <w:rFonts w:ascii="Arial Nova Cond Light" w:hAnsi="Arial Nova Cond Light"/>
          <w:sz w:val="26"/>
          <w:szCs w:val="26"/>
        </w:rPr>
      </w:pP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Psoriasis/severe eczema </w:t>
      </w:r>
      <w:r w:rsidR="00E85E12">
        <w:rPr>
          <w:rFonts w:ascii="Arial Nova Cond Light" w:hAnsi="Arial Nova Cond Light"/>
          <w:sz w:val="26"/>
          <w:szCs w:val="26"/>
        </w:rPr>
        <w:t xml:space="preserve">     </w:t>
      </w: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Recent Eye Surgery </w:t>
      </w:r>
      <w:r w:rsidR="00E85E12">
        <w:rPr>
          <w:rFonts w:ascii="Arial Nova Cond Light" w:hAnsi="Arial Nova Cond Light"/>
          <w:sz w:val="26"/>
          <w:szCs w:val="26"/>
        </w:rPr>
        <w:t xml:space="preserve">       </w:t>
      </w: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Alopecia </w:t>
      </w:r>
    </w:p>
    <w:p w14:paraId="571C2110" w14:textId="77777777" w:rsidR="00E85E12" w:rsidRDefault="00C6234B" w:rsidP="00C6234B">
      <w:pPr>
        <w:rPr>
          <w:rFonts w:ascii="Arial Nova Cond Light" w:hAnsi="Arial Nova Cond Light"/>
          <w:sz w:val="26"/>
          <w:szCs w:val="26"/>
        </w:rPr>
      </w:pP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Recent Microblading (must be healed over 8 weeks) </w:t>
      </w: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Sunburn </w:t>
      </w: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Super Sensitive Skin </w:t>
      </w:r>
    </w:p>
    <w:p w14:paraId="25EB4E50" w14:textId="5981796D" w:rsidR="00E85E12" w:rsidRDefault="00C6234B" w:rsidP="00C6234B">
      <w:pPr>
        <w:rPr>
          <w:rFonts w:ascii="Arial Nova Cond Light" w:hAnsi="Arial Nova Cond Light"/>
          <w:sz w:val="26"/>
          <w:szCs w:val="26"/>
        </w:rPr>
      </w:pP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Blood Thinners </w:t>
      </w: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Pink Eye </w:t>
      </w: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Scar Tissue in the Treatment Area </w:t>
      </w: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Pregnant/Breastfeeding </w:t>
      </w:r>
    </w:p>
    <w:p w14:paraId="3A1758AA" w14:textId="77777777" w:rsidR="00E85E12" w:rsidRDefault="00C6234B" w:rsidP="00E85E12">
      <w:pPr>
        <w:rPr>
          <w:rFonts w:ascii="Arial Nova Cond Light" w:hAnsi="Arial Nova Cond Light"/>
          <w:sz w:val="26"/>
          <w:szCs w:val="26"/>
        </w:rPr>
      </w:pP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Retinol, Accutane, AHA, BHA, etc. </w:t>
      </w:r>
      <w:r w:rsidRPr="00E85E12">
        <w:rPr>
          <w:rFonts w:ascii="Arial Nova Cond Light" w:hAnsi="Arial Nova Cond Light"/>
          <w:sz w:val="26"/>
          <w:szCs w:val="26"/>
        </w:rPr>
        <w:sym w:font="Symbol" w:char="F080"/>
      </w:r>
      <w:r w:rsidRPr="00E85E12">
        <w:rPr>
          <w:rFonts w:ascii="Arial Nova Cond Light" w:hAnsi="Arial Nova Cond Light"/>
          <w:sz w:val="26"/>
          <w:szCs w:val="26"/>
        </w:rPr>
        <w:t xml:space="preserve"> Current or Recent Chemotherapy Treatments (Doctor’s approval required in either case)</w:t>
      </w:r>
    </w:p>
    <w:p w14:paraId="3563CD9C" w14:textId="7F033BBA" w:rsidR="00A85638" w:rsidRPr="00E85E12" w:rsidRDefault="00A85638" w:rsidP="00E85E12">
      <w:pPr>
        <w:jc w:val="center"/>
        <w:rPr>
          <w:rFonts w:ascii="Arial Nova Cond Light" w:hAnsi="Arial Nova Cond Light"/>
          <w:sz w:val="26"/>
          <w:szCs w:val="26"/>
        </w:rPr>
      </w:pPr>
      <w:r w:rsidRPr="00E85E12">
        <w:rPr>
          <w:rFonts w:ascii="Arial Nova Cond Light" w:hAnsi="Arial Nova Cond Light"/>
          <w:sz w:val="26"/>
          <w:szCs w:val="26"/>
        </w:rPr>
        <w:lastRenderedPageBreak/>
        <w:t>After Care</w:t>
      </w:r>
    </w:p>
    <w:p w14:paraId="61E3DB89" w14:textId="1F43F1E1" w:rsidR="00A85638" w:rsidRPr="00E85E12" w:rsidRDefault="00A85638" w:rsidP="00A85638">
      <w:pPr>
        <w:rPr>
          <w:rFonts w:ascii="Arial Nova Cond Light" w:hAnsi="Arial Nova Cond Light"/>
          <w:sz w:val="26"/>
          <w:szCs w:val="26"/>
        </w:rPr>
      </w:pPr>
      <w:r w:rsidRPr="00E85E12">
        <w:rPr>
          <w:rFonts w:ascii="Arial Nova Cond Light" w:hAnsi="Arial Nova Cond Light"/>
          <w:sz w:val="26"/>
          <w:szCs w:val="26"/>
        </w:rPr>
        <w:t>First 24 hours: NO hot water, Steam, shampoos, makeup, or skincare products on top or close to the Brow Lamination area.</w:t>
      </w:r>
    </w:p>
    <w:p w14:paraId="0CA2F8BE" w14:textId="0EAA542C" w:rsidR="00A85638" w:rsidRPr="00E85E12" w:rsidRDefault="00A85638" w:rsidP="00A85638">
      <w:pPr>
        <w:rPr>
          <w:rFonts w:ascii="Arial Nova Cond Light" w:hAnsi="Arial Nova Cond Light"/>
          <w:sz w:val="26"/>
          <w:szCs w:val="26"/>
        </w:rPr>
      </w:pPr>
      <w:r w:rsidRPr="00E85E12">
        <w:rPr>
          <w:rFonts w:ascii="Arial Nova Cond Light" w:hAnsi="Arial Nova Cond Light"/>
          <w:sz w:val="26"/>
          <w:szCs w:val="26"/>
        </w:rPr>
        <w:t>First 48 hours: Do NOT use makeup remover or oils on top or close to the Brow Lamination area. Comb/brush your brow hairs into place as needed.</w:t>
      </w:r>
    </w:p>
    <w:p w14:paraId="376BD54E" w14:textId="5D8A96C9" w:rsidR="00A85638" w:rsidRPr="00E85E12" w:rsidRDefault="00A85638" w:rsidP="00A85638">
      <w:pPr>
        <w:rPr>
          <w:rFonts w:ascii="Arial Nova Cond Light" w:hAnsi="Arial Nova Cond Light"/>
          <w:sz w:val="26"/>
          <w:szCs w:val="26"/>
        </w:rPr>
      </w:pPr>
      <w:r w:rsidRPr="00E85E12">
        <w:rPr>
          <w:rFonts w:ascii="Arial Nova Cond Light" w:hAnsi="Arial Nova Cond Light"/>
          <w:sz w:val="26"/>
          <w:szCs w:val="26"/>
        </w:rPr>
        <w:t xml:space="preserve">Do not have any type of permanent makeup or semi-permanent makeup done while your hair is still lifted, as your artist must be able to see the natural direction of the hair. </w:t>
      </w:r>
    </w:p>
    <w:p w14:paraId="1DB58716" w14:textId="3F5C9915" w:rsidR="00A85638" w:rsidRPr="00E85E12" w:rsidRDefault="00A85638" w:rsidP="00A85638">
      <w:pPr>
        <w:rPr>
          <w:rFonts w:ascii="Arial Nova Cond Light" w:hAnsi="Arial Nova Cond Light"/>
          <w:sz w:val="26"/>
          <w:szCs w:val="26"/>
        </w:rPr>
      </w:pPr>
      <w:r w:rsidRPr="00E85E12">
        <w:rPr>
          <w:rFonts w:ascii="Arial Nova Cond Light" w:hAnsi="Arial Nova Cond Light"/>
          <w:sz w:val="26"/>
          <w:szCs w:val="26"/>
        </w:rPr>
        <w:t>I give permission to The Haven permission to perform a Brow Lamination. I have accurately answered the</w:t>
      </w:r>
    </w:p>
    <w:p w14:paraId="2DBCFABB" w14:textId="0A79E2EC" w:rsidR="00E85E12" w:rsidRPr="00E85E12" w:rsidRDefault="00A85638" w:rsidP="00E85E12">
      <w:pPr>
        <w:rPr>
          <w:rFonts w:ascii="Arial Nova Cond Light" w:hAnsi="Arial Nova Cond Light"/>
          <w:sz w:val="26"/>
          <w:szCs w:val="26"/>
        </w:rPr>
      </w:pPr>
      <w:r w:rsidRPr="00E85E12">
        <w:rPr>
          <w:rFonts w:ascii="Arial Nova Cond Light" w:hAnsi="Arial Nova Cond Light"/>
          <w:sz w:val="26"/>
          <w:szCs w:val="26"/>
        </w:rPr>
        <w:t>questions above, and understand the risks associated with receiving the treatment.</w:t>
      </w:r>
      <w:r w:rsidR="00E85E12" w:rsidRPr="00E85E12">
        <w:rPr>
          <w:sz w:val="26"/>
          <w:szCs w:val="26"/>
        </w:rPr>
        <w:t xml:space="preserve"> </w:t>
      </w:r>
      <w:r w:rsidR="00E85E12" w:rsidRPr="00E85E12">
        <w:rPr>
          <w:rFonts w:ascii="Arial Nova Cond Light" w:hAnsi="Arial Nova Cond Light"/>
          <w:sz w:val="26"/>
          <w:szCs w:val="26"/>
        </w:rPr>
        <w:t>I certify that I</w:t>
      </w:r>
    </w:p>
    <w:p w14:paraId="45EBB12C" w14:textId="77777777" w:rsidR="00E85E12" w:rsidRPr="00E85E12" w:rsidRDefault="00E85E12" w:rsidP="00E85E12">
      <w:pPr>
        <w:rPr>
          <w:rFonts w:ascii="Arial Nova Cond Light" w:hAnsi="Arial Nova Cond Light"/>
          <w:sz w:val="26"/>
          <w:szCs w:val="26"/>
        </w:rPr>
      </w:pPr>
      <w:r w:rsidRPr="00E85E12">
        <w:rPr>
          <w:rFonts w:ascii="Arial Nova Cond Light" w:hAnsi="Arial Nova Cond Light"/>
          <w:sz w:val="26"/>
          <w:szCs w:val="26"/>
        </w:rPr>
        <w:t>have read, and fully understand, the above paragraphs and that I have had sufficient opportunity for</w:t>
      </w:r>
    </w:p>
    <w:p w14:paraId="28C777E9" w14:textId="3C11F0E0" w:rsidR="00A85638" w:rsidRPr="00E85E12" w:rsidRDefault="00E85E12" w:rsidP="00E85E12">
      <w:pPr>
        <w:rPr>
          <w:rFonts w:ascii="Arial Nova Cond Light" w:hAnsi="Arial Nova Cond Light"/>
          <w:sz w:val="26"/>
          <w:szCs w:val="26"/>
        </w:rPr>
      </w:pPr>
      <w:r w:rsidRPr="00E85E12">
        <w:rPr>
          <w:rFonts w:ascii="Arial Nova Cond Light" w:hAnsi="Arial Nova Cond Light"/>
          <w:sz w:val="26"/>
          <w:szCs w:val="26"/>
        </w:rPr>
        <w:t>discussion to have any questions answered. I understand the procedure and accept the risks and will not hold</w:t>
      </w:r>
      <w:r w:rsidR="00FE2808">
        <w:rPr>
          <w:rFonts w:ascii="Arial Nova Cond Light" w:hAnsi="Arial Nova Cond Light"/>
          <w:sz w:val="26"/>
          <w:szCs w:val="26"/>
        </w:rPr>
        <w:t xml:space="preserve"> </w:t>
      </w:r>
      <w:r w:rsidRPr="00E85E12">
        <w:rPr>
          <w:rFonts w:ascii="Arial Nova Cond Light" w:hAnsi="Arial Nova Cond Light"/>
          <w:sz w:val="26"/>
          <w:szCs w:val="26"/>
        </w:rPr>
        <w:t>liable The Haven or the esthetician.</w:t>
      </w:r>
      <w:r w:rsidRPr="00E85E12">
        <w:rPr>
          <w:rFonts w:ascii="Arial Nova Cond Light" w:hAnsi="Arial Nova Cond Light"/>
          <w:sz w:val="26"/>
          <w:szCs w:val="26"/>
        </w:rPr>
        <w:cr/>
        <w:t xml:space="preserve"> </w:t>
      </w:r>
    </w:p>
    <w:p w14:paraId="51AB718F" w14:textId="04693454" w:rsidR="00A85638" w:rsidRPr="00E85E12" w:rsidRDefault="00A85638" w:rsidP="00C6234B">
      <w:pPr>
        <w:rPr>
          <w:rFonts w:ascii="Arial Nova Cond Light" w:hAnsi="Arial Nova Cond Light"/>
          <w:sz w:val="26"/>
          <w:szCs w:val="26"/>
        </w:rPr>
      </w:pPr>
      <w:r w:rsidRPr="00E85E12">
        <w:rPr>
          <w:rFonts w:ascii="Arial Nova Cond Light" w:hAnsi="Arial Nova Cond Light"/>
          <w:sz w:val="26"/>
          <w:szCs w:val="26"/>
        </w:rPr>
        <w:t>Signature ___________________________</w:t>
      </w:r>
    </w:p>
    <w:sectPr w:rsidR="00A85638" w:rsidRPr="00E85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Light">
    <w:altName w:val="Arial Nova Cond Light"/>
    <w:charset w:val="00"/>
    <w:family w:val="swiss"/>
    <w:pitch w:val="variable"/>
    <w:sig w:usb0="0000028F"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4B"/>
    <w:rsid w:val="00144E29"/>
    <w:rsid w:val="005E3B78"/>
    <w:rsid w:val="006126E7"/>
    <w:rsid w:val="00850076"/>
    <w:rsid w:val="00A85638"/>
    <w:rsid w:val="00C57DE7"/>
    <w:rsid w:val="00C6234B"/>
    <w:rsid w:val="00E85E12"/>
    <w:rsid w:val="00FE2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274B"/>
  <w15:chartTrackingRefBased/>
  <w15:docId w15:val="{86AB59F2-C347-4183-AB63-E26B8274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Vizioli</dc:creator>
  <cp:keywords/>
  <dc:description/>
  <cp:lastModifiedBy>Brianna Mooney</cp:lastModifiedBy>
  <cp:revision>2</cp:revision>
  <cp:lastPrinted>2022-08-13T13:46:00Z</cp:lastPrinted>
  <dcterms:created xsi:type="dcterms:W3CDTF">2022-09-28T18:16:00Z</dcterms:created>
  <dcterms:modified xsi:type="dcterms:W3CDTF">2022-09-28T18:16:00Z</dcterms:modified>
</cp:coreProperties>
</file>