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E144" w14:textId="77777777" w:rsidR="00B22FE3" w:rsidRPr="005A2446" w:rsidRDefault="00B22FE3">
      <w:pPr>
        <w:pStyle w:val="Title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2446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DAUNTLESS HOOK &amp; LADDER COMPANY</w:t>
      </w:r>
    </w:p>
    <w:p w14:paraId="4BB1C13F" w14:textId="77777777" w:rsidR="00B22FE3" w:rsidRDefault="00B22FE3">
      <w:pPr>
        <w:pStyle w:val="Subtitle"/>
      </w:pPr>
      <w:r>
        <w:t>713 BRIDGE STREET, SUITE 13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50"/>
        <w:gridCol w:w="1782"/>
        <w:gridCol w:w="2543"/>
        <w:gridCol w:w="2585"/>
      </w:tblGrid>
      <w:tr w:rsidR="00B22FE3" w14:paraId="5D61DAD6" w14:textId="77777777">
        <w:trPr>
          <w:cantSplit/>
        </w:trPr>
        <w:tc>
          <w:tcPr>
            <w:tcW w:w="2451" w:type="dxa"/>
          </w:tcPr>
          <w:p w14:paraId="7D4F7C07" w14:textId="11F5B8AF" w:rsidR="00B22FE3" w:rsidRDefault="005A244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C26E0E0" wp14:editId="25ED0C18">
                  <wp:extent cx="1417320" cy="388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gridSpan w:val="2"/>
          </w:tcPr>
          <w:p w14:paraId="6D561931" w14:textId="77777777" w:rsidR="00B22FE3" w:rsidRDefault="00B22FE3">
            <w:pPr>
              <w:jc w:val="center"/>
              <w:rPr>
                <w:sz w:val="22"/>
              </w:rPr>
            </w:pPr>
            <w:r>
              <w:rPr>
                <w:rFonts w:ascii="Bookman Old Style" w:hAnsi="Bookman Old Style"/>
                <w:b/>
                <w:bCs/>
                <w:sz w:val="28"/>
              </w:rPr>
              <w:t xml:space="preserve">  SELINSGROVE, PA 17870</w:t>
            </w:r>
          </w:p>
        </w:tc>
        <w:tc>
          <w:tcPr>
            <w:tcW w:w="2628" w:type="dxa"/>
            <w:vMerge w:val="restart"/>
          </w:tcPr>
          <w:p w14:paraId="05DD5922" w14:textId="77777777" w:rsidR="00B22FE3" w:rsidRPr="003E521D" w:rsidRDefault="003E521D" w:rsidP="004824B3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E521D">
              <w:rPr>
                <w:rFonts w:ascii="Bookman Old Style" w:hAnsi="Bookman Old Style"/>
                <w:b/>
                <w:sz w:val="20"/>
                <w:szCs w:val="20"/>
              </w:rPr>
              <w:t>OFFICE OF THE</w:t>
            </w:r>
          </w:p>
          <w:p w14:paraId="17B11A50" w14:textId="77777777" w:rsidR="00550703" w:rsidRPr="003E521D" w:rsidRDefault="003E521D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E521D">
              <w:rPr>
                <w:rFonts w:ascii="Bookman Old Style" w:hAnsi="Bookman Old Style"/>
                <w:b/>
                <w:sz w:val="20"/>
                <w:szCs w:val="20"/>
              </w:rPr>
              <w:t>ADMINISTRATION</w:t>
            </w:r>
          </w:p>
          <w:p w14:paraId="004B21F1" w14:textId="343CAF6D" w:rsidR="003E521D" w:rsidRDefault="0007212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349A4B" wp14:editId="60017D9C">
                  <wp:extent cx="762000" cy="2317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FE3" w14:paraId="45B19A85" w14:textId="77777777">
        <w:trPr>
          <w:cantSplit/>
        </w:trPr>
        <w:tc>
          <w:tcPr>
            <w:tcW w:w="4292" w:type="dxa"/>
            <w:gridSpan w:val="2"/>
          </w:tcPr>
          <w:p w14:paraId="0E153E1B" w14:textId="77777777" w:rsidR="00B22FE3" w:rsidRDefault="00B22FE3">
            <w:r>
              <w:t xml:space="preserve"> Phone Number:  (570) 374-0011</w:t>
            </w:r>
          </w:p>
        </w:tc>
        <w:tc>
          <w:tcPr>
            <w:tcW w:w="2656" w:type="dxa"/>
          </w:tcPr>
          <w:p w14:paraId="5FFC450F" w14:textId="77777777" w:rsidR="00B22FE3" w:rsidRDefault="00B22FE3"/>
        </w:tc>
        <w:tc>
          <w:tcPr>
            <w:tcW w:w="2628" w:type="dxa"/>
            <w:vMerge/>
          </w:tcPr>
          <w:p w14:paraId="6BF23394" w14:textId="77777777" w:rsidR="00B22FE3" w:rsidRDefault="00B22FE3"/>
        </w:tc>
      </w:tr>
      <w:tr w:rsidR="00B22FE3" w14:paraId="44087C51" w14:textId="77777777">
        <w:trPr>
          <w:cantSplit/>
        </w:trPr>
        <w:tc>
          <w:tcPr>
            <w:tcW w:w="4292" w:type="dxa"/>
            <w:gridSpan w:val="2"/>
            <w:tcBorders>
              <w:bottom w:val="thinThickThinSmallGap" w:sz="24" w:space="0" w:color="auto"/>
            </w:tcBorders>
          </w:tcPr>
          <w:p w14:paraId="4981AD91" w14:textId="77777777" w:rsidR="00B22FE3" w:rsidRDefault="00B22FE3">
            <w:r>
              <w:t xml:space="preserve"> Fax Number:      (570) 374-0946</w:t>
            </w:r>
          </w:p>
        </w:tc>
        <w:tc>
          <w:tcPr>
            <w:tcW w:w="2656" w:type="dxa"/>
            <w:tcBorders>
              <w:bottom w:val="thinThickThinSmallGap" w:sz="24" w:space="0" w:color="auto"/>
            </w:tcBorders>
          </w:tcPr>
          <w:p w14:paraId="0EEC77EF" w14:textId="77777777" w:rsidR="00B22FE3" w:rsidRDefault="00B22FE3"/>
        </w:tc>
        <w:tc>
          <w:tcPr>
            <w:tcW w:w="2628" w:type="dxa"/>
            <w:vMerge/>
            <w:tcBorders>
              <w:bottom w:val="thinThickThinSmallGap" w:sz="24" w:space="0" w:color="auto"/>
            </w:tcBorders>
          </w:tcPr>
          <w:p w14:paraId="20C1C0A7" w14:textId="77777777" w:rsidR="00B22FE3" w:rsidRDefault="00B22FE3"/>
        </w:tc>
      </w:tr>
    </w:tbl>
    <w:p w14:paraId="14960B5E" w14:textId="77777777" w:rsidR="00B22FE3" w:rsidRPr="00FE487F" w:rsidRDefault="00B22FE3">
      <w:pPr>
        <w:rPr>
          <w:sz w:val="22"/>
          <w:szCs w:val="22"/>
        </w:rPr>
      </w:pPr>
      <w:r>
        <w:t xml:space="preserve"> </w:t>
      </w:r>
    </w:p>
    <w:p w14:paraId="75C1B05E" w14:textId="77777777" w:rsidR="00F1717C" w:rsidRDefault="00F1717C" w:rsidP="003164C2">
      <w:pPr>
        <w:jc w:val="right"/>
        <w:rPr>
          <w:sz w:val="20"/>
          <w:szCs w:val="20"/>
        </w:rPr>
      </w:pPr>
    </w:p>
    <w:p w14:paraId="5B3EC3C1" w14:textId="2AA3407A" w:rsidR="003164C2" w:rsidRDefault="00475CE6" w:rsidP="003164C2">
      <w:pPr>
        <w:jc w:val="right"/>
        <w:rPr>
          <w:sz w:val="20"/>
          <w:szCs w:val="20"/>
        </w:rPr>
      </w:pPr>
      <w:r>
        <w:rPr>
          <w:sz w:val="20"/>
          <w:szCs w:val="20"/>
        </w:rPr>
        <w:t>August 8, 202</w:t>
      </w:r>
      <w:r w:rsidR="004F071D">
        <w:rPr>
          <w:sz w:val="20"/>
          <w:szCs w:val="20"/>
        </w:rPr>
        <w:t>2</w:t>
      </w:r>
    </w:p>
    <w:p w14:paraId="0F8D69A3" w14:textId="77777777" w:rsidR="00AC19F9" w:rsidRDefault="00AC19F9">
      <w:pPr>
        <w:rPr>
          <w:sz w:val="20"/>
          <w:szCs w:val="20"/>
        </w:rPr>
      </w:pPr>
    </w:p>
    <w:p w14:paraId="17051A88" w14:textId="21238B5E" w:rsidR="003164C2" w:rsidRPr="008C6B12" w:rsidRDefault="00F1717C">
      <w:pPr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="004F071D">
        <w:rPr>
          <w:sz w:val="20"/>
          <w:szCs w:val="20"/>
        </w:rPr>
        <w:t>Supporter of DH&amp;L Fire Company</w:t>
      </w:r>
      <w:r>
        <w:rPr>
          <w:sz w:val="20"/>
          <w:szCs w:val="20"/>
        </w:rPr>
        <w:t>:</w:t>
      </w:r>
    </w:p>
    <w:p w14:paraId="39D79831" w14:textId="77777777" w:rsidR="00BA3A55" w:rsidRPr="008C6B12" w:rsidRDefault="00BA3A55">
      <w:pPr>
        <w:rPr>
          <w:sz w:val="20"/>
          <w:szCs w:val="20"/>
        </w:rPr>
      </w:pPr>
    </w:p>
    <w:p w14:paraId="352A0FA4" w14:textId="77777777" w:rsidR="004F071D" w:rsidRPr="008C6B12" w:rsidRDefault="004F071D" w:rsidP="004F071D">
      <w:pPr>
        <w:rPr>
          <w:sz w:val="20"/>
          <w:szCs w:val="20"/>
        </w:rPr>
      </w:pPr>
      <w:r w:rsidRPr="008C6B12">
        <w:rPr>
          <w:sz w:val="20"/>
          <w:szCs w:val="20"/>
        </w:rPr>
        <w:t xml:space="preserve">As a leader in our community, you should be one of the first people to </w:t>
      </w:r>
      <w:r>
        <w:rPr>
          <w:sz w:val="20"/>
          <w:szCs w:val="20"/>
        </w:rPr>
        <w:t>hear</w:t>
      </w:r>
      <w:r w:rsidRPr="008C6B12">
        <w:rPr>
          <w:sz w:val="20"/>
          <w:szCs w:val="20"/>
        </w:rPr>
        <w:t xml:space="preserve"> of an exciting event being planned by the Dauntless Hook &amp; Ladder Fire Company:</w:t>
      </w:r>
    </w:p>
    <w:p w14:paraId="29A6D88E" w14:textId="77777777" w:rsidR="004F071D" w:rsidRPr="008C6B12" w:rsidRDefault="004F071D" w:rsidP="004F071D">
      <w:pPr>
        <w:rPr>
          <w:sz w:val="20"/>
          <w:szCs w:val="20"/>
        </w:rPr>
      </w:pPr>
    </w:p>
    <w:p w14:paraId="00CE7F21" w14:textId="77777777" w:rsidR="004F071D" w:rsidRPr="008C6B12" w:rsidRDefault="004F071D" w:rsidP="004F071D">
      <w:pPr>
        <w:ind w:left="2160" w:firstLine="720"/>
        <w:rPr>
          <w:b/>
        </w:rPr>
      </w:pPr>
      <w:r w:rsidRPr="008C6B12">
        <w:rPr>
          <w:b/>
        </w:rPr>
        <w:t xml:space="preserve">Event Name: </w:t>
      </w:r>
      <w:r w:rsidRPr="008C6B12">
        <w:rPr>
          <w:b/>
        </w:rPr>
        <w:tab/>
        <w:t>Selinsgrove Oktoberfest</w:t>
      </w:r>
    </w:p>
    <w:p w14:paraId="0CEFC9AB" w14:textId="77777777" w:rsidR="004F071D" w:rsidRPr="008C6B12" w:rsidRDefault="004F071D" w:rsidP="004F071D">
      <w:pPr>
        <w:ind w:left="2160" w:firstLine="720"/>
        <w:rPr>
          <w:b/>
        </w:rPr>
      </w:pPr>
      <w:r w:rsidRPr="008C6B12">
        <w:rPr>
          <w:b/>
        </w:rPr>
        <w:t xml:space="preserve">Location: </w:t>
      </w:r>
      <w:r w:rsidRPr="008C6B12">
        <w:rPr>
          <w:b/>
        </w:rPr>
        <w:tab/>
      </w:r>
      <w:r>
        <w:rPr>
          <w:b/>
        </w:rPr>
        <w:t>DH&amp;L Fire Company</w:t>
      </w:r>
    </w:p>
    <w:p w14:paraId="66184CD5" w14:textId="77777777" w:rsidR="004F071D" w:rsidRPr="008C6B12" w:rsidRDefault="004F071D" w:rsidP="004F071D">
      <w:pPr>
        <w:ind w:left="3600" w:firstLine="720"/>
        <w:rPr>
          <w:b/>
        </w:rPr>
      </w:pPr>
      <w:r>
        <w:rPr>
          <w:b/>
        </w:rPr>
        <w:t>713 Bridge Street</w:t>
      </w:r>
    </w:p>
    <w:p w14:paraId="4D48770F" w14:textId="77777777" w:rsidR="004F071D" w:rsidRPr="008C6B12" w:rsidRDefault="004F071D" w:rsidP="004F071D">
      <w:pPr>
        <w:ind w:left="3600" w:firstLine="720"/>
        <w:rPr>
          <w:b/>
        </w:rPr>
      </w:pPr>
      <w:r w:rsidRPr="008C6B12">
        <w:rPr>
          <w:b/>
        </w:rPr>
        <w:t>Selinsgrove, PA 17870</w:t>
      </w:r>
    </w:p>
    <w:p w14:paraId="700C5D5A" w14:textId="77777777" w:rsidR="004F071D" w:rsidRPr="008C6B12" w:rsidRDefault="004F071D" w:rsidP="004F071D">
      <w:pPr>
        <w:ind w:left="2160" w:firstLine="720"/>
        <w:rPr>
          <w:b/>
        </w:rPr>
      </w:pPr>
      <w:r w:rsidRPr="008C6B12">
        <w:rPr>
          <w:b/>
        </w:rPr>
        <w:t xml:space="preserve">Date: </w:t>
      </w:r>
      <w:r w:rsidRPr="008C6B12">
        <w:rPr>
          <w:b/>
        </w:rPr>
        <w:tab/>
      </w:r>
      <w:r w:rsidRPr="008C6B12">
        <w:rPr>
          <w:b/>
        </w:rPr>
        <w:tab/>
        <w:t xml:space="preserve">October </w:t>
      </w:r>
      <w:r>
        <w:rPr>
          <w:b/>
        </w:rPr>
        <w:t>8</w:t>
      </w:r>
      <w:r w:rsidRPr="008C6B12">
        <w:rPr>
          <w:b/>
        </w:rPr>
        <w:t>, 20</w:t>
      </w:r>
      <w:r>
        <w:rPr>
          <w:b/>
        </w:rPr>
        <w:t>22</w:t>
      </w:r>
    </w:p>
    <w:p w14:paraId="25663CE8" w14:textId="77777777" w:rsidR="004F071D" w:rsidRPr="008C6B12" w:rsidRDefault="004F071D" w:rsidP="004F071D">
      <w:pPr>
        <w:ind w:left="2160" w:firstLine="720"/>
      </w:pPr>
      <w:r w:rsidRPr="008C6B12">
        <w:rPr>
          <w:b/>
        </w:rPr>
        <w:t xml:space="preserve">Time: </w:t>
      </w:r>
      <w:r w:rsidRPr="008C6B12">
        <w:rPr>
          <w:b/>
        </w:rPr>
        <w:tab/>
      </w:r>
      <w:r w:rsidRPr="008C6B12">
        <w:rPr>
          <w:b/>
        </w:rPr>
        <w:tab/>
        <w:t>1</w:t>
      </w:r>
      <w:r>
        <w:rPr>
          <w:b/>
        </w:rPr>
        <w:t>2</w:t>
      </w:r>
      <w:r w:rsidRPr="008C6B12">
        <w:rPr>
          <w:b/>
        </w:rPr>
        <w:t xml:space="preserve">:00AM – </w:t>
      </w:r>
      <w:r>
        <w:rPr>
          <w:b/>
        </w:rPr>
        <w:t>5</w:t>
      </w:r>
      <w:r w:rsidRPr="008C6B12">
        <w:rPr>
          <w:b/>
        </w:rPr>
        <w:t>:00PM</w:t>
      </w:r>
    </w:p>
    <w:p w14:paraId="5E3B69D2" w14:textId="77777777" w:rsidR="004F071D" w:rsidRPr="008C6B12" w:rsidRDefault="004F071D" w:rsidP="004F071D">
      <w:pPr>
        <w:rPr>
          <w:sz w:val="20"/>
          <w:szCs w:val="20"/>
        </w:rPr>
      </w:pPr>
    </w:p>
    <w:p w14:paraId="28577974" w14:textId="77777777" w:rsidR="004F071D" w:rsidRPr="008C6B12" w:rsidRDefault="004F071D" w:rsidP="004F071D">
      <w:pPr>
        <w:rPr>
          <w:sz w:val="20"/>
          <w:szCs w:val="20"/>
        </w:rPr>
      </w:pPr>
      <w:r>
        <w:rPr>
          <w:sz w:val="20"/>
          <w:szCs w:val="20"/>
        </w:rPr>
        <w:t>Packed full of  beer, wine, food, and live music, t</w:t>
      </w:r>
      <w:r w:rsidRPr="008C6B12">
        <w:rPr>
          <w:sz w:val="20"/>
          <w:szCs w:val="20"/>
        </w:rPr>
        <w:t>his festival</w:t>
      </w:r>
      <w:r>
        <w:rPr>
          <w:sz w:val="20"/>
          <w:szCs w:val="20"/>
        </w:rPr>
        <w:t xml:space="preserve"> is a celebration of our community to raise money for your volunteer fire company.  Last year’s Oktoberfest was a great success that helped raise money for life saving equipment, and we invite you to be a part of this year’s event that will go towards the new ladder truck in 2023.</w:t>
      </w:r>
    </w:p>
    <w:p w14:paraId="3EDB1AA7" w14:textId="77777777" w:rsidR="004F071D" w:rsidRDefault="004F071D" w:rsidP="004F071D">
      <w:pPr>
        <w:rPr>
          <w:sz w:val="20"/>
          <w:szCs w:val="20"/>
        </w:rPr>
      </w:pPr>
    </w:p>
    <w:p w14:paraId="769A4564" w14:textId="77777777" w:rsidR="004F071D" w:rsidRPr="008C6B12" w:rsidRDefault="004F071D" w:rsidP="004F071D">
      <w:pPr>
        <w:rPr>
          <w:sz w:val="20"/>
          <w:szCs w:val="20"/>
        </w:rPr>
      </w:pPr>
      <w:r w:rsidRPr="008C6B12">
        <w:rPr>
          <w:sz w:val="20"/>
          <w:szCs w:val="20"/>
        </w:rPr>
        <w:t>By becoming a sponsor of the Selinsgrove Oktoberfest, you will be helping to ensure the success of the event and th</w:t>
      </w:r>
      <w:r>
        <w:rPr>
          <w:sz w:val="20"/>
          <w:szCs w:val="20"/>
        </w:rPr>
        <w:t xml:space="preserve">e ladder truck capital campaign, while showing your customers you support public safety.  </w:t>
      </w:r>
      <w:r w:rsidRPr="008C6B12">
        <w:rPr>
          <w:sz w:val="20"/>
          <w:szCs w:val="20"/>
        </w:rPr>
        <w:t xml:space="preserve">We have three sponsorship levels to </w:t>
      </w:r>
      <w:r>
        <w:rPr>
          <w:sz w:val="20"/>
          <w:szCs w:val="20"/>
        </w:rPr>
        <w:t>fit</w:t>
      </w:r>
      <w:r w:rsidRPr="008C6B12">
        <w:rPr>
          <w:sz w:val="20"/>
          <w:szCs w:val="20"/>
        </w:rPr>
        <w:t xml:space="preserve"> your budget: </w:t>
      </w:r>
      <w:r w:rsidRPr="008C6B12">
        <w:rPr>
          <w:b/>
          <w:sz w:val="20"/>
          <w:szCs w:val="20"/>
        </w:rPr>
        <w:t>Lieutenant</w:t>
      </w:r>
      <w:r w:rsidRPr="008C6B12">
        <w:rPr>
          <w:sz w:val="20"/>
          <w:szCs w:val="20"/>
        </w:rPr>
        <w:t xml:space="preserve">, </w:t>
      </w:r>
      <w:r w:rsidRPr="008C6B12">
        <w:rPr>
          <w:b/>
          <w:sz w:val="20"/>
          <w:szCs w:val="20"/>
        </w:rPr>
        <w:t>Captain</w:t>
      </w:r>
      <w:r w:rsidRPr="008C6B12">
        <w:rPr>
          <w:sz w:val="20"/>
          <w:szCs w:val="20"/>
        </w:rPr>
        <w:t xml:space="preserve">, and </w:t>
      </w:r>
      <w:r w:rsidRPr="008C6B12">
        <w:rPr>
          <w:b/>
          <w:sz w:val="20"/>
          <w:szCs w:val="20"/>
        </w:rPr>
        <w:t>Chief</w:t>
      </w:r>
      <w:r w:rsidRPr="008C6B12">
        <w:rPr>
          <w:sz w:val="20"/>
          <w:szCs w:val="20"/>
        </w:rPr>
        <w:t>.  Below, you will find what is available with each level of sponsorship.</w:t>
      </w:r>
    </w:p>
    <w:p w14:paraId="17650D89" w14:textId="77777777" w:rsidR="004F071D" w:rsidRPr="008C6B12" w:rsidRDefault="004F071D" w:rsidP="004F07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15"/>
        <w:gridCol w:w="3115"/>
      </w:tblGrid>
      <w:tr w:rsidR="004F071D" w:rsidRPr="008C6B12" w14:paraId="1A9262EF" w14:textId="77777777" w:rsidTr="004F071D">
        <w:tc>
          <w:tcPr>
            <w:tcW w:w="3120" w:type="dxa"/>
            <w:tcBorders>
              <w:bottom w:val="nil"/>
            </w:tcBorders>
          </w:tcPr>
          <w:p w14:paraId="1AC4EC28" w14:textId="77777777" w:rsidR="004F071D" w:rsidRPr="008C6B12" w:rsidRDefault="004F071D" w:rsidP="00FA21AA">
            <w:pPr>
              <w:rPr>
                <w:b/>
                <w:u w:val="single"/>
              </w:rPr>
            </w:pPr>
            <w:r w:rsidRPr="008C6B12">
              <w:rPr>
                <w:b/>
                <w:u w:val="single"/>
              </w:rPr>
              <w:t>Lieutenant ($250)</w:t>
            </w:r>
          </w:p>
        </w:tc>
        <w:tc>
          <w:tcPr>
            <w:tcW w:w="3115" w:type="dxa"/>
            <w:tcBorders>
              <w:bottom w:val="nil"/>
            </w:tcBorders>
          </w:tcPr>
          <w:p w14:paraId="0FA47487" w14:textId="77777777" w:rsidR="004F071D" w:rsidRPr="008C6B12" w:rsidRDefault="004F071D" w:rsidP="00FA21AA">
            <w:pPr>
              <w:rPr>
                <w:b/>
                <w:u w:val="single"/>
              </w:rPr>
            </w:pPr>
            <w:r w:rsidRPr="008C6B12">
              <w:rPr>
                <w:b/>
                <w:u w:val="single"/>
              </w:rPr>
              <w:t>Captain ($500)</w:t>
            </w:r>
          </w:p>
        </w:tc>
        <w:tc>
          <w:tcPr>
            <w:tcW w:w="3115" w:type="dxa"/>
            <w:tcBorders>
              <w:bottom w:val="nil"/>
            </w:tcBorders>
          </w:tcPr>
          <w:p w14:paraId="33172926" w14:textId="77777777" w:rsidR="004F071D" w:rsidRPr="00E8422C" w:rsidRDefault="004F071D" w:rsidP="00FA21AA">
            <w:pPr>
              <w:rPr>
                <w:b/>
              </w:rPr>
            </w:pPr>
            <w:r w:rsidRPr="008C6B12">
              <w:rPr>
                <w:b/>
                <w:u w:val="single"/>
              </w:rPr>
              <w:t>Chief ($1,000)</w:t>
            </w:r>
            <w:r>
              <w:rPr>
                <w:b/>
              </w:rPr>
              <w:t xml:space="preserve"> – </w:t>
            </w:r>
            <w:r w:rsidRPr="00E8422C">
              <w:rPr>
                <w:b/>
                <w:i/>
                <w:iCs/>
                <w:color w:val="FF0000"/>
              </w:rPr>
              <w:t>Best Value!</w:t>
            </w:r>
          </w:p>
        </w:tc>
      </w:tr>
      <w:tr w:rsidR="004F071D" w:rsidRPr="008C6B12" w14:paraId="5F60739E" w14:textId="77777777" w:rsidTr="004F071D">
        <w:tc>
          <w:tcPr>
            <w:tcW w:w="3120" w:type="dxa"/>
            <w:tcBorders>
              <w:top w:val="nil"/>
              <w:bottom w:val="nil"/>
            </w:tcBorders>
          </w:tcPr>
          <w:p w14:paraId="7CEA3347" w14:textId="77777777" w:rsidR="004F071D" w:rsidRPr="008C6B12" w:rsidRDefault="004F071D" w:rsidP="00FA21AA">
            <w:pPr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Listed on website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FBE1D6F" w14:textId="77777777" w:rsidR="004F071D" w:rsidRPr="008C6B12" w:rsidRDefault="004F071D" w:rsidP="00FA21AA">
            <w:pPr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Listed on website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B7C01DD" w14:textId="77777777" w:rsidR="004F071D" w:rsidRPr="008C6B12" w:rsidRDefault="004F071D" w:rsidP="00FA21AA">
            <w:pPr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Listed on website</w:t>
            </w:r>
          </w:p>
        </w:tc>
      </w:tr>
      <w:tr w:rsidR="004F071D" w:rsidRPr="008C6B12" w14:paraId="0488B56A" w14:textId="77777777" w:rsidTr="004F071D">
        <w:tc>
          <w:tcPr>
            <w:tcW w:w="3120" w:type="dxa"/>
            <w:tcBorders>
              <w:top w:val="nil"/>
              <w:bottom w:val="nil"/>
            </w:tcBorders>
          </w:tcPr>
          <w:p w14:paraId="124069D0" w14:textId="77777777" w:rsidR="004F071D" w:rsidRPr="008C6B12" w:rsidRDefault="004F071D" w:rsidP="00FA21AA">
            <w:pPr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Mentioned in social media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C281C3D" w14:textId="77777777" w:rsidR="004F071D" w:rsidRPr="008C6B12" w:rsidRDefault="004F071D" w:rsidP="00FA21AA">
            <w:pPr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Mentioned in social media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9D03B88" w14:textId="77777777" w:rsidR="004F071D" w:rsidRPr="008C6B12" w:rsidRDefault="004F071D" w:rsidP="00FA21AA">
            <w:pPr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Mentioned in social media</w:t>
            </w:r>
          </w:p>
        </w:tc>
      </w:tr>
      <w:tr w:rsidR="004F071D" w:rsidRPr="008C6B12" w14:paraId="7B63FF1C" w14:textId="77777777" w:rsidTr="004F071D">
        <w:tc>
          <w:tcPr>
            <w:tcW w:w="3120" w:type="dxa"/>
            <w:tcBorders>
              <w:top w:val="nil"/>
              <w:bottom w:val="nil"/>
            </w:tcBorders>
          </w:tcPr>
          <w:p w14:paraId="0BA4514B" w14:textId="77777777" w:rsidR="004F071D" w:rsidRPr="008C6B12" w:rsidRDefault="004F071D" w:rsidP="00FA21AA">
            <w:pPr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Certificate of appreciation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9CF5D0C" w14:textId="77777777" w:rsidR="004F071D" w:rsidRPr="008C6B12" w:rsidRDefault="004F071D" w:rsidP="00FA21AA">
            <w:pPr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Certificate of appreciation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331750A" w14:textId="77777777" w:rsidR="004F071D" w:rsidRPr="008C6B12" w:rsidRDefault="004F071D" w:rsidP="00FA21AA">
            <w:pPr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Certificate of appreciation</w:t>
            </w:r>
          </w:p>
        </w:tc>
      </w:tr>
      <w:tr w:rsidR="004F071D" w:rsidRPr="008C6B12" w14:paraId="04E227F7" w14:textId="77777777" w:rsidTr="004F071D">
        <w:tc>
          <w:tcPr>
            <w:tcW w:w="3120" w:type="dxa"/>
            <w:tcBorders>
              <w:top w:val="nil"/>
              <w:bottom w:val="nil"/>
            </w:tcBorders>
          </w:tcPr>
          <w:p w14:paraId="463EC663" w14:textId="77777777" w:rsidR="004F071D" w:rsidRPr="008C6B12" w:rsidRDefault="004F071D" w:rsidP="00FA21AA">
            <w:pPr>
              <w:rPr>
                <w:sz w:val="20"/>
                <w:szCs w:val="20"/>
              </w:rPr>
            </w:pPr>
            <w:r w:rsidRPr="008C6B12">
              <w:rPr>
                <w:sz w:val="20"/>
                <w:szCs w:val="20"/>
              </w:rPr>
              <w:t>1 free ticket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14DAF7C" w14:textId="77777777" w:rsidR="004F071D" w:rsidRPr="008C6B12" w:rsidRDefault="004F071D" w:rsidP="00FA21AA">
            <w:pPr>
              <w:rPr>
                <w:b/>
                <w:sz w:val="20"/>
                <w:szCs w:val="20"/>
              </w:rPr>
            </w:pPr>
            <w:r w:rsidRPr="008C6B12">
              <w:rPr>
                <w:b/>
                <w:sz w:val="20"/>
                <w:szCs w:val="20"/>
              </w:rPr>
              <w:t>4 free tickets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C521AFD" w14:textId="77777777" w:rsidR="004F071D" w:rsidRPr="008C6B12" w:rsidRDefault="004F071D" w:rsidP="00FA21AA">
            <w:pPr>
              <w:rPr>
                <w:b/>
                <w:sz w:val="20"/>
                <w:szCs w:val="20"/>
              </w:rPr>
            </w:pPr>
            <w:r w:rsidRPr="008C6B12">
              <w:rPr>
                <w:b/>
                <w:sz w:val="20"/>
                <w:szCs w:val="20"/>
              </w:rPr>
              <w:t>10 free tickets</w:t>
            </w:r>
          </w:p>
        </w:tc>
      </w:tr>
      <w:tr w:rsidR="004F071D" w:rsidRPr="008C6B12" w14:paraId="750A846C" w14:textId="77777777" w:rsidTr="004F071D">
        <w:tc>
          <w:tcPr>
            <w:tcW w:w="3120" w:type="dxa"/>
            <w:tcBorders>
              <w:top w:val="nil"/>
              <w:bottom w:val="nil"/>
            </w:tcBorders>
          </w:tcPr>
          <w:p w14:paraId="7323F037" w14:textId="77777777" w:rsidR="004F071D" w:rsidRPr="008C6B12" w:rsidRDefault="004F071D" w:rsidP="00FA21AA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4C364BE" w14:textId="77777777" w:rsidR="004F071D" w:rsidRPr="008C6B12" w:rsidRDefault="004F071D" w:rsidP="00FA21AA">
            <w:pPr>
              <w:rPr>
                <w:b/>
                <w:sz w:val="20"/>
                <w:szCs w:val="20"/>
              </w:rPr>
            </w:pPr>
            <w:r w:rsidRPr="008C6B12">
              <w:rPr>
                <w:b/>
                <w:sz w:val="20"/>
                <w:szCs w:val="20"/>
              </w:rPr>
              <w:t>Listed on event T-shirts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6FCA31E" w14:textId="77777777" w:rsidR="004F071D" w:rsidRPr="008C6B12" w:rsidRDefault="004F071D" w:rsidP="00FA21AA">
            <w:pPr>
              <w:rPr>
                <w:b/>
                <w:sz w:val="20"/>
                <w:szCs w:val="20"/>
              </w:rPr>
            </w:pPr>
            <w:r w:rsidRPr="008C6B12">
              <w:rPr>
                <w:b/>
                <w:sz w:val="20"/>
                <w:szCs w:val="20"/>
              </w:rPr>
              <w:t>Listed on event T-Shirts</w:t>
            </w:r>
          </w:p>
        </w:tc>
      </w:tr>
      <w:tr w:rsidR="004F071D" w:rsidRPr="008C6B12" w14:paraId="0150142D" w14:textId="77777777" w:rsidTr="004F071D">
        <w:tc>
          <w:tcPr>
            <w:tcW w:w="3120" w:type="dxa"/>
            <w:tcBorders>
              <w:top w:val="nil"/>
              <w:bottom w:val="nil"/>
            </w:tcBorders>
          </w:tcPr>
          <w:p w14:paraId="2F870ADD" w14:textId="77777777" w:rsidR="004F071D" w:rsidRPr="008C6B12" w:rsidRDefault="004F071D" w:rsidP="00FA21AA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AB87BDA" w14:textId="77777777" w:rsidR="004F071D" w:rsidRPr="008C6B12" w:rsidRDefault="004F071D" w:rsidP="00FA21AA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274438B" w14:textId="77777777" w:rsidR="004F071D" w:rsidRPr="008C6B12" w:rsidRDefault="004F071D" w:rsidP="00FA21AA">
            <w:pPr>
              <w:rPr>
                <w:b/>
                <w:sz w:val="20"/>
                <w:szCs w:val="20"/>
              </w:rPr>
            </w:pPr>
            <w:r w:rsidRPr="008C6B12">
              <w:rPr>
                <w:b/>
                <w:sz w:val="20"/>
                <w:szCs w:val="20"/>
              </w:rPr>
              <w:t>Banner</w:t>
            </w:r>
          </w:p>
        </w:tc>
      </w:tr>
      <w:tr w:rsidR="004F071D" w:rsidRPr="008C6B12" w14:paraId="6CB262EC" w14:textId="77777777" w:rsidTr="004F071D">
        <w:tc>
          <w:tcPr>
            <w:tcW w:w="3120" w:type="dxa"/>
            <w:tcBorders>
              <w:top w:val="nil"/>
            </w:tcBorders>
          </w:tcPr>
          <w:p w14:paraId="7822AC4E" w14:textId="77777777" w:rsidR="004F071D" w:rsidRPr="008C6B12" w:rsidRDefault="004F071D" w:rsidP="00FA21AA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14:paraId="653921BF" w14:textId="77777777" w:rsidR="004F071D" w:rsidRPr="008C6B12" w:rsidRDefault="004F071D" w:rsidP="00FA21AA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</w:tcBorders>
          </w:tcPr>
          <w:p w14:paraId="5BD09A0A" w14:textId="77777777" w:rsidR="004F071D" w:rsidRPr="008C6B12" w:rsidRDefault="004F071D" w:rsidP="00FA21AA">
            <w:pPr>
              <w:rPr>
                <w:b/>
                <w:sz w:val="20"/>
                <w:szCs w:val="20"/>
              </w:rPr>
            </w:pPr>
            <w:r w:rsidRPr="008C6B12">
              <w:rPr>
                <w:b/>
                <w:sz w:val="20"/>
                <w:szCs w:val="20"/>
              </w:rPr>
              <w:t>“Event Sponsor” on ads</w:t>
            </w:r>
          </w:p>
        </w:tc>
      </w:tr>
    </w:tbl>
    <w:p w14:paraId="1289EA27" w14:textId="77777777" w:rsidR="004F071D" w:rsidRPr="008C6B12" w:rsidRDefault="004F071D" w:rsidP="004F071D">
      <w:pPr>
        <w:rPr>
          <w:sz w:val="20"/>
          <w:szCs w:val="20"/>
        </w:rPr>
      </w:pPr>
    </w:p>
    <w:p w14:paraId="4FE89BBB" w14:textId="77777777" w:rsidR="004F071D" w:rsidRPr="008C6B12" w:rsidRDefault="004F071D" w:rsidP="004F071D">
      <w:pPr>
        <w:rPr>
          <w:sz w:val="20"/>
          <w:szCs w:val="20"/>
        </w:rPr>
      </w:pPr>
      <w:r>
        <w:rPr>
          <w:sz w:val="20"/>
          <w:szCs w:val="20"/>
        </w:rPr>
        <w:t xml:space="preserve">If you would like to sponsor the Oktoberfest, you can simply mail a check to </w:t>
      </w:r>
      <w:r w:rsidRPr="00DC0404">
        <w:rPr>
          <w:b/>
          <w:bCs/>
          <w:sz w:val="20"/>
          <w:szCs w:val="20"/>
          <w:u w:val="single"/>
        </w:rPr>
        <w:t>DH&amp;L Fire Company c/o Oktoberfest, 713 Bridge Street, Selinsgrove, PA 17870</w:t>
      </w:r>
      <w:r>
        <w:rPr>
          <w:sz w:val="20"/>
          <w:szCs w:val="20"/>
        </w:rPr>
        <w:t xml:space="preserve">, or call me for hand delivery.  </w:t>
      </w:r>
      <w:r w:rsidRPr="008C6B12">
        <w:rPr>
          <w:sz w:val="20"/>
          <w:szCs w:val="20"/>
        </w:rPr>
        <w:t>I would like to thank you in advance for your support and encourage you to call me if you have any questions at (</w:t>
      </w:r>
      <w:r>
        <w:rPr>
          <w:sz w:val="20"/>
          <w:szCs w:val="20"/>
        </w:rPr>
        <w:t>570</w:t>
      </w:r>
      <w:r w:rsidRPr="008C6B12">
        <w:rPr>
          <w:sz w:val="20"/>
          <w:szCs w:val="20"/>
        </w:rPr>
        <w:t xml:space="preserve">) </w:t>
      </w:r>
      <w:r>
        <w:rPr>
          <w:sz w:val="20"/>
          <w:szCs w:val="20"/>
        </w:rPr>
        <w:t>765-9431</w:t>
      </w:r>
      <w:r w:rsidRPr="008C6B12">
        <w:rPr>
          <w:sz w:val="20"/>
          <w:szCs w:val="20"/>
        </w:rPr>
        <w:t>.</w:t>
      </w:r>
    </w:p>
    <w:p w14:paraId="29AB2C4D" w14:textId="77777777" w:rsidR="004F071D" w:rsidRPr="008C6B12" w:rsidRDefault="004F071D" w:rsidP="004F071D">
      <w:pPr>
        <w:rPr>
          <w:sz w:val="20"/>
          <w:szCs w:val="20"/>
        </w:rPr>
      </w:pPr>
    </w:p>
    <w:p w14:paraId="6DB5654C" w14:textId="77777777" w:rsidR="00E006C3" w:rsidRDefault="00E006C3" w:rsidP="00E006C3">
      <w:pPr>
        <w:rPr>
          <w:sz w:val="20"/>
          <w:szCs w:val="20"/>
        </w:rPr>
      </w:pPr>
    </w:p>
    <w:p w14:paraId="62FC17BB" w14:textId="77777777" w:rsidR="00E006C3" w:rsidRDefault="00E006C3" w:rsidP="00E006C3">
      <w:pPr>
        <w:rPr>
          <w:sz w:val="20"/>
          <w:szCs w:val="20"/>
        </w:rPr>
      </w:pPr>
      <w:r>
        <w:rPr>
          <w:sz w:val="20"/>
          <w:szCs w:val="20"/>
        </w:rPr>
        <w:t>Best Wishes!</w:t>
      </w:r>
    </w:p>
    <w:p w14:paraId="7C275C56" w14:textId="301EDD6B" w:rsidR="00E006C3" w:rsidRDefault="00E006C3" w:rsidP="00E006C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74EB7B9" wp14:editId="4A656D4C">
            <wp:extent cx="1571625" cy="381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E55AB" w14:textId="77777777" w:rsidR="00E006C3" w:rsidRDefault="00E006C3" w:rsidP="00E006C3">
      <w:pPr>
        <w:rPr>
          <w:sz w:val="20"/>
          <w:szCs w:val="20"/>
        </w:rPr>
      </w:pPr>
      <w:r>
        <w:rPr>
          <w:sz w:val="20"/>
          <w:szCs w:val="20"/>
        </w:rPr>
        <w:t>Sean E. Christine</w:t>
      </w:r>
    </w:p>
    <w:p w14:paraId="79F92F80" w14:textId="77777777" w:rsidR="00E006C3" w:rsidRDefault="00E006C3" w:rsidP="00E006C3">
      <w:pPr>
        <w:rPr>
          <w:sz w:val="20"/>
          <w:szCs w:val="20"/>
        </w:rPr>
      </w:pPr>
      <w:r>
        <w:rPr>
          <w:sz w:val="20"/>
          <w:szCs w:val="20"/>
        </w:rPr>
        <w:t>Event Coordinator</w:t>
      </w:r>
    </w:p>
    <w:p w14:paraId="2B6D3496" w14:textId="113632FC" w:rsidR="002613D3" w:rsidRPr="008C6B12" w:rsidRDefault="002613D3" w:rsidP="00E006C3">
      <w:pPr>
        <w:rPr>
          <w:sz w:val="20"/>
          <w:szCs w:val="20"/>
        </w:rPr>
      </w:pPr>
    </w:p>
    <w:sectPr w:rsidR="002613D3" w:rsidRPr="008C6B12" w:rsidSect="002613D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Type w:val="letter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03"/>
    <w:rsid w:val="0007212A"/>
    <w:rsid w:val="00160AF7"/>
    <w:rsid w:val="00190FB7"/>
    <w:rsid w:val="0019219E"/>
    <w:rsid w:val="00202247"/>
    <w:rsid w:val="002613D3"/>
    <w:rsid w:val="0029335F"/>
    <w:rsid w:val="002B7854"/>
    <w:rsid w:val="003164C2"/>
    <w:rsid w:val="003A5BEE"/>
    <w:rsid w:val="003E521D"/>
    <w:rsid w:val="00475CE6"/>
    <w:rsid w:val="004824B3"/>
    <w:rsid w:val="004F071D"/>
    <w:rsid w:val="00550703"/>
    <w:rsid w:val="005A2446"/>
    <w:rsid w:val="005C1B88"/>
    <w:rsid w:val="00641F20"/>
    <w:rsid w:val="006D71AA"/>
    <w:rsid w:val="007754AA"/>
    <w:rsid w:val="008526A2"/>
    <w:rsid w:val="008C6B12"/>
    <w:rsid w:val="00912B70"/>
    <w:rsid w:val="00987D8A"/>
    <w:rsid w:val="00AC19F9"/>
    <w:rsid w:val="00B22FE3"/>
    <w:rsid w:val="00BA3A55"/>
    <w:rsid w:val="00C02080"/>
    <w:rsid w:val="00C20222"/>
    <w:rsid w:val="00C430E9"/>
    <w:rsid w:val="00D419C9"/>
    <w:rsid w:val="00DD0149"/>
    <w:rsid w:val="00E006C3"/>
    <w:rsid w:val="00E67DBC"/>
    <w:rsid w:val="00E8422C"/>
    <w:rsid w:val="00F1717C"/>
    <w:rsid w:val="00FE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F9FEC"/>
  <w15:chartTrackingRefBased/>
  <w15:docId w15:val="{C2C6C5F0-5FB4-4BF7-A7F3-997A999F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b/>
      <w:bCs/>
      <w:sz w:val="28"/>
    </w:rPr>
  </w:style>
  <w:style w:type="paragraph" w:customStyle="1" w:styleId="InsideAddressName">
    <w:name w:val="Inside Address Name"/>
    <w:basedOn w:val="Normal"/>
  </w:style>
  <w:style w:type="paragraph" w:styleId="Signature">
    <w:name w:val="Signature"/>
    <w:basedOn w:val="Normal"/>
    <w:semiHidden/>
  </w:style>
  <w:style w:type="paragraph" w:styleId="Date">
    <w:name w:val="Date"/>
    <w:basedOn w:val="Normal"/>
    <w:next w:val="Normal"/>
    <w:semiHidden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  <w:semiHidden/>
  </w:style>
  <w:style w:type="paragraph" w:styleId="Closing">
    <w:name w:val="Closing"/>
    <w:basedOn w:val="Normal"/>
    <w:semiHidden/>
  </w:style>
  <w:style w:type="paragraph" w:styleId="BodyText">
    <w:name w:val="Body Text"/>
    <w:basedOn w:val="Normal"/>
    <w:semiHidden/>
    <w:pPr>
      <w:spacing w:after="120"/>
    </w:pPr>
  </w:style>
  <w:style w:type="table" w:styleId="TableGrid">
    <w:name w:val="Table Grid"/>
    <w:basedOn w:val="TableNormal"/>
    <w:uiPriority w:val="59"/>
    <w:rsid w:val="0019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DAUNTLESS HOOK &amp; LADDER COMPANY</vt:lpstr>
    </vt:vector>
  </TitlesOfParts>
  <Company>Toshiba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DAUNTLESS HOOK &amp; LADDER COMPANY</dc:title>
  <dc:subject/>
  <dc:creator>Chief 8-1</dc:creator>
  <cp:keywords/>
  <cp:lastModifiedBy>Christine, Sean E.</cp:lastModifiedBy>
  <cp:revision>8</cp:revision>
  <cp:lastPrinted>2021-07-11T16:01:00Z</cp:lastPrinted>
  <dcterms:created xsi:type="dcterms:W3CDTF">2020-03-04T02:41:00Z</dcterms:created>
  <dcterms:modified xsi:type="dcterms:W3CDTF">2022-08-06T17:20:00Z</dcterms:modified>
</cp:coreProperties>
</file>