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767" w14:textId="569ADF7A" w:rsidR="008A54B3" w:rsidRDefault="00D52440" w:rsidP="008A54B3">
      <w:pPr>
        <w:jc w:val="center"/>
        <w:rPr>
          <w:b/>
          <w:bCs/>
        </w:rPr>
      </w:pPr>
      <w:r>
        <w:rPr>
          <w:b/>
          <w:bCs/>
        </w:rPr>
        <w:t>Regular Monthly Meeting of Galeton Borough Authority</w:t>
      </w:r>
    </w:p>
    <w:p w14:paraId="4D0ED788" w14:textId="2F0A4226" w:rsidR="00D52440" w:rsidRPr="008A54B3" w:rsidRDefault="00D52440" w:rsidP="008A54B3">
      <w:pPr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38207E">
        <w:rPr>
          <w:b/>
          <w:bCs/>
        </w:rPr>
        <w:t>December 2</w:t>
      </w:r>
      <w:r w:rsidR="0038207E" w:rsidRPr="0038207E">
        <w:rPr>
          <w:b/>
          <w:bCs/>
          <w:vertAlign w:val="superscript"/>
        </w:rPr>
        <w:t>nd</w:t>
      </w:r>
      <w:r>
        <w:rPr>
          <w:b/>
          <w:bCs/>
        </w:rPr>
        <w:t>, 2025</w:t>
      </w:r>
    </w:p>
    <w:p w14:paraId="543AE5AF" w14:textId="77777777" w:rsidR="008A54B3" w:rsidRDefault="008A54B3" w:rsidP="008A54B3"/>
    <w:p w14:paraId="4154DB4E" w14:textId="7AF4A39B" w:rsidR="008A54B3" w:rsidRDefault="008A54B3" w:rsidP="008A54B3">
      <w:r>
        <w:t xml:space="preserve">The regular monthly meeting of the Galeton Borough Authority </w:t>
      </w:r>
      <w:r w:rsidR="00D52440">
        <w:t>was</w:t>
      </w:r>
      <w:r>
        <w:t xml:space="preserve"> held on </w:t>
      </w:r>
      <w:r w:rsidR="00195D49">
        <w:t xml:space="preserve">Tuesday, </w:t>
      </w:r>
      <w:r w:rsidR="0038207E">
        <w:t>December 2</w:t>
      </w:r>
      <w:r w:rsidR="0038207E" w:rsidRPr="0038207E">
        <w:rPr>
          <w:vertAlign w:val="superscript"/>
        </w:rPr>
        <w:t>nd</w:t>
      </w:r>
      <w:r w:rsidR="00195D49">
        <w:t xml:space="preserve">, </w:t>
      </w:r>
      <w:proofErr w:type="gramStart"/>
      <w:r w:rsidR="00195D49">
        <w:t>2025</w:t>
      </w:r>
      <w:proofErr w:type="gramEnd"/>
      <w:r w:rsidR="00195D49">
        <w:t xml:space="preserve"> </w:t>
      </w:r>
      <w:r>
        <w:t>at 5:00pm at the municipal office located at 24 W Main St, Galeton, PA 16922.</w:t>
      </w:r>
    </w:p>
    <w:p w14:paraId="019023F4" w14:textId="77777777" w:rsidR="008A54B3" w:rsidRDefault="008A54B3" w:rsidP="008A54B3"/>
    <w:p w14:paraId="7CA695D7" w14:textId="676F5347" w:rsidR="008A54B3" w:rsidRDefault="00D52440" w:rsidP="008A54B3">
      <w:r>
        <w:t xml:space="preserve">Members present were Tony Adami, Todd Parsell, Joe Cimino SR, and Mike Brown. </w:t>
      </w:r>
    </w:p>
    <w:p w14:paraId="4DBAA8EE" w14:textId="4CA98B76" w:rsidR="00377BD7" w:rsidRDefault="00377BD7" w:rsidP="008A54B3">
      <w:r>
        <w:t xml:space="preserve">Members not present were Tom Smith. </w:t>
      </w:r>
    </w:p>
    <w:p w14:paraId="46E15EDF" w14:textId="16356B38" w:rsidR="00D52440" w:rsidRDefault="00377BD7" w:rsidP="008A54B3">
      <w:r>
        <w:t xml:space="preserve">Others present were Mike Plummer, solicitor, and Amanda Paul, authority secretary. </w:t>
      </w:r>
    </w:p>
    <w:p w14:paraId="4D68CFD8" w14:textId="77777777" w:rsidR="00835620" w:rsidRDefault="00835620" w:rsidP="008A54B3"/>
    <w:p w14:paraId="4C5D8B91" w14:textId="4B3D84C9" w:rsidR="00835620" w:rsidRDefault="00835620" w:rsidP="008A54B3">
      <w:r>
        <w:t>The meeting was called to order by Tony Adami at 5:0</w:t>
      </w:r>
      <w:r w:rsidR="0038207E">
        <w:t>0</w:t>
      </w:r>
      <w:r>
        <w:t xml:space="preserve">pm. The pledge of allegiance was recited. </w:t>
      </w:r>
    </w:p>
    <w:p w14:paraId="29363F70" w14:textId="77777777" w:rsidR="00835620" w:rsidRDefault="00835620" w:rsidP="008A54B3"/>
    <w:p w14:paraId="4E69512C" w14:textId="4EE3D3F8" w:rsidR="00835620" w:rsidRDefault="00835620" w:rsidP="008A54B3">
      <w:r>
        <w:t xml:space="preserve">A motion was made by </w:t>
      </w:r>
      <w:r w:rsidR="0038207E">
        <w:t>Mike Brown</w:t>
      </w:r>
      <w:r>
        <w:t xml:space="preserve"> to approve the minutes of </w:t>
      </w:r>
      <w:r w:rsidR="0038207E">
        <w:t>November</w:t>
      </w:r>
      <w:r>
        <w:t xml:space="preserve"> 2025 meeting, seconded by </w:t>
      </w:r>
      <w:r w:rsidR="0038207E">
        <w:t>Joe Cimino</w:t>
      </w:r>
      <w:r>
        <w:t xml:space="preserve">. Motion carried. </w:t>
      </w:r>
    </w:p>
    <w:p w14:paraId="3FE98D4F" w14:textId="77777777" w:rsidR="00835620" w:rsidRDefault="00835620" w:rsidP="008A54B3"/>
    <w:p w14:paraId="7BCDAA24" w14:textId="11BAF86A" w:rsidR="00835620" w:rsidRDefault="00835620" w:rsidP="008A54B3">
      <w:r>
        <w:t xml:space="preserve">A motion was made by Todd Parsell to approve the financial report of </w:t>
      </w:r>
      <w:r w:rsidR="0038207E">
        <w:t>November</w:t>
      </w:r>
      <w:r>
        <w:t xml:space="preserve"> 2025 as presented, seconded by </w:t>
      </w:r>
      <w:r w:rsidR="0038207E">
        <w:t>Mike Brown</w:t>
      </w:r>
      <w:r>
        <w:t xml:space="preserve">. Motion carried.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40E6A040" w:rsidR="008A54B3" w:rsidRDefault="005B0688" w:rsidP="008A54B3">
      <w:r>
        <w:t>None</w:t>
      </w:r>
    </w:p>
    <w:p w14:paraId="63A0493E" w14:textId="6A9E98E1" w:rsidR="008A54B3" w:rsidRDefault="008A54B3" w:rsidP="008A54B3">
      <w:r>
        <w:tab/>
        <w:t xml:space="preserve"> </w:t>
      </w:r>
    </w:p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1DE56D7B" w:rsidR="00195D49" w:rsidRDefault="00195D49" w:rsidP="008A54B3">
      <w:r>
        <w:t xml:space="preserve">Larson Design Update – </w:t>
      </w:r>
      <w:r w:rsidR="0038207E">
        <w:t>None</w:t>
      </w:r>
    </w:p>
    <w:p w14:paraId="5F850277" w14:textId="77777777" w:rsidR="00195D49" w:rsidRDefault="00195D49" w:rsidP="008A54B3"/>
    <w:p w14:paraId="441085DE" w14:textId="26AB4CAD" w:rsidR="008A54B3" w:rsidRDefault="00195D49" w:rsidP="008A54B3">
      <w:r>
        <w:t xml:space="preserve">FEMA/PEMA Update – </w:t>
      </w:r>
      <w:r w:rsidR="0038207E">
        <w:t xml:space="preserve">Last project for Authority is in the final stages of review before beginning the pay out process. </w:t>
      </w:r>
      <w:r w:rsidR="00A30F00">
        <w:t xml:space="preserve"> </w:t>
      </w:r>
      <w:r>
        <w:t xml:space="preserve"> </w:t>
      </w:r>
    </w:p>
    <w:p w14:paraId="24FF2D05" w14:textId="77777777" w:rsidR="00195D49" w:rsidRDefault="00195D49" w:rsidP="008A54B3"/>
    <w:p w14:paraId="06909DDE" w14:textId="7828D374" w:rsidR="0038207E" w:rsidRDefault="00195D49" w:rsidP="008A54B3">
      <w:r>
        <w:t xml:space="preserve">Watrous Water Project Update – </w:t>
      </w:r>
      <w:r w:rsidR="005B0688">
        <w:t xml:space="preserve"> </w:t>
      </w:r>
      <w:r w:rsidR="0038207E">
        <w:t xml:space="preserve">Tina provided a detailed agreement between Watrous Water Association and Galeton Borough Authority specifying that the rate for water will be the same as all water customers within the borough. </w:t>
      </w:r>
      <w:r w:rsidR="005B0688">
        <w:t xml:space="preserve"> </w:t>
      </w:r>
    </w:p>
    <w:p w14:paraId="2FCBCECF" w14:textId="77777777" w:rsidR="008A54B3" w:rsidRDefault="008A54B3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01F2CE4" w14:textId="4F2BED8C" w:rsidR="008A54B3" w:rsidRDefault="0038207E" w:rsidP="008A54B3">
      <w:r>
        <w:t xml:space="preserve">A motion was made by Joe Cimino, seconded by Todd Parsell to pay PA DOT invoices with restricted funds money. Motion carried. </w:t>
      </w:r>
    </w:p>
    <w:p w14:paraId="68AD032F" w14:textId="77777777" w:rsidR="0038207E" w:rsidRDefault="0038207E" w:rsidP="008A54B3"/>
    <w:p w14:paraId="12DEF1AB" w14:textId="6ED7259A" w:rsidR="0038207E" w:rsidRDefault="0038207E" w:rsidP="008A54B3">
      <w:r>
        <w:t xml:space="preserve">Gale Foundation has </w:t>
      </w:r>
      <w:proofErr w:type="gramStart"/>
      <w:r>
        <w:t>approved for</w:t>
      </w:r>
      <w:proofErr w:type="gramEnd"/>
      <w:r>
        <w:t xml:space="preserve"> the Borough/Authority to purchase a sewer truck with vacuum with funding of up to $75,000. Currently awaiting for the official award letter from Gale Foundation. </w:t>
      </w:r>
    </w:p>
    <w:p w14:paraId="2EF35BD2" w14:textId="77777777" w:rsidR="008A54B3" w:rsidRDefault="008A54B3" w:rsidP="008A54B3"/>
    <w:p w14:paraId="491664CD" w14:textId="33BD76B8" w:rsidR="008A54B3" w:rsidRDefault="008A54B3" w:rsidP="008A54B3">
      <w:r>
        <w:t>The next Galeton Borough Authority meeting will be held on</w:t>
      </w:r>
      <w:r w:rsidR="00522AFC">
        <w:t xml:space="preserve"> </w:t>
      </w:r>
      <w:r w:rsidR="0038207E">
        <w:t>January 6</w:t>
      </w:r>
      <w:r w:rsidR="0038207E" w:rsidRPr="0038207E">
        <w:rPr>
          <w:vertAlign w:val="superscript"/>
        </w:rPr>
        <w:t>th</w:t>
      </w:r>
      <w:r w:rsidR="00522AFC">
        <w:t xml:space="preserve">, </w:t>
      </w:r>
      <w:r w:rsidR="00EC4B3E">
        <w:t>202</w:t>
      </w:r>
      <w:r w:rsidR="0038207E">
        <w:t>6</w:t>
      </w:r>
      <w:r w:rsidR="00EC4B3E">
        <w:t>,</w:t>
      </w:r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2911F52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Motion to adjourn this meeting at </w:t>
      </w:r>
      <w:r w:rsidR="0038207E">
        <w:rPr>
          <w:b/>
          <w:bCs/>
        </w:rPr>
        <w:t>5:33pm</w:t>
      </w:r>
      <w:r w:rsidR="005B0688">
        <w:rPr>
          <w:b/>
          <w:bCs/>
        </w:rPr>
        <w:t xml:space="preserve"> by Joe Cimino, seconded by Mike Brown. Motion carried. 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195D49"/>
    <w:rsid w:val="00212C70"/>
    <w:rsid w:val="00284CC3"/>
    <w:rsid w:val="00286FFB"/>
    <w:rsid w:val="00377BD7"/>
    <w:rsid w:val="0038207E"/>
    <w:rsid w:val="00483384"/>
    <w:rsid w:val="004B4479"/>
    <w:rsid w:val="00522AFC"/>
    <w:rsid w:val="005B0688"/>
    <w:rsid w:val="005F7DAB"/>
    <w:rsid w:val="007A5F1C"/>
    <w:rsid w:val="00835620"/>
    <w:rsid w:val="008A54B3"/>
    <w:rsid w:val="009F3271"/>
    <w:rsid w:val="00A30F00"/>
    <w:rsid w:val="00D0287B"/>
    <w:rsid w:val="00D52440"/>
    <w:rsid w:val="00DD4828"/>
    <w:rsid w:val="00E42529"/>
    <w:rsid w:val="00EC4B3E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1485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2</cp:revision>
  <dcterms:created xsi:type="dcterms:W3CDTF">2025-12-09T19:47:00Z</dcterms:created>
  <dcterms:modified xsi:type="dcterms:W3CDTF">2025-12-09T19:47:00Z</dcterms:modified>
</cp:coreProperties>
</file>