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D11E" w14:textId="77777777" w:rsidR="00A74020" w:rsidRPr="00A74020" w:rsidRDefault="00A74020" w:rsidP="00A74020">
      <w:r w:rsidRPr="00A74020">
        <w:rPr>
          <w:b/>
          <w:bCs/>
        </w:rPr>
        <w:t>Galeton Borough Council</w:t>
      </w:r>
      <w:r w:rsidRPr="00A74020">
        <w:br/>
      </w:r>
      <w:r w:rsidRPr="00A74020">
        <w:rPr>
          <w:b/>
          <w:bCs/>
        </w:rPr>
        <w:t>Regular Meeting</w:t>
      </w:r>
      <w:r w:rsidRPr="00A74020">
        <w:br/>
      </w:r>
      <w:r w:rsidRPr="00A74020">
        <w:rPr>
          <w:b/>
          <w:bCs/>
        </w:rPr>
        <w:t>January 8, 2025</w:t>
      </w:r>
    </w:p>
    <w:p w14:paraId="2EB44F7B" w14:textId="77777777" w:rsidR="00A74020" w:rsidRPr="00A74020" w:rsidRDefault="00A74020" w:rsidP="00A74020">
      <w:r w:rsidRPr="00A74020">
        <w:t>The regular meeting of the Galeton Borough Council was held on January 8, 2025, at the Municipal Building. The following members were present:</w:t>
      </w:r>
    </w:p>
    <w:p w14:paraId="5659E485" w14:textId="77777777" w:rsidR="00A74020" w:rsidRPr="00A74020" w:rsidRDefault="00A74020" w:rsidP="00A74020">
      <w:pPr>
        <w:numPr>
          <w:ilvl w:val="0"/>
          <w:numId w:val="1"/>
        </w:numPr>
      </w:pPr>
      <w:r w:rsidRPr="00A74020">
        <w:rPr>
          <w:b/>
          <w:bCs/>
        </w:rPr>
        <w:t>Joe Petrencsik</w:t>
      </w:r>
      <w:r w:rsidRPr="00A74020">
        <w:t>, President</w:t>
      </w:r>
    </w:p>
    <w:p w14:paraId="51A09D0E" w14:textId="77777777" w:rsidR="00A74020" w:rsidRPr="00A74020" w:rsidRDefault="00A74020" w:rsidP="00A74020">
      <w:pPr>
        <w:numPr>
          <w:ilvl w:val="0"/>
          <w:numId w:val="1"/>
        </w:numPr>
      </w:pPr>
      <w:r w:rsidRPr="00A74020">
        <w:rPr>
          <w:b/>
          <w:bCs/>
        </w:rPr>
        <w:t>Darrell Jackson</w:t>
      </w:r>
      <w:r w:rsidRPr="00A74020">
        <w:t>, Vice President</w:t>
      </w:r>
    </w:p>
    <w:p w14:paraId="19B5FAA7" w14:textId="77777777" w:rsidR="00A74020" w:rsidRPr="00A74020" w:rsidRDefault="00A74020" w:rsidP="00A74020">
      <w:pPr>
        <w:numPr>
          <w:ilvl w:val="0"/>
          <w:numId w:val="1"/>
        </w:numPr>
      </w:pPr>
      <w:r w:rsidRPr="00A74020">
        <w:rPr>
          <w:b/>
          <w:bCs/>
        </w:rPr>
        <w:t>Devin Shadle</w:t>
      </w:r>
    </w:p>
    <w:p w14:paraId="755DA6F7" w14:textId="77777777" w:rsidR="00A74020" w:rsidRPr="00A74020" w:rsidRDefault="00A74020" w:rsidP="00A74020">
      <w:pPr>
        <w:numPr>
          <w:ilvl w:val="0"/>
          <w:numId w:val="1"/>
        </w:numPr>
      </w:pPr>
      <w:r w:rsidRPr="00A74020">
        <w:rPr>
          <w:b/>
          <w:bCs/>
        </w:rPr>
        <w:t>Derek Doud</w:t>
      </w:r>
    </w:p>
    <w:p w14:paraId="24DB4AD1" w14:textId="77777777" w:rsidR="00A74020" w:rsidRPr="00A74020" w:rsidRDefault="00A74020" w:rsidP="00A74020">
      <w:r w:rsidRPr="00A74020">
        <w:rPr>
          <w:b/>
          <w:bCs/>
        </w:rPr>
        <w:t>Members Not Present:</w:t>
      </w:r>
    </w:p>
    <w:p w14:paraId="0BD1FBC9" w14:textId="77777777" w:rsidR="00A74020" w:rsidRPr="00A74020" w:rsidRDefault="00A74020" w:rsidP="00A74020">
      <w:pPr>
        <w:numPr>
          <w:ilvl w:val="0"/>
          <w:numId w:val="2"/>
        </w:numPr>
      </w:pPr>
      <w:r w:rsidRPr="00A74020">
        <w:rPr>
          <w:b/>
          <w:bCs/>
        </w:rPr>
        <w:t>DJ Fuller</w:t>
      </w:r>
    </w:p>
    <w:p w14:paraId="11B508EB" w14:textId="77777777" w:rsidR="00A74020" w:rsidRPr="00A74020" w:rsidRDefault="00A74020" w:rsidP="00A74020">
      <w:pPr>
        <w:numPr>
          <w:ilvl w:val="0"/>
          <w:numId w:val="2"/>
        </w:numPr>
      </w:pPr>
      <w:r w:rsidRPr="00A74020">
        <w:rPr>
          <w:b/>
          <w:bCs/>
        </w:rPr>
        <w:t>Ron Tarabori</w:t>
      </w:r>
    </w:p>
    <w:p w14:paraId="6923CA01" w14:textId="77777777" w:rsidR="00A74020" w:rsidRPr="00A74020" w:rsidRDefault="00A74020" w:rsidP="00A74020">
      <w:r w:rsidRPr="00A74020">
        <w:rPr>
          <w:b/>
          <w:bCs/>
        </w:rPr>
        <w:t>Others in Attendance:</w:t>
      </w:r>
    </w:p>
    <w:p w14:paraId="1D096FC4" w14:textId="77777777" w:rsidR="00A74020" w:rsidRPr="00A74020" w:rsidRDefault="00A74020" w:rsidP="00A74020">
      <w:pPr>
        <w:numPr>
          <w:ilvl w:val="0"/>
          <w:numId w:val="3"/>
        </w:numPr>
      </w:pPr>
      <w:r w:rsidRPr="00A74020">
        <w:rPr>
          <w:b/>
          <w:bCs/>
        </w:rPr>
        <w:t>Mayor:</w:t>
      </w:r>
      <w:r w:rsidRPr="00A74020">
        <w:t xml:space="preserve"> Katherine Garrote</w:t>
      </w:r>
    </w:p>
    <w:p w14:paraId="0E117F28" w14:textId="77777777" w:rsidR="00A74020" w:rsidRPr="00A74020" w:rsidRDefault="00A74020" w:rsidP="00A74020">
      <w:pPr>
        <w:numPr>
          <w:ilvl w:val="0"/>
          <w:numId w:val="3"/>
        </w:numPr>
      </w:pPr>
      <w:r w:rsidRPr="00A74020">
        <w:rPr>
          <w:b/>
          <w:bCs/>
        </w:rPr>
        <w:t>Borough Foreman:</w:t>
      </w:r>
      <w:r w:rsidRPr="00A74020">
        <w:t xml:space="preserve"> Joe Cimino</w:t>
      </w:r>
    </w:p>
    <w:p w14:paraId="5047E9E9" w14:textId="77777777" w:rsidR="00A74020" w:rsidRPr="00A74020" w:rsidRDefault="00A74020" w:rsidP="00A74020">
      <w:pPr>
        <w:numPr>
          <w:ilvl w:val="0"/>
          <w:numId w:val="3"/>
        </w:numPr>
      </w:pPr>
      <w:r w:rsidRPr="00A74020">
        <w:rPr>
          <w:b/>
          <w:bCs/>
        </w:rPr>
        <w:t>Chief of Police:</w:t>
      </w:r>
      <w:r w:rsidRPr="00A74020">
        <w:t xml:space="preserve"> Chief Cimino</w:t>
      </w:r>
    </w:p>
    <w:p w14:paraId="71E57B50" w14:textId="77777777" w:rsidR="00A74020" w:rsidRPr="00A74020" w:rsidRDefault="00A74020" w:rsidP="00A74020">
      <w:pPr>
        <w:numPr>
          <w:ilvl w:val="0"/>
          <w:numId w:val="3"/>
        </w:numPr>
      </w:pPr>
      <w:r w:rsidRPr="00A74020">
        <w:rPr>
          <w:b/>
          <w:bCs/>
        </w:rPr>
        <w:t>Solicitor:</w:t>
      </w:r>
      <w:r w:rsidRPr="00A74020">
        <w:t xml:space="preserve"> Mike Plummer</w:t>
      </w:r>
    </w:p>
    <w:p w14:paraId="0BB8ACF1" w14:textId="77777777" w:rsidR="00A74020" w:rsidRPr="00A74020" w:rsidRDefault="00A74020" w:rsidP="00A74020">
      <w:pPr>
        <w:numPr>
          <w:ilvl w:val="0"/>
          <w:numId w:val="3"/>
        </w:numPr>
      </w:pPr>
      <w:r w:rsidRPr="00A74020">
        <w:rPr>
          <w:b/>
          <w:bCs/>
        </w:rPr>
        <w:t>Authority Secretary:</w:t>
      </w:r>
      <w:r w:rsidRPr="00A74020">
        <w:t xml:space="preserve"> Eleanor Boyd</w:t>
      </w:r>
    </w:p>
    <w:p w14:paraId="46CF5D36" w14:textId="77777777" w:rsidR="00A74020" w:rsidRPr="00A74020" w:rsidRDefault="00A74020" w:rsidP="00A74020">
      <w:pPr>
        <w:numPr>
          <w:ilvl w:val="0"/>
          <w:numId w:val="3"/>
        </w:numPr>
      </w:pPr>
      <w:r w:rsidRPr="00A74020">
        <w:rPr>
          <w:b/>
          <w:bCs/>
        </w:rPr>
        <w:t>Borough Secretary:</w:t>
      </w:r>
      <w:r w:rsidRPr="00A74020">
        <w:t xml:space="preserve"> Amanda Paul</w:t>
      </w:r>
    </w:p>
    <w:p w14:paraId="1C37BB48" w14:textId="77777777" w:rsidR="00A74020" w:rsidRPr="00A74020" w:rsidRDefault="00A74020" w:rsidP="00A74020">
      <w:pPr>
        <w:numPr>
          <w:ilvl w:val="0"/>
          <w:numId w:val="3"/>
        </w:numPr>
      </w:pPr>
      <w:r w:rsidRPr="00A74020">
        <w:rPr>
          <w:b/>
          <w:bCs/>
        </w:rPr>
        <w:t>Citizen:</w:t>
      </w:r>
      <w:r w:rsidRPr="00A74020">
        <w:t xml:space="preserve"> Steve Boyd</w:t>
      </w:r>
    </w:p>
    <w:p w14:paraId="21188AC1" w14:textId="77777777" w:rsidR="00A74020" w:rsidRPr="00A74020" w:rsidRDefault="00A74020" w:rsidP="00A74020">
      <w:r w:rsidRPr="00A74020">
        <w:t>Council President Joe Petrencsik called the meeting to order at 7:00 PM, followed by the Pledge of Allegiance.</w:t>
      </w:r>
    </w:p>
    <w:p w14:paraId="458FE089" w14:textId="77777777" w:rsidR="00A74020" w:rsidRPr="00A74020" w:rsidRDefault="00A74020" w:rsidP="00A74020">
      <w:pPr>
        <w:rPr>
          <w:b/>
          <w:bCs/>
        </w:rPr>
      </w:pPr>
      <w:r w:rsidRPr="00A74020">
        <w:rPr>
          <w:b/>
          <w:bCs/>
        </w:rPr>
        <w:t>Approval of Minutes</w:t>
      </w:r>
    </w:p>
    <w:p w14:paraId="3BA5BA1E" w14:textId="77777777" w:rsidR="00A74020" w:rsidRPr="00A74020" w:rsidRDefault="00A74020" w:rsidP="00A74020">
      <w:r w:rsidRPr="00A74020">
        <w:t>A motion was made by Darrell Jackson, seconded by Derek Doud, to approve the minutes from the December 11, 2024, meeting as presented. The motion passed unanimously.</w:t>
      </w:r>
    </w:p>
    <w:p w14:paraId="5FE1DC46" w14:textId="77777777" w:rsidR="00A74020" w:rsidRPr="00A74020" w:rsidRDefault="00A74020" w:rsidP="00A74020">
      <w:pPr>
        <w:rPr>
          <w:b/>
          <w:bCs/>
        </w:rPr>
      </w:pPr>
      <w:r w:rsidRPr="00A74020">
        <w:rPr>
          <w:b/>
          <w:bCs/>
        </w:rPr>
        <w:t>Approval of Treasurer’s Report</w:t>
      </w:r>
    </w:p>
    <w:p w14:paraId="76CC5F4A" w14:textId="77777777" w:rsidR="00A74020" w:rsidRPr="00A74020" w:rsidRDefault="00A74020" w:rsidP="00A74020">
      <w:r w:rsidRPr="00A74020">
        <w:t>A motion was made by Darrell Jackson, seconded by Devin Shadle, to approve the treasurer’s report for December 2024, as presented. The motion passed unanimously.</w:t>
      </w:r>
    </w:p>
    <w:p w14:paraId="19708F60" w14:textId="77777777" w:rsidR="00A74020" w:rsidRPr="00A74020" w:rsidRDefault="00A74020" w:rsidP="00A74020">
      <w:pPr>
        <w:rPr>
          <w:b/>
          <w:bCs/>
        </w:rPr>
      </w:pPr>
      <w:r w:rsidRPr="00A74020">
        <w:rPr>
          <w:b/>
          <w:bCs/>
        </w:rPr>
        <w:t>Citizens’ Participation</w:t>
      </w:r>
    </w:p>
    <w:p w14:paraId="0E390229" w14:textId="77777777" w:rsidR="00A74020" w:rsidRPr="00A74020" w:rsidRDefault="00A74020" w:rsidP="00A74020">
      <w:r w:rsidRPr="00A74020">
        <w:t>No citizens requested to participate.</w:t>
      </w:r>
    </w:p>
    <w:p w14:paraId="3C149FC8" w14:textId="77777777" w:rsidR="00A74020" w:rsidRPr="00A74020" w:rsidRDefault="00A74020" w:rsidP="00A74020">
      <w:pPr>
        <w:rPr>
          <w:b/>
          <w:bCs/>
        </w:rPr>
      </w:pPr>
      <w:r w:rsidRPr="00A74020">
        <w:rPr>
          <w:b/>
          <w:bCs/>
        </w:rPr>
        <w:t>Committee Reports</w:t>
      </w:r>
    </w:p>
    <w:p w14:paraId="7E42A108" w14:textId="77777777" w:rsidR="00A74020" w:rsidRPr="00A74020" w:rsidRDefault="00A74020" w:rsidP="00A74020">
      <w:r w:rsidRPr="00A74020">
        <w:lastRenderedPageBreak/>
        <w:t>No reports were presented.</w:t>
      </w:r>
    </w:p>
    <w:p w14:paraId="5D28A6E4" w14:textId="77777777" w:rsidR="00A74020" w:rsidRPr="00A74020" w:rsidRDefault="00A74020" w:rsidP="00A74020">
      <w:pPr>
        <w:rPr>
          <w:b/>
          <w:bCs/>
        </w:rPr>
      </w:pPr>
      <w:r w:rsidRPr="00A74020">
        <w:rPr>
          <w:b/>
          <w:bCs/>
        </w:rPr>
        <w:t>Police and Mayor’s Report</w:t>
      </w:r>
    </w:p>
    <w:p w14:paraId="7B9763BF" w14:textId="77777777" w:rsidR="00A74020" w:rsidRPr="00A74020" w:rsidRDefault="00A74020" w:rsidP="00A74020">
      <w:r w:rsidRPr="00A74020">
        <w:t xml:space="preserve">Chief Cimino and Mayor Garrote presented the December 2024 reports. Mayor Garrote commended the police department’s efforts and emphasized ensuring the department has the necessary equipment for safety. Chief Cimino reported awaiting an updated quote for </w:t>
      </w:r>
      <w:proofErr w:type="gramStart"/>
      <w:r w:rsidRPr="00A74020">
        <w:t>a police</w:t>
      </w:r>
      <w:proofErr w:type="gramEnd"/>
      <w:r w:rsidRPr="00A74020">
        <w:t xml:space="preserve"> radio and plans to follow up regarding the quote.</w:t>
      </w:r>
    </w:p>
    <w:p w14:paraId="79DA9E4E" w14:textId="77777777" w:rsidR="00A74020" w:rsidRPr="00A74020" w:rsidRDefault="00A74020" w:rsidP="00A74020">
      <w:r w:rsidRPr="00A74020">
        <w:t>A discussion was held regarding ongoing cockroach infestations in certain borough buildings. Code Enforcement Officer Frank Fisher will address these issues promptly.</w:t>
      </w:r>
    </w:p>
    <w:p w14:paraId="52F8035B" w14:textId="77777777" w:rsidR="00A74020" w:rsidRPr="00A74020" w:rsidRDefault="00A74020" w:rsidP="00A74020">
      <w:pPr>
        <w:rPr>
          <w:b/>
          <w:bCs/>
        </w:rPr>
      </w:pPr>
      <w:r w:rsidRPr="00A74020">
        <w:rPr>
          <w:b/>
          <w:bCs/>
        </w:rPr>
        <w:t>Borough Secretary’s Report</w:t>
      </w:r>
    </w:p>
    <w:p w14:paraId="0FA59EFE" w14:textId="77777777" w:rsidR="00A74020" w:rsidRPr="00A74020" w:rsidRDefault="00A74020" w:rsidP="00A74020">
      <w:pPr>
        <w:numPr>
          <w:ilvl w:val="0"/>
          <w:numId w:val="4"/>
        </w:numPr>
      </w:pPr>
      <w:r w:rsidRPr="00A74020">
        <w:rPr>
          <w:b/>
          <w:bCs/>
        </w:rPr>
        <w:t>2024 Audit Request:</w:t>
      </w:r>
      <w:r w:rsidRPr="00A74020">
        <w:br/>
        <w:t>A motion was made by Darrell Jackson, seconded by Devin Shadle, to hire Baker Tilly for the 2024 audit. The motion passed unanimously.</w:t>
      </w:r>
    </w:p>
    <w:p w14:paraId="5FD11D16" w14:textId="77777777" w:rsidR="00A74020" w:rsidRPr="00A74020" w:rsidRDefault="00A74020" w:rsidP="00A74020">
      <w:pPr>
        <w:numPr>
          <w:ilvl w:val="0"/>
          <w:numId w:val="4"/>
        </w:numPr>
      </w:pPr>
      <w:r w:rsidRPr="00A74020">
        <w:rPr>
          <w:b/>
          <w:bCs/>
        </w:rPr>
        <w:t>Police Pension Committee Appointment:</w:t>
      </w:r>
      <w:r w:rsidRPr="00A74020">
        <w:br/>
        <w:t>A motion was made by Devin Shadle, seconded by Derek Doud, to appoint Amanda Paul as the new Police Pension Committee member, replacing the previous secretary. The motion passed unanimously.</w:t>
      </w:r>
    </w:p>
    <w:p w14:paraId="7455B246" w14:textId="77777777" w:rsidR="00A74020" w:rsidRPr="00A74020" w:rsidRDefault="00A74020" w:rsidP="00A74020">
      <w:pPr>
        <w:numPr>
          <w:ilvl w:val="0"/>
          <w:numId w:val="4"/>
        </w:numPr>
      </w:pPr>
      <w:r w:rsidRPr="00A74020">
        <w:rPr>
          <w:b/>
          <w:bCs/>
        </w:rPr>
        <w:t>Chief Administrative Officer Appointment:</w:t>
      </w:r>
      <w:r w:rsidRPr="00A74020">
        <w:br/>
        <w:t>A motion was made by Devin Shadle, seconded by Derek Doud, to appoint Amanda Paul as the Chief Administrative Officer for both pension plans. The motion passed unanimously.</w:t>
      </w:r>
    </w:p>
    <w:p w14:paraId="16A52D1B" w14:textId="3D9936ED" w:rsidR="00A74020" w:rsidRPr="00DF1809" w:rsidRDefault="00A74020" w:rsidP="00A74020">
      <w:pPr>
        <w:numPr>
          <w:ilvl w:val="0"/>
          <w:numId w:val="4"/>
        </w:numPr>
      </w:pPr>
      <w:r w:rsidRPr="00DF1809">
        <w:rPr>
          <w:b/>
          <w:bCs/>
        </w:rPr>
        <w:t>Business Credit Card Request:</w:t>
      </w:r>
      <w:r w:rsidRPr="00DF1809">
        <w:br/>
        <w:t>A motion was made by Devin Shadle, seconded by Darrell Jackson, to approve opening a new Business Credit Card. The motion passed unanimously.</w:t>
      </w:r>
    </w:p>
    <w:p w14:paraId="59C01A15" w14:textId="77777777" w:rsidR="00A74020" w:rsidRPr="00A74020" w:rsidRDefault="00A74020" w:rsidP="00A74020">
      <w:pPr>
        <w:numPr>
          <w:ilvl w:val="0"/>
          <w:numId w:val="4"/>
        </w:numPr>
      </w:pPr>
      <w:r w:rsidRPr="00A74020">
        <w:rPr>
          <w:b/>
          <w:bCs/>
        </w:rPr>
        <w:t>Training Course Request:</w:t>
      </w:r>
      <w:r w:rsidRPr="00A74020">
        <w:br/>
        <w:t>A motion was made by Derek Doud, seconded by Devin Shadle, to approve Amanda Paul’s attendance at a virtual Bookkeeping &amp; Accounting for Municipal Offices training course through the Pennsylvania Training Hub for Municipal Learning for $65. The motion passed unanimously.</w:t>
      </w:r>
    </w:p>
    <w:p w14:paraId="39B57717" w14:textId="77777777" w:rsidR="00A74020" w:rsidRPr="00A74020" w:rsidRDefault="00A74020" w:rsidP="00A74020">
      <w:pPr>
        <w:numPr>
          <w:ilvl w:val="0"/>
          <w:numId w:val="4"/>
        </w:numPr>
      </w:pPr>
      <w:r w:rsidRPr="00A74020">
        <w:rPr>
          <w:b/>
          <w:bCs/>
        </w:rPr>
        <w:t>Sewage Enforcement Officer Appointments:</w:t>
      </w:r>
      <w:r w:rsidRPr="00A74020">
        <w:br/>
        <w:t>A motion was made by Derek Doud, seconded by Devin Shadle, to appoint Terry Meyers as the primary Sewage Enforcement Officer (SEO) and Roger Bickleman as the secondary SEO for 2024. The motion passed unanimously.</w:t>
      </w:r>
    </w:p>
    <w:p w14:paraId="01A67092" w14:textId="77777777" w:rsidR="00A74020" w:rsidRPr="00A74020" w:rsidRDefault="00A74020" w:rsidP="00A74020">
      <w:pPr>
        <w:rPr>
          <w:b/>
          <w:bCs/>
        </w:rPr>
      </w:pPr>
      <w:r w:rsidRPr="00A74020">
        <w:rPr>
          <w:b/>
          <w:bCs/>
        </w:rPr>
        <w:t>Borough Foreman’s Report</w:t>
      </w:r>
    </w:p>
    <w:p w14:paraId="693941E4" w14:textId="77777777" w:rsidR="00A74020" w:rsidRPr="00A74020" w:rsidRDefault="00A74020" w:rsidP="00A74020">
      <w:pPr>
        <w:numPr>
          <w:ilvl w:val="0"/>
          <w:numId w:val="5"/>
        </w:numPr>
      </w:pPr>
      <w:r w:rsidRPr="00A74020">
        <w:rPr>
          <w:b/>
          <w:bCs/>
        </w:rPr>
        <w:t>Backhoe and Skid Steer Tires:</w:t>
      </w:r>
      <w:r w:rsidRPr="00A74020">
        <w:br/>
        <w:t>Foreman Cimino reported that new tires have been purchased and installed for both the backhoe and skid steer.</w:t>
      </w:r>
    </w:p>
    <w:p w14:paraId="54A1B227" w14:textId="77777777" w:rsidR="00A74020" w:rsidRPr="00A74020" w:rsidRDefault="00A74020" w:rsidP="00A74020">
      <w:pPr>
        <w:numPr>
          <w:ilvl w:val="0"/>
          <w:numId w:val="5"/>
        </w:numPr>
      </w:pPr>
      <w:r w:rsidRPr="00A74020">
        <w:rPr>
          <w:b/>
          <w:bCs/>
        </w:rPr>
        <w:lastRenderedPageBreak/>
        <w:t>Insurance Claim Denial:</w:t>
      </w:r>
      <w:r w:rsidRPr="00A74020">
        <w:br/>
        <w:t>Foreman Cimino informed the council that the insurance company denied coverage for the backhoe incident. Solicitor Mike Plummer will review the denial letter.</w:t>
      </w:r>
    </w:p>
    <w:p w14:paraId="5A3C5DCE" w14:textId="77777777" w:rsidR="00A74020" w:rsidRPr="00A74020" w:rsidRDefault="00A74020" w:rsidP="00A74020">
      <w:pPr>
        <w:numPr>
          <w:ilvl w:val="0"/>
          <w:numId w:val="5"/>
        </w:numPr>
      </w:pPr>
      <w:r w:rsidRPr="00A74020">
        <w:rPr>
          <w:b/>
          <w:bCs/>
        </w:rPr>
        <w:t>Emergency Water Line Clamp Purchase:</w:t>
      </w:r>
      <w:r w:rsidRPr="00A74020">
        <w:br/>
        <w:t>A motion was made by Darrell Jackson, seconded by Derek Doud, to approve the purchase of a clamp for shutting off water lines during emergencies for approximately $400. The motion passed unanimously.</w:t>
      </w:r>
    </w:p>
    <w:p w14:paraId="58E7874B" w14:textId="77777777" w:rsidR="00A74020" w:rsidRPr="00A74020" w:rsidRDefault="00A74020" w:rsidP="00A74020">
      <w:pPr>
        <w:numPr>
          <w:ilvl w:val="0"/>
          <w:numId w:val="5"/>
        </w:numPr>
      </w:pPr>
      <w:r w:rsidRPr="00A74020">
        <w:rPr>
          <w:b/>
          <w:bCs/>
        </w:rPr>
        <w:t>Welder Purchase:</w:t>
      </w:r>
      <w:r w:rsidRPr="00A74020">
        <w:br/>
        <w:t>A motion was made by Devin Shadle, seconded by Darrell Jackson, to approve the purchase of a new welder to replace one damaged in the flood, for up to $500. The motion passed unanimously.</w:t>
      </w:r>
    </w:p>
    <w:p w14:paraId="453E31D2" w14:textId="77777777" w:rsidR="00A74020" w:rsidRPr="00A74020" w:rsidRDefault="00A74020" w:rsidP="00A74020">
      <w:pPr>
        <w:rPr>
          <w:b/>
          <w:bCs/>
        </w:rPr>
      </w:pPr>
      <w:r w:rsidRPr="00A74020">
        <w:rPr>
          <w:b/>
          <w:bCs/>
        </w:rPr>
        <w:t>Solicitor’s Report</w:t>
      </w:r>
    </w:p>
    <w:p w14:paraId="7E0A1C81" w14:textId="77777777" w:rsidR="00A74020" w:rsidRPr="00A74020" w:rsidRDefault="00A74020" w:rsidP="00A74020">
      <w:r w:rsidRPr="00A74020">
        <w:t xml:space="preserve">Solicitor Mike Plummer updated the council on the sale of the Chattanooga Building to Hillerich and </w:t>
      </w:r>
      <w:proofErr w:type="spellStart"/>
      <w:r w:rsidRPr="00A74020">
        <w:t>Bradsby</w:t>
      </w:r>
      <w:proofErr w:type="spellEnd"/>
      <w:r w:rsidRPr="00A74020">
        <w:t>. The buyers requested a 30-day extension but do not expect to use the full period.</w:t>
      </w:r>
    </w:p>
    <w:p w14:paraId="64F46B2F" w14:textId="77777777" w:rsidR="00A74020" w:rsidRPr="00A74020" w:rsidRDefault="00A74020" w:rsidP="00A74020">
      <w:pPr>
        <w:rPr>
          <w:b/>
          <w:bCs/>
        </w:rPr>
      </w:pPr>
      <w:r w:rsidRPr="00A74020">
        <w:rPr>
          <w:b/>
          <w:bCs/>
        </w:rPr>
        <w:t>Resolutions and Ordinances</w:t>
      </w:r>
    </w:p>
    <w:p w14:paraId="0FC0E0B0" w14:textId="77777777" w:rsidR="00A74020" w:rsidRPr="00A74020" w:rsidRDefault="00A74020" w:rsidP="00A74020">
      <w:r w:rsidRPr="00A74020">
        <w:t>No resolutions or ordinances were presented.</w:t>
      </w:r>
    </w:p>
    <w:p w14:paraId="75788804" w14:textId="77777777" w:rsidR="00A74020" w:rsidRPr="00A74020" w:rsidRDefault="00A74020" w:rsidP="00A74020">
      <w:pPr>
        <w:rPr>
          <w:b/>
          <w:bCs/>
        </w:rPr>
      </w:pPr>
      <w:r w:rsidRPr="00A74020">
        <w:rPr>
          <w:b/>
          <w:bCs/>
        </w:rPr>
        <w:t>Old Business</w:t>
      </w:r>
    </w:p>
    <w:p w14:paraId="2C06F79E" w14:textId="77777777" w:rsidR="00A74020" w:rsidRPr="00A74020" w:rsidRDefault="00A74020" w:rsidP="00A74020">
      <w:pPr>
        <w:numPr>
          <w:ilvl w:val="0"/>
          <w:numId w:val="6"/>
        </w:numPr>
      </w:pPr>
      <w:r w:rsidRPr="00A74020">
        <w:rPr>
          <w:b/>
          <w:bCs/>
        </w:rPr>
        <w:t>Lake Repairs and Dredging:</w:t>
      </w:r>
      <w:r w:rsidRPr="00A74020">
        <w:br/>
        <w:t>President Petrencsik discussed writing a letter to Senator Dush and Representative Causer regarding funding options for lake repairs and dredging, necessitated by the August 2024 flood.</w:t>
      </w:r>
    </w:p>
    <w:p w14:paraId="22562D1C" w14:textId="77777777" w:rsidR="00A74020" w:rsidRPr="00A74020" w:rsidRDefault="00A74020" w:rsidP="00A74020">
      <w:pPr>
        <w:numPr>
          <w:ilvl w:val="0"/>
          <w:numId w:val="6"/>
        </w:numPr>
      </w:pPr>
      <w:r w:rsidRPr="00A74020">
        <w:rPr>
          <w:b/>
          <w:bCs/>
        </w:rPr>
        <w:t>Road Repairs:</w:t>
      </w:r>
      <w:r w:rsidRPr="00A74020">
        <w:br/>
        <w:t>President Petrencsik proposed contacting Senator Dush, Representative Causer, and PennDOT about road repairs and paving needed after increased traffic from detours during bridge construction.</w:t>
      </w:r>
    </w:p>
    <w:p w14:paraId="5F0D544D" w14:textId="77777777" w:rsidR="00A74020" w:rsidRPr="00A74020" w:rsidRDefault="00A74020" w:rsidP="00A74020">
      <w:pPr>
        <w:rPr>
          <w:b/>
          <w:bCs/>
        </w:rPr>
      </w:pPr>
      <w:r w:rsidRPr="00A74020">
        <w:rPr>
          <w:b/>
          <w:bCs/>
        </w:rPr>
        <w:t>New Business</w:t>
      </w:r>
    </w:p>
    <w:p w14:paraId="1D67F29B" w14:textId="77777777" w:rsidR="00A74020" w:rsidRPr="00A74020" w:rsidRDefault="00A74020" w:rsidP="00A74020">
      <w:pPr>
        <w:numPr>
          <w:ilvl w:val="0"/>
          <w:numId w:val="7"/>
        </w:numPr>
      </w:pPr>
      <w:r w:rsidRPr="00A74020">
        <w:rPr>
          <w:b/>
          <w:bCs/>
        </w:rPr>
        <w:t>Bike Repair Infrastructure Proposal:</w:t>
      </w:r>
      <w:r w:rsidRPr="00A74020">
        <w:br/>
        <w:t>After discussion, a motion was made by Derek Doud, seconded by Devin Shadle, to decline the Route 6 Alliance’s proposal to install bike repair infrastructure on Main Street. The motion passed unanimously.</w:t>
      </w:r>
    </w:p>
    <w:p w14:paraId="37D2D59D" w14:textId="77777777" w:rsidR="00A74020" w:rsidRPr="00A74020" w:rsidRDefault="00A74020" w:rsidP="00A74020">
      <w:pPr>
        <w:numPr>
          <w:ilvl w:val="0"/>
          <w:numId w:val="7"/>
        </w:numPr>
      </w:pPr>
      <w:r w:rsidRPr="00A74020">
        <w:rPr>
          <w:b/>
          <w:bCs/>
        </w:rPr>
        <w:t>Fireworks Committee Meeting:</w:t>
      </w:r>
      <w:r w:rsidRPr="00A74020">
        <w:br/>
        <w:t>Vice President Jackson informed the council that the Fireworks Committee wishes to meet with the Gale Hose Fire Company to plan future event setups. A meeting will be scheduled.</w:t>
      </w:r>
    </w:p>
    <w:p w14:paraId="2E59AF71" w14:textId="77777777" w:rsidR="00A74020" w:rsidRPr="00A74020" w:rsidRDefault="00A74020" w:rsidP="00A74020">
      <w:pPr>
        <w:rPr>
          <w:b/>
          <w:bCs/>
        </w:rPr>
      </w:pPr>
      <w:r w:rsidRPr="00A74020">
        <w:rPr>
          <w:b/>
          <w:bCs/>
        </w:rPr>
        <w:t>Bills</w:t>
      </w:r>
    </w:p>
    <w:p w14:paraId="41AC5FDC" w14:textId="77777777" w:rsidR="00A74020" w:rsidRPr="00A74020" w:rsidRDefault="00A74020" w:rsidP="00A74020">
      <w:r w:rsidRPr="00A74020">
        <w:t>A motion was made by Darrell Jackson, seconded by Derek Doud, to approve the January bills as presented. The motion passed unanimously.</w:t>
      </w:r>
    </w:p>
    <w:p w14:paraId="0CE664A6" w14:textId="77777777" w:rsidR="00A74020" w:rsidRPr="00A74020" w:rsidRDefault="00A74020" w:rsidP="00A74020">
      <w:pPr>
        <w:rPr>
          <w:b/>
          <w:bCs/>
        </w:rPr>
      </w:pPr>
      <w:r w:rsidRPr="00A74020">
        <w:rPr>
          <w:b/>
          <w:bCs/>
        </w:rPr>
        <w:lastRenderedPageBreak/>
        <w:t>Executive Session</w:t>
      </w:r>
    </w:p>
    <w:p w14:paraId="7DAFF317" w14:textId="0969BB3F" w:rsidR="00A74020" w:rsidRPr="00A74020" w:rsidRDefault="00A74020" w:rsidP="00A74020">
      <w:pPr>
        <w:numPr>
          <w:ilvl w:val="0"/>
          <w:numId w:val="8"/>
        </w:numPr>
      </w:pPr>
      <w:r w:rsidRPr="00A74020">
        <w:t>An executive session was held at 8:33 PM.</w:t>
      </w:r>
    </w:p>
    <w:p w14:paraId="620DC1CC" w14:textId="77777777" w:rsidR="00A74020" w:rsidRPr="00A74020" w:rsidRDefault="00A74020" w:rsidP="00A74020">
      <w:pPr>
        <w:numPr>
          <w:ilvl w:val="0"/>
          <w:numId w:val="8"/>
        </w:numPr>
      </w:pPr>
      <w:r w:rsidRPr="00A74020">
        <w:t xml:space="preserve">The meeting </w:t>
      </w:r>
      <w:proofErr w:type="gramStart"/>
      <w:r w:rsidRPr="00A74020">
        <w:t>reconvened</w:t>
      </w:r>
      <w:proofErr w:type="gramEnd"/>
      <w:r w:rsidRPr="00A74020">
        <w:t xml:space="preserve"> at 8:51 PM.</w:t>
      </w:r>
    </w:p>
    <w:p w14:paraId="44D0A678" w14:textId="77777777" w:rsidR="00A74020" w:rsidRPr="00A74020" w:rsidRDefault="00A74020" w:rsidP="00A74020">
      <w:pPr>
        <w:rPr>
          <w:b/>
          <w:bCs/>
        </w:rPr>
      </w:pPr>
      <w:r w:rsidRPr="00A74020">
        <w:rPr>
          <w:b/>
          <w:bCs/>
        </w:rPr>
        <w:t>Adjournment</w:t>
      </w:r>
    </w:p>
    <w:p w14:paraId="138F30FF" w14:textId="77777777" w:rsidR="00A74020" w:rsidRPr="00A74020" w:rsidRDefault="00A74020" w:rsidP="00A74020">
      <w:r w:rsidRPr="00A74020">
        <w:t>A motion was made by Darrell Jackson, seconded by Devin Shadle, to adjourn the meeting. The motion passed unanimously, and the meeting was adjourned at 8:54 PM.</w:t>
      </w:r>
    </w:p>
    <w:p w14:paraId="77577396" w14:textId="77777777" w:rsidR="00A74020" w:rsidRPr="00A74020" w:rsidRDefault="00000000" w:rsidP="00A74020">
      <w:r>
        <w:pict w14:anchorId="6BA1F01F">
          <v:rect id="_x0000_i1025" style="width:0;height:1.5pt" o:hralign="center" o:hrstd="t" o:hr="t" fillcolor="#a0a0a0" stroked="f"/>
        </w:pict>
      </w:r>
    </w:p>
    <w:p w14:paraId="70FA303C" w14:textId="77777777" w:rsidR="00A74020" w:rsidRPr="00A74020" w:rsidRDefault="00A74020" w:rsidP="00A74020">
      <w:r w:rsidRPr="00A74020">
        <w:t>This document will be posted on the Borough’s website and Facebook page and retained for official record-keeping purposes.</w:t>
      </w:r>
    </w:p>
    <w:p w14:paraId="4919599E" w14:textId="77777777" w:rsidR="00A74020" w:rsidRPr="00A74020" w:rsidRDefault="00A74020" w:rsidP="00A74020">
      <w:proofErr w:type="gramStart"/>
      <w:r w:rsidRPr="00A74020">
        <w:rPr>
          <w:b/>
          <w:bCs/>
        </w:rPr>
        <w:t>Prepared by</w:t>
      </w:r>
      <w:proofErr w:type="gramEnd"/>
      <w:r w:rsidRPr="00A74020">
        <w:rPr>
          <w:b/>
          <w:bCs/>
        </w:rPr>
        <w:t>:</w:t>
      </w:r>
      <w:r w:rsidRPr="00A74020">
        <w:br/>
        <w:t>Amanda Paul</w:t>
      </w:r>
      <w:r w:rsidRPr="00A74020">
        <w:br/>
        <w:t>Borough Secretary</w:t>
      </w:r>
    </w:p>
    <w:p w14:paraId="192565C5" w14:textId="77777777" w:rsidR="003743D7" w:rsidRDefault="003743D7"/>
    <w:sectPr w:rsidR="00374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435FC"/>
    <w:multiLevelType w:val="multilevel"/>
    <w:tmpl w:val="760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20F84"/>
    <w:multiLevelType w:val="multilevel"/>
    <w:tmpl w:val="CF46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337C9"/>
    <w:multiLevelType w:val="multilevel"/>
    <w:tmpl w:val="B24A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5041E"/>
    <w:multiLevelType w:val="multilevel"/>
    <w:tmpl w:val="655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A3434"/>
    <w:multiLevelType w:val="multilevel"/>
    <w:tmpl w:val="C7C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66EE0"/>
    <w:multiLevelType w:val="multilevel"/>
    <w:tmpl w:val="C744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326AD"/>
    <w:multiLevelType w:val="multilevel"/>
    <w:tmpl w:val="F52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B04D4F"/>
    <w:multiLevelType w:val="multilevel"/>
    <w:tmpl w:val="10A2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533240">
    <w:abstractNumId w:val="1"/>
  </w:num>
  <w:num w:numId="2" w16cid:durableId="1858036331">
    <w:abstractNumId w:val="4"/>
  </w:num>
  <w:num w:numId="3" w16cid:durableId="1503738079">
    <w:abstractNumId w:val="5"/>
  </w:num>
  <w:num w:numId="4" w16cid:durableId="1773435211">
    <w:abstractNumId w:val="7"/>
  </w:num>
  <w:num w:numId="5" w16cid:durableId="679431398">
    <w:abstractNumId w:val="6"/>
  </w:num>
  <w:num w:numId="6" w16cid:durableId="2051683826">
    <w:abstractNumId w:val="3"/>
  </w:num>
  <w:num w:numId="7" w16cid:durableId="1222866952">
    <w:abstractNumId w:val="2"/>
  </w:num>
  <w:num w:numId="8" w16cid:durableId="138976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20"/>
    <w:rsid w:val="003743D7"/>
    <w:rsid w:val="004127B0"/>
    <w:rsid w:val="004922D3"/>
    <w:rsid w:val="00515988"/>
    <w:rsid w:val="005350CD"/>
    <w:rsid w:val="005D3643"/>
    <w:rsid w:val="006919D7"/>
    <w:rsid w:val="008E7396"/>
    <w:rsid w:val="00A74020"/>
    <w:rsid w:val="00DF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F693"/>
  <w15:chartTrackingRefBased/>
  <w15:docId w15:val="{781EC4CB-07D9-42FC-9461-56910ADF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0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0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0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0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020"/>
    <w:rPr>
      <w:rFonts w:eastAsiaTheme="majorEastAsia" w:cstheme="majorBidi"/>
      <w:color w:val="272727" w:themeColor="text1" w:themeTint="D8"/>
    </w:rPr>
  </w:style>
  <w:style w:type="paragraph" w:styleId="Title">
    <w:name w:val="Title"/>
    <w:basedOn w:val="Normal"/>
    <w:next w:val="Normal"/>
    <w:link w:val="TitleChar"/>
    <w:uiPriority w:val="10"/>
    <w:qFormat/>
    <w:rsid w:val="00A74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020"/>
    <w:pPr>
      <w:spacing w:before="160"/>
      <w:jc w:val="center"/>
    </w:pPr>
    <w:rPr>
      <w:i/>
      <w:iCs/>
      <w:color w:val="404040" w:themeColor="text1" w:themeTint="BF"/>
    </w:rPr>
  </w:style>
  <w:style w:type="character" w:customStyle="1" w:styleId="QuoteChar">
    <w:name w:val="Quote Char"/>
    <w:basedOn w:val="DefaultParagraphFont"/>
    <w:link w:val="Quote"/>
    <w:uiPriority w:val="29"/>
    <w:rsid w:val="00A74020"/>
    <w:rPr>
      <w:i/>
      <w:iCs/>
      <w:color w:val="404040" w:themeColor="text1" w:themeTint="BF"/>
    </w:rPr>
  </w:style>
  <w:style w:type="paragraph" w:styleId="ListParagraph">
    <w:name w:val="List Paragraph"/>
    <w:basedOn w:val="Normal"/>
    <w:uiPriority w:val="34"/>
    <w:qFormat/>
    <w:rsid w:val="00A74020"/>
    <w:pPr>
      <w:ind w:left="720"/>
      <w:contextualSpacing/>
    </w:pPr>
  </w:style>
  <w:style w:type="character" w:styleId="IntenseEmphasis">
    <w:name w:val="Intense Emphasis"/>
    <w:basedOn w:val="DefaultParagraphFont"/>
    <w:uiPriority w:val="21"/>
    <w:qFormat/>
    <w:rsid w:val="00A74020"/>
    <w:rPr>
      <w:i/>
      <w:iCs/>
      <w:color w:val="0F4761" w:themeColor="accent1" w:themeShade="BF"/>
    </w:rPr>
  </w:style>
  <w:style w:type="paragraph" w:styleId="IntenseQuote">
    <w:name w:val="Intense Quote"/>
    <w:basedOn w:val="Normal"/>
    <w:next w:val="Normal"/>
    <w:link w:val="IntenseQuoteChar"/>
    <w:uiPriority w:val="30"/>
    <w:qFormat/>
    <w:rsid w:val="00A74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020"/>
    <w:rPr>
      <w:i/>
      <w:iCs/>
      <w:color w:val="0F4761" w:themeColor="accent1" w:themeShade="BF"/>
    </w:rPr>
  </w:style>
  <w:style w:type="character" w:styleId="IntenseReference">
    <w:name w:val="Intense Reference"/>
    <w:basedOn w:val="DefaultParagraphFont"/>
    <w:uiPriority w:val="32"/>
    <w:qFormat/>
    <w:rsid w:val="00A740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2419">
      <w:bodyDiv w:val="1"/>
      <w:marLeft w:val="0"/>
      <w:marRight w:val="0"/>
      <w:marTop w:val="0"/>
      <w:marBottom w:val="0"/>
      <w:divBdr>
        <w:top w:val="none" w:sz="0" w:space="0" w:color="auto"/>
        <w:left w:val="none" w:sz="0" w:space="0" w:color="auto"/>
        <w:bottom w:val="none" w:sz="0" w:space="0" w:color="auto"/>
        <w:right w:val="none" w:sz="0" w:space="0" w:color="auto"/>
      </w:divBdr>
    </w:div>
    <w:div w:id="2794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Paul</dc:creator>
  <cp:keywords/>
  <dc:description/>
  <cp:lastModifiedBy>Andrea Caracciolo</cp:lastModifiedBy>
  <cp:revision>4</cp:revision>
  <dcterms:created xsi:type="dcterms:W3CDTF">2025-01-13T21:01:00Z</dcterms:created>
  <dcterms:modified xsi:type="dcterms:W3CDTF">2025-02-11T16:26:00Z</dcterms:modified>
</cp:coreProperties>
</file>