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D41E" w14:textId="457E495D" w:rsidR="00FD69E4" w:rsidRPr="00B35F9A" w:rsidRDefault="00B35F9A" w:rsidP="00B35F9A">
      <w:pPr>
        <w:jc w:val="center"/>
        <w:rPr>
          <w:b/>
          <w:bCs/>
        </w:rPr>
      </w:pPr>
      <w:r w:rsidRPr="00B35F9A">
        <w:rPr>
          <w:b/>
          <w:bCs/>
        </w:rPr>
        <w:t>Regular Monthly Meeting of the Galeton Borough Council</w:t>
      </w:r>
    </w:p>
    <w:p w14:paraId="31B0B710" w14:textId="77777777" w:rsidR="00B35F9A" w:rsidRDefault="00B35F9A"/>
    <w:p w14:paraId="374EC58E" w14:textId="1C6406DE" w:rsidR="00B35F9A" w:rsidRDefault="00B35F9A">
      <w:r>
        <w:t>The regular monthly meeting of the Galeton Borough Council was held on Wednesday, May 13</w:t>
      </w:r>
      <w:r w:rsidRPr="00B35F9A">
        <w:rPr>
          <w:vertAlign w:val="superscript"/>
        </w:rPr>
        <w:t>th</w:t>
      </w:r>
      <w:r>
        <w:t xml:space="preserve">, 2026, at 7:00pm at the municipal building located at 24 W Main Street, Galeton PA 16922. </w:t>
      </w:r>
    </w:p>
    <w:p w14:paraId="141D8259" w14:textId="77777777" w:rsidR="00B35F9A" w:rsidRDefault="00B35F9A"/>
    <w:p w14:paraId="64D11A36" w14:textId="72DB7633" w:rsidR="00B35F9A" w:rsidRDefault="00B35F9A">
      <w:r>
        <w:t xml:space="preserve">Members present were Devin Shadle, DJ Fuller, Derek Doud, Josh Yonkin, Ian Creech, and Ron Tarabori. </w:t>
      </w:r>
    </w:p>
    <w:p w14:paraId="3C99DDDB" w14:textId="2745A6D1" w:rsidR="00B35F9A" w:rsidRDefault="00B35F9A">
      <w:r>
        <w:t xml:space="preserve">Others present were Chief Cimino, Galeton Chief of Police, Frank Fisher, Ordinance Officer, Joe Cimino, Borough Foreman, Mike Plummer, Solicitor, and Amanda Sepiol, secretary. </w:t>
      </w:r>
    </w:p>
    <w:p w14:paraId="227675A8" w14:textId="5FB108A3" w:rsidR="00B35F9A" w:rsidRDefault="00B35F9A">
      <w:r>
        <w:t xml:space="preserve">Citizens present were Jim Bull, John Spieglemeyer, Curt Shadle, Cindy Shadle, Benn Carlson, and Chris Holcomb. </w:t>
      </w:r>
    </w:p>
    <w:p w14:paraId="6A96EAC7" w14:textId="77777777" w:rsidR="00B35F9A" w:rsidRDefault="00B35F9A"/>
    <w:p w14:paraId="03903B0A" w14:textId="3FCAFD2F" w:rsidR="00B35F9A" w:rsidRDefault="00EF0F28">
      <w:r>
        <w:t xml:space="preserve">The meeting was called to order by Devin Shadle at 7:00pm. The pledge of allegiance was recited. </w:t>
      </w:r>
    </w:p>
    <w:p w14:paraId="1B545CB8" w14:textId="77777777" w:rsidR="00EF0F28" w:rsidRDefault="00EF0F28"/>
    <w:p w14:paraId="53668F8C" w14:textId="55035FA3" w:rsidR="00EF0F28" w:rsidRDefault="00EF0F28">
      <w:r>
        <w:t xml:space="preserve">A motion was made by Ian Creech to approve the minutes of the April meeting, seconded by Derek Doud. Motion carried. </w:t>
      </w:r>
    </w:p>
    <w:p w14:paraId="21814381" w14:textId="77777777" w:rsidR="00EF0F28" w:rsidRDefault="00EF0F28"/>
    <w:p w14:paraId="7508EE6C" w14:textId="7509F319" w:rsidR="00EF0F28" w:rsidRDefault="00EF0F28">
      <w:r>
        <w:t xml:space="preserve">A motion was made by DJ Fuller to approve the financial report </w:t>
      </w:r>
      <w:r w:rsidR="009C6CD2">
        <w:t>for</w:t>
      </w:r>
      <w:r>
        <w:t xml:space="preserve"> April and expenses to date, as presented, seconded by Josh Yonkin. Motion carried. </w:t>
      </w:r>
    </w:p>
    <w:p w14:paraId="43ECB077" w14:textId="77777777" w:rsidR="00EF0F28" w:rsidRDefault="00EF0F28"/>
    <w:p w14:paraId="659C2B38" w14:textId="45FB8040" w:rsidR="00EF0F28" w:rsidRDefault="00EF0F28">
      <w:pPr>
        <w:rPr>
          <w:b/>
          <w:bCs/>
        </w:rPr>
      </w:pPr>
      <w:r w:rsidRPr="00EF0F28">
        <w:rPr>
          <w:b/>
          <w:bCs/>
        </w:rPr>
        <w:t>Public Comment</w:t>
      </w:r>
    </w:p>
    <w:p w14:paraId="69AF5199" w14:textId="0C1C73EE" w:rsidR="00EF0F28" w:rsidRDefault="00EF0F28">
      <w:r>
        <w:t xml:space="preserve">Benn Carlson of DCNR requested a letter of support and resolution allowing ATV/UTV traffic to enter the borough using Route 144 to Germania Street. Benn explained that with the closure of Yahn Road within Pike Township, there was no way for many ATV/UTVs to enter the borough. The council agreed to write a letter of support and pass a resolution. </w:t>
      </w:r>
    </w:p>
    <w:p w14:paraId="77EAF295" w14:textId="77777777" w:rsidR="00EF0F28" w:rsidRDefault="00EF0F28"/>
    <w:p w14:paraId="5FBCD24C" w14:textId="168606C5" w:rsidR="00EF0F28" w:rsidRDefault="00EF0F28">
      <w:r>
        <w:t xml:space="preserve">Jim Bull requested a letter of support and resolution allowing ATV/UTV traffic to cross Route 6 at red light hill to have access to The Brown Bull and the Galeton Moose. After a lengthy discussion was held, it was decided to revisit the idea after measuring the distance from the intersection to the top parking lot of the Galeton Moose to set boundaries on how far ATV/UTV can go. This will </w:t>
      </w:r>
      <w:proofErr w:type="gramStart"/>
      <w:r>
        <w:t>be address</w:t>
      </w:r>
      <w:proofErr w:type="gramEnd"/>
      <w:r>
        <w:t xml:space="preserve"> at the June meeting. </w:t>
      </w:r>
    </w:p>
    <w:p w14:paraId="5BCE4849" w14:textId="77777777" w:rsidR="00EF0F28" w:rsidRDefault="00EF0F28"/>
    <w:p w14:paraId="1346C02F" w14:textId="08A4D1CF" w:rsidR="00EF0F28" w:rsidRDefault="00EF0F28">
      <w:r>
        <w:t>Chris Hol</w:t>
      </w:r>
      <w:r w:rsidR="00BB6D1A">
        <w:t xml:space="preserve">comb apologized to the council for causing problems on Williams Avenue. He states in December of 2025, the property owner agreed to sell him the property on Williams Avenue and 157 Germania Street. This sale has not been completed yet. He was unable to complete any work during the winter months due to the weather. He recognized that he did make a mess but has organized it since then. He wants to build onto the garage to have storage for the contents. Mike Plummer explained that the current state is in violation of multiple ordinances which both Chris and property owner will be held responsible for. The council has given Chris 62 days to rectify the </w:t>
      </w:r>
      <w:proofErr w:type="gramStart"/>
      <w:r w:rsidR="00BB6D1A">
        <w:t>issue</w:t>
      </w:r>
      <w:proofErr w:type="gramEnd"/>
      <w:r w:rsidR="00BB6D1A">
        <w:t xml:space="preserve"> but no progress has been made. The council stated that Chris needs to find temporary storage for the contents, submit a drawing and building permit for the addition to the borough office for approval, complete the construction, and remove the temporary storage within 45 days, beginning May 14</w:t>
      </w:r>
      <w:r w:rsidR="00BB6D1A" w:rsidRPr="00BB6D1A">
        <w:rPr>
          <w:vertAlign w:val="superscript"/>
        </w:rPr>
        <w:t>th</w:t>
      </w:r>
      <w:r w:rsidR="00BB6D1A">
        <w:t xml:space="preserve">, 2026. Chris agreed to this plan. </w:t>
      </w:r>
    </w:p>
    <w:p w14:paraId="5C44A415" w14:textId="77777777" w:rsidR="00BB6D1A" w:rsidRDefault="00BB6D1A"/>
    <w:p w14:paraId="4B25CFBD" w14:textId="649D3053" w:rsidR="00BB6D1A" w:rsidRDefault="00BB6D1A">
      <w:r>
        <w:t xml:space="preserve">John Spieglemeyer stated he received a standard letter with information regarding the borough’s </w:t>
      </w:r>
      <w:proofErr w:type="gramStart"/>
      <w:r>
        <w:t>clean up</w:t>
      </w:r>
      <w:proofErr w:type="gramEnd"/>
      <w:r>
        <w:t xml:space="preserve"> day coming up. He felt the statements made regarding this property were not professional and did not agree that business was being conducted on Mother’s Day. Frank Fisher stepped </w:t>
      </w:r>
      <w:proofErr w:type="gramStart"/>
      <w:r>
        <w:t>forwarded</w:t>
      </w:r>
      <w:proofErr w:type="gramEnd"/>
      <w:r>
        <w:t xml:space="preserve"> and issued a public apology to John for his actions and poor timing. </w:t>
      </w:r>
    </w:p>
    <w:p w14:paraId="1251FD15" w14:textId="769DE95C" w:rsidR="00BB6D1A" w:rsidRDefault="00BB6D1A">
      <w:r>
        <w:lastRenderedPageBreak/>
        <w:t>Curt Shadle requested an update regarding the ordinance violations and trash issue at a neighboring property on Clinton Street.</w:t>
      </w:r>
      <w:r w:rsidR="00A711FF">
        <w:t xml:space="preserve"> The Shadle’s are concerned about the smell of garage with summer coming and concerns of rodents.</w:t>
      </w:r>
      <w:r>
        <w:t xml:space="preserve"> Chief Cimino stated that this process has been slow moving and they have been actively working on it for over 6 months. Chief Cimino reported that they have been working with the mortgage holder since November</w:t>
      </w:r>
      <w:r w:rsidR="00A711FF">
        <w:t xml:space="preserve"> to have the property cleaned. Chief Cimino and Frank have met with an agency that addresses code violations for the mortgage holder and gave them a time frame of 2 weeks. A lawyer from the mortgage holder would like to speak with our solicitor and the situation has been deferred to Mike Plummer. </w:t>
      </w:r>
    </w:p>
    <w:p w14:paraId="77C2EF64" w14:textId="77777777" w:rsidR="00A711FF" w:rsidRDefault="00A711FF"/>
    <w:p w14:paraId="5F1A8764" w14:textId="784A0A13" w:rsidR="00A711FF" w:rsidRDefault="00A711FF">
      <w:r>
        <w:t xml:space="preserve">Main Street Business Owners – Bike rack installation was not discussed as there was no attendance for this agenda item. </w:t>
      </w:r>
    </w:p>
    <w:p w14:paraId="592B27F9" w14:textId="77777777" w:rsidR="00A711FF" w:rsidRDefault="00A711FF"/>
    <w:p w14:paraId="65E6BA08" w14:textId="1BB9F7C2" w:rsidR="00A711FF" w:rsidRPr="00A711FF" w:rsidRDefault="00A711FF">
      <w:pPr>
        <w:rPr>
          <w:b/>
          <w:bCs/>
        </w:rPr>
      </w:pPr>
      <w:r w:rsidRPr="00A711FF">
        <w:rPr>
          <w:b/>
          <w:bCs/>
        </w:rPr>
        <w:t>Committee Reports</w:t>
      </w:r>
    </w:p>
    <w:p w14:paraId="068C7BB8" w14:textId="3D77DB20" w:rsidR="00A711FF" w:rsidRDefault="00A711FF">
      <w:r>
        <w:t>None</w:t>
      </w:r>
    </w:p>
    <w:p w14:paraId="31EF8080" w14:textId="77777777" w:rsidR="00A711FF" w:rsidRDefault="00A711FF"/>
    <w:p w14:paraId="3D0DE810" w14:textId="46184172" w:rsidR="00A711FF" w:rsidRPr="00A711FF" w:rsidRDefault="00A711FF">
      <w:pPr>
        <w:rPr>
          <w:b/>
          <w:bCs/>
        </w:rPr>
      </w:pPr>
      <w:r w:rsidRPr="00A711FF">
        <w:rPr>
          <w:b/>
          <w:bCs/>
        </w:rPr>
        <w:t>Mayor &amp; Police</w:t>
      </w:r>
    </w:p>
    <w:p w14:paraId="574761F9" w14:textId="1EC87473" w:rsidR="00A711FF" w:rsidRDefault="00A711FF" w:rsidP="00A711FF">
      <w:r>
        <w:t xml:space="preserve">No report received from Mayor Garrote. </w:t>
      </w:r>
    </w:p>
    <w:p w14:paraId="1CA548B5" w14:textId="77777777" w:rsidR="00A711FF" w:rsidRDefault="00A711FF" w:rsidP="00A711FF"/>
    <w:p w14:paraId="16174B91" w14:textId="21E0492A" w:rsidR="00A711FF" w:rsidRDefault="00A711FF" w:rsidP="00A711FF">
      <w:r>
        <w:t>Chief Cimino reported that he has begun planning security measures for the weekend of 4</w:t>
      </w:r>
      <w:r w:rsidRPr="00A711FF">
        <w:rPr>
          <w:vertAlign w:val="superscript"/>
        </w:rPr>
        <w:t>th</w:t>
      </w:r>
      <w:r>
        <w:t xml:space="preserve"> of July. He states he has all the same officers as the previous year, as well as one additional officer. </w:t>
      </w:r>
    </w:p>
    <w:p w14:paraId="68B8F55B" w14:textId="77777777" w:rsidR="00A711FF" w:rsidRDefault="00A711FF" w:rsidP="00A711FF"/>
    <w:p w14:paraId="7518BDA9" w14:textId="504A7C82" w:rsidR="00A711FF" w:rsidRDefault="00A711FF" w:rsidP="00A711FF">
      <w:r>
        <w:t>Chief Cimino reports that he has also started planning for National Night Out, which is a national event held on the first Tuesday of August every year. The date of the event will be August 4</w:t>
      </w:r>
      <w:r w:rsidRPr="00A711FF">
        <w:rPr>
          <w:vertAlign w:val="superscript"/>
        </w:rPr>
        <w:t>th</w:t>
      </w:r>
      <w:r>
        <w:t xml:space="preserve">, </w:t>
      </w:r>
      <w:r w:rsidR="009C6CD2">
        <w:t>2026,</w:t>
      </w:r>
      <w:r>
        <w:t xml:space="preserve"> from 5pm to 8pm again. Invitations have been sent to local organizations. </w:t>
      </w:r>
    </w:p>
    <w:p w14:paraId="31842367" w14:textId="77777777" w:rsidR="00A711FF" w:rsidRDefault="00A711FF" w:rsidP="00A711FF"/>
    <w:p w14:paraId="33455017" w14:textId="2DD1CAC1" w:rsidR="00A711FF" w:rsidRDefault="00A711FF" w:rsidP="00A711FF">
      <w:r>
        <w:t xml:space="preserve">Chief Cimino also reported that there is an influx of ordinance violations, especially due to summer starting and excessive grass heights. He states that Frank has been keeping up well with these violations. </w:t>
      </w:r>
    </w:p>
    <w:p w14:paraId="3E223110" w14:textId="77777777" w:rsidR="00A711FF" w:rsidRDefault="00A711FF" w:rsidP="00A711FF"/>
    <w:p w14:paraId="49A78D7C" w14:textId="44E20BFF" w:rsidR="00A711FF" w:rsidRPr="00A711FF" w:rsidRDefault="00A711FF" w:rsidP="00A711FF">
      <w:pPr>
        <w:rPr>
          <w:b/>
          <w:bCs/>
        </w:rPr>
      </w:pPr>
      <w:r w:rsidRPr="00A711FF">
        <w:rPr>
          <w:b/>
          <w:bCs/>
        </w:rPr>
        <w:t>Borough Secretary</w:t>
      </w:r>
    </w:p>
    <w:p w14:paraId="3C273E31" w14:textId="6DD48D59" w:rsidR="00A711FF" w:rsidRDefault="00A711FF" w:rsidP="00A711FF">
      <w:r>
        <w:t xml:space="preserve">Amanda reported that we have had approved for the Economic Development and Community Development Initiatives Program </w:t>
      </w:r>
      <w:proofErr w:type="gramStart"/>
      <w:r>
        <w:t>for the amount of</w:t>
      </w:r>
      <w:proofErr w:type="gramEnd"/>
      <w:r>
        <w:t xml:space="preserve"> $250,000. </w:t>
      </w:r>
    </w:p>
    <w:p w14:paraId="361F1BC7" w14:textId="77777777" w:rsidR="00A711FF" w:rsidRDefault="00A711FF" w:rsidP="00A711FF"/>
    <w:p w14:paraId="6892833D" w14:textId="5D9C42A2" w:rsidR="00A711FF" w:rsidRDefault="00E33344" w:rsidP="00A711FF">
      <w:r>
        <w:t xml:space="preserve">A motion was made by Ron, seconded by DJ, to sign the invoice agreeing to the deposit of funds. Motion carried. </w:t>
      </w:r>
    </w:p>
    <w:p w14:paraId="15CD9E77" w14:textId="77777777" w:rsidR="00E33344" w:rsidRDefault="00E33344" w:rsidP="00A711FF"/>
    <w:p w14:paraId="4DFBEB1A" w14:textId="2284ED9C" w:rsidR="00E33344" w:rsidRDefault="00E33344" w:rsidP="00A711FF">
      <w:r>
        <w:t xml:space="preserve">A motion was made by DJ, seconded by Ron, to open a new bank account for these funds, as per the direction of the contract for the grant. Motion carried. </w:t>
      </w:r>
    </w:p>
    <w:p w14:paraId="659BF886" w14:textId="77777777" w:rsidR="00E33344" w:rsidRDefault="00E33344" w:rsidP="00A711FF"/>
    <w:p w14:paraId="4FB0E5B6" w14:textId="2C10C4BF" w:rsidR="00E33344" w:rsidRDefault="00E33344" w:rsidP="00A711FF">
      <w:r>
        <w:t xml:space="preserve">Amanda reported that the funds have been received by the Gale Foundation for the purchase of the sewer truck. </w:t>
      </w:r>
    </w:p>
    <w:p w14:paraId="5636E489" w14:textId="77777777" w:rsidR="00E33344" w:rsidRDefault="00E33344" w:rsidP="00A711FF"/>
    <w:p w14:paraId="3FC69FF2" w14:textId="1346AA85" w:rsidR="00E33344" w:rsidRDefault="00E33344" w:rsidP="00A711FF">
      <w:r>
        <w:t>Amanda reported that the Phase 1 Study of Chattanooga was completed on May 8</w:t>
      </w:r>
      <w:r w:rsidRPr="00E33344">
        <w:rPr>
          <w:vertAlign w:val="superscript"/>
        </w:rPr>
        <w:t>th</w:t>
      </w:r>
      <w:r>
        <w:t xml:space="preserve">, </w:t>
      </w:r>
      <w:r w:rsidR="009C6CD2">
        <w:t>2026,</w:t>
      </w:r>
      <w:r>
        <w:t xml:space="preserve"> and the Structural Inspection was completed on May 12</w:t>
      </w:r>
      <w:r w:rsidRPr="00E33344">
        <w:rPr>
          <w:vertAlign w:val="superscript"/>
        </w:rPr>
        <w:t>th</w:t>
      </w:r>
      <w:r>
        <w:t>, 2026. Closing date is scheduled for May 22</w:t>
      </w:r>
      <w:r w:rsidRPr="00E33344">
        <w:rPr>
          <w:vertAlign w:val="superscript"/>
        </w:rPr>
        <w:t>nd</w:t>
      </w:r>
      <w:r>
        <w:t xml:space="preserve">, 2026. </w:t>
      </w:r>
    </w:p>
    <w:p w14:paraId="3815BE5D" w14:textId="77777777" w:rsidR="00E33344" w:rsidRDefault="00E33344" w:rsidP="00A711FF"/>
    <w:p w14:paraId="45F14017" w14:textId="79B33A71" w:rsidR="00E33344" w:rsidRDefault="00E33344" w:rsidP="00A711FF">
      <w:r>
        <w:t xml:space="preserve">An email was received by a concerned visitor opposing the closure of Yahn Road. This person did contact Pike Township, as well, but wanted to make Galeton Borough aware of his views. </w:t>
      </w:r>
    </w:p>
    <w:p w14:paraId="0AC49142" w14:textId="0EFF6D8D" w:rsidR="00E33344" w:rsidRDefault="00E33344" w:rsidP="00A711FF">
      <w:r>
        <w:lastRenderedPageBreak/>
        <w:t xml:space="preserve">A letter was received from West Branch Township explaining that they have canceled the plans for repairs to Germania Street Extension. </w:t>
      </w:r>
    </w:p>
    <w:p w14:paraId="2B8A1FB2" w14:textId="77777777" w:rsidR="00E33344" w:rsidRDefault="00E33344" w:rsidP="00A711FF"/>
    <w:p w14:paraId="201CA6E2" w14:textId="47D5DC9E" w:rsidR="00E33344" w:rsidRPr="00E33344" w:rsidRDefault="00E33344" w:rsidP="00A711FF">
      <w:pPr>
        <w:rPr>
          <w:b/>
          <w:bCs/>
        </w:rPr>
      </w:pPr>
      <w:r w:rsidRPr="00E33344">
        <w:rPr>
          <w:b/>
          <w:bCs/>
        </w:rPr>
        <w:t>Borough Foreman</w:t>
      </w:r>
    </w:p>
    <w:p w14:paraId="4F145B5A" w14:textId="32016F9C" w:rsidR="00E33344" w:rsidRDefault="00E33344" w:rsidP="00A711FF">
      <w:r>
        <w:t xml:space="preserve">Joe stated that the crew will begin flushing fire hydrants on Wednesdays and </w:t>
      </w:r>
      <w:r w:rsidR="00AE70EB">
        <w:t>complete</w:t>
      </w:r>
      <w:r>
        <w:t xml:space="preserve"> a different portion of town each week until all have been flushed. Residents will need to check their water as it may be discolored. </w:t>
      </w:r>
    </w:p>
    <w:p w14:paraId="1241D122" w14:textId="77777777" w:rsidR="00E33344" w:rsidRDefault="00E33344" w:rsidP="00A711FF"/>
    <w:p w14:paraId="6F5DDE98" w14:textId="7C239261" w:rsidR="00E33344" w:rsidRDefault="00AE70EB" w:rsidP="00A711FF">
      <w:r>
        <w:t xml:space="preserve">Joe reported several projects they are currently working on for the upcoming weeks: replacement of a catch basin on Sherman Street, patching of streets from repaired water lines (will require approximately 18 tons of material), awaiting a quote from Kightlinger’s for a F250 single cab truck, and replacing a polymer pump at the sewer station. </w:t>
      </w:r>
    </w:p>
    <w:p w14:paraId="5561F07E" w14:textId="77777777" w:rsidR="00AE70EB" w:rsidRDefault="00AE70EB" w:rsidP="00A711FF"/>
    <w:p w14:paraId="136BB8BF" w14:textId="4BE7783D" w:rsidR="00AE70EB" w:rsidRDefault="00AE70EB" w:rsidP="00A711FF">
      <w:r>
        <w:t xml:space="preserve">Joe states that the bathrooms are open at the park and a new light has been added between the bathrooms. </w:t>
      </w:r>
    </w:p>
    <w:p w14:paraId="39B753D0" w14:textId="77777777" w:rsidR="00AE70EB" w:rsidRDefault="00AE70EB" w:rsidP="00A711FF"/>
    <w:p w14:paraId="15C2231D" w14:textId="722E3150" w:rsidR="00AE70EB" w:rsidRDefault="00AE70EB" w:rsidP="00A711FF">
      <w:r>
        <w:t xml:space="preserve">Joe also states they will need to start berm maintenance which unfortunately, may cause some lawns to be cut back that may have overgrown the berm. Berm maintenance is important and necessary to ensure road safety, proper drainage, and protects the road from </w:t>
      </w:r>
      <w:r w:rsidR="009C6CD2">
        <w:t>damage</w:t>
      </w:r>
      <w:r w:rsidR="003E35EF">
        <w:t xml:space="preserve">. </w:t>
      </w:r>
    </w:p>
    <w:p w14:paraId="43695CEB" w14:textId="3E71793B" w:rsidR="003E35EF" w:rsidRDefault="003E35EF" w:rsidP="00A711FF"/>
    <w:p w14:paraId="409FC699" w14:textId="31E5D9A0" w:rsidR="003E35EF" w:rsidRPr="003E35EF" w:rsidRDefault="003E35EF" w:rsidP="00A711FF">
      <w:pPr>
        <w:rPr>
          <w:b/>
          <w:bCs/>
        </w:rPr>
      </w:pPr>
      <w:r w:rsidRPr="003E35EF">
        <w:rPr>
          <w:b/>
          <w:bCs/>
        </w:rPr>
        <w:t>Solicitor</w:t>
      </w:r>
    </w:p>
    <w:p w14:paraId="324677C9" w14:textId="1DEBF4D3" w:rsidR="003E35EF" w:rsidRDefault="003E35EF" w:rsidP="00A711FF">
      <w:r>
        <w:t xml:space="preserve">Mike states that he has sent a copy of the deed for Chattanooga to the realtors for review. </w:t>
      </w:r>
    </w:p>
    <w:p w14:paraId="4EAF3FC7" w14:textId="77777777" w:rsidR="003E35EF" w:rsidRDefault="003E35EF" w:rsidP="00A711FF"/>
    <w:p w14:paraId="784FF5C1" w14:textId="1FC1B8F0" w:rsidR="003E35EF" w:rsidRPr="003E35EF" w:rsidRDefault="003E35EF" w:rsidP="00A711FF">
      <w:pPr>
        <w:rPr>
          <w:b/>
          <w:bCs/>
        </w:rPr>
      </w:pPr>
      <w:r w:rsidRPr="003E35EF">
        <w:rPr>
          <w:b/>
          <w:bCs/>
        </w:rPr>
        <w:t>Resolutions &amp; Ordinances</w:t>
      </w:r>
    </w:p>
    <w:p w14:paraId="338F6E28" w14:textId="23A7E545" w:rsidR="001024E1" w:rsidRDefault="003E35EF" w:rsidP="00A711FF">
      <w:r>
        <w:t xml:space="preserve">A motion was made by </w:t>
      </w:r>
      <w:r w:rsidR="001024E1">
        <w:t xml:space="preserve">Derek, seconded by DJ, to sign Resolution C2-2026: Borough of Galeton Authorizing ATV/UTV Access into the Borough via State Route 144 to Germania Street. Motion carried. </w:t>
      </w:r>
    </w:p>
    <w:p w14:paraId="2E07FC57" w14:textId="77777777" w:rsidR="001024E1" w:rsidRDefault="001024E1" w:rsidP="00A711FF"/>
    <w:p w14:paraId="54E4E3FD" w14:textId="2D6DADF2" w:rsidR="001024E1" w:rsidRDefault="001024E1" w:rsidP="00A711FF">
      <w:r>
        <w:t xml:space="preserve">Resolution C3-2026: Borough of Galeton Authorizing </w:t>
      </w:r>
      <w:r w:rsidR="009C6CD2">
        <w:t xml:space="preserve">the Crossing of US Route 6 by ATV/UTV at Designated Location has been tabled until next meeting to make necessary changes. </w:t>
      </w:r>
    </w:p>
    <w:p w14:paraId="7DC6148A" w14:textId="77777777" w:rsidR="009C6CD2" w:rsidRDefault="009C6CD2" w:rsidP="00A711FF"/>
    <w:p w14:paraId="5F4B60CC" w14:textId="51BA93AE" w:rsidR="009C6CD2" w:rsidRPr="009C6CD2" w:rsidRDefault="009C6CD2" w:rsidP="00A711FF">
      <w:pPr>
        <w:rPr>
          <w:b/>
          <w:bCs/>
        </w:rPr>
      </w:pPr>
      <w:r w:rsidRPr="009C6CD2">
        <w:rPr>
          <w:b/>
          <w:bCs/>
        </w:rPr>
        <w:t>Old Business</w:t>
      </w:r>
    </w:p>
    <w:p w14:paraId="5682071A" w14:textId="77777777" w:rsidR="009C6CD2" w:rsidRDefault="009C6CD2" w:rsidP="00A711FF"/>
    <w:p w14:paraId="104B29E3" w14:textId="105B9396" w:rsidR="009C6CD2" w:rsidRPr="009C6CD2" w:rsidRDefault="009C6CD2" w:rsidP="00A711FF">
      <w:pPr>
        <w:rPr>
          <w:b/>
          <w:bCs/>
        </w:rPr>
      </w:pPr>
      <w:r w:rsidRPr="009C6CD2">
        <w:rPr>
          <w:b/>
          <w:bCs/>
        </w:rPr>
        <w:t>New Business</w:t>
      </w:r>
    </w:p>
    <w:p w14:paraId="52D22036" w14:textId="5F827B13" w:rsidR="009C6CD2" w:rsidRDefault="009C6CD2" w:rsidP="00A711FF">
      <w:r>
        <w:t xml:space="preserve">Information regarding CDBG (Community Development Block Grant Program) was given to council members. Submissions are due </w:t>
      </w:r>
      <w:proofErr w:type="gramStart"/>
      <w:r>
        <w:t>by</w:t>
      </w:r>
      <w:proofErr w:type="gramEnd"/>
      <w:r>
        <w:t xml:space="preserve"> June 11</w:t>
      </w:r>
      <w:r w:rsidRPr="009C6CD2">
        <w:rPr>
          <w:vertAlign w:val="superscript"/>
        </w:rPr>
        <w:t>th</w:t>
      </w:r>
      <w:r>
        <w:t xml:space="preserve">, 2026. </w:t>
      </w:r>
    </w:p>
    <w:p w14:paraId="5BCF8497" w14:textId="77777777" w:rsidR="009C6CD2" w:rsidRDefault="009C6CD2" w:rsidP="00A711FF"/>
    <w:p w14:paraId="03E5192E" w14:textId="0C862A2C" w:rsidR="009C6CD2" w:rsidRPr="009C6CD2" w:rsidRDefault="009C6CD2" w:rsidP="009C6CD2">
      <w:pPr>
        <w:jc w:val="center"/>
        <w:rPr>
          <w:b/>
          <w:bCs/>
        </w:rPr>
      </w:pPr>
      <w:r w:rsidRPr="009C6CD2">
        <w:rPr>
          <w:b/>
          <w:bCs/>
        </w:rPr>
        <w:t>The next regular monthly meeting will be held on Wednesday, June 10</w:t>
      </w:r>
      <w:r w:rsidRPr="009C6CD2">
        <w:rPr>
          <w:b/>
          <w:bCs/>
          <w:vertAlign w:val="superscript"/>
        </w:rPr>
        <w:t>th</w:t>
      </w:r>
      <w:r w:rsidRPr="009C6CD2">
        <w:rPr>
          <w:b/>
          <w:bCs/>
        </w:rPr>
        <w:t>, 2026.</w:t>
      </w:r>
    </w:p>
    <w:p w14:paraId="1946AE31" w14:textId="77777777" w:rsidR="009C6CD2" w:rsidRDefault="009C6CD2" w:rsidP="00A711FF"/>
    <w:p w14:paraId="47D2E5FA" w14:textId="18B77F48" w:rsidR="009C6CD2" w:rsidRDefault="009C6CD2" w:rsidP="00A711FF">
      <w:r>
        <w:t xml:space="preserve">A motion was made to adjourn this meeting at 8:45pm by Derek, seconded by Ian. Motion carried. </w:t>
      </w:r>
    </w:p>
    <w:p w14:paraId="10845EDD" w14:textId="77777777" w:rsidR="009C6CD2" w:rsidRDefault="009C6CD2" w:rsidP="00A711FF"/>
    <w:p w14:paraId="53B84504" w14:textId="77777777" w:rsidR="009C6CD2" w:rsidRDefault="009C6CD2" w:rsidP="009C6CD2">
      <w:r>
        <w:t>Recorded and submitted by:</w:t>
      </w:r>
    </w:p>
    <w:p w14:paraId="5F3C8770" w14:textId="77777777" w:rsidR="009C6CD2" w:rsidRDefault="009C6CD2" w:rsidP="009C6CD2">
      <w:r>
        <w:t>Amanda Sepiol</w:t>
      </w:r>
    </w:p>
    <w:p w14:paraId="1C9B94D5" w14:textId="3024BD7D" w:rsidR="009C6CD2" w:rsidRDefault="009C6CD2" w:rsidP="009C6CD2">
      <w:r>
        <w:t>Borough Secretary</w:t>
      </w:r>
    </w:p>
    <w:p w14:paraId="4AF6BE6D" w14:textId="77777777" w:rsidR="00A711FF" w:rsidRDefault="00A711FF"/>
    <w:p w14:paraId="114B6005" w14:textId="77777777" w:rsidR="00A711FF" w:rsidRPr="00EF0F28" w:rsidRDefault="00A711FF"/>
    <w:sectPr w:rsidR="00A711FF" w:rsidRPr="00EF0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043FB"/>
    <w:multiLevelType w:val="hybridMultilevel"/>
    <w:tmpl w:val="77300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94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9A"/>
    <w:rsid w:val="001024E1"/>
    <w:rsid w:val="003E35EF"/>
    <w:rsid w:val="004B4479"/>
    <w:rsid w:val="005F6914"/>
    <w:rsid w:val="006074A5"/>
    <w:rsid w:val="00653053"/>
    <w:rsid w:val="008C64B5"/>
    <w:rsid w:val="009C6CD2"/>
    <w:rsid w:val="00A711FF"/>
    <w:rsid w:val="00AE70EB"/>
    <w:rsid w:val="00B35F9A"/>
    <w:rsid w:val="00BB6D1A"/>
    <w:rsid w:val="00E33344"/>
    <w:rsid w:val="00EF0F28"/>
    <w:rsid w:val="00FA3C90"/>
    <w:rsid w:val="00FD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4BA4"/>
  <w15:chartTrackingRefBased/>
  <w15:docId w15:val="{03F64ABE-FA5E-4881-BDC7-22940B44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F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F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F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F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53053"/>
    <w:pPr>
      <w:framePr w:w="7920" w:h="1980" w:hRule="exact" w:hSpace="180" w:wrap="auto" w:hAnchor="page" w:xAlign="center" w:yAlign="bottom"/>
      <w:ind w:left="2880"/>
    </w:pPr>
    <w:rPr>
      <w:rFonts w:asciiTheme="majorHAnsi" w:eastAsiaTheme="majorEastAsia" w:hAnsiTheme="majorHAnsi" w:cstheme="majorBidi"/>
      <w:sz w:val="28"/>
      <w:szCs w:val="24"/>
    </w:rPr>
  </w:style>
  <w:style w:type="character" w:customStyle="1" w:styleId="Heading1Char">
    <w:name w:val="Heading 1 Char"/>
    <w:basedOn w:val="DefaultParagraphFont"/>
    <w:link w:val="Heading1"/>
    <w:uiPriority w:val="9"/>
    <w:rsid w:val="00B35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F9A"/>
    <w:rPr>
      <w:rFonts w:eastAsiaTheme="majorEastAsia" w:cstheme="majorBidi"/>
      <w:color w:val="272727" w:themeColor="text1" w:themeTint="D8"/>
    </w:rPr>
  </w:style>
  <w:style w:type="paragraph" w:styleId="Title">
    <w:name w:val="Title"/>
    <w:basedOn w:val="Normal"/>
    <w:next w:val="Normal"/>
    <w:link w:val="TitleChar"/>
    <w:uiPriority w:val="10"/>
    <w:qFormat/>
    <w:rsid w:val="00B35F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F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F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5F9A"/>
    <w:rPr>
      <w:i/>
      <w:iCs/>
      <w:color w:val="404040" w:themeColor="text1" w:themeTint="BF"/>
    </w:rPr>
  </w:style>
  <w:style w:type="paragraph" w:styleId="ListParagraph">
    <w:name w:val="List Paragraph"/>
    <w:basedOn w:val="Normal"/>
    <w:uiPriority w:val="34"/>
    <w:qFormat/>
    <w:rsid w:val="00B35F9A"/>
    <w:pPr>
      <w:ind w:left="720"/>
      <w:contextualSpacing/>
    </w:pPr>
  </w:style>
  <w:style w:type="character" w:styleId="IntenseEmphasis">
    <w:name w:val="Intense Emphasis"/>
    <w:basedOn w:val="DefaultParagraphFont"/>
    <w:uiPriority w:val="21"/>
    <w:qFormat/>
    <w:rsid w:val="00B35F9A"/>
    <w:rPr>
      <w:i/>
      <w:iCs/>
      <w:color w:val="0F4761" w:themeColor="accent1" w:themeShade="BF"/>
    </w:rPr>
  </w:style>
  <w:style w:type="paragraph" w:styleId="IntenseQuote">
    <w:name w:val="Intense Quote"/>
    <w:basedOn w:val="Normal"/>
    <w:next w:val="Normal"/>
    <w:link w:val="IntenseQuoteChar"/>
    <w:uiPriority w:val="30"/>
    <w:qFormat/>
    <w:rsid w:val="00B35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F9A"/>
    <w:rPr>
      <w:i/>
      <w:iCs/>
      <w:color w:val="0F4761" w:themeColor="accent1" w:themeShade="BF"/>
    </w:rPr>
  </w:style>
  <w:style w:type="character" w:styleId="IntenseReference">
    <w:name w:val="Intense Reference"/>
    <w:basedOn w:val="DefaultParagraphFont"/>
    <w:uiPriority w:val="32"/>
    <w:qFormat/>
    <w:rsid w:val="00B35F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1231</Words>
  <Characters>6477</Characters>
  <Application>Microsoft Office Word</Application>
  <DocSecurity>0</DocSecurity>
  <Lines>161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Sepiol</dc:creator>
  <cp:keywords/>
  <dc:description/>
  <cp:lastModifiedBy>Amanda Sepiol</cp:lastModifiedBy>
  <cp:revision>1</cp:revision>
  <dcterms:created xsi:type="dcterms:W3CDTF">2026-06-05T18:01:00Z</dcterms:created>
  <dcterms:modified xsi:type="dcterms:W3CDTF">2026-06-05T19:46:00Z</dcterms:modified>
</cp:coreProperties>
</file>