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49EB5" w14:textId="77777777" w:rsidR="005E6E29" w:rsidRDefault="005E6E29" w:rsidP="00311F6B">
      <w:pPr>
        <w:rPr>
          <w:b/>
          <w:bCs/>
          <w:sz w:val="32"/>
          <w:szCs w:val="32"/>
          <w:u w:val="single"/>
          <w:lang w:val="en-US"/>
        </w:rPr>
      </w:pPr>
      <w:r>
        <w:rPr>
          <w:b/>
          <w:bCs/>
          <w:sz w:val="32"/>
          <w:szCs w:val="32"/>
          <w:u w:val="single"/>
          <w:lang w:val="en-US"/>
        </w:rPr>
        <w:t>ASTWOOD &amp; HARDMEAD PARISH COUNCIL AGENDA</w:t>
      </w:r>
    </w:p>
    <w:p w14:paraId="39B97DB7" w14:textId="77777777" w:rsidR="00C47DF4" w:rsidRDefault="00C47DF4" w:rsidP="00311F6B">
      <w:pPr>
        <w:rPr>
          <w:b/>
          <w:bCs/>
          <w:sz w:val="32"/>
          <w:szCs w:val="32"/>
          <w:u w:val="single"/>
          <w:lang w:val="en-US"/>
        </w:rPr>
      </w:pPr>
    </w:p>
    <w:p w14:paraId="1C18A7FB" w14:textId="428082D9" w:rsidR="00E92C50" w:rsidRDefault="005E6E29" w:rsidP="00311F6B">
      <w:pPr>
        <w:rPr>
          <w:b/>
          <w:bCs/>
          <w:sz w:val="24"/>
          <w:szCs w:val="24"/>
          <w:lang w:val="en-US"/>
        </w:rPr>
      </w:pPr>
      <w:r>
        <w:rPr>
          <w:b/>
          <w:bCs/>
          <w:sz w:val="24"/>
          <w:szCs w:val="24"/>
          <w:lang w:val="en-US"/>
        </w:rPr>
        <w:t xml:space="preserve">Wednesday </w:t>
      </w:r>
      <w:r w:rsidR="00B64081">
        <w:rPr>
          <w:b/>
          <w:bCs/>
          <w:sz w:val="24"/>
          <w:szCs w:val="24"/>
          <w:lang w:val="en-US"/>
        </w:rPr>
        <w:t>June 5th</w:t>
      </w:r>
      <w:r w:rsidR="00180F61">
        <w:rPr>
          <w:b/>
          <w:bCs/>
          <w:sz w:val="24"/>
          <w:szCs w:val="24"/>
          <w:lang w:val="en-US"/>
        </w:rPr>
        <w:t xml:space="preserve"> 201</w:t>
      </w:r>
      <w:r w:rsidR="00A74DFD">
        <w:rPr>
          <w:b/>
          <w:bCs/>
          <w:sz w:val="24"/>
          <w:szCs w:val="24"/>
          <w:lang w:val="en-US"/>
        </w:rPr>
        <w:t>9</w:t>
      </w:r>
      <w:r w:rsidR="00C47DF4">
        <w:rPr>
          <w:b/>
          <w:bCs/>
          <w:sz w:val="24"/>
          <w:szCs w:val="24"/>
          <w:lang w:val="en-US"/>
        </w:rPr>
        <w:t xml:space="preserve"> at 8pm in </w:t>
      </w:r>
      <w:proofErr w:type="spellStart"/>
      <w:r w:rsidR="00C47DF4">
        <w:rPr>
          <w:b/>
          <w:bCs/>
          <w:sz w:val="24"/>
          <w:szCs w:val="24"/>
          <w:lang w:val="en-US"/>
        </w:rPr>
        <w:t>Astwood</w:t>
      </w:r>
      <w:proofErr w:type="spellEnd"/>
      <w:r w:rsidR="00C47DF4">
        <w:rPr>
          <w:b/>
          <w:bCs/>
          <w:sz w:val="24"/>
          <w:szCs w:val="24"/>
          <w:lang w:val="en-US"/>
        </w:rPr>
        <w:t xml:space="preserve"> Village Hall</w:t>
      </w:r>
    </w:p>
    <w:p w14:paraId="572CD51E" w14:textId="0DE7E5A0" w:rsidR="00487509" w:rsidRPr="00487509" w:rsidRDefault="00487509" w:rsidP="00487509">
      <w:pPr>
        <w:rPr>
          <w:sz w:val="24"/>
          <w:szCs w:val="24"/>
          <w:lang w:val="en-US"/>
        </w:rPr>
      </w:pPr>
      <w:r w:rsidRPr="00AC146C">
        <w:rPr>
          <w:b/>
          <w:sz w:val="28"/>
          <w:szCs w:val="28"/>
          <w:lang w:val="en-US"/>
        </w:rPr>
        <w:t>Invited</w:t>
      </w:r>
      <w:r>
        <w:rPr>
          <w:sz w:val="28"/>
          <w:szCs w:val="28"/>
          <w:lang w:val="en-US"/>
        </w:rPr>
        <w:t xml:space="preserve">: </w:t>
      </w:r>
      <w:r w:rsidR="00DD7B46">
        <w:rPr>
          <w:sz w:val="24"/>
          <w:szCs w:val="24"/>
          <w:lang w:val="en-US"/>
        </w:rPr>
        <w:t xml:space="preserve">Acting </w:t>
      </w:r>
      <w:r w:rsidR="00612C82">
        <w:rPr>
          <w:sz w:val="24"/>
          <w:szCs w:val="24"/>
          <w:lang w:val="en-US"/>
        </w:rPr>
        <w:t xml:space="preserve">Chair </w:t>
      </w:r>
      <w:r w:rsidRPr="00487509">
        <w:rPr>
          <w:sz w:val="24"/>
          <w:szCs w:val="24"/>
          <w:lang w:val="en-US"/>
        </w:rPr>
        <w:t>Cllr Teresa</w:t>
      </w:r>
      <w:r>
        <w:rPr>
          <w:sz w:val="24"/>
          <w:szCs w:val="24"/>
          <w:lang w:val="en-US"/>
        </w:rPr>
        <w:t xml:space="preserve"> Giddings,</w:t>
      </w:r>
      <w:r w:rsidRPr="00487509">
        <w:rPr>
          <w:sz w:val="24"/>
          <w:szCs w:val="24"/>
          <w:lang w:val="en-US"/>
        </w:rPr>
        <w:t xml:space="preserve"> Cllr Rebecca </w:t>
      </w:r>
      <w:proofErr w:type="spellStart"/>
      <w:r w:rsidRPr="00487509">
        <w:rPr>
          <w:sz w:val="24"/>
          <w:szCs w:val="24"/>
          <w:lang w:val="en-US"/>
        </w:rPr>
        <w:t>Geldart</w:t>
      </w:r>
      <w:proofErr w:type="spellEnd"/>
      <w:r w:rsidRPr="00487509">
        <w:rPr>
          <w:sz w:val="24"/>
          <w:szCs w:val="24"/>
          <w:lang w:val="en-US"/>
        </w:rPr>
        <w:t xml:space="preserve">, </w:t>
      </w:r>
      <w:r w:rsidR="00612C82" w:rsidRPr="00487509">
        <w:rPr>
          <w:sz w:val="24"/>
          <w:szCs w:val="24"/>
          <w:lang w:val="en-US"/>
        </w:rPr>
        <w:t>Cllr Sarah Evans-Parker</w:t>
      </w:r>
    </w:p>
    <w:p w14:paraId="6B378779" w14:textId="6F71CB7B" w:rsidR="00487509" w:rsidRPr="00487509" w:rsidRDefault="00487509" w:rsidP="00487509">
      <w:pPr>
        <w:rPr>
          <w:sz w:val="24"/>
          <w:szCs w:val="24"/>
          <w:lang w:val="en-US"/>
        </w:rPr>
      </w:pPr>
      <w:r w:rsidRPr="00487509">
        <w:rPr>
          <w:sz w:val="24"/>
          <w:szCs w:val="24"/>
          <w:lang w:val="en-US"/>
        </w:rPr>
        <w:t>Parish Counc</w:t>
      </w:r>
      <w:r w:rsidR="00DD7B46">
        <w:rPr>
          <w:sz w:val="24"/>
          <w:szCs w:val="24"/>
          <w:lang w:val="en-US"/>
        </w:rPr>
        <w:t>i</w:t>
      </w:r>
      <w:r w:rsidRPr="00487509">
        <w:rPr>
          <w:sz w:val="24"/>
          <w:szCs w:val="24"/>
          <w:lang w:val="en-US"/>
        </w:rPr>
        <w:t>l Clerk AnnMarie Duggan</w:t>
      </w:r>
    </w:p>
    <w:p w14:paraId="607646FC" w14:textId="5728A1E3" w:rsidR="00C91583" w:rsidRDefault="00C91583" w:rsidP="00C91583">
      <w:pPr>
        <w:rPr>
          <w:sz w:val="24"/>
          <w:szCs w:val="24"/>
          <w:lang w:val="en-US"/>
        </w:rPr>
      </w:pPr>
      <w:r w:rsidRPr="006B44FF">
        <w:rPr>
          <w:b/>
          <w:sz w:val="24"/>
          <w:szCs w:val="24"/>
          <w:lang w:val="en-US"/>
        </w:rPr>
        <w:t xml:space="preserve">Ward Cllr’s </w:t>
      </w:r>
      <w:r>
        <w:rPr>
          <w:sz w:val="24"/>
          <w:szCs w:val="24"/>
          <w:lang w:val="en-US"/>
        </w:rPr>
        <w:t xml:space="preserve">-  </w:t>
      </w:r>
      <w:r w:rsidRPr="002759C8">
        <w:rPr>
          <w:sz w:val="24"/>
          <w:szCs w:val="24"/>
          <w:lang w:val="en-US"/>
        </w:rPr>
        <w:t>David Hosking</w:t>
      </w:r>
    </w:p>
    <w:p w14:paraId="5145A3CA" w14:textId="77777777" w:rsidR="00953F82" w:rsidRDefault="00953F82" w:rsidP="00311F6B">
      <w:pPr>
        <w:rPr>
          <w:sz w:val="24"/>
          <w:szCs w:val="24"/>
          <w:u w:val="single"/>
          <w:lang w:val="en-US"/>
        </w:rPr>
      </w:pPr>
    </w:p>
    <w:p w14:paraId="38910108" w14:textId="77777777" w:rsidR="00486B6A" w:rsidRDefault="00486B6A" w:rsidP="00311F6B">
      <w:pPr>
        <w:rPr>
          <w:b/>
          <w:sz w:val="24"/>
          <w:szCs w:val="24"/>
          <w:lang w:val="en-US"/>
        </w:rPr>
      </w:pPr>
    </w:p>
    <w:p w14:paraId="65CD5BF2" w14:textId="77777777" w:rsidR="007D7AF6" w:rsidRPr="007D7AF6" w:rsidRDefault="007D7AF6" w:rsidP="00501D18">
      <w:pPr>
        <w:pStyle w:val="ListParagraph"/>
        <w:rPr>
          <w:sz w:val="24"/>
          <w:szCs w:val="24"/>
          <w:lang w:val="en-US"/>
        </w:rPr>
      </w:pPr>
    </w:p>
    <w:p w14:paraId="60ED4E66" w14:textId="3AA39E31" w:rsidR="00396E9E" w:rsidRPr="004248FC" w:rsidRDefault="00B64081" w:rsidP="004248FC">
      <w:pPr>
        <w:rPr>
          <w:b/>
          <w:sz w:val="24"/>
          <w:szCs w:val="24"/>
          <w:lang w:val="en-US"/>
        </w:rPr>
      </w:pPr>
      <w:r w:rsidRPr="004248FC">
        <w:rPr>
          <w:b/>
          <w:sz w:val="24"/>
          <w:szCs w:val="24"/>
          <w:lang w:val="en-US"/>
        </w:rPr>
        <w:t xml:space="preserve">Ward </w:t>
      </w:r>
      <w:proofErr w:type="spellStart"/>
      <w:r w:rsidR="004248FC" w:rsidRPr="004248FC">
        <w:rPr>
          <w:b/>
          <w:sz w:val="24"/>
          <w:szCs w:val="24"/>
          <w:lang w:val="en-US"/>
        </w:rPr>
        <w:t>Council</w:t>
      </w:r>
      <w:r w:rsidR="004248FC">
        <w:rPr>
          <w:b/>
          <w:sz w:val="24"/>
          <w:szCs w:val="24"/>
          <w:lang w:val="en-US"/>
        </w:rPr>
        <w:t>l</w:t>
      </w:r>
      <w:r w:rsidR="004248FC" w:rsidRPr="004248FC">
        <w:rPr>
          <w:b/>
          <w:sz w:val="24"/>
          <w:szCs w:val="24"/>
          <w:lang w:val="en-US"/>
        </w:rPr>
        <w:t>ors</w:t>
      </w:r>
      <w:proofErr w:type="spellEnd"/>
      <w:r w:rsidR="00036E11" w:rsidRPr="004248FC">
        <w:rPr>
          <w:b/>
          <w:sz w:val="24"/>
          <w:szCs w:val="24"/>
          <w:lang w:val="en-US"/>
        </w:rPr>
        <w:t xml:space="preserve"> update – David Hosking</w:t>
      </w:r>
      <w:r w:rsidR="00396E9E" w:rsidRPr="004248FC">
        <w:rPr>
          <w:b/>
          <w:sz w:val="24"/>
          <w:szCs w:val="24"/>
          <w:lang w:val="en-US"/>
        </w:rPr>
        <w:t xml:space="preserve"> </w:t>
      </w:r>
    </w:p>
    <w:p w14:paraId="1E504578" w14:textId="2D2A3941" w:rsidR="004248FC" w:rsidRPr="004248FC" w:rsidRDefault="004248FC" w:rsidP="00326983">
      <w:pPr>
        <w:pStyle w:val="ListParagraph"/>
        <w:numPr>
          <w:ilvl w:val="0"/>
          <w:numId w:val="3"/>
        </w:numPr>
        <w:rPr>
          <w:sz w:val="24"/>
          <w:szCs w:val="24"/>
          <w:lang w:val="en-US"/>
        </w:rPr>
      </w:pPr>
      <w:r w:rsidRPr="004248FC">
        <w:rPr>
          <w:sz w:val="24"/>
          <w:szCs w:val="24"/>
          <w:lang w:val="en-US"/>
        </w:rPr>
        <w:t>Milton Keynes East – 8000 homes proposed.  This will impact the local communities including ours.  Mk has to forward fund (but can bid). £95 million bid went in,  in March.</w:t>
      </w:r>
    </w:p>
    <w:p w14:paraId="47E34B7A" w14:textId="5FC273CF" w:rsidR="004248FC" w:rsidRPr="004248FC" w:rsidRDefault="004248FC" w:rsidP="00326983">
      <w:pPr>
        <w:pStyle w:val="ListParagraph"/>
        <w:numPr>
          <w:ilvl w:val="0"/>
          <w:numId w:val="3"/>
        </w:numPr>
        <w:rPr>
          <w:sz w:val="24"/>
          <w:szCs w:val="24"/>
          <w:lang w:val="en-US"/>
        </w:rPr>
      </w:pPr>
      <w:r w:rsidRPr="004248FC">
        <w:rPr>
          <w:sz w:val="24"/>
          <w:szCs w:val="24"/>
          <w:lang w:val="en-US"/>
        </w:rPr>
        <w:t xml:space="preserve">MK elections resulted in a hung council – </w:t>
      </w:r>
      <w:proofErr w:type="spellStart"/>
      <w:r w:rsidRPr="004248FC">
        <w:rPr>
          <w:sz w:val="24"/>
          <w:szCs w:val="24"/>
          <w:lang w:val="en-US"/>
        </w:rPr>
        <w:t>labour</w:t>
      </w:r>
      <w:proofErr w:type="spellEnd"/>
      <w:r w:rsidRPr="004248FC">
        <w:rPr>
          <w:sz w:val="24"/>
          <w:szCs w:val="24"/>
          <w:lang w:val="en-US"/>
        </w:rPr>
        <w:t xml:space="preserve"> administration with support from  Liberal Democrats</w:t>
      </w:r>
    </w:p>
    <w:p w14:paraId="5AC1C0FF" w14:textId="77777777" w:rsidR="004248FC" w:rsidRPr="004248FC" w:rsidRDefault="004248FC" w:rsidP="004248FC">
      <w:pPr>
        <w:ind w:left="360"/>
        <w:rPr>
          <w:b/>
          <w:sz w:val="24"/>
          <w:szCs w:val="24"/>
          <w:lang w:val="en-US"/>
        </w:rPr>
      </w:pPr>
    </w:p>
    <w:p w14:paraId="78594ECD" w14:textId="77777777" w:rsidR="004248FC" w:rsidRPr="004248FC" w:rsidRDefault="00B64081" w:rsidP="004248FC">
      <w:pPr>
        <w:rPr>
          <w:b/>
          <w:sz w:val="24"/>
          <w:szCs w:val="24"/>
          <w:lang w:val="en-US"/>
        </w:rPr>
      </w:pPr>
      <w:r w:rsidRPr="004248FC">
        <w:rPr>
          <w:b/>
          <w:sz w:val="24"/>
          <w:szCs w:val="24"/>
          <w:lang w:val="en-US"/>
        </w:rPr>
        <w:t xml:space="preserve">Acknowledgement of complaint received </w:t>
      </w:r>
      <w:r w:rsidR="00036E11" w:rsidRPr="004248FC">
        <w:rPr>
          <w:b/>
          <w:sz w:val="24"/>
          <w:szCs w:val="24"/>
          <w:lang w:val="en-US"/>
        </w:rPr>
        <w:t>–</w:t>
      </w:r>
      <w:r w:rsidRPr="004248FC">
        <w:rPr>
          <w:b/>
          <w:sz w:val="24"/>
          <w:szCs w:val="24"/>
          <w:lang w:val="en-US"/>
        </w:rPr>
        <w:t xml:space="preserve"> </w:t>
      </w:r>
    </w:p>
    <w:p w14:paraId="04122C2F" w14:textId="6CF19BE4" w:rsidR="00B64081" w:rsidRPr="00036E11" w:rsidRDefault="00B64081" w:rsidP="00DD7B46">
      <w:pPr>
        <w:pStyle w:val="ListParagraph"/>
        <w:numPr>
          <w:ilvl w:val="0"/>
          <w:numId w:val="2"/>
        </w:numPr>
        <w:rPr>
          <w:b/>
          <w:sz w:val="24"/>
          <w:szCs w:val="24"/>
          <w:lang w:val="en-US"/>
        </w:rPr>
      </w:pPr>
      <w:r w:rsidRPr="00B64081">
        <w:rPr>
          <w:sz w:val="24"/>
          <w:szCs w:val="24"/>
          <w:lang w:val="en-US"/>
        </w:rPr>
        <w:t>AnnMarie</w:t>
      </w:r>
      <w:r w:rsidR="004248FC">
        <w:rPr>
          <w:sz w:val="24"/>
          <w:szCs w:val="24"/>
          <w:lang w:val="en-US"/>
        </w:rPr>
        <w:t xml:space="preserve"> acknowledge that a complaint in writing had been received regarding the delays and process in installation of the Playground.  AnnMarie explained that the complaint would be dealt with once the new Chairperson has been appointed.</w:t>
      </w:r>
    </w:p>
    <w:p w14:paraId="601CD411" w14:textId="77777777" w:rsidR="00036E11" w:rsidRPr="00B64081" w:rsidRDefault="00036E11" w:rsidP="00036E11">
      <w:pPr>
        <w:pStyle w:val="ListParagraph"/>
        <w:rPr>
          <w:b/>
          <w:sz w:val="24"/>
          <w:szCs w:val="24"/>
          <w:lang w:val="en-US"/>
        </w:rPr>
      </w:pPr>
    </w:p>
    <w:p w14:paraId="441A95E1" w14:textId="289C3B4C" w:rsidR="00CF6EDA" w:rsidRPr="00CF6EDA" w:rsidRDefault="00DD7B46" w:rsidP="00CF6EDA">
      <w:pPr>
        <w:rPr>
          <w:sz w:val="24"/>
          <w:szCs w:val="24"/>
          <w:lang w:val="en-US"/>
        </w:rPr>
      </w:pPr>
      <w:proofErr w:type="spellStart"/>
      <w:r w:rsidRPr="00CF6EDA">
        <w:rPr>
          <w:b/>
          <w:sz w:val="24"/>
          <w:szCs w:val="24"/>
          <w:lang w:val="en-US"/>
        </w:rPr>
        <w:t>Council</w:t>
      </w:r>
      <w:r w:rsidR="00CC57BA" w:rsidRPr="00CF6EDA">
        <w:rPr>
          <w:b/>
          <w:sz w:val="24"/>
          <w:szCs w:val="24"/>
          <w:lang w:val="en-US"/>
        </w:rPr>
        <w:t>l</w:t>
      </w:r>
      <w:r w:rsidRPr="00CF6EDA">
        <w:rPr>
          <w:b/>
          <w:sz w:val="24"/>
          <w:szCs w:val="24"/>
          <w:lang w:val="en-US"/>
        </w:rPr>
        <w:t>or</w:t>
      </w:r>
      <w:proofErr w:type="spellEnd"/>
      <w:r w:rsidRPr="00CF6EDA">
        <w:rPr>
          <w:b/>
          <w:sz w:val="24"/>
          <w:szCs w:val="24"/>
          <w:lang w:val="en-US"/>
        </w:rPr>
        <w:t xml:space="preserve"> Vacancies </w:t>
      </w:r>
      <w:r w:rsidRPr="00CF6EDA">
        <w:rPr>
          <w:sz w:val="24"/>
          <w:szCs w:val="24"/>
          <w:lang w:val="en-US"/>
        </w:rPr>
        <w:t>–</w:t>
      </w:r>
    </w:p>
    <w:p w14:paraId="6581B167" w14:textId="77777777" w:rsidR="004248FC" w:rsidRPr="004248FC" w:rsidRDefault="004248FC" w:rsidP="004248FC">
      <w:pPr>
        <w:pStyle w:val="ListParagraph"/>
        <w:rPr>
          <w:sz w:val="24"/>
          <w:szCs w:val="24"/>
          <w:lang w:val="en-US"/>
        </w:rPr>
      </w:pPr>
    </w:p>
    <w:p w14:paraId="64EFEF7B" w14:textId="786B8372" w:rsidR="00DD7B46" w:rsidRDefault="00B64081" w:rsidP="00DD7B46">
      <w:pPr>
        <w:pStyle w:val="ListParagraph"/>
        <w:numPr>
          <w:ilvl w:val="0"/>
          <w:numId w:val="2"/>
        </w:numPr>
        <w:rPr>
          <w:sz w:val="24"/>
          <w:szCs w:val="24"/>
          <w:lang w:val="en-US"/>
        </w:rPr>
      </w:pPr>
      <w:r>
        <w:rPr>
          <w:sz w:val="24"/>
          <w:szCs w:val="24"/>
          <w:lang w:val="en-US"/>
        </w:rPr>
        <w:t>AnnMarie introduce</w:t>
      </w:r>
      <w:r w:rsidR="00CF6EDA">
        <w:rPr>
          <w:sz w:val="24"/>
          <w:szCs w:val="24"/>
          <w:lang w:val="en-US"/>
        </w:rPr>
        <w:t>d</w:t>
      </w:r>
      <w:r>
        <w:rPr>
          <w:sz w:val="24"/>
          <w:szCs w:val="24"/>
          <w:lang w:val="en-US"/>
        </w:rPr>
        <w:t xml:space="preserve"> the nominated candidates and </w:t>
      </w:r>
      <w:r w:rsidR="00DD7B46" w:rsidRPr="00DD7B46">
        <w:rPr>
          <w:sz w:val="24"/>
          <w:szCs w:val="24"/>
          <w:lang w:val="en-US"/>
        </w:rPr>
        <w:t xml:space="preserve"> </w:t>
      </w:r>
      <w:r>
        <w:rPr>
          <w:sz w:val="24"/>
          <w:szCs w:val="24"/>
          <w:lang w:val="en-US"/>
        </w:rPr>
        <w:t>explain</w:t>
      </w:r>
      <w:r w:rsidR="00CF6EDA">
        <w:rPr>
          <w:sz w:val="24"/>
          <w:szCs w:val="24"/>
          <w:lang w:val="en-US"/>
        </w:rPr>
        <w:t>ed</w:t>
      </w:r>
      <w:r>
        <w:rPr>
          <w:sz w:val="24"/>
          <w:szCs w:val="24"/>
          <w:lang w:val="en-US"/>
        </w:rPr>
        <w:t xml:space="preserve"> the process of voting for which candidates will be co-opted</w:t>
      </w:r>
      <w:r w:rsidR="00DD7B46" w:rsidRPr="00DD7B46">
        <w:rPr>
          <w:sz w:val="24"/>
          <w:szCs w:val="24"/>
          <w:lang w:val="en-US"/>
        </w:rPr>
        <w:t xml:space="preserve"> </w:t>
      </w:r>
      <w:r w:rsidR="00CF6EDA">
        <w:rPr>
          <w:sz w:val="24"/>
          <w:szCs w:val="24"/>
          <w:lang w:val="en-US"/>
        </w:rPr>
        <w:t>onto the PC.</w:t>
      </w:r>
    </w:p>
    <w:p w14:paraId="4F9EA3B3" w14:textId="6B627DDF" w:rsidR="00CF6EDA" w:rsidRDefault="00CF6EDA" w:rsidP="00DD7B46">
      <w:pPr>
        <w:pStyle w:val="ListParagraph"/>
        <w:numPr>
          <w:ilvl w:val="0"/>
          <w:numId w:val="2"/>
        </w:numPr>
        <w:rPr>
          <w:sz w:val="24"/>
          <w:szCs w:val="24"/>
          <w:lang w:val="en-US"/>
        </w:rPr>
      </w:pPr>
      <w:r>
        <w:rPr>
          <w:sz w:val="24"/>
          <w:szCs w:val="24"/>
          <w:lang w:val="en-US"/>
        </w:rPr>
        <w:t>Nominations:</w:t>
      </w:r>
    </w:p>
    <w:p w14:paraId="7A25569C" w14:textId="4A4B3F02" w:rsidR="00CF6EDA" w:rsidRDefault="00CF6EDA" w:rsidP="00DD7B46">
      <w:pPr>
        <w:pStyle w:val="ListParagraph"/>
        <w:numPr>
          <w:ilvl w:val="0"/>
          <w:numId w:val="2"/>
        </w:numPr>
        <w:rPr>
          <w:sz w:val="24"/>
          <w:szCs w:val="24"/>
          <w:lang w:val="en-US"/>
        </w:rPr>
      </w:pPr>
      <w:r>
        <w:rPr>
          <w:sz w:val="24"/>
          <w:szCs w:val="24"/>
          <w:lang w:val="en-US"/>
        </w:rPr>
        <w:t>Neil Sewell</w:t>
      </w:r>
    </w:p>
    <w:p w14:paraId="43BCFF4D" w14:textId="2F7A0264" w:rsidR="00CF6EDA" w:rsidRDefault="00CF6EDA" w:rsidP="00DD7B46">
      <w:pPr>
        <w:pStyle w:val="ListParagraph"/>
        <w:numPr>
          <w:ilvl w:val="0"/>
          <w:numId w:val="2"/>
        </w:numPr>
        <w:rPr>
          <w:sz w:val="24"/>
          <w:szCs w:val="24"/>
          <w:lang w:val="en-US"/>
        </w:rPr>
      </w:pPr>
      <w:r>
        <w:rPr>
          <w:sz w:val="24"/>
          <w:szCs w:val="24"/>
          <w:lang w:val="en-US"/>
        </w:rPr>
        <w:t>Derek Phillips</w:t>
      </w:r>
    </w:p>
    <w:p w14:paraId="76BA89B8" w14:textId="7565461F" w:rsidR="00CF6EDA" w:rsidRDefault="00CF6EDA" w:rsidP="00DD7B46">
      <w:pPr>
        <w:pStyle w:val="ListParagraph"/>
        <w:numPr>
          <w:ilvl w:val="0"/>
          <w:numId w:val="2"/>
        </w:numPr>
        <w:rPr>
          <w:sz w:val="24"/>
          <w:szCs w:val="24"/>
          <w:lang w:val="en-US"/>
        </w:rPr>
      </w:pPr>
      <w:r>
        <w:rPr>
          <w:sz w:val="24"/>
          <w:szCs w:val="24"/>
          <w:lang w:val="en-US"/>
        </w:rPr>
        <w:t>Derek Chapman</w:t>
      </w:r>
    </w:p>
    <w:p w14:paraId="494000F5" w14:textId="17494ECA" w:rsidR="00CF6EDA" w:rsidRDefault="00CF6EDA" w:rsidP="00DD7B46">
      <w:pPr>
        <w:pStyle w:val="ListParagraph"/>
        <w:numPr>
          <w:ilvl w:val="0"/>
          <w:numId w:val="2"/>
        </w:numPr>
        <w:rPr>
          <w:sz w:val="24"/>
          <w:szCs w:val="24"/>
          <w:lang w:val="en-US"/>
        </w:rPr>
      </w:pPr>
      <w:r>
        <w:rPr>
          <w:sz w:val="24"/>
          <w:szCs w:val="24"/>
          <w:lang w:val="en-US"/>
        </w:rPr>
        <w:t xml:space="preserve">Piers </w:t>
      </w:r>
      <w:proofErr w:type="spellStart"/>
      <w:r>
        <w:rPr>
          <w:sz w:val="24"/>
          <w:szCs w:val="24"/>
          <w:lang w:val="en-US"/>
        </w:rPr>
        <w:t>Shedden</w:t>
      </w:r>
      <w:proofErr w:type="spellEnd"/>
    </w:p>
    <w:p w14:paraId="03F2AFDD" w14:textId="4FD8AD55" w:rsidR="00CF6EDA" w:rsidRDefault="00CF6EDA" w:rsidP="00DD7B46">
      <w:pPr>
        <w:pStyle w:val="ListParagraph"/>
        <w:numPr>
          <w:ilvl w:val="0"/>
          <w:numId w:val="2"/>
        </w:numPr>
        <w:rPr>
          <w:sz w:val="24"/>
          <w:szCs w:val="24"/>
          <w:lang w:val="en-US"/>
        </w:rPr>
      </w:pPr>
      <w:r>
        <w:rPr>
          <w:sz w:val="24"/>
          <w:szCs w:val="24"/>
          <w:lang w:val="en-US"/>
        </w:rPr>
        <w:t>Robert Stilton</w:t>
      </w:r>
    </w:p>
    <w:p w14:paraId="467E823A" w14:textId="7446F9A0" w:rsidR="00CF6EDA" w:rsidRDefault="00CF6EDA" w:rsidP="00DD7B46">
      <w:pPr>
        <w:pStyle w:val="ListParagraph"/>
        <w:numPr>
          <w:ilvl w:val="0"/>
          <w:numId w:val="2"/>
        </w:numPr>
        <w:rPr>
          <w:sz w:val="24"/>
          <w:szCs w:val="24"/>
          <w:lang w:val="en-US"/>
        </w:rPr>
      </w:pPr>
      <w:r>
        <w:rPr>
          <w:sz w:val="24"/>
          <w:szCs w:val="24"/>
          <w:lang w:val="en-US"/>
        </w:rPr>
        <w:t>John Durden</w:t>
      </w:r>
    </w:p>
    <w:p w14:paraId="61E362AA" w14:textId="79BA0236" w:rsidR="00CF6EDA" w:rsidRDefault="00CF6EDA" w:rsidP="00DD7B46">
      <w:pPr>
        <w:pStyle w:val="ListParagraph"/>
        <w:numPr>
          <w:ilvl w:val="0"/>
          <w:numId w:val="2"/>
        </w:numPr>
        <w:rPr>
          <w:sz w:val="24"/>
          <w:szCs w:val="24"/>
          <w:lang w:val="en-US"/>
        </w:rPr>
      </w:pPr>
      <w:r>
        <w:rPr>
          <w:sz w:val="24"/>
          <w:szCs w:val="24"/>
          <w:lang w:val="en-US"/>
        </w:rPr>
        <w:t>Austen Cole</w:t>
      </w:r>
    </w:p>
    <w:p w14:paraId="6F648770" w14:textId="77DAFED8" w:rsidR="00B64081" w:rsidRDefault="00B64081" w:rsidP="00CF6EDA">
      <w:pPr>
        <w:rPr>
          <w:sz w:val="24"/>
          <w:szCs w:val="24"/>
          <w:lang w:val="en-US"/>
        </w:rPr>
      </w:pPr>
    </w:p>
    <w:p w14:paraId="276F9EFA" w14:textId="0E83BF51" w:rsidR="00CF6EDA" w:rsidRPr="00CF6EDA" w:rsidRDefault="00CF6EDA" w:rsidP="00CF6EDA">
      <w:pPr>
        <w:pStyle w:val="ListParagraph"/>
        <w:numPr>
          <w:ilvl w:val="0"/>
          <w:numId w:val="4"/>
        </w:numPr>
        <w:rPr>
          <w:sz w:val="24"/>
          <w:szCs w:val="24"/>
          <w:lang w:val="en-US"/>
        </w:rPr>
      </w:pPr>
      <w:r w:rsidRPr="00CF6EDA">
        <w:rPr>
          <w:sz w:val="24"/>
          <w:szCs w:val="24"/>
          <w:lang w:val="en-US"/>
        </w:rPr>
        <w:t>AnnMarie oversaw the voting.</w:t>
      </w:r>
    </w:p>
    <w:p w14:paraId="6F4F5087" w14:textId="62CBB1E3" w:rsidR="00CF6EDA" w:rsidRDefault="00CF6EDA" w:rsidP="00CF6EDA">
      <w:pPr>
        <w:rPr>
          <w:sz w:val="24"/>
          <w:szCs w:val="24"/>
          <w:lang w:val="en-US"/>
        </w:rPr>
      </w:pPr>
      <w:r>
        <w:rPr>
          <w:sz w:val="24"/>
          <w:szCs w:val="24"/>
          <w:lang w:val="en-US"/>
        </w:rPr>
        <w:t xml:space="preserve">Neil Sewell and Austen Cole and Piers </w:t>
      </w:r>
      <w:proofErr w:type="spellStart"/>
      <w:r>
        <w:rPr>
          <w:sz w:val="24"/>
          <w:szCs w:val="24"/>
          <w:lang w:val="en-US"/>
        </w:rPr>
        <w:t>Shedden</w:t>
      </w:r>
      <w:proofErr w:type="spellEnd"/>
      <w:r>
        <w:rPr>
          <w:sz w:val="24"/>
          <w:szCs w:val="24"/>
          <w:lang w:val="en-US"/>
        </w:rPr>
        <w:t xml:space="preserve"> were appointed as Parish </w:t>
      </w:r>
      <w:proofErr w:type="spellStart"/>
      <w:r>
        <w:rPr>
          <w:sz w:val="24"/>
          <w:szCs w:val="24"/>
          <w:lang w:val="en-US"/>
        </w:rPr>
        <w:t>Councillors</w:t>
      </w:r>
      <w:proofErr w:type="spellEnd"/>
      <w:r>
        <w:rPr>
          <w:sz w:val="24"/>
          <w:szCs w:val="24"/>
          <w:lang w:val="en-US"/>
        </w:rPr>
        <w:t>.</w:t>
      </w:r>
    </w:p>
    <w:p w14:paraId="2E439A1A" w14:textId="240890C5" w:rsidR="00CF6EDA" w:rsidRPr="00CF6EDA" w:rsidRDefault="00CF6EDA" w:rsidP="00CF6EDA">
      <w:pPr>
        <w:rPr>
          <w:sz w:val="24"/>
          <w:szCs w:val="24"/>
          <w:lang w:val="en-US"/>
        </w:rPr>
      </w:pPr>
      <w:r>
        <w:rPr>
          <w:sz w:val="24"/>
          <w:szCs w:val="24"/>
          <w:lang w:val="en-US"/>
        </w:rPr>
        <w:t>AnnMarie thanked all Nominees.  AnnMarie thanked Derek Chapman and Robert Stilton for their contributions to the Parish Council.</w:t>
      </w:r>
    </w:p>
    <w:p w14:paraId="3AD65353" w14:textId="36E775FF" w:rsidR="00396E9E" w:rsidRPr="00CF6EDA" w:rsidRDefault="00CF6EDA" w:rsidP="00CF6EDA">
      <w:pPr>
        <w:rPr>
          <w:sz w:val="24"/>
          <w:szCs w:val="24"/>
          <w:lang w:val="en-US"/>
        </w:rPr>
      </w:pPr>
      <w:r>
        <w:rPr>
          <w:sz w:val="24"/>
          <w:szCs w:val="24"/>
          <w:lang w:val="en-US"/>
        </w:rPr>
        <w:t xml:space="preserve">The new </w:t>
      </w:r>
      <w:proofErr w:type="spellStart"/>
      <w:r>
        <w:rPr>
          <w:sz w:val="24"/>
          <w:szCs w:val="24"/>
          <w:lang w:val="en-US"/>
        </w:rPr>
        <w:t>councillors</w:t>
      </w:r>
      <w:proofErr w:type="spellEnd"/>
      <w:r>
        <w:rPr>
          <w:b/>
          <w:sz w:val="24"/>
          <w:szCs w:val="24"/>
          <w:lang w:val="en-US"/>
        </w:rPr>
        <w:t xml:space="preserve"> </w:t>
      </w:r>
      <w:r w:rsidR="00036E11" w:rsidRPr="00CF6EDA">
        <w:rPr>
          <w:sz w:val="24"/>
          <w:szCs w:val="24"/>
          <w:lang w:val="en-US"/>
        </w:rPr>
        <w:t xml:space="preserve"> </w:t>
      </w:r>
      <w:r>
        <w:rPr>
          <w:sz w:val="24"/>
          <w:szCs w:val="24"/>
          <w:lang w:val="en-US"/>
        </w:rPr>
        <w:t>joined</w:t>
      </w:r>
      <w:r w:rsidR="00036E11" w:rsidRPr="00CF6EDA">
        <w:rPr>
          <w:sz w:val="24"/>
          <w:szCs w:val="24"/>
          <w:lang w:val="en-US"/>
        </w:rPr>
        <w:t xml:space="preserve"> the top-table and sign</w:t>
      </w:r>
      <w:r>
        <w:rPr>
          <w:sz w:val="24"/>
          <w:szCs w:val="24"/>
          <w:lang w:val="en-US"/>
        </w:rPr>
        <w:t>ed</w:t>
      </w:r>
      <w:r w:rsidR="00036E11" w:rsidRPr="00CF6EDA">
        <w:rPr>
          <w:sz w:val="24"/>
          <w:szCs w:val="24"/>
          <w:lang w:val="en-US"/>
        </w:rPr>
        <w:t xml:space="preserve"> their paperwork</w:t>
      </w:r>
      <w:r>
        <w:rPr>
          <w:sz w:val="24"/>
          <w:szCs w:val="24"/>
          <w:lang w:val="en-US"/>
        </w:rPr>
        <w:t xml:space="preserve"> in front of the clerk</w:t>
      </w:r>
    </w:p>
    <w:p w14:paraId="4B4764DA" w14:textId="77777777" w:rsidR="00396E9E" w:rsidRPr="00396E9E" w:rsidRDefault="00396E9E" w:rsidP="00396E9E">
      <w:pPr>
        <w:pStyle w:val="ListParagraph"/>
        <w:rPr>
          <w:b/>
          <w:sz w:val="24"/>
          <w:szCs w:val="24"/>
          <w:lang w:val="en-US"/>
        </w:rPr>
      </w:pPr>
    </w:p>
    <w:p w14:paraId="5A54EF85" w14:textId="36983A0D" w:rsidR="00B64081" w:rsidRPr="00CF6EDA" w:rsidRDefault="00B64081" w:rsidP="00CF6EDA">
      <w:pPr>
        <w:rPr>
          <w:sz w:val="24"/>
          <w:szCs w:val="24"/>
          <w:lang w:val="en-US"/>
        </w:rPr>
      </w:pPr>
      <w:r w:rsidRPr="00CF6EDA">
        <w:rPr>
          <w:b/>
          <w:sz w:val="24"/>
          <w:szCs w:val="24"/>
          <w:lang w:val="en-US"/>
        </w:rPr>
        <w:t>Role of Chair &amp; Vice</w:t>
      </w:r>
      <w:r w:rsidR="00CF6EDA" w:rsidRPr="00CF6EDA">
        <w:rPr>
          <w:b/>
          <w:sz w:val="24"/>
          <w:szCs w:val="24"/>
          <w:lang w:val="en-US"/>
        </w:rPr>
        <w:t>-c</w:t>
      </w:r>
      <w:r w:rsidRPr="00CF6EDA">
        <w:rPr>
          <w:b/>
          <w:sz w:val="24"/>
          <w:szCs w:val="24"/>
          <w:lang w:val="en-US"/>
        </w:rPr>
        <w:t xml:space="preserve">hair </w:t>
      </w:r>
      <w:r w:rsidRPr="00CF6EDA">
        <w:rPr>
          <w:sz w:val="24"/>
          <w:szCs w:val="24"/>
          <w:lang w:val="en-US"/>
        </w:rPr>
        <w:t>-to be elected</w:t>
      </w:r>
    </w:p>
    <w:p w14:paraId="5505F695" w14:textId="2778739E" w:rsidR="00CF6EDA" w:rsidRDefault="00CF6EDA" w:rsidP="00CF6EDA">
      <w:pPr>
        <w:rPr>
          <w:sz w:val="24"/>
          <w:szCs w:val="24"/>
          <w:lang w:val="en-US"/>
        </w:rPr>
      </w:pPr>
      <w:r>
        <w:rPr>
          <w:sz w:val="24"/>
          <w:szCs w:val="24"/>
          <w:lang w:val="en-US"/>
        </w:rPr>
        <w:t>AnnMarie oversaw the voting for the appointment of Chair and Vice-chair.</w:t>
      </w:r>
    </w:p>
    <w:p w14:paraId="52F83463" w14:textId="10A24A8F" w:rsidR="00CF6EDA" w:rsidRDefault="00CF6EDA" w:rsidP="00CF6EDA">
      <w:pPr>
        <w:rPr>
          <w:sz w:val="24"/>
          <w:szCs w:val="24"/>
          <w:lang w:val="en-US"/>
        </w:rPr>
      </w:pPr>
      <w:proofErr w:type="spellStart"/>
      <w:r>
        <w:rPr>
          <w:sz w:val="24"/>
          <w:szCs w:val="24"/>
          <w:lang w:val="en-US"/>
        </w:rPr>
        <w:t>Councillors</w:t>
      </w:r>
      <w:proofErr w:type="spellEnd"/>
      <w:r>
        <w:rPr>
          <w:sz w:val="24"/>
          <w:szCs w:val="24"/>
          <w:lang w:val="en-US"/>
        </w:rPr>
        <w:t xml:space="preserve"> voted.</w:t>
      </w:r>
    </w:p>
    <w:p w14:paraId="3D13163C" w14:textId="7A4BC574" w:rsidR="00CF6EDA" w:rsidRDefault="00CF6EDA" w:rsidP="00CF6EDA">
      <w:pPr>
        <w:rPr>
          <w:sz w:val="24"/>
          <w:szCs w:val="24"/>
          <w:lang w:val="en-US"/>
        </w:rPr>
      </w:pPr>
      <w:r>
        <w:rPr>
          <w:sz w:val="24"/>
          <w:szCs w:val="24"/>
          <w:lang w:val="en-US"/>
        </w:rPr>
        <w:t xml:space="preserve">Annmarie announced that Neil Sewell had been appointed as Chair and Rebecca </w:t>
      </w:r>
      <w:proofErr w:type="spellStart"/>
      <w:r>
        <w:rPr>
          <w:sz w:val="24"/>
          <w:szCs w:val="24"/>
          <w:lang w:val="en-US"/>
        </w:rPr>
        <w:t>Geldart</w:t>
      </w:r>
      <w:proofErr w:type="spellEnd"/>
      <w:r>
        <w:rPr>
          <w:sz w:val="24"/>
          <w:szCs w:val="24"/>
          <w:lang w:val="en-US"/>
        </w:rPr>
        <w:t xml:space="preserve"> appointed as Vice-chair.</w:t>
      </w:r>
    </w:p>
    <w:p w14:paraId="47E2DC6A" w14:textId="0119FCFE" w:rsidR="00CF6EDA" w:rsidRPr="00CF6EDA" w:rsidRDefault="00CF6EDA" w:rsidP="00CF6EDA">
      <w:pPr>
        <w:rPr>
          <w:sz w:val="24"/>
          <w:szCs w:val="24"/>
          <w:lang w:val="en-US"/>
        </w:rPr>
      </w:pPr>
      <w:proofErr w:type="spellStart"/>
      <w:r>
        <w:rPr>
          <w:sz w:val="24"/>
          <w:szCs w:val="24"/>
          <w:lang w:val="en-US"/>
        </w:rPr>
        <w:t>Councillors</w:t>
      </w:r>
      <w:proofErr w:type="spellEnd"/>
      <w:r>
        <w:rPr>
          <w:sz w:val="24"/>
          <w:szCs w:val="24"/>
          <w:lang w:val="en-US"/>
        </w:rPr>
        <w:t xml:space="preserve"> were congratulated.  Neil Sewell continued to chair the rest of the meeting.</w:t>
      </w:r>
    </w:p>
    <w:p w14:paraId="2AB37D9B" w14:textId="77777777" w:rsidR="00B64081" w:rsidRDefault="00B64081" w:rsidP="00B64081">
      <w:pPr>
        <w:pStyle w:val="ListParagraph"/>
        <w:rPr>
          <w:sz w:val="24"/>
          <w:szCs w:val="24"/>
          <w:lang w:val="en-US"/>
        </w:rPr>
      </w:pPr>
    </w:p>
    <w:p w14:paraId="0289F2C6" w14:textId="72F89E40" w:rsidR="00CF6EDA" w:rsidRDefault="00351891" w:rsidP="00CF6EDA">
      <w:pPr>
        <w:rPr>
          <w:b/>
          <w:sz w:val="24"/>
          <w:szCs w:val="24"/>
          <w:lang w:val="en-US"/>
        </w:rPr>
      </w:pPr>
      <w:proofErr w:type="spellStart"/>
      <w:r w:rsidRPr="00CF6EDA">
        <w:rPr>
          <w:b/>
          <w:sz w:val="24"/>
          <w:szCs w:val="24"/>
          <w:lang w:val="en-US"/>
        </w:rPr>
        <w:t>Astwood</w:t>
      </w:r>
      <w:proofErr w:type="spellEnd"/>
      <w:r w:rsidRPr="00CF6EDA">
        <w:rPr>
          <w:b/>
          <w:sz w:val="24"/>
          <w:szCs w:val="24"/>
          <w:lang w:val="en-US"/>
        </w:rPr>
        <w:t xml:space="preserve"> Playground </w:t>
      </w:r>
      <w:r w:rsidR="00B64081" w:rsidRPr="00CF6EDA">
        <w:rPr>
          <w:sz w:val="24"/>
          <w:szCs w:val="24"/>
          <w:lang w:val="en-US"/>
        </w:rPr>
        <w:t xml:space="preserve">– </w:t>
      </w:r>
      <w:r w:rsidR="00B64081" w:rsidRPr="00CF6EDA">
        <w:rPr>
          <w:b/>
          <w:sz w:val="24"/>
          <w:szCs w:val="24"/>
          <w:lang w:val="en-US"/>
        </w:rPr>
        <w:t>selection of supplier</w:t>
      </w:r>
      <w:r w:rsidRPr="00CF6EDA">
        <w:rPr>
          <w:b/>
          <w:sz w:val="24"/>
          <w:szCs w:val="24"/>
          <w:lang w:val="en-US"/>
        </w:rPr>
        <w:t xml:space="preserve"> </w:t>
      </w:r>
    </w:p>
    <w:p w14:paraId="46DBE4F3" w14:textId="6D2971AE" w:rsidR="00CF6EDA" w:rsidRPr="00D102CB" w:rsidRDefault="00CF6EDA" w:rsidP="00CF6EDA">
      <w:pPr>
        <w:rPr>
          <w:sz w:val="24"/>
          <w:szCs w:val="24"/>
          <w:lang w:val="en-US"/>
        </w:rPr>
      </w:pPr>
      <w:r w:rsidRPr="00D102CB">
        <w:rPr>
          <w:sz w:val="24"/>
          <w:szCs w:val="24"/>
          <w:lang w:val="en-US"/>
        </w:rPr>
        <w:lastRenderedPageBreak/>
        <w:t xml:space="preserve">Rebecca </w:t>
      </w:r>
      <w:proofErr w:type="spellStart"/>
      <w:r w:rsidRPr="00D102CB">
        <w:rPr>
          <w:sz w:val="24"/>
          <w:szCs w:val="24"/>
          <w:lang w:val="en-US"/>
        </w:rPr>
        <w:t>Geldart</w:t>
      </w:r>
      <w:proofErr w:type="spellEnd"/>
      <w:r w:rsidRPr="00D102CB">
        <w:rPr>
          <w:sz w:val="24"/>
          <w:szCs w:val="24"/>
          <w:lang w:val="en-US"/>
        </w:rPr>
        <w:t xml:space="preserve"> shared the Playground Selection Criteria document with the </w:t>
      </w:r>
      <w:proofErr w:type="spellStart"/>
      <w:r w:rsidRPr="00D102CB">
        <w:rPr>
          <w:sz w:val="24"/>
          <w:szCs w:val="24"/>
          <w:lang w:val="en-US"/>
        </w:rPr>
        <w:t>Councillors</w:t>
      </w:r>
      <w:proofErr w:type="spellEnd"/>
      <w:r w:rsidRPr="00D102CB">
        <w:rPr>
          <w:sz w:val="24"/>
          <w:szCs w:val="24"/>
          <w:lang w:val="en-US"/>
        </w:rPr>
        <w:t>, to support the selection of the Playground Suppliers</w:t>
      </w:r>
      <w:r w:rsidR="00D102CB" w:rsidRPr="00D102CB">
        <w:rPr>
          <w:sz w:val="24"/>
          <w:szCs w:val="24"/>
          <w:lang w:val="en-US"/>
        </w:rPr>
        <w:t xml:space="preserve">.  The choice was between </w:t>
      </w:r>
      <w:proofErr w:type="spellStart"/>
      <w:r w:rsidR="00D102CB" w:rsidRPr="00D102CB">
        <w:rPr>
          <w:sz w:val="24"/>
          <w:szCs w:val="24"/>
          <w:lang w:val="en-US"/>
        </w:rPr>
        <w:t>Komplan</w:t>
      </w:r>
      <w:proofErr w:type="spellEnd"/>
      <w:r w:rsidR="00D102CB" w:rsidRPr="00D102CB">
        <w:rPr>
          <w:sz w:val="24"/>
          <w:szCs w:val="24"/>
          <w:lang w:val="en-US"/>
        </w:rPr>
        <w:t xml:space="preserve"> and Handmade.</w:t>
      </w:r>
    </w:p>
    <w:p w14:paraId="69FB152C" w14:textId="1A2E1343" w:rsidR="00D102CB" w:rsidRPr="00D102CB" w:rsidRDefault="00D102CB" w:rsidP="00CF6EDA">
      <w:pPr>
        <w:rPr>
          <w:sz w:val="24"/>
          <w:szCs w:val="24"/>
          <w:lang w:val="en-US"/>
        </w:rPr>
      </w:pPr>
      <w:r w:rsidRPr="00D102CB">
        <w:rPr>
          <w:sz w:val="24"/>
          <w:szCs w:val="24"/>
          <w:lang w:val="en-US"/>
        </w:rPr>
        <w:t xml:space="preserve">The majority voted for </w:t>
      </w:r>
      <w:proofErr w:type="spellStart"/>
      <w:r w:rsidRPr="00D102CB">
        <w:rPr>
          <w:sz w:val="24"/>
          <w:szCs w:val="24"/>
          <w:lang w:val="en-US"/>
        </w:rPr>
        <w:t>Komp</w:t>
      </w:r>
      <w:r w:rsidR="002D75D8">
        <w:rPr>
          <w:sz w:val="24"/>
          <w:szCs w:val="24"/>
          <w:lang w:val="en-US"/>
        </w:rPr>
        <w:t>l</w:t>
      </w:r>
      <w:r w:rsidRPr="00D102CB">
        <w:rPr>
          <w:sz w:val="24"/>
          <w:szCs w:val="24"/>
          <w:lang w:val="en-US"/>
        </w:rPr>
        <w:t>an</w:t>
      </w:r>
      <w:proofErr w:type="spellEnd"/>
    </w:p>
    <w:p w14:paraId="2A6A34E3" w14:textId="2C08890D" w:rsidR="00351891" w:rsidRPr="00CF6EDA" w:rsidRDefault="00351891" w:rsidP="00CF6EDA">
      <w:pPr>
        <w:rPr>
          <w:sz w:val="24"/>
          <w:szCs w:val="24"/>
          <w:lang w:val="en-US"/>
        </w:rPr>
      </w:pPr>
    </w:p>
    <w:p w14:paraId="7BB467AB" w14:textId="77777777" w:rsidR="00CC57BA" w:rsidRPr="00D102CB" w:rsidRDefault="00CC57BA" w:rsidP="00D102CB">
      <w:pPr>
        <w:rPr>
          <w:b/>
          <w:sz w:val="24"/>
          <w:szCs w:val="24"/>
          <w:lang w:val="en-US"/>
        </w:rPr>
      </w:pPr>
    </w:p>
    <w:p w14:paraId="6FD8A687" w14:textId="77777777" w:rsidR="00D102CB" w:rsidRDefault="00B64081" w:rsidP="00D102CB">
      <w:pPr>
        <w:rPr>
          <w:sz w:val="24"/>
          <w:szCs w:val="24"/>
          <w:lang w:val="en-US"/>
        </w:rPr>
      </w:pPr>
      <w:r w:rsidRPr="00D102CB">
        <w:rPr>
          <w:b/>
          <w:sz w:val="24"/>
          <w:szCs w:val="24"/>
          <w:lang w:val="en-US"/>
        </w:rPr>
        <w:t xml:space="preserve">Playground VAT </w:t>
      </w:r>
      <w:r w:rsidRPr="00D102CB">
        <w:rPr>
          <w:sz w:val="24"/>
          <w:szCs w:val="24"/>
          <w:lang w:val="en-US"/>
        </w:rPr>
        <w:t xml:space="preserve">– </w:t>
      </w:r>
    </w:p>
    <w:p w14:paraId="79674103" w14:textId="0BBBBC84" w:rsidR="00D102CB" w:rsidRDefault="00D102CB" w:rsidP="00D102CB">
      <w:pPr>
        <w:rPr>
          <w:sz w:val="24"/>
          <w:szCs w:val="24"/>
          <w:lang w:val="en-US"/>
        </w:rPr>
      </w:pPr>
      <w:r>
        <w:rPr>
          <w:sz w:val="24"/>
          <w:szCs w:val="24"/>
          <w:lang w:val="en-US"/>
        </w:rPr>
        <w:t>It was proposed and agreed that the VAT for the playground would be covered and reclaimed by the PC.</w:t>
      </w:r>
    </w:p>
    <w:p w14:paraId="255D02C3" w14:textId="77777777" w:rsidR="00D102CB" w:rsidRDefault="00D102CB" w:rsidP="00D102CB">
      <w:pPr>
        <w:pStyle w:val="ListParagraph"/>
        <w:rPr>
          <w:sz w:val="24"/>
          <w:szCs w:val="24"/>
          <w:lang w:val="en-US"/>
        </w:rPr>
      </w:pPr>
    </w:p>
    <w:p w14:paraId="5B2AE85F" w14:textId="77777777" w:rsidR="00B64081" w:rsidRPr="00D102CB" w:rsidRDefault="00B64081" w:rsidP="00D102CB">
      <w:pPr>
        <w:rPr>
          <w:sz w:val="24"/>
          <w:szCs w:val="24"/>
          <w:lang w:val="en-US"/>
        </w:rPr>
      </w:pPr>
    </w:p>
    <w:p w14:paraId="5FC5FB2F" w14:textId="6F050C7C" w:rsidR="00DD7B46" w:rsidRPr="00D102CB" w:rsidRDefault="00B64081" w:rsidP="00D102CB">
      <w:pPr>
        <w:rPr>
          <w:sz w:val="24"/>
          <w:szCs w:val="24"/>
          <w:lang w:val="en-US"/>
        </w:rPr>
      </w:pPr>
      <w:r w:rsidRPr="00D102CB">
        <w:rPr>
          <w:b/>
          <w:sz w:val="24"/>
          <w:szCs w:val="24"/>
          <w:lang w:val="en-US"/>
        </w:rPr>
        <w:t xml:space="preserve">Kick-about area sign – next steps </w:t>
      </w:r>
    </w:p>
    <w:p w14:paraId="2FBCDEBF" w14:textId="381FB83E" w:rsidR="00D102CB" w:rsidRPr="00D102CB" w:rsidRDefault="00D102CB" w:rsidP="00D102CB">
      <w:pPr>
        <w:rPr>
          <w:sz w:val="24"/>
          <w:szCs w:val="24"/>
          <w:lang w:val="en-US"/>
        </w:rPr>
      </w:pPr>
      <w:r>
        <w:rPr>
          <w:sz w:val="24"/>
          <w:szCs w:val="24"/>
          <w:lang w:val="en-US"/>
        </w:rPr>
        <w:t>The matter of the installation of the “No dogs allowed” sign in the kickabout areas was raised.  It was identified that this had been raised and agreed by the PC in 2014.  Teresa Giddings shared the minutes.  But that this had not been actioned until May 2019. It was agreed that the delay in installation was extensive, however the sign was required and should remain.</w:t>
      </w:r>
    </w:p>
    <w:p w14:paraId="7E799665" w14:textId="77777777" w:rsidR="00B64081" w:rsidRPr="00B64081" w:rsidRDefault="00B64081" w:rsidP="00B64081">
      <w:pPr>
        <w:rPr>
          <w:sz w:val="24"/>
          <w:szCs w:val="24"/>
          <w:lang w:val="en-US"/>
        </w:rPr>
      </w:pPr>
    </w:p>
    <w:p w14:paraId="6D3CDD0A" w14:textId="77777777" w:rsidR="00B64081" w:rsidRPr="00B64081" w:rsidRDefault="00B64081" w:rsidP="00B64081">
      <w:pPr>
        <w:pStyle w:val="ListParagraph"/>
        <w:rPr>
          <w:sz w:val="24"/>
          <w:szCs w:val="24"/>
          <w:lang w:val="en-US"/>
        </w:rPr>
      </w:pPr>
    </w:p>
    <w:p w14:paraId="66B29CF9" w14:textId="53EF91D1" w:rsidR="00B64081" w:rsidRDefault="00B64081" w:rsidP="00D102CB">
      <w:pPr>
        <w:rPr>
          <w:b/>
          <w:sz w:val="24"/>
          <w:szCs w:val="24"/>
          <w:lang w:val="en-US"/>
        </w:rPr>
      </w:pPr>
      <w:r w:rsidRPr="00D102CB">
        <w:rPr>
          <w:b/>
          <w:sz w:val="24"/>
          <w:szCs w:val="24"/>
          <w:lang w:val="en-US"/>
        </w:rPr>
        <w:t>Banking update</w:t>
      </w:r>
    </w:p>
    <w:p w14:paraId="28B9D099" w14:textId="695CD497" w:rsidR="00D102CB" w:rsidRPr="00D102CB" w:rsidRDefault="00D102CB" w:rsidP="00D102CB">
      <w:pPr>
        <w:rPr>
          <w:sz w:val="24"/>
          <w:szCs w:val="24"/>
          <w:lang w:val="en-US"/>
        </w:rPr>
      </w:pPr>
      <w:r w:rsidRPr="00D102CB">
        <w:rPr>
          <w:sz w:val="24"/>
          <w:szCs w:val="24"/>
          <w:lang w:val="en-US"/>
        </w:rPr>
        <w:t>AnnMarie updated that the banking challenges had still not been resolved.  And that Barclays were delaying the matter unnecessarily.</w:t>
      </w:r>
    </w:p>
    <w:p w14:paraId="076BFE5C" w14:textId="77777777" w:rsidR="00612C82" w:rsidRPr="00612C82" w:rsidRDefault="00612C82" w:rsidP="00612C82">
      <w:pPr>
        <w:pStyle w:val="ListParagraph"/>
        <w:rPr>
          <w:sz w:val="24"/>
          <w:szCs w:val="24"/>
          <w:lang w:val="en-US"/>
        </w:rPr>
      </w:pPr>
    </w:p>
    <w:p w14:paraId="756035BF" w14:textId="4A257023" w:rsidR="002759C8" w:rsidRDefault="002759C8" w:rsidP="00F377CD">
      <w:pPr>
        <w:rPr>
          <w:sz w:val="24"/>
          <w:szCs w:val="24"/>
          <w:lang w:val="en-US"/>
        </w:rPr>
      </w:pPr>
    </w:p>
    <w:p w14:paraId="2DBA4939" w14:textId="5BF8E02A" w:rsidR="005302F4" w:rsidRPr="00F377CD" w:rsidRDefault="00EA3EA7" w:rsidP="00F377CD">
      <w:pPr>
        <w:rPr>
          <w:b/>
          <w:bCs/>
          <w:sz w:val="24"/>
          <w:szCs w:val="24"/>
          <w:lang w:val="en-US"/>
        </w:rPr>
      </w:pPr>
      <w:r w:rsidRPr="00F377CD">
        <w:rPr>
          <w:b/>
          <w:bCs/>
          <w:sz w:val="24"/>
          <w:szCs w:val="24"/>
          <w:lang w:val="en-US"/>
        </w:rPr>
        <w:t>Qu</w:t>
      </w:r>
      <w:r w:rsidR="0059730A" w:rsidRPr="00F377CD">
        <w:rPr>
          <w:b/>
          <w:bCs/>
          <w:sz w:val="24"/>
          <w:szCs w:val="24"/>
          <w:lang w:val="en-US"/>
        </w:rPr>
        <w:t>estions from the public</w:t>
      </w:r>
    </w:p>
    <w:p w14:paraId="5E97DFCE" w14:textId="1F62A98E" w:rsidR="00996C09" w:rsidRPr="00D102CB" w:rsidRDefault="002D75D8" w:rsidP="00F377CD">
      <w:pPr>
        <w:rPr>
          <w:bCs/>
          <w:sz w:val="24"/>
          <w:szCs w:val="24"/>
          <w:lang w:val="en-US"/>
        </w:rPr>
      </w:pPr>
      <w:r>
        <w:rPr>
          <w:bCs/>
          <w:sz w:val="24"/>
          <w:szCs w:val="24"/>
          <w:lang w:val="en-US"/>
        </w:rPr>
        <w:t>A resident</w:t>
      </w:r>
      <w:r w:rsidR="00D102CB" w:rsidRPr="00D102CB">
        <w:rPr>
          <w:bCs/>
          <w:sz w:val="24"/>
          <w:szCs w:val="24"/>
          <w:lang w:val="en-US"/>
        </w:rPr>
        <w:t xml:space="preserve"> asked about the Church Clock that the PC had funded. Would </w:t>
      </w:r>
      <w:r>
        <w:rPr>
          <w:bCs/>
          <w:sz w:val="24"/>
          <w:szCs w:val="24"/>
          <w:lang w:val="en-US"/>
        </w:rPr>
        <w:t>we</w:t>
      </w:r>
      <w:r w:rsidR="00D102CB" w:rsidRPr="00D102CB">
        <w:rPr>
          <w:bCs/>
          <w:sz w:val="24"/>
          <w:szCs w:val="24"/>
          <w:lang w:val="en-US"/>
        </w:rPr>
        <w:t xml:space="preserve"> be</w:t>
      </w:r>
      <w:r>
        <w:rPr>
          <w:bCs/>
          <w:sz w:val="24"/>
          <w:szCs w:val="24"/>
          <w:lang w:val="en-US"/>
        </w:rPr>
        <w:t xml:space="preserve"> </w:t>
      </w:r>
      <w:r w:rsidR="00D102CB" w:rsidRPr="00D102CB">
        <w:rPr>
          <w:bCs/>
          <w:sz w:val="24"/>
          <w:szCs w:val="24"/>
          <w:lang w:val="en-US"/>
        </w:rPr>
        <w:t>compensated.  AMD to raise with the Church.</w:t>
      </w:r>
    </w:p>
    <w:p w14:paraId="7CB3B34F" w14:textId="3F5C68F2" w:rsidR="00D102CB" w:rsidRPr="00D102CB" w:rsidRDefault="002D75D8" w:rsidP="00F377CD">
      <w:pPr>
        <w:rPr>
          <w:bCs/>
          <w:sz w:val="24"/>
          <w:szCs w:val="24"/>
          <w:lang w:val="en-US"/>
        </w:rPr>
      </w:pPr>
      <w:r>
        <w:rPr>
          <w:bCs/>
          <w:sz w:val="24"/>
          <w:szCs w:val="24"/>
          <w:lang w:val="en-US"/>
        </w:rPr>
        <w:t>A resident</w:t>
      </w:r>
      <w:bookmarkStart w:id="0" w:name="_GoBack"/>
      <w:bookmarkEnd w:id="0"/>
      <w:r w:rsidR="00D102CB" w:rsidRPr="00D102CB">
        <w:rPr>
          <w:bCs/>
          <w:sz w:val="24"/>
          <w:szCs w:val="24"/>
          <w:lang w:val="en-US"/>
        </w:rPr>
        <w:t xml:space="preserve"> asked about pothole repair.  David </w:t>
      </w:r>
      <w:proofErr w:type="spellStart"/>
      <w:r w:rsidR="00D102CB" w:rsidRPr="00D102CB">
        <w:rPr>
          <w:bCs/>
          <w:sz w:val="24"/>
          <w:szCs w:val="24"/>
          <w:lang w:val="en-US"/>
        </w:rPr>
        <w:t>Hoskings</w:t>
      </w:r>
      <w:proofErr w:type="spellEnd"/>
      <w:r w:rsidR="00D102CB" w:rsidRPr="00D102CB">
        <w:rPr>
          <w:bCs/>
          <w:sz w:val="24"/>
          <w:szCs w:val="24"/>
          <w:lang w:val="en-US"/>
        </w:rPr>
        <w:t xml:space="preserve"> explained that there is a pothole budget.  AMD to raise with the council.</w:t>
      </w:r>
    </w:p>
    <w:p w14:paraId="0371C259" w14:textId="1CDE09E9" w:rsidR="006A78C7" w:rsidRPr="00F377CD" w:rsidRDefault="000415C7" w:rsidP="00F377CD">
      <w:pPr>
        <w:rPr>
          <w:b/>
          <w:bCs/>
          <w:sz w:val="24"/>
          <w:szCs w:val="24"/>
          <w:lang w:val="en-US"/>
        </w:rPr>
      </w:pPr>
      <w:r w:rsidRPr="00F377CD">
        <w:rPr>
          <w:b/>
          <w:bCs/>
          <w:sz w:val="24"/>
          <w:szCs w:val="24"/>
          <w:lang w:val="en-US"/>
        </w:rPr>
        <w:t xml:space="preserve">Any other business </w:t>
      </w:r>
    </w:p>
    <w:p w14:paraId="3E398203" w14:textId="77777777" w:rsidR="005E6E29" w:rsidRPr="003F5770" w:rsidRDefault="005E6E29"/>
    <w:sectPr w:rsidR="005E6E29" w:rsidRPr="003F5770" w:rsidSect="00A16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2ACB"/>
    <w:multiLevelType w:val="hybridMultilevel"/>
    <w:tmpl w:val="C85C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94F78"/>
    <w:multiLevelType w:val="hybridMultilevel"/>
    <w:tmpl w:val="FB046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C025EB"/>
    <w:multiLevelType w:val="hybridMultilevel"/>
    <w:tmpl w:val="D5BA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B5EC2"/>
    <w:multiLevelType w:val="hybridMultilevel"/>
    <w:tmpl w:val="088C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6B"/>
    <w:rsid w:val="000161B5"/>
    <w:rsid w:val="000228E6"/>
    <w:rsid w:val="00023598"/>
    <w:rsid w:val="000240E3"/>
    <w:rsid w:val="00034D94"/>
    <w:rsid w:val="00036E11"/>
    <w:rsid w:val="00040CDA"/>
    <w:rsid w:val="000415C7"/>
    <w:rsid w:val="000705FE"/>
    <w:rsid w:val="000707B9"/>
    <w:rsid w:val="000D73AC"/>
    <w:rsid w:val="000E3F7F"/>
    <w:rsid w:val="000F3E0C"/>
    <w:rsid w:val="0010548C"/>
    <w:rsid w:val="001531D8"/>
    <w:rsid w:val="00162EB2"/>
    <w:rsid w:val="00180F61"/>
    <w:rsid w:val="001A4964"/>
    <w:rsid w:val="001C2AC7"/>
    <w:rsid w:val="001E5F6A"/>
    <w:rsid w:val="0023101F"/>
    <w:rsid w:val="00236FC5"/>
    <w:rsid w:val="002759C8"/>
    <w:rsid w:val="00277F68"/>
    <w:rsid w:val="002812C2"/>
    <w:rsid w:val="002870B6"/>
    <w:rsid w:val="002A2EF5"/>
    <w:rsid w:val="002A3727"/>
    <w:rsid w:val="002B7AC8"/>
    <w:rsid w:val="002C7C2E"/>
    <w:rsid w:val="002C7EDF"/>
    <w:rsid w:val="002D75D8"/>
    <w:rsid w:val="002F7BE1"/>
    <w:rsid w:val="00311F6B"/>
    <w:rsid w:val="00314DC2"/>
    <w:rsid w:val="003169A8"/>
    <w:rsid w:val="00323861"/>
    <w:rsid w:val="003300DD"/>
    <w:rsid w:val="00351891"/>
    <w:rsid w:val="00396E9E"/>
    <w:rsid w:val="003A4B3D"/>
    <w:rsid w:val="003F5770"/>
    <w:rsid w:val="004248FC"/>
    <w:rsid w:val="00486B6A"/>
    <w:rsid w:val="00487509"/>
    <w:rsid w:val="00487F7A"/>
    <w:rsid w:val="004A082E"/>
    <w:rsid w:val="004D4C24"/>
    <w:rsid w:val="00501D18"/>
    <w:rsid w:val="00501EFB"/>
    <w:rsid w:val="005058FB"/>
    <w:rsid w:val="00514B4F"/>
    <w:rsid w:val="005302F4"/>
    <w:rsid w:val="00560D5C"/>
    <w:rsid w:val="0058372A"/>
    <w:rsid w:val="00593D71"/>
    <w:rsid w:val="00595C4F"/>
    <w:rsid w:val="005967D8"/>
    <w:rsid w:val="0059730A"/>
    <w:rsid w:val="005A244B"/>
    <w:rsid w:val="005D7419"/>
    <w:rsid w:val="005E4AE7"/>
    <w:rsid w:val="005E6E29"/>
    <w:rsid w:val="00612C82"/>
    <w:rsid w:val="00616DF7"/>
    <w:rsid w:val="00623E7E"/>
    <w:rsid w:val="006313DF"/>
    <w:rsid w:val="00632A86"/>
    <w:rsid w:val="006442DB"/>
    <w:rsid w:val="006A78C7"/>
    <w:rsid w:val="006B44FF"/>
    <w:rsid w:val="007102D1"/>
    <w:rsid w:val="007320DF"/>
    <w:rsid w:val="00736780"/>
    <w:rsid w:val="00757F24"/>
    <w:rsid w:val="007849AF"/>
    <w:rsid w:val="007C501A"/>
    <w:rsid w:val="007D0E8C"/>
    <w:rsid w:val="007D52E7"/>
    <w:rsid w:val="007D7AF6"/>
    <w:rsid w:val="007F1261"/>
    <w:rsid w:val="00820F41"/>
    <w:rsid w:val="00825031"/>
    <w:rsid w:val="00825F21"/>
    <w:rsid w:val="0084552C"/>
    <w:rsid w:val="008508A5"/>
    <w:rsid w:val="00857FFA"/>
    <w:rsid w:val="00884E70"/>
    <w:rsid w:val="00893439"/>
    <w:rsid w:val="008B2946"/>
    <w:rsid w:val="008B7B5E"/>
    <w:rsid w:val="008F04F8"/>
    <w:rsid w:val="00911611"/>
    <w:rsid w:val="00947761"/>
    <w:rsid w:val="00953F82"/>
    <w:rsid w:val="0096217D"/>
    <w:rsid w:val="00973BDF"/>
    <w:rsid w:val="00984962"/>
    <w:rsid w:val="00996C09"/>
    <w:rsid w:val="009C43C2"/>
    <w:rsid w:val="009C63C5"/>
    <w:rsid w:val="009D7068"/>
    <w:rsid w:val="009F511B"/>
    <w:rsid w:val="00A16162"/>
    <w:rsid w:val="00A368A7"/>
    <w:rsid w:val="00A36D09"/>
    <w:rsid w:val="00A74DFD"/>
    <w:rsid w:val="00A836E4"/>
    <w:rsid w:val="00A97626"/>
    <w:rsid w:val="00AC146C"/>
    <w:rsid w:val="00AD6760"/>
    <w:rsid w:val="00B15A5E"/>
    <w:rsid w:val="00B34F2E"/>
    <w:rsid w:val="00B639B2"/>
    <w:rsid w:val="00B64081"/>
    <w:rsid w:val="00B66F5A"/>
    <w:rsid w:val="00B742FE"/>
    <w:rsid w:val="00B9321E"/>
    <w:rsid w:val="00B95D83"/>
    <w:rsid w:val="00BE2486"/>
    <w:rsid w:val="00BE2F81"/>
    <w:rsid w:val="00BE3F21"/>
    <w:rsid w:val="00BF124A"/>
    <w:rsid w:val="00BF5E7C"/>
    <w:rsid w:val="00C27EDC"/>
    <w:rsid w:val="00C42E9E"/>
    <w:rsid w:val="00C47DF4"/>
    <w:rsid w:val="00C51C2C"/>
    <w:rsid w:val="00C54824"/>
    <w:rsid w:val="00C5611B"/>
    <w:rsid w:val="00C56FCC"/>
    <w:rsid w:val="00C91583"/>
    <w:rsid w:val="00C93131"/>
    <w:rsid w:val="00CA44EC"/>
    <w:rsid w:val="00CA4927"/>
    <w:rsid w:val="00CB0205"/>
    <w:rsid w:val="00CB1128"/>
    <w:rsid w:val="00CB2624"/>
    <w:rsid w:val="00CB63A7"/>
    <w:rsid w:val="00CB7D0B"/>
    <w:rsid w:val="00CC57BA"/>
    <w:rsid w:val="00CC7EED"/>
    <w:rsid w:val="00CF6EDA"/>
    <w:rsid w:val="00D102CB"/>
    <w:rsid w:val="00D16169"/>
    <w:rsid w:val="00D732EA"/>
    <w:rsid w:val="00D8364B"/>
    <w:rsid w:val="00DB6AE0"/>
    <w:rsid w:val="00DC4B94"/>
    <w:rsid w:val="00DD7B46"/>
    <w:rsid w:val="00DE30E4"/>
    <w:rsid w:val="00DF18AB"/>
    <w:rsid w:val="00E228A0"/>
    <w:rsid w:val="00E750B3"/>
    <w:rsid w:val="00E772F4"/>
    <w:rsid w:val="00E774DA"/>
    <w:rsid w:val="00E80EA3"/>
    <w:rsid w:val="00E85938"/>
    <w:rsid w:val="00E92C50"/>
    <w:rsid w:val="00EA35D5"/>
    <w:rsid w:val="00EA3EA7"/>
    <w:rsid w:val="00EA4FC1"/>
    <w:rsid w:val="00EA6A67"/>
    <w:rsid w:val="00F377CD"/>
    <w:rsid w:val="00F46D3D"/>
    <w:rsid w:val="00F636CF"/>
    <w:rsid w:val="00F64361"/>
    <w:rsid w:val="00F740D0"/>
    <w:rsid w:val="00F93591"/>
    <w:rsid w:val="00F953C7"/>
    <w:rsid w:val="00FC20B0"/>
    <w:rsid w:val="00FC6F17"/>
    <w:rsid w:val="00FD0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3F007"/>
  <w15:docId w15:val="{BB9324F9-08B9-4D13-88DB-5990F225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11F6B"/>
    <w:pPr>
      <w:widowControl w:val="0"/>
      <w:overflowPunct w:val="0"/>
      <w:autoSpaceDE w:val="0"/>
      <w:autoSpaceDN w:val="0"/>
      <w:adjustRightInd w:val="0"/>
    </w:pPr>
    <w:rPr>
      <w:rFonts w:ascii="Times New Roman" w:eastAsia="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F81"/>
    <w:rPr>
      <w:rFonts w:ascii="Segoe UI" w:eastAsia="Times New Roman" w:hAnsi="Segoe UI" w:cs="Segoe UI"/>
      <w:kern w:val="28"/>
      <w:sz w:val="18"/>
      <w:szCs w:val="18"/>
    </w:rPr>
  </w:style>
  <w:style w:type="paragraph" w:styleId="ListParagraph">
    <w:name w:val="List Paragraph"/>
    <w:basedOn w:val="Normal"/>
    <w:uiPriority w:val="34"/>
    <w:qFormat/>
    <w:rsid w:val="00040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52862">
      <w:marLeft w:val="0"/>
      <w:marRight w:val="0"/>
      <w:marTop w:val="0"/>
      <w:marBottom w:val="0"/>
      <w:divBdr>
        <w:top w:val="none" w:sz="0" w:space="0" w:color="auto"/>
        <w:left w:val="none" w:sz="0" w:space="0" w:color="auto"/>
        <w:bottom w:val="none" w:sz="0" w:space="0" w:color="auto"/>
        <w:right w:val="none" w:sz="0" w:space="0" w:color="auto"/>
      </w:divBdr>
    </w:div>
    <w:div w:id="12986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ASTWOOD &amp; HARDMEAD PARISH COUNCIL AGENDA</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ASTWOOD &amp; HARDMEAD PARISH COUNCIL AGENDA</dc:title>
  <dc:creator>Henry</dc:creator>
  <cp:lastModifiedBy>Microsoft Office User</cp:lastModifiedBy>
  <cp:revision>4</cp:revision>
  <cp:lastPrinted>2017-08-08T19:20:00Z</cp:lastPrinted>
  <dcterms:created xsi:type="dcterms:W3CDTF">2019-11-07T17:22:00Z</dcterms:created>
  <dcterms:modified xsi:type="dcterms:W3CDTF">2019-11-08T09:35:00Z</dcterms:modified>
</cp:coreProperties>
</file>