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65DD2D46"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E06A400" w14:textId="14510123"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7774291B"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3F482AB8"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D97020">
        <w:rPr>
          <w:rFonts w:ascii="Calibri" w:eastAsia="Calibri" w:hAnsi="Calibri" w:cs="Calibri"/>
          <w:b/>
          <w:sz w:val="28"/>
          <w:szCs w:val="28"/>
        </w:rPr>
        <w:t>March</w:t>
      </w:r>
      <w:r w:rsidR="000D56B6">
        <w:rPr>
          <w:rFonts w:ascii="Calibri" w:eastAsia="Calibri" w:hAnsi="Calibri" w:cs="Calibri"/>
          <w:b/>
          <w:sz w:val="28"/>
          <w:szCs w:val="28"/>
        </w:rPr>
        <w:t xml:space="preserve"> 10</w:t>
      </w:r>
      <w:r w:rsidR="003D39ED">
        <w:rPr>
          <w:rFonts w:ascii="Calibri" w:eastAsia="Calibri" w:hAnsi="Calibri" w:cs="Calibri"/>
          <w:b/>
          <w:sz w:val="28"/>
          <w:szCs w:val="28"/>
        </w:rPr>
        <w:t>, 2021</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4E9F516E" w14:textId="2930CD4B" w:rsidR="008A0D3F" w:rsidRPr="005E0005" w:rsidRDefault="001F4A47" w:rsidP="008A0D3F">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of the </w:t>
      </w:r>
      <w:r w:rsidR="00871AD3">
        <w:rPr>
          <w:rFonts w:ascii="Calibri" w:eastAsia="Calibri" w:hAnsi="Calibri" w:cs="Calibri"/>
          <w:sz w:val="22"/>
          <w:szCs w:val="22"/>
        </w:rPr>
        <w:t xml:space="preserve">regular meeting on </w:t>
      </w:r>
      <w:r w:rsidR="00D97020">
        <w:rPr>
          <w:rFonts w:ascii="Calibri" w:eastAsia="Calibri" w:hAnsi="Calibri" w:cs="Calibri"/>
          <w:sz w:val="22"/>
          <w:szCs w:val="22"/>
        </w:rPr>
        <w:t xml:space="preserve">February 24, </w:t>
      </w:r>
      <w:r w:rsidR="00B86473">
        <w:rPr>
          <w:rFonts w:ascii="Calibri" w:eastAsia="Calibri" w:hAnsi="Calibri" w:cs="Calibri"/>
          <w:sz w:val="22"/>
          <w:szCs w:val="22"/>
        </w:rPr>
        <w:t>2021.</w:t>
      </w:r>
    </w:p>
    <w:p w14:paraId="725BA413" w14:textId="5103C98B" w:rsidR="00E31DA9" w:rsidRDefault="00E31DA9" w:rsidP="00E31DA9">
      <w:pPr>
        <w:pStyle w:val="Standard"/>
        <w:rPr>
          <w:rFonts w:ascii="Calibri" w:hAnsi="Calibri" w:cs="Calibri"/>
          <w:sz w:val="22"/>
          <w:szCs w:val="22"/>
        </w:rPr>
      </w:pPr>
    </w:p>
    <w:p w14:paraId="2A9C4C1F" w14:textId="77777777" w:rsidR="00CB2F41" w:rsidRDefault="00CB2F41"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788A2BA" w:rsidR="00F57158" w:rsidRDefault="001F4A47" w:rsidP="00F57158">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3FD78061" w14:textId="2696BAE8" w:rsidR="00ED4D1D" w:rsidRPr="00ED4D1D" w:rsidRDefault="00ED4D1D" w:rsidP="00ED4D1D">
      <w:pPr>
        <w:pStyle w:val="ListParagraph"/>
        <w:numPr>
          <w:ilvl w:val="0"/>
          <w:numId w:val="34"/>
        </w:numPr>
        <w:rPr>
          <w:rFonts w:ascii="Calibri" w:eastAsia="Calibri" w:hAnsi="Calibri" w:cs="Calibri"/>
          <w:iCs/>
          <w:sz w:val="22"/>
          <w:szCs w:val="22"/>
        </w:rPr>
      </w:pPr>
      <w:r>
        <w:rPr>
          <w:rFonts w:ascii="Calibri" w:eastAsia="Calibri" w:hAnsi="Calibri" w:cs="Calibri"/>
          <w:iCs/>
          <w:sz w:val="22"/>
          <w:szCs w:val="22"/>
        </w:rPr>
        <w:t xml:space="preserve"> Marie Beyer, events in Bruer Park</w:t>
      </w:r>
    </w:p>
    <w:p w14:paraId="4799DC4A" w14:textId="77777777" w:rsidR="00871AD3" w:rsidRDefault="00871AD3" w:rsidP="00B615C2">
      <w:pPr>
        <w:rPr>
          <w:rFonts w:ascii="Calibri" w:eastAsia="Calibri" w:hAnsi="Calibri" w:cs="Calibri"/>
          <w:b/>
          <w:sz w:val="22"/>
          <w:szCs w:val="22"/>
        </w:rPr>
      </w:pPr>
    </w:p>
    <w:p w14:paraId="72863C45" w14:textId="5B331B64" w:rsidR="00CA178F" w:rsidRDefault="00E93EF9" w:rsidP="007E256F">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52AEA2B2" w14:textId="0FD3D1A3" w:rsidR="007B3255" w:rsidRPr="007B3255" w:rsidRDefault="007B3255" w:rsidP="007B3255">
      <w:pPr>
        <w:pStyle w:val="ListParagraph"/>
        <w:numPr>
          <w:ilvl w:val="0"/>
          <w:numId w:val="27"/>
        </w:numPr>
        <w:rPr>
          <w:rFonts w:ascii="Calibri" w:eastAsia="Calibri" w:hAnsi="Calibri" w:cs="Calibri"/>
          <w:bCs/>
          <w:sz w:val="22"/>
          <w:szCs w:val="22"/>
        </w:rPr>
      </w:pPr>
      <w:r w:rsidRPr="007B3255">
        <w:rPr>
          <w:rFonts w:ascii="Calibri" w:eastAsia="Calibri" w:hAnsi="Calibri" w:cs="Calibri"/>
          <w:bCs/>
          <w:sz w:val="22"/>
          <w:szCs w:val="22"/>
        </w:rPr>
        <w:t xml:space="preserve"> </w:t>
      </w:r>
    </w:p>
    <w:p w14:paraId="69AD6A9E" w14:textId="77777777" w:rsidR="008D2B68" w:rsidRDefault="008D2B68" w:rsidP="00B615C2">
      <w:pPr>
        <w:rPr>
          <w:rFonts w:ascii="Calibri" w:eastAsia="Calibri" w:hAnsi="Calibri" w:cs="Calibri"/>
          <w:b/>
          <w:sz w:val="22"/>
          <w:szCs w:val="22"/>
        </w:rPr>
      </w:pPr>
    </w:p>
    <w:p w14:paraId="5947169C" w14:textId="4C1E0958" w:rsidR="000D56B6" w:rsidRDefault="001F4A47" w:rsidP="000D56B6">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37595879" w14:textId="77777777" w:rsidR="00D97020" w:rsidRDefault="00D97020" w:rsidP="000D56B6">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72E58030" w14:textId="174DE1B6" w:rsidR="00871AD3" w:rsidRDefault="00DB21C2" w:rsidP="00871AD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078AFE18" w14:textId="410B331E" w:rsidR="003A7253" w:rsidRPr="00D97020" w:rsidRDefault="003A7253" w:rsidP="003A7253">
      <w:pPr>
        <w:pStyle w:val="ListParagraph"/>
        <w:numPr>
          <w:ilvl w:val="0"/>
          <w:numId w:val="31"/>
        </w:numPr>
        <w:tabs>
          <w:tab w:val="left" w:pos="2520"/>
        </w:tabs>
        <w:rPr>
          <w:rFonts w:ascii="Calibri" w:eastAsia="Calibri" w:hAnsi="Calibri" w:cs="Calibri"/>
          <w:bCs/>
          <w:sz w:val="22"/>
          <w:szCs w:val="22"/>
        </w:rPr>
      </w:pPr>
      <w:r>
        <w:rPr>
          <w:rFonts w:ascii="Calibri" w:eastAsia="Calibri" w:hAnsi="Calibri" w:cs="Calibri"/>
          <w:bCs/>
          <w:sz w:val="22"/>
          <w:szCs w:val="22"/>
        </w:rPr>
        <w:t xml:space="preserve"> </w:t>
      </w:r>
      <w:r w:rsidR="00D97020">
        <w:rPr>
          <w:rFonts w:ascii="Calibri" w:eastAsia="Calibri" w:hAnsi="Calibri" w:cs="Calibri"/>
          <w:bCs/>
          <w:sz w:val="22"/>
          <w:szCs w:val="22"/>
        </w:rPr>
        <w:t>Review of air conditioning plans for Safe Room</w:t>
      </w:r>
    </w:p>
    <w:p w14:paraId="4FDE539D" w14:textId="419A134A"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4EE2C2D1" w14:textId="41796310" w:rsidR="00D97020" w:rsidRDefault="00D97020" w:rsidP="00D97020">
      <w:pPr>
        <w:pStyle w:val="ListParagraph"/>
        <w:numPr>
          <w:ilvl w:val="0"/>
          <w:numId w:val="32"/>
        </w:numPr>
        <w:tabs>
          <w:tab w:val="left" w:pos="2520"/>
        </w:tabs>
        <w:rPr>
          <w:rFonts w:ascii="Calibri" w:eastAsia="Calibri" w:hAnsi="Calibri" w:cs="Calibri"/>
          <w:bCs/>
          <w:sz w:val="22"/>
          <w:szCs w:val="22"/>
        </w:rPr>
      </w:pPr>
      <w:r>
        <w:rPr>
          <w:rFonts w:ascii="Calibri" w:eastAsia="Calibri" w:hAnsi="Calibri" w:cs="Calibri"/>
          <w:bCs/>
          <w:sz w:val="22"/>
          <w:szCs w:val="22"/>
        </w:rPr>
        <w:t xml:space="preserve"> Bid opening on March 19, 2021, 2:00 p.m.</w:t>
      </w:r>
    </w:p>
    <w:p w14:paraId="68DA2B43" w14:textId="51202108" w:rsidR="006370A4" w:rsidRDefault="006370A4" w:rsidP="00D97020">
      <w:pPr>
        <w:pStyle w:val="ListParagraph"/>
        <w:numPr>
          <w:ilvl w:val="0"/>
          <w:numId w:val="32"/>
        </w:numPr>
        <w:tabs>
          <w:tab w:val="left" w:pos="2520"/>
        </w:tabs>
        <w:rPr>
          <w:rFonts w:ascii="Calibri" w:eastAsia="Calibri" w:hAnsi="Calibri" w:cs="Calibri"/>
          <w:bCs/>
          <w:sz w:val="22"/>
          <w:szCs w:val="22"/>
        </w:rPr>
      </w:pPr>
      <w:r>
        <w:rPr>
          <w:rFonts w:ascii="Calibri" w:eastAsia="Calibri" w:hAnsi="Calibri" w:cs="Calibri"/>
          <w:bCs/>
          <w:sz w:val="22"/>
          <w:szCs w:val="22"/>
        </w:rPr>
        <w:t>Discussion on information from Cochran</w:t>
      </w:r>
    </w:p>
    <w:p w14:paraId="774DE2F4" w14:textId="06FB13CC"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064B8AA4" w14:textId="26E51728" w:rsidR="00C10B13" w:rsidRPr="00743FEA" w:rsidRDefault="00C10B13" w:rsidP="00673284">
      <w:pPr>
        <w:pStyle w:val="ListParagraph"/>
        <w:tabs>
          <w:tab w:val="left" w:pos="2520"/>
        </w:tabs>
        <w:ind w:left="1800"/>
        <w:rPr>
          <w:rFonts w:ascii="Calibri" w:eastAsia="Calibri" w:hAnsi="Calibri" w:cs="Calibri"/>
          <w:bCs/>
          <w:sz w:val="22"/>
          <w:szCs w:val="22"/>
        </w:rPr>
      </w:pPr>
    </w:p>
    <w:p w14:paraId="2DE49DC8" w14:textId="3DB620CA" w:rsidR="00C10B13"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0F14B542" w14:textId="77777777" w:rsidR="004E197F" w:rsidRPr="00A60CBE" w:rsidRDefault="004E197F" w:rsidP="00167359">
      <w:pPr>
        <w:pStyle w:val="ListParagraph"/>
        <w:tabs>
          <w:tab w:val="left" w:pos="2520"/>
        </w:tabs>
        <w:ind w:left="0"/>
        <w:rPr>
          <w:rFonts w:ascii="Calibri" w:eastAsia="Calibri" w:hAnsi="Calibri" w:cs="Calibri"/>
          <w:b/>
          <w:sz w:val="22"/>
          <w:szCs w:val="22"/>
        </w:rPr>
      </w:pP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47743EE" w14:textId="50406E84" w:rsidR="00B86473" w:rsidRPr="00B86473" w:rsidRDefault="00D67703" w:rsidP="00B86473">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t>Administrator/City Clerk</w:t>
      </w:r>
    </w:p>
    <w:p w14:paraId="52DCA79A" w14:textId="18DFEF0E" w:rsidR="00B86473" w:rsidRPr="00B86473" w:rsidRDefault="00B86473" w:rsidP="00B86473">
      <w:pPr>
        <w:pStyle w:val="ListParagraph"/>
        <w:numPr>
          <w:ilvl w:val="0"/>
          <w:numId w:val="37"/>
        </w:numPr>
        <w:rPr>
          <w:rFonts w:ascii="Calibri" w:eastAsia="Calibri" w:hAnsi="Calibri" w:cs="Calibri"/>
          <w:b/>
          <w:sz w:val="22"/>
          <w:szCs w:val="22"/>
        </w:rPr>
      </w:pPr>
      <w:r>
        <w:rPr>
          <w:rFonts w:ascii="Calibri" w:eastAsia="Calibri" w:hAnsi="Calibri" w:cs="Calibri"/>
          <w:sz w:val="22"/>
          <w:szCs w:val="22"/>
        </w:rPr>
        <w:t xml:space="preserve">Workshop to start discussing items for budget for the Fiscal year </w:t>
      </w:r>
      <w:r w:rsidR="006370A4">
        <w:rPr>
          <w:rFonts w:ascii="Calibri" w:eastAsia="Calibri" w:hAnsi="Calibri" w:cs="Calibri"/>
          <w:sz w:val="22"/>
          <w:szCs w:val="22"/>
        </w:rPr>
        <w:t>July 1, 2021-</w:t>
      </w:r>
      <w:r>
        <w:rPr>
          <w:rFonts w:ascii="Calibri" w:eastAsia="Calibri" w:hAnsi="Calibri" w:cs="Calibri"/>
          <w:sz w:val="22"/>
          <w:szCs w:val="22"/>
        </w:rPr>
        <w:t>June 30, 2022.</w:t>
      </w:r>
    </w:p>
    <w:p w14:paraId="62208204" w14:textId="65B4D146" w:rsidR="00B11A41" w:rsidRPr="00D97020"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lastRenderedPageBreak/>
        <w:t>Treasurer</w:t>
      </w:r>
    </w:p>
    <w:p w14:paraId="64CD604A" w14:textId="5354C5F2" w:rsidR="00D97020" w:rsidRPr="0096428F" w:rsidRDefault="00D97020" w:rsidP="00D97020">
      <w:pPr>
        <w:pStyle w:val="ListParagraph"/>
        <w:numPr>
          <w:ilvl w:val="0"/>
          <w:numId w:val="33"/>
        </w:numPr>
        <w:tabs>
          <w:tab w:val="left" w:pos="990"/>
        </w:tabs>
        <w:rPr>
          <w:sz w:val="22"/>
          <w:szCs w:val="22"/>
        </w:rPr>
      </w:pPr>
      <w:r>
        <w:rPr>
          <w:rFonts w:ascii="Calibri" w:eastAsia="Calibri" w:hAnsi="Calibri" w:cs="Calibri"/>
          <w:sz w:val="22"/>
          <w:szCs w:val="22"/>
        </w:rPr>
        <w:t xml:space="preserve">set up first meeting </w:t>
      </w:r>
      <w:r w:rsidR="006370A4">
        <w:rPr>
          <w:rFonts w:ascii="Calibri" w:eastAsia="Calibri" w:hAnsi="Calibri" w:cs="Calibri"/>
          <w:sz w:val="22"/>
          <w:szCs w:val="22"/>
        </w:rPr>
        <w:t>for</w:t>
      </w:r>
      <w:r>
        <w:rPr>
          <w:rFonts w:ascii="Calibri" w:eastAsia="Calibri" w:hAnsi="Calibri" w:cs="Calibri"/>
          <w:sz w:val="22"/>
          <w:szCs w:val="22"/>
        </w:rPr>
        <w:t xml:space="preserve"> Railroad </w:t>
      </w:r>
      <w:proofErr w:type="gramStart"/>
      <w:r>
        <w:rPr>
          <w:rFonts w:ascii="Calibri" w:eastAsia="Calibri" w:hAnsi="Calibri" w:cs="Calibri"/>
          <w:sz w:val="22"/>
          <w:szCs w:val="22"/>
        </w:rPr>
        <w:t>Days</w:t>
      </w:r>
      <w:proofErr w:type="gramEnd"/>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2D7AF115" w:rsidR="00E119C4" w:rsidRPr="00E65A5C"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65D7944D"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xml:space="preserve">- </w:t>
      </w:r>
      <w:r w:rsidR="003D39ED">
        <w:rPr>
          <w:rFonts w:ascii="Calibri" w:eastAsia="Calibri" w:hAnsi="Calibri" w:cs="Calibri"/>
          <w:sz w:val="22"/>
          <w:szCs w:val="22"/>
        </w:rPr>
        <w:t>next meeting</w:t>
      </w:r>
      <w:r w:rsidR="001632D1">
        <w:rPr>
          <w:rFonts w:ascii="Calibri" w:eastAsia="Calibri" w:hAnsi="Calibri" w:cs="Calibri"/>
          <w:sz w:val="22"/>
          <w:szCs w:val="22"/>
        </w:rPr>
        <w:t xml:space="preserve"> </w:t>
      </w:r>
      <w:r w:rsidR="007943FC">
        <w:rPr>
          <w:rFonts w:ascii="Calibri" w:eastAsia="Calibri" w:hAnsi="Calibri" w:cs="Calibri"/>
          <w:sz w:val="22"/>
          <w:szCs w:val="22"/>
        </w:rPr>
        <w:t>May 19</w:t>
      </w:r>
      <w:r w:rsidR="001632D1">
        <w:rPr>
          <w:rFonts w:ascii="Calibri" w:eastAsia="Calibri" w:hAnsi="Calibri" w:cs="Calibri"/>
          <w:sz w:val="22"/>
          <w:szCs w:val="22"/>
        </w:rPr>
        <w:t>, 2021</w:t>
      </w:r>
    </w:p>
    <w:p w14:paraId="537CAFB8" w14:textId="1D25C0DD"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D97020">
        <w:rPr>
          <w:rFonts w:ascii="Calibri" w:eastAsia="Calibri" w:hAnsi="Calibri" w:cs="Calibri"/>
          <w:sz w:val="22"/>
          <w:szCs w:val="22"/>
        </w:rPr>
        <w:t>March 3</w:t>
      </w:r>
      <w:r w:rsidR="00871AD3">
        <w:rPr>
          <w:rFonts w:ascii="Calibri" w:eastAsia="Calibri" w:hAnsi="Calibri" w:cs="Calibri"/>
          <w:sz w:val="22"/>
          <w:szCs w:val="22"/>
        </w:rPr>
        <w:t>,</w:t>
      </w:r>
      <w:r w:rsidR="003D39ED">
        <w:rPr>
          <w:rFonts w:ascii="Calibri" w:eastAsia="Calibri" w:hAnsi="Calibri" w:cs="Calibri"/>
          <w:sz w:val="22"/>
          <w:szCs w:val="22"/>
        </w:rPr>
        <w:t xml:space="preserve"> 2021</w:t>
      </w:r>
    </w:p>
    <w:p w14:paraId="25966E8A" w14:textId="047DE127"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B9142A">
        <w:rPr>
          <w:rFonts w:ascii="Calibri" w:eastAsia="Calibri" w:hAnsi="Calibri" w:cs="Calibri"/>
          <w:sz w:val="22"/>
          <w:szCs w:val="22"/>
        </w:rPr>
        <w:t>next meeting March 22, 2021</w:t>
      </w:r>
    </w:p>
    <w:p w14:paraId="00854C96" w14:textId="2524F433"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B9142A">
        <w:rPr>
          <w:rFonts w:ascii="Calibri" w:eastAsia="Calibri" w:hAnsi="Calibri" w:cs="Calibri"/>
          <w:sz w:val="22"/>
          <w:szCs w:val="22"/>
        </w:rPr>
        <w:t>, next meeting</w:t>
      </w:r>
      <w:r w:rsidR="00E31C1F">
        <w:rPr>
          <w:rFonts w:ascii="Calibri" w:eastAsia="Calibri" w:hAnsi="Calibri" w:cs="Calibri"/>
          <w:sz w:val="22"/>
          <w:szCs w:val="22"/>
        </w:rPr>
        <w:t xml:space="preserve"> </w:t>
      </w:r>
      <w:r w:rsidR="00B9142A">
        <w:rPr>
          <w:rFonts w:ascii="Calibri" w:eastAsia="Calibri" w:hAnsi="Calibri" w:cs="Calibri"/>
          <w:sz w:val="22"/>
          <w:szCs w:val="22"/>
        </w:rPr>
        <w:t>March 23</w:t>
      </w:r>
      <w:r w:rsidR="004E197F">
        <w:rPr>
          <w:rFonts w:ascii="Calibri" w:eastAsia="Calibri" w:hAnsi="Calibri" w:cs="Calibri"/>
          <w:sz w:val="22"/>
          <w:szCs w:val="22"/>
        </w:rPr>
        <w:t>, 2021</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4DE76ADF" w14:textId="77777777" w:rsidR="00B86473"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6013112C" w14:textId="4702294E" w:rsidR="00B86473" w:rsidRDefault="00D2706B" w:rsidP="00B86473">
      <w:pPr>
        <w:pStyle w:val="ListParagraph"/>
        <w:numPr>
          <w:ilvl w:val="0"/>
          <w:numId w:val="36"/>
        </w:numPr>
        <w:rPr>
          <w:rFonts w:ascii="Calibri" w:eastAsia="Calibri" w:hAnsi="Calibri" w:cs="Calibri"/>
          <w:sz w:val="22"/>
          <w:szCs w:val="22"/>
        </w:rPr>
      </w:pPr>
      <w:r w:rsidRPr="00B86473">
        <w:rPr>
          <w:rFonts w:ascii="Calibri" w:eastAsia="Calibri" w:hAnsi="Calibri" w:cs="Calibri"/>
          <w:sz w:val="22"/>
          <w:szCs w:val="22"/>
        </w:rPr>
        <w:t xml:space="preserve">An ordinance authorizing payment to the Missouri Rural Water Association for legislative </w:t>
      </w:r>
      <w:r w:rsidR="00B86473" w:rsidRPr="00B86473">
        <w:rPr>
          <w:rFonts w:ascii="Calibri" w:eastAsia="Calibri" w:hAnsi="Calibri" w:cs="Calibri"/>
          <w:sz w:val="22"/>
          <w:szCs w:val="22"/>
        </w:rPr>
        <w:t>assessmen</w:t>
      </w:r>
      <w:r w:rsidR="00B86473">
        <w:rPr>
          <w:rFonts w:ascii="Calibri" w:eastAsia="Calibri" w:hAnsi="Calibri" w:cs="Calibri"/>
          <w:sz w:val="22"/>
          <w:szCs w:val="22"/>
        </w:rPr>
        <w:t>t.</w:t>
      </w:r>
    </w:p>
    <w:p w14:paraId="506F36F2" w14:textId="697EC8CC" w:rsidR="008D3710" w:rsidRPr="00B86473" w:rsidRDefault="00B86473" w:rsidP="00B86473">
      <w:pPr>
        <w:pStyle w:val="ListParagraph"/>
        <w:numPr>
          <w:ilvl w:val="0"/>
          <w:numId w:val="36"/>
        </w:numPr>
        <w:rPr>
          <w:rFonts w:ascii="Calibri" w:eastAsia="Calibri" w:hAnsi="Calibri" w:cs="Calibri"/>
          <w:sz w:val="22"/>
          <w:szCs w:val="22"/>
        </w:rPr>
      </w:pPr>
      <w:r>
        <w:rPr>
          <w:rFonts w:ascii="Calibri" w:eastAsia="Calibri" w:hAnsi="Calibri" w:cs="Calibri"/>
          <w:sz w:val="22"/>
          <w:szCs w:val="22"/>
        </w:rPr>
        <w:t xml:space="preserve">An ordinance authorizing the payment to Continental Utility Solutions INC. </w:t>
      </w:r>
      <w:r w:rsidR="00D2706B" w:rsidRPr="00B86473">
        <w:rPr>
          <w:rFonts w:ascii="Calibri" w:eastAsia="Calibri" w:hAnsi="Calibri" w:cs="Calibri"/>
          <w:sz w:val="22"/>
          <w:szCs w:val="22"/>
        </w:rPr>
        <w:tab/>
      </w:r>
      <w:r>
        <w:rPr>
          <w:rFonts w:ascii="Calibri" w:eastAsia="Calibri" w:hAnsi="Calibri" w:cs="Calibri"/>
          <w:sz w:val="22"/>
          <w:szCs w:val="22"/>
        </w:rPr>
        <w:t>for annual maintenance and technical support (water billing program) from 04/30/2021 to 04/30/2022.</w:t>
      </w:r>
    </w:p>
    <w:p w14:paraId="481CEB49" w14:textId="39A2CBFB" w:rsidR="00737253"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B0ABA9E" w14:textId="77777777" w:rsidR="00EF63D1" w:rsidRDefault="00EF63D1">
      <w:pPr>
        <w:rPr>
          <w:rFonts w:ascii="Calibri" w:eastAsia="Calibri" w:hAnsi="Calibri" w:cs="Calibri"/>
          <w:b/>
          <w:sz w:val="22"/>
          <w:szCs w:val="22"/>
        </w:rPr>
      </w:pP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28A4298D" w14:textId="2ABE7ED3" w:rsidR="003D39ED"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CA4DBD">
        <w:rPr>
          <w:rFonts w:ascii="Calibri" w:eastAsia="Calibri" w:hAnsi="Calibri" w:cs="Calibri"/>
          <w:b/>
          <w:color w:val="auto"/>
          <w:sz w:val="24"/>
          <w:szCs w:val="24"/>
        </w:rPr>
        <w:t>March 9, 2021, 7:</w:t>
      </w:r>
      <w:proofErr w:type="gramStart"/>
      <w:r w:rsidR="00CA4DBD">
        <w:rPr>
          <w:rFonts w:ascii="Calibri" w:eastAsia="Calibri" w:hAnsi="Calibri" w:cs="Calibri"/>
          <w:b/>
          <w:color w:val="auto"/>
          <w:sz w:val="24"/>
          <w:szCs w:val="24"/>
        </w:rPr>
        <w:t xml:space="preserve">00  </w:t>
      </w:r>
      <w:proofErr w:type="spellStart"/>
      <w:r w:rsidR="00CA4DBD">
        <w:rPr>
          <w:rFonts w:ascii="Calibri" w:eastAsia="Calibri" w:hAnsi="Calibri" w:cs="Calibri"/>
          <w:b/>
          <w:color w:val="auto"/>
          <w:sz w:val="24"/>
          <w:szCs w:val="24"/>
        </w:rPr>
        <w:t>a.m</w:t>
      </w:r>
      <w:proofErr w:type="spellEnd"/>
      <w:proofErr w:type="gramEnd"/>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843678">
      <w:headerReference w:type="even" r:id="rId8"/>
      <w:headerReference w:type="default" r:id="rId9"/>
      <w:footerReference w:type="even" r:id="rId10"/>
      <w:footerReference w:type="default" r:id="rId11"/>
      <w:headerReference w:type="first" r:id="rId12"/>
      <w:footerReference w:type="first" r:id="rId13"/>
      <w:pgSz w:w="12240" w:h="15840"/>
      <w:pgMar w:top="180" w:right="990" w:bottom="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1115E"/>
    <w:multiLevelType w:val="hybridMultilevel"/>
    <w:tmpl w:val="69AC75A4"/>
    <w:lvl w:ilvl="0" w:tplc="25129A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03220"/>
    <w:multiLevelType w:val="hybridMultilevel"/>
    <w:tmpl w:val="F934C95E"/>
    <w:lvl w:ilvl="0" w:tplc="C3368C2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1447F4A"/>
    <w:multiLevelType w:val="hybridMultilevel"/>
    <w:tmpl w:val="6E2C027C"/>
    <w:lvl w:ilvl="0" w:tplc="9424C6E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3A84AA6"/>
    <w:multiLevelType w:val="hybridMultilevel"/>
    <w:tmpl w:val="745A19FA"/>
    <w:lvl w:ilvl="0" w:tplc="9976C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695562"/>
    <w:multiLevelType w:val="hybridMultilevel"/>
    <w:tmpl w:val="A6908E7A"/>
    <w:lvl w:ilvl="0" w:tplc="72F242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0"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7436319"/>
    <w:multiLevelType w:val="hybridMultilevel"/>
    <w:tmpl w:val="73B098D6"/>
    <w:lvl w:ilvl="0" w:tplc="77CA211C">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3" w15:restartNumberingAfterBreak="0">
    <w:nsid w:val="27EF3FCB"/>
    <w:multiLevelType w:val="hybridMultilevel"/>
    <w:tmpl w:val="19C4EC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BD3055"/>
    <w:multiLevelType w:val="hybridMultilevel"/>
    <w:tmpl w:val="E1EE1B36"/>
    <w:lvl w:ilvl="0" w:tplc="4874D70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F8C30ED"/>
    <w:multiLevelType w:val="hybridMultilevel"/>
    <w:tmpl w:val="D63A1E26"/>
    <w:lvl w:ilvl="0" w:tplc="B2AAC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3B214AC"/>
    <w:multiLevelType w:val="hybridMultilevel"/>
    <w:tmpl w:val="83BA0190"/>
    <w:lvl w:ilvl="0" w:tplc="5E068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7A3536"/>
    <w:multiLevelType w:val="hybridMultilevel"/>
    <w:tmpl w:val="2D3CBA98"/>
    <w:lvl w:ilvl="0" w:tplc="4F54DA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ADF6B63"/>
    <w:multiLevelType w:val="hybridMultilevel"/>
    <w:tmpl w:val="3B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793373A"/>
    <w:multiLevelType w:val="hybridMultilevel"/>
    <w:tmpl w:val="2A521036"/>
    <w:lvl w:ilvl="0" w:tplc="7B9EB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BC94CD8"/>
    <w:multiLevelType w:val="hybridMultilevel"/>
    <w:tmpl w:val="1DAA5B20"/>
    <w:lvl w:ilvl="0" w:tplc="679663D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15:restartNumberingAfterBreak="0">
    <w:nsid w:val="6E406DCF"/>
    <w:multiLevelType w:val="hybridMultilevel"/>
    <w:tmpl w:val="FFFAB31E"/>
    <w:lvl w:ilvl="0" w:tplc="9A948B6A">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8"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53E1B81"/>
    <w:multiLevelType w:val="hybridMultilevel"/>
    <w:tmpl w:val="4E6E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B3981"/>
    <w:multiLevelType w:val="hybridMultilevel"/>
    <w:tmpl w:val="7194DF3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B54CE"/>
    <w:multiLevelType w:val="hybridMultilevel"/>
    <w:tmpl w:val="1D32586A"/>
    <w:lvl w:ilvl="0" w:tplc="7116C772">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C14618C"/>
    <w:multiLevelType w:val="hybridMultilevel"/>
    <w:tmpl w:val="A178FAAA"/>
    <w:lvl w:ilvl="0" w:tplc="C8E6C1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5" w15:restartNumberingAfterBreak="0">
    <w:nsid w:val="7CA646E4"/>
    <w:multiLevelType w:val="hybridMultilevel"/>
    <w:tmpl w:val="5A10A298"/>
    <w:lvl w:ilvl="0" w:tplc="591CE2C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9"/>
  </w:num>
  <w:num w:numId="2">
    <w:abstractNumId w:val="9"/>
  </w:num>
  <w:num w:numId="3">
    <w:abstractNumId w:val="10"/>
  </w:num>
  <w:num w:numId="4">
    <w:abstractNumId w:val="36"/>
  </w:num>
  <w:num w:numId="5">
    <w:abstractNumId w:val="31"/>
  </w:num>
  <w:num w:numId="6">
    <w:abstractNumId w:val="24"/>
  </w:num>
  <w:num w:numId="7">
    <w:abstractNumId w:val="14"/>
  </w:num>
  <w:num w:numId="8">
    <w:abstractNumId w:val="11"/>
  </w:num>
  <w:num w:numId="9">
    <w:abstractNumId w:val="5"/>
  </w:num>
  <w:num w:numId="10">
    <w:abstractNumId w:val="22"/>
  </w:num>
  <w:num w:numId="11">
    <w:abstractNumId w:val="28"/>
  </w:num>
  <w:num w:numId="12">
    <w:abstractNumId w:val="17"/>
  </w:num>
  <w:num w:numId="13">
    <w:abstractNumId w:val="18"/>
  </w:num>
  <w:num w:numId="14">
    <w:abstractNumId w:val="32"/>
  </w:num>
  <w:num w:numId="15">
    <w:abstractNumId w:val="1"/>
  </w:num>
  <w:num w:numId="16">
    <w:abstractNumId w:val="0"/>
  </w:num>
  <w:num w:numId="17">
    <w:abstractNumId w:val="3"/>
  </w:num>
  <w:num w:numId="18">
    <w:abstractNumId w:val="21"/>
  </w:num>
  <w:num w:numId="19">
    <w:abstractNumId w:val="23"/>
  </w:num>
  <w:num w:numId="20">
    <w:abstractNumId w:val="25"/>
  </w:num>
  <w:num w:numId="21">
    <w:abstractNumId w:val="33"/>
  </w:num>
  <w:num w:numId="22">
    <w:abstractNumId w:val="12"/>
  </w:num>
  <w:num w:numId="23">
    <w:abstractNumId w:val="16"/>
  </w:num>
  <w:num w:numId="24">
    <w:abstractNumId w:val="13"/>
  </w:num>
  <w:num w:numId="25">
    <w:abstractNumId w:val="20"/>
  </w:num>
  <w:num w:numId="26">
    <w:abstractNumId w:val="30"/>
  </w:num>
  <w:num w:numId="27">
    <w:abstractNumId w:val="34"/>
  </w:num>
  <w:num w:numId="28">
    <w:abstractNumId w:val="8"/>
  </w:num>
  <w:num w:numId="29">
    <w:abstractNumId w:val="27"/>
  </w:num>
  <w:num w:numId="30">
    <w:abstractNumId w:val="4"/>
  </w:num>
  <w:num w:numId="31">
    <w:abstractNumId w:val="7"/>
  </w:num>
  <w:num w:numId="32">
    <w:abstractNumId w:val="2"/>
  </w:num>
  <w:num w:numId="33">
    <w:abstractNumId w:val="15"/>
  </w:num>
  <w:num w:numId="34">
    <w:abstractNumId w:val="26"/>
  </w:num>
  <w:num w:numId="35">
    <w:abstractNumId w:val="35"/>
  </w:num>
  <w:num w:numId="36">
    <w:abstractNumId w:val="19"/>
  </w:num>
  <w:num w:numId="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189"/>
    <w:rsid w:val="00056735"/>
    <w:rsid w:val="000666FC"/>
    <w:rsid w:val="00070A0D"/>
    <w:rsid w:val="00073A47"/>
    <w:rsid w:val="00081B52"/>
    <w:rsid w:val="00097D9B"/>
    <w:rsid w:val="000A47B7"/>
    <w:rsid w:val="000C13A7"/>
    <w:rsid w:val="000D56B6"/>
    <w:rsid w:val="000D66E2"/>
    <w:rsid w:val="000E0DAF"/>
    <w:rsid w:val="000F1426"/>
    <w:rsid w:val="000F24A5"/>
    <w:rsid w:val="001110CE"/>
    <w:rsid w:val="001158A4"/>
    <w:rsid w:val="00120BF9"/>
    <w:rsid w:val="00121460"/>
    <w:rsid w:val="001301EB"/>
    <w:rsid w:val="001308D7"/>
    <w:rsid w:val="00134F33"/>
    <w:rsid w:val="00144163"/>
    <w:rsid w:val="00157620"/>
    <w:rsid w:val="0015775B"/>
    <w:rsid w:val="00161DEF"/>
    <w:rsid w:val="001632D1"/>
    <w:rsid w:val="00164EFA"/>
    <w:rsid w:val="00167359"/>
    <w:rsid w:val="00167605"/>
    <w:rsid w:val="00191CA5"/>
    <w:rsid w:val="00194ED2"/>
    <w:rsid w:val="00195B3A"/>
    <w:rsid w:val="001A19F4"/>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32F04"/>
    <w:rsid w:val="00243693"/>
    <w:rsid w:val="00255985"/>
    <w:rsid w:val="00264F54"/>
    <w:rsid w:val="00272087"/>
    <w:rsid w:val="00274DB8"/>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26694"/>
    <w:rsid w:val="003319EF"/>
    <w:rsid w:val="00332DF1"/>
    <w:rsid w:val="003410E0"/>
    <w:rsid w:val="00341BEE"/>
    <w:rsid w:val="00353520"/>
    <w:rsid w:val="003603AB"/>
    <w:rsid w:val="00362C08"/>
    <w:rsid w:val="003656DB"/>
    <w:rsid w:val="003726E0"/>
    <w:rsid w:val="00372BC7"/>
    <w:rsid w:val="00375CD2"/>
    <w:rsid w:val="0038426F"/>
    <w:rsid w:val="00387BFD"/>
    <w:rsid w:val="00390147"/>
    <w:rsid w:val="00392872"/>
    <w:rsid w:val="00395851"/>
    <w:rsid w:val="003A7253"/>
    <w:rsid w:val="003B5238"/>
    <w:rsid w:val="003B75C1"/>
    <w:rsid w:val="003C0301"/>
    <w:rsid w:val="003C6580"/>
    <w:rsid w:val="003D39ED"/>
    <w:rsid w:val="003E6CE8"/>
    <w:rsid w:val="003F23F8"/>
    <w:rsid w:val="00403075"/>
    <w:rsid w:val="00403AD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D6B1B"/>
    <w:rsid w:val="004E17C7"/>
    <w:rsid w:val="004E197F"/>
    <w:rsid w:val="004F6F2C"/>
    <w:rsid w:val="0050071F"/>
    <w:rsid w:val="0051295E"/>
    <w:rsid w:val="00533CA6"/>
    <w:rsid w:val="00536210"/>
    <w:rsid w:val="00545CE6"/>
    <w:rsid w:val="00547242"/>
    <w:rsid w:val="00551FC4"/>
    <w:rsid w:val="00555E14"/>
    <w:rsid w:val="00557B9D"/>
    <w:rsid w:val="00567882"/>
    <w:rsid w:val="005758EB"/>
    <w:rsid w:val="00580847"/>
    <w:rsid w:val="00581FE9"/>
    <w:rsid w:val="0058797C"/>
    <w:rsid w:val="005A261C"/>
    <w:rsid w:val="005A71FE"/>
    <w:rsid w:val="005B44E3"/>
    <w:rsid w:val="005B6514"/>
    <w:rsid w:val="005E0005"/>
    <w:rsid w:val="005E1A55"/>
    <w:rsid w:val="00605419"/>
    <w:rsid w:val="00605F68"/>
    <w:rsid w:val="00617BCD"/>
    <w:rsid w:val="0063359D"/>
    <w:rsid w:val="00635F96"/>
    <w:rsid w:val="006370A4"/>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942F2"/>
    <w:rsid w:val="007943FC"/>
    <w:rsid w:val="007B3255"/>
    <w:rsid w:val="007D08C8"/>
    <w:rsid w:val="007D0CBC"/>
    <w:rsid w:val="007D5795"/>
    <w:rsid w:val="007E256F"/>
    <w:rsid w:val="007F7561"/>
    <w:rsid w:val="00807294"/>
    <w:rsid w:val="00810157"/>
    <w:rsid w:val="00812A03"/>
    <w:rsid w:val="008163F2"/>
    <w:rsid w:val="00827F73"/>
    <w:rsid w:val="00834E6A"/>
    <w:rsid w:val="00836D5E"/>
    <w:rsid w:val="00841032"/>
    <w:rsid w:val="00843678"/>
    <w:rsid w:val="00845A31"/>
    <w:rsid w:val="00861A9D"/>
    <w:rsid w:val="0086231A"/>
    <w:rsid w:val="00864280"/>
    <w:rsid w:val="008644C5"/>
    <w:rsid w:val="00871AD3"/>
    <w:rsid w:val="0087200A"/>
    <w:rsid w:val="00877B31"/>
    <w:rsid w:val="00884FAA"/>
    <w:rsid w:val="008858AA"/>
    <w:rsid w:val="0088637F"/>
    <w:rsid w:val="00890CDF"/>
    <w:rsid w:val="00890EF7"/>
    <w:rsid w:val="00892AC5"/>
    <w:rsid w:val="00893CC6"/>
    <w:rsid w:val="00894287"/>
    <w:rsid w:val="00895B01"/>
    <w:rsid w:val="008A0D3F"/>
    <w:rsid w:val="008B3AAD"/>
    <w:rsid w:val="008B4C70"/>
    <w:rsid w:val="008C43FE"/>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425A3"/>
    <w:rsid w:val="0096235E"/>
    <w:rsid w:val="0096428F"/>
    <w:rsid w:val="00967F1C"/>
    <w:rsid w:val="00984878"/>
    <w:rsid w:val="009905EE"/>
    <w:rsid w:val="009945D1"/>
    <w:rsid w:val="00997262"/>
    <w:rsid w:val="009D01F5"/>
    <w:rsid w:val="009D1344"/>
    <w:rsid w:val="009F25A2"/>
    <w:rsid w:val="009F3304"/>
    <w:rsid w:val="009F4BF6"/>
    <w:rsid w:val="009F6C74"/>
    <w:rsid w:val="00A03200"/>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3B1B"/>
    <w:rsid w:val="00B47676"/>
    <w:rsid w:val="00B51EA7"/>
    <w:rsid w:val="00B615C2"/>
    <w:rsid w:val="00B62B9A"/>
    <w:rsid w:val="00B7398C"/>
    <w:rsid w:val="00B86473"/>
    <w:rsid w:val="00B86509"/>
    <w:rsid w:val="00B90652"/>
    <w:rsid w:val="00B9142A"/>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4EB9"/>
    <w:rsid w:val="00C5603E"/>
    <w:rsid w:val="00C607C4"/>
    <w:rsid w:val="00C6472F"/>
    <w:rsid w:val="00C80238"/>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49E4"/>
    <w:rsid w:val="00D97020"/>
    <w:rsid w:val="00D97BF3"/>
    <w:rsid w:val="00DB028F"/>
    <w:rsid w:val="00DB1188"/>
    <w:rsid w:val="00DB21C2"/>
    <w:rsid w:val="00DC16A8"/>
    <w:rsid w:val="00DC4834"/>
    <w:rsid w:val="00DE2D42"/>
    <w:rsid w:val="00DF3215"/>
    <w:rsid w:val="00DF3BD4"/>
    <w:rsid w:val="00DF78CC"/>
    <w:rsid w:val="00E07D35"/>
    <w:rsid w:val="00E119C4"/>
    <w:rsid w:val="00E23FA5"/>
    <w:rsid w:val="00E24C80"/>
    <w:rsid w:val="00E31C1F"/>
    <w:rsid w:val="00E31DA9"/>
    <w:rsid w:val="00E353E6"/>
    <w:rsid w:val="00E50E33"/>
    <w:rsid w:val="00E65A5C"/>
    <w:rsid w:val="00E7115E"/>
    <w:rsid w:val="00E75049"/>
    <w:rsid w:val="00E7514A"/>
    <w:rsid w:val="00E77D23"/>
    <w:rsid w:val="00E86053"/>
    <w:rsid w:val="00E87695"/>
    <w:rsid w:val="00E92B71"/>
    <w:rsid w:val="00E93EF9"/>
    <w:rsid w:val="00EA1AE1"/>
    <w:rsid w:val="00EB6106"/>
    <w:rsid w:val="00EC3689"/>
    <w:rsid w:val="00ED3574"/>
    <w:rsid w:val="00ED4D1D"/>
    <w:rsid w:val="00ED5C1D"/>
    <w:rsid w:val="00EE3244"/>
    <w:rsid w:val="00EE46D0"/>
    <w:rsid w:val="00EF61AA"/>
    <w:rsid w:val="00EF63D1"/>
    <w:rsid w:val="00EF7B65"/>
    <w:rsid w:val="00EF7EC4"/>
    <w:rsid w:val="00F07C93"/>
    <w:rsid w:val="00F1298A"/>
    <w:rsid w:val="00F22A2D"/>
    <w:rsid w:val="00F23A70"/>
    <w:rsid w:val="00F33489"/>
    <w:rsid w:val="00F36166"/>
    <w:rsid w:val="00F36F02"/>
    <w:rsid w:val="00F40BE1"/>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10</cp:revision>
  <cp:lastPrinted>2021-03-09T12:51:00Z</cp:lastPrinted>
  <dcterms:created xsi:type="dcterms:W3CDTF">2021-03-02T17:23:00Z</dcterms:created>
  <dcterms:modified xsi:type="dcterms:W3CDTF">2021-03-09T12:51:00Z</dcterms:modified>
</cp:coreProperties>
</file>