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4A" w:rsidRPr="00A07919" w:rsidRDefault="00F90B4A" w:rsidP="00F90B4A">
      <w:pPr>
        <w:jc w:val="center"/>
        <w:rPr>
          <w:rFonts w:ascii="Cooper Black" w:hAnsi="Cooper Black"/>
          <w:color w:val="2F5496" w:themeColor="accent1" w:themeShade="BF"/>
          <w:sz w:val="28"/>
        </w:rPr>
      </w:pPr>
      <w:r w:rsidRPr="00A07919">
        <w:rPr>
          <w:rFonts w:ascii="Cooper Black" w:hAnsi="Cooper Black"/>
          <w:color w:val="2F5496" w:themeColor="accent1" w:themeShade="BF"/>
          <w:sz w:val="28"/>
        </w:rPr>
        <w:t>Identificamos y mejoramos las actividades físicas y de relajación que practicamos habitualmente para mantenernos saludables</w:t>
      </w:r>
      <w:r w:rsidRPr="00A07919">
        <w:rPr>
          <w:rFonts w:ascii="Cooper Black" w:hAnsi="Cooper Black"/>
          <w:color w:val="2F5496" w:themeColor="accent1" w:themeShade="BF"/>
          <w:sz w:val="28"/>
        </w:rPr>
        <w:t>.</w:t>
      </w:r>
    </w:p>
    <w:p w:rsidR="00F90B4A" w:rsidRPr="0071039C" w:rsidRDefault="00F90B4A" w:rsidP="00A07919">
      <w:pPr>
        <w:jc w:val="both"/>
        <w:rPr>
          <w:rFonts w:ascii="Comic Sans MS" w:hAnsi="Comic Sans MS"/>
        </w:rPr>
      </w:pPr>
      <w:r w:rsidRPr="0071039C">
        <w:rPr>
          <w:rFonts w:ascii="Comic Sans MS" w:hAnsi="Comic Sans MS"/>
        </w:rPr>
        <w:t>En esta ocasión</w:t>
      </w:r>
      <w:r w:rsidRPr="0071039C">
        <w:rPr>
          <w:rFonts w:ascii="Comic Sans MS" w:hAnsi="Comic Sans MS"/>
        </w:rPr>
        <w:t xml:space="preserve">, nuevamente nos encontramos en la carpeta de Aprendizaje Integrado, las actividades designadas para </w:t>
      </w:r>
      <w:r w:rsidRPr="0071039C">
        <w:rPr>
          <w:rFonts w:ascii="Comic Sans MS" w:hAnsi="Comic Sans MS"/>
          <w:b/>
        </w:rPr>
        <w:t xml:space="preserve">el área de Educación Física son la numero 4, </w:t>
      </w:r>
      <w:r w:rsidRPr="0071039C">
        <w:rPr>
          <w:rFonts w:ascii="Comic Sans MS" w:hAnsi="Comic Sans MS"/>
          <w:b/>
        </w:rPr>
        <w:t>9 y 14</w:t>
      </w:r>
      <w:r w:rsidRPr="0071039C">
        <w:rPr>
          <w:rFonts w:ascii="Comic Sans MS" w:hAnsi="Comic Sans MS"/>
          <w:b/>
        </w:rPr>
        <w:t xml:space="preserve"> de esta experiencia</w:t>
      </w:r>
      <w:r w:rsidRPr="0071039C">
        <w:rPr>
          <w:rFonts w:ascii="Comic Sans MS" w:hAnsi="Comic Sans MS"/>
        </w:rPr>
        <w:t>, pero como hacemos costumbre, desarrollaremos dichas actividades como si el curso estuviera en su respectivo apartado.</w:t>
      </w:r>
    </w:p>
    <w:p w:rsidR="00F90B4A" w:rsidRPr="0071039C" w:rsidRDefault="00F90B4A" w:rsidP="00A07919">
      <w:pPr>
        <w:jc w:val="both"/>
        <w:rPr>
          <w:rFonts w:ascii="Comic Sans MS" w:hAnsi="Comic Sans MS"/>
        </w:rPr>
      </w:pPr>
      <w:r w:rsidRPr="0071039C">
        <w:rPr>
          <w:rFonts w:ascii="Comic Sans MS" w:hAnsi="Comic Sans MS"/>
        </w:rPr>
        <w:t xml:space="preserve">En esta actividad, vamos a identificar actividades físicas y de relajación </w:t>
      </w:r>
      <w:r w:rsidRPr="0071039C">
        <w:rPr>
          <w:rFonts w:ascii="Comic Sans MS" w:hAnsi="Comic Sans MS"/>
        </w:rPr>
        <w:t>que practicamos habitualmente, para luego proponer mejoras o cambios teniendo en cuenta nuestras necesidades y posibilidades.</w:t>
      </w:r>
    </w:p>
    <w:p w:rsidR="00B80706" w:rsidRPr="0071039C" w:rsidRDefault="00F90B4A" w:rsidP="00B80706">
      <w:pPr>
        <w:pStyle w:val="Prrafodelista"/>
        <w:numPr>
          <w:ilvl w:val="0"/>
          <w:numId w:val="1"/>
        </w:numPr>
        <w:rPr>
          <w:rFonts w:ascii="Comic Sans MS" w:hAnsi="Comic Sans MS"/>
          <w:b/>
          <w:color w:val="002060"/>
        </w:rPr>
      </w:pPr>
      <w:r w:rsidRPr="0071039C">
        <w:rPr>
          <w:rFonts w:ascii="Comic Sans MS" w:hAnsi="Comic Sans MS"/>
          <w:b/>
          <w:color w:val="002060"/>
        </w:rPr>
        <w:t>Reconocemos los tipos e intensidades de actividad física y relajación que practicamos</w:t>
      </w:r>
      <w:r w:rsidRPr="0071039C">
        <w:rPr>
          <w:rFonts w:ascii="Comic Sans MS" w:hAnsi="Comic Sans MS"/>
          <w:b/>
          <w:color w:val="002060"/>
        </w:rPr>
        <w:t>.</w:t>
      </w:r>
    </w:p>
    <w:p w:rsidR="00F90B4A" w:rsidRPr="0071039C" w:rsidRDefault="00F90B4A" w:rsidP="00B80706">
      <w:pPr>
        <w:pStyle w:val="Prrafodelista"/>
        <w:numPr>
          <w:ilvl w:val="0"/>
          <w:numId w:val="2"/>
        </w:numPr>
        <w:rPr>
          <w:rFonts w:ascii="Comic Sans MS" w:hAnsi="Comic Sans MS"/>
          <w:b/>
          <w:color w:val="002060"/>
        </w:rPr>
      </w:pPr>
      <w:r w:rsidRPr="0071039C">
        <w:rPr>
          <w:rFonts w:ascii="Comic Sans MS" w:hAnsi="Comic Sans MS"/>
          <w:color w:val="002060"/>
        </w:rPr>
        <w:t xml:space="preserve">Revisemos los ejercicios relacionados con la actividad física y alimentación saludable que se encuentran en las </w:t>
      </w:r>
      <w:r w:rsidRPr="0071039C">
        <w:rPr>
          <w:rFonts w:ascii="Comic Sans MS" w:hAnsi="Comic Sans MS"/>
          <w:b/>
          <w:color w:val="002060"/>
        </w:rPr>
        <w:t>experiencias 3 y 6</w:t>
      </w:r>
      <w:r w:rsidRPr="0071039C">
        <w:rPr>
          <w:rFonts w:ascii="Comic Sans MS" w:hAnsi="Comic Sans MS"/>
          <w:color w:val="002060"/>
        </w:rPr>
        <w:t>, así como las anotaciones que realizamos</w:t>
      </w:r>
      <w:r w:rsidR="00B80706" w:rsidRPr="0071039C">
        <w:rPr>
          <w:rFonts w:ascii="Comic Sans MS" w:hAnsi="Comic Sans MS"/>
          <w:color w:val="002060"/>
        </w:rPr>
        <w:t xml:space="preserve">. Con ello, </w:t>
      </w:r>
      <w:r w:rsidR="00B80706" w:rsidRPr="0071039C">
        <w:rPr>
          <w:rFonts w:ascii="Comic Sans MS" w:hAnsi="Comic Sans MS"/>
          <w:color w:val="002060"/>
        </w:rPr>
        <w:t>organicemos nuestra información</w:t>
      </w:r>
      <w:r w:rsidR="00B80706" w:rsidRPr="0071039C">
        <w:rPr>
          <w:rFonts w:ascii="Comic Sans MS" w:hAnsi="Comic Sans MS"/>
          <w:color w:val="002060"/>
        </w:rPr>
        <w:t xml:space="preserve"> en el siguiente cuadro:</w:t>
      </w:r>
      <w:r w:rsidR="0071039C">
        <w:rPr>
          <w:rFonts w:ascii="Comic Sans MS" w:hAnsi="Comic Sans MS"/>
          <w:color w:val="002060"/>
        </w:rPr>
        <w:t xml:space="preserve"> </w:t>
      </w:r>
      <w:r w:rsidR="0071039C">
        <w:rPr>
          <w:rFonts w:ascii="Bookman Old Style" w:hAnsi="Bookman Old Style"/>
          <w:i/>
          <w:color w:val="C00000"/>
        </w:rPr>
        <w:t>(E</w:t>
      </w:r>
      <w:r w:rsidR="0071039C" w:rsidRPr="0071039C">
        <w:rPr>
          <w:rFonts w:ascii="Bookman Old Style" w:hAnsi="Bookman Old Style"/>
          <w:i/>
          <w:color w:val="C00000"/>
        </w:rPr>
        <w:t>sto</w:t>
      </w:r>
      <w:r w:rsidR="0071039C">
        <w:rPr>
          <w:rFonts w:ascii="Bookman Old Style" w:hAnsi="Bookman Old Style"/>
          <w:i/>
          <w:color w:val="C00000"/>
        </w:rPr>
        <w:t xml:space="preserve"> tiene un poco de trampa, ya que estas dos experiencias fueron desarrolladas en el </w:t>
      </w:r>
      <w:proofErr w:type="spellStart"/>
      <w:r w:rsidR="0071039C">
        <w:rPr>
          <w:rFonts w:ascii="Bookman Old Style" w:hAnsi="Bookman Old Style"/>
          <w:i/>
          <w:color w:val="C00000"/>
        </w:rPr>
        <w:t>Multi-curso</w:t>
      </w:r>
      <w:proofErr w:type="spellEnd"/>
      <w:r w:rsidR="0071039C">
        <w:rPr>
          <w:rFonts w:ascii="Bookman Old Style" w:hAnsi="Bookman Old Style"/>
          <w:i/>
          <w:color w:val="C00000"/>
        </w:rPr>
        <w:t xml:space="preserve">, por lo cual es fácil perderte, pero como dice la guía, busca en tu </w:t>
      </w:r>
      <w:r w:rsidR="002E77BE">
        <w:rPr>
          <w:rFonts w:ascii="Bookman Old Style" w:hAnsi="Bookman Old Style"/>
          <w:i/>
          <w:color w:val="C00000"/>
        </w:rPr>
        <w:t>cuaderno, o</w:t>
      </w:r>
      <w:r w:rsidR="0071039C">
        <w:rPr>
          <w:rFonts w:ascii="Bookman Old Style" w:hAnsi="Bookman Old Style"/>
          <w:i/>
          <w:color w:val="C00000"/>
        </w:rPr>
        <w:t xml:space="preserve"> </w:t>
      </w:r>
      <w:r w:rsidR="002E77BE">
        <w:rPr>
          <w:rFonts w:ascii="Bookman Old Style" w:hAnsi="Bookman Old Style"/>
          <w:i/>
          <w:color w:val="C00000"/>
        </w:rPr>
        <w:t>en donde guardas tus evidencias, y revisa todo lo que tienes apuntado, aun así, llenare los dos primeros cuadros para que te puedas ubicar mejor, los dos últimos los puedes completar fácilmente tu)</w:t>
      </w:r>
    </w:p>
    <w:p w:rsidR="00B80706" w:rsidRPr="0071039C" w:rsidRDefault="00B80706" w:rsidP="00F90B4A">
      <w:pPr>
        <w:pStyle w:val="Prrafodelista"/>
        <w:rPr>
          <w:rFonts w:ascii="Comic Sans MS" w:hAnsi="Comic Sans MS"/>
        </w:rPr>
      </w:pPr>
    </w:p>
    <w:tbl>
      <w:tblPr>
        <w:tblStyle w:val="Tablaconcuadrcula5oscura-nfasis1"/>
        <w:tblW w:w="10485" w:type="dxa"/>
        <w:jc w:val="center"/>
        <w:tblLook w:val="04A0" w:firstRow="1" w:lastRow="0" w:firstColumn="1" w:lastColumn="0" w:noHBand="0" w:noVBand="1"/>
      </w:tblPr>
      <w:tblGrid>
        <w:gridCol w:w="1838"/>
        <w:gridCol w:w="2126"/>
        <w:gridCol w:w="2694"/>
        <w:gridCol w:w="1716"/>
        <w:gridCol w:w="2111"/>
      </w:tblGrid>
      <w:tr w:rsidR="00CD1543" w:rsidRPr="0071039C" w:rsidTr="002E77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B80706" w:rsidRPr="0071039C" w:rsidRDefault="00B80706" w:rsidP="0071039C">
            <w:pPr>
              <w:pStyle w:val="Prrafodelista"/>
              <w:ind w:left="0"/>
              <w:jc w:val="center"/>
              <w:rPr>
                <w:rFonts w:ascii="Comic Sans MS" w:hAnsi="Comic Sans MS"/>
              </w:rPr>
            </w:pPr>
            <w:r w:rsidRPr="0071039C">
              <w:rPr>
                <w:rFonts w:ascii="Comic Sans MS" w:hAnsi="Comic Sans MS"/>
              </w:rPr>
              <w:t>Experiencia</w:t>
            </w:r>
          </w:p>
        </w:tc>
        <w:tc>
          <w:tcPr>
            <w:tcW w:w="2126" w:type="dxa"/>
            <w:vAlign w:val="center"/>
          </w:tcPr>
          <w:p w:rsidR="00B80706" w:rsidRPr="0071039C" w:rsidRDefault="00B80706"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71039C">
              <w:rPr>
                <w:rFonts w:ascii="Comic Sans MS" w:hAnsi="Comic Sans MS"/>
              </w:rPr>
              <w:t>Actividad desarrollada</w:t>
            </w:r>
          </w:p>
        </w:tc>
        <w:tc>
          <w:tcPr>
            <w:tcW w:w="2694" w:type="dxa"/>
            <w:vAlign w:val="center"/>
          </w:tcPr>
          <w:p w:rsidR="00B80706" w:rsidRPr="0071039C" w:rsidRDefault="00B80706"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71039C">
              <w:rPr>
                <w:rFonts w:ascii="Comic Sans MS" w:hAnsi="Comic Sans MS"/>
              </w:rPr>
              <w:t>Tema tratado</w:t>
            </w:r>
          </w:p>
        </w:tc>
        <w:tc>
          <w:tcPr>
            <w:tcW w:w="1716" w:type="dxa"/>
            <w:vAlign w:val="center"/>
          </w:tcPr>
          <w:p w:rsidR="00B80706" w:rsidRPr="0071039C" w:rsidRDefault="00B80706"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71039C">
              <w:rPr>
                <w:rFonts w:ascii="Comic Sans MS" w:hAnsi="Comic Sans MS"/>
              </w:rPr>
              <w:t>Aprendizajes</w:t>
            </w:r>
          </w:p>
        </w:tc>
        <w:tc>
          <w:tcPr>
            <w:tcW w:w="2111" w:type="dxa"/>
            <w:vAlign w:val="center"/>
          </w:tcPr>
          <w:p w:rsidR="00B80706" w:rsidRPr="0071039C" w:rsidRDefault="00B80706"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r w:rsidRPr="0071039C">
              <w:rPr>
                <w:rFonts w:ascii="Comic Sans MS" w:hAnsi="Comic Sans MS"/>
              </w:rPr>
              <w:t>Comentarios</w:t>
            </w:r>
          </w:p>
        </w:tc>
      </w:tr>
      <w:tr w:rsidR="00CD1543" w:rsidRPr="0071039C" w:rsidTr="002E77BE">
        <w:trPr>
          <w:cnfStyle w:val="000000100000" w:firstRow="0" w:lastRow="0" w:firstColumn="0" w:lastColumn="0" w:oddVBand="0" w:evenVBand="0" w:oddHBand="1"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B80706" w:rsidRPr="0071039C" w:rsidRDefault="00B80706" w:rsidP="0071039C">
            <w:pPr>
              <w:pStyle w:val="Prrafodelista"/>
              <w:ind w:left="0"/>
              <w:rPr>
                <w:rFonts w:ascii="Comic Sans MS" w:hAnsi="Comic Sans MS"/>
              </w:rPr>
            </w:pPr>
            <w:r w:rsidRPr="0071039C">
              <w:rPr>
                <w:rFonts w:ascii="Comic Sans MS" w:hAnsi="Comic Sans MS"/>
              </w:rPr>
              <w:t>Experiencia de aprendizaje 3</w:t>
            </w:r>
          </w:p>
        </w:tc>
        <w:tc>
          <w:tcPr>
            <w:tcW w:w="2126" w:type="dxa"/>
            <w:vAlign w:val="center"/>
          </w:tcPr>
          <w:p w:rsidR="00B80706" w:rsidRPr="002E77BE" w:rsidRDefault="002E77BE" w:rsidP="002E77BE">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i/>
              </w:rPr>
            </w:pPr>
            <w:r w:rsidRPr="002E77BE">
              <w:rPr>
                <w:rFonts w:ascii="Comic Sans MS" w:hAnsi="Comic Sans MS"/>
                <w:i/>
              </w:rPr>
              <w:t xml:space="preserve">Proponer un tipo de Actividad Física </w:t>
            </w:r>
            <w:r w:rsidRPr="002E77BE">
              <w:rPr>
                <w:rFonts w:ascii="Comic Sans MS" w:hAnsi="Comic Sans MS"/>
                <w:i/>
              </w:rPr>
              <w:t xml:space="preserve">para la promoción de la salud y el bienestar </w:t>
            </w:r>
            <w:r w:rsidRPr="002E77BE">
              <w:rPr>
                <w:rFonts w:ascii="Comic Sans MS" w:hAnsi="Comic Sans MS"/>
                <w:i/>
              </w:rPr>
              <w:t xml:space="preserve"> </w:t>
            </w:r>
          </w:p>
        </w:tc>
        <w:tc>
          <w:tcPr>
            <w:tcW w:w="2694" w:type="dxa"/>
            <w:vAlign w:val="center"/>
          </w:tcPr>
          <w:p w:rsidR="00B80706" w:rsidRPr="002E77BE" w:rsidRDefault="0071039C" w:rsidP="002E77BE">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i/>
              </w:rPr>
            </w:pPr>
            <w:r w:rsidRPr="002E77BE">
              <w:rPr>
                <w:rFonts w:ascii="Comic Sans MS" w:hAnsi="Comic Sans MS"/>
                <w:i/>
              </w:rPr>
              <w:t>Reconocemos y practicamos los tipos de actividades físicas para nuestra salud y bienestar</w:t>
            </w:r>
          </w:p>
        </w:tc>
        <w:tc>
          <w:tcPr>
            <w:tcW w:w="1716" w:type="dxa"/>
          </w:tcPr>
          <w:p w:rsidR="00B80706" w:rsidRPr="0071039C" w:rsidRDefault="00B80706" w:rsidP="00F90B4A">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c>
          <w:tcPr>
            <w:tcW w:w="2111" w:type="dxa"/>
          </w:tcPr>
          <w:p w:rsidR="00B80706" w:rsidRPr="0071039C" w:rsidRDefault="00B80706" w:rsidP="00F90B4A">
            <w:pPr>
              <w:pStyle w:val="Prrafodelista"/>
              <w:ind w:left="0"/>
              <w:cnfStyle w:val="000000100000" w:firstRow="0" w:lastRow="0" w:firstColumn="0" w:lastColumn="0" w:oddVBand="0" w:evenVBand="0" w:oddHBand="1" w:evenHBand="0" w:firstRowFirstColumn="0" w:firstRowLastColumn="0" w:lastRowFirstColumn="0" w:lastRowLastColumn="0"/>
              <w:rPr>
                <w:rFonts w:ascii="Comic Sans MS" w:hAnsi="Comic Sans MS"/>
              </w:rPr>
            </w:pPr>
          </w:p>
        </w:tc>
      </w:tr>
      <w:tr w:rsidR="00CD1543" w:rsidRPr="0071039C" w:rsidTr="002E77BE">
        <w:trPr>
          <w:trHeight w:val="689"/>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rsidR="00B80706" w:rsidRPr="0071039C" w:rsidRDefault="00B80706" w:rsidP="0071039C">
            <w:pPr>
              <w:pStyle w:val="Prrafodelista"/>
              <w:ind w:left="0"/>
              <w:rPr>
                <w:rFonts w:ascii="Comic Sans MS" w:hAnsi="Comic Sans MS"/>
              </w:rPr>
            </w:pPr>
            <w:r w:rsidRPr="0071039C">
              <w:rPr>
                <w:rFonts w:ascii="Comic Sans MS" w:hAnsi="Comic Sans MS"/>
              </w:rPr>
              <w:t>Experiencia de aprendizaje 6</w:t>
            </w:r>
          </w:p>
        </w:tc>
        <w:tc>
          <w:tcPr>
            <w:tcW w:w="2126" w:type="dxa"/>
            <w:vAlign w:val="center"/>
          </w:tcPr>
          <w:p w:rsidR="00B80706" w:rsidRPr="002E77BE" w:rsidRDefault="002E77BE" w:rsidP="002E77BE">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i/>
              </w:rPr>
            </w:pPr>
            <w:r>
              <w:rPr>
                <w:rFonts w:ascii="Comic Sans MS" w:hAnsi="Comic Sans MS"/>
                <w:i/>
              </w:rPr>
              <w:t xml:space="preserve">Plantear un plan de alimentación </w:t>
            </w:r>
            <w:r>
              <w:t xml:space="preserve">y </w:t>
            </w:r>
            <w:r w:rsidRPr="002E77BE">
              <w:rPr>
                <w:rFonts w:ascii="Comic Sans MS" w:hAnsi="Comic Sans MS"/>
                <w:i/>
              </w:rPr>
              <w:t>actividad física saludable para nuestro bienestar</w:t>
            </w:r>
          </w:p>
        </w:tc>
        <w:tc>
          <w:tcPr>
            <w:tcW w:w="2694" w:type="dxa"/>
            <w:vAlign w:val="center"/>
          </w:tcPr>
          <w:p w:rsidR="00B80706" w:rsidRPr="002E77BE" w:rsidRDefault="002E77BE" w:rsidP="002E77BE">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i/>
              </w:rPr>
            </w:pPr>
            <w:r w:rsidRPr="002E77BE">
              <w:rPr>
                <w:rFonts w:ascii="Comic Sans MS" w:hAnsi="Comic Sans MS"/>
                <w:i/>
              </w:rPr>
              <w:t xml:space="preserve">El </w:t>
            </w:r>
            <w:r w:rsidRPr="002E77BE">
              <w:rPr>
                <w:rFonts w:ascii="Comic Sans MS" w:hAnsi="Comic Sans MS"/>
                <w:i/>
              </w:rPr>
              <w:t>Diagnostic</w:t>
            </w:r>
            <w:r w:rsidRPr="002E77BE">
              <w:rPr>
                <w:rFonts w:ascii="Comic Sans MS" w:hAnsi="Comic Sans MS"/>
                <w:i/>
              </w:rPr>
              <w:t>o de nuestro</w:t>
            </w:r>
            <w:r w:rsidRPr="002E77BE">
              <w:rPr>
                <w:rFonts w:ascii="Comic Sans MS" w:hAnsi="Comic Sans MS"/>
                <w:i/>
              </w:rPr>
              <w:t xml:space="preserve"> requerimiento calórico diario</w:t>
            </w:r>
            <w:r w:rsidRPr="002E77BE">
              <w:rPr>
                <w:rFonts w:ascii="Comic Sans MS" w:hAnsi="Comic Sans MS"/>
                <w:i/>
              </w:rPr>
              <w:t xml:space="preserve">, </w:t>
            </w:r>
            <w:r w:rsidRPr="002E77BE">
              <w:rPr>
                <w:rFonts w:ascii="Comic Sans MS" w:hAnsi="Comic Sans MS"/>
                <w:i/>
              </w:rPr>
              <w:t>el equilibrio de la temperatura corporal</w:t>
            </w:r>
            <w:r w:rsidRPr="002E77BE">
              <w:rPr>
                <w:rFonts w:ascii="Comic Sans MS" w:hAnsi="Comic Sans MS"/>
                <w:i/>
              </w:rPr>
              <w:t xml:space="preserve">, y la </w:t>
            </w:r>
            <w:r w:rsidRPr="002E77BE">
              <w:rPr>
                <w:rFonts w:ascii="Comic Sans MS" w:hAnsi="Comic Sans MS"/>
                <w:i/>
              </w:rPr>
              <w:t>actividad física aeróbica</w:t>
            </w:r>
          </w:p>
        </w:tc>
        <w:tc>
          <w:tcPr>
            <w:tcW w:w="1716" w:type="dxa"/>
          </w:tcPr>
          <w:p w:rsidR="00B80706" w:rsidRPr="0071039C" w:rsidRDefault="00B80706" w:rsidP="00F90B4A">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c>
          <w:tcPr>
            <w:tcW w:w="2111" w:type="dxa"/>
          </w:tcPr>
          <w:p w:rsidR="00B80706" w:rsidRPr="0071039C" w:rsidRDefault="00B80706" w:rsidP="00F90B4A">
            <w:pPr>
              <w:pStyle w:val="Prrafodelista"/>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bl>
    <w:p w:rsidR="00B80706" w:rsidRPr="0071039C" w:rsidRDefault="00B80706" w:rsidP="00F90B4A">
      <w:pPr>
        <w:pStyle w:val="Prrafodelista"/>
        <w:rPr>
          <w:rFonts w:ascii="Comic Sans MS" w:hAnsi="Comic Sans MS"/>
        </w:rPr>
      </w:pPr>
    </w:p>
    <w:p w:rsidR="00B80706" w:rsidRPr="0071039C" w:rsidRDefault="00B80706" w:rsidP="00B80706">
      <w:pPr>
        <w:pStyle w:val="Prrafodelista"/>
        <w:numPr>
          <w:ilvl w:val="0"/>
          <w:numId w:val="2"/>
        </w:numPr>
        <w:rPr>
          <w:rFonts w:ascii="Comic Sans MS" w:hAnsi="Comic Sans MS"/>
          <w:color w:val="002060"/>
        </w:rPr>
      </w:pPr>
      <w:r w:rsidRPr="0071039C">
        <w:rPr>
          <w:rFonts w:ascii="Comic Sans MS" w:hAnsi="Comic Sans MS"/>
          <w:color w:val="002060"/>
        </w:rPr>
        <w:t>Luego de llenar el cuadro</w:t>
      </w:r>
      <w:r w:rsidRPr="0071039C">
        <w:rPr>
          <w:rFonts w:ascii="Comic Sans MS" w:hAnsi="Comic Sans MS"/>
          <w:color w:val="002060"/>
        </w:rPr>
        <w:t xml:space="preserve">, </w:t>
      </w:r>
      <w:r w:rsidRPr="0071039C">
        <w:rPr>
          <w:rFonts w:ascii="Comic Sans MS" w:hAnsi="Comic Sans MS"/>
          <w:color w:val="002060"/>
        </w:rPr>
        <w:t>te invitamos a observar estas imágenes y reflexionar en torno a la pegunta sobre actividades de relajación:</w:t>
      </w:r>
    </w:p>
    <w:p w:rsidR="00B80706" w:rsidRPr="0071039C" w:rsidRDefault="00B80706" w:rsidP="00B80706">
      <w:pPr>
        <w:pStyle w:val="Prrafodelista"/>
        <w:ind w:left="1440"/>
        <w:jc w:val="center"/>
        <w:rPr>
          <w:rFonts w:ascii="Comic Sans MS" w:hAnsi="Comic Sans MS"/>
        </w:rPr>
      </w:pPr>
      <w:r w:rsidRPr="0071039C">
        <w:rPr>
          <w:rFonts w:ascii="Comic Sans MS" w:hAnsi="Comic Sans MS"/>
          <w:noProof/>
        </w:rPr>
        <w:lastRenderedPageBreak/>
        <w:drawing>
          <wp:inline distT="0" distB="0" distL="0" distR="0" wp14:anchorId="0BB78397" wp14:editId="540CA596">
            <wp:extent cx="3556523" cy="2314832"/>
            <wp:effectExtent l="152400" t="114300" r="139700" b="142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3470" cy="2325863"/>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80706" w:rsidRPr="0071039C" w:rsidRDefault="00B80706" w:rsidP="00B80706">
      <w:pPr>
        <w:pStyle w:val="Prrafodelista"/>
        <w:ind w:left="1440"/>
        <w:rPr>
          <w:rFonts w:ascii="Comic Sans MS" w:hAnsi="Comic Sans MS"/>
          <w:b/>
          <w:color w:val="002060"/>
        </w:rPr>
      </w:pPr>
      <w:r w:rsidRPr="0071039C">
        <w:rPr>
          <w:rFonts w:ascii="Comic Sans MS" w:hAnsi="Comic Sans MS"/>
          <w:b/>
          <w:color w:val="002060"/>
        </w:rPr>
        <w:t>¿Qué actividad reconoces de las imágenes y cuáles de ellas practicas?</w:t>
      </w:r>
    </w:p>
    <w:p w:rsidR="00B80706" w:rsidRPr="0071039C" w:rsidRDefault="00B80706" w:rsidP="00B80706">
      <w:pPr>
        <w:pStyle w:val="Prrafodelista"/>
        <w:numPr>
          <w:ilvl w:val="0"/>
          <w:numId w:val="3"/>
        </w:numPr>
        <w:rPr>
          <w:rFonts w:ascii="Comic Sans MS" w:hAnsi="Comic Sans MS" w:cstheme="minorHAnsi"/>
        </w:rPr>
      </w:pPr>
    </w:p>
    <w:p w:rsidR="00B80706" w:rsidRPr="0071039C" w:rsidRDefault="00B80706" w:rsidP="00B80706">
      <w:pPr>
        <w:pStyle w:val="Prrafodelista"/>
        <w:ind w:left="1800"/>
        <w:rPr>
          <w:rFonts w:ascii="Comic Sans MS" w:hAnsi="Comic Sans MS" w:cstheme="minorHAnsi"/>
        </w:rPr>
      </w:pPr>
    </w:p>
    <w:p w:rsidR="00B80706" w:rsidRPr="0071039C" w:rsidRDefault="00B80706" w:rsidP="00B80706">
      <w:pPr>
        <w:pStyle w:val="Prrafodelista"/>
        <w:numPr>
          <w:ilvl w:val="0"/>
          <w:numId w:val="1"/>
        </w:numPr>
        <w:rPr>
          <w:rFonts w:ascii="Comic Sans MS" w:hAnsi="Comic Sans MS" w:cstheme="minorHAnsi"/>
          <w:b/>
          <w:color w:val="002060"/>
        </w:rPr>
      </w:pPr>
      <w:r w:rsidRPr="0071039C">
        <w:rPr>
          <w:rFonts w:ascii="Comic Sans MS" w:hAnsi="Comic Sans MS"/>
          <w:b/>
          <w:color w:val="002060"/>
        </w:rPr>
        <w:t>Ahora, nos proponemos mejorar nuestra actividad física y de relajación</w:t>
      </w:r>
      <w:r w:rsidRPr="0071039C">
        <w:rPr>
          <w:rFonts w:ascii="Comic Sans MS" w:hAnsi="Comic Sans MS"/>
          <w:b/>
          <w:color w:val="002060"/>
        </w:rPr>
        <w:t>.</w:t>
      </w:r>
      <w:r w:rsidR="0071039C">
        <w:rPr>
          <w:rFonts w:ascii="Comic Sans MS" w:hAnsi="Comic Sans MS"/>
          <w:b/>
          <w:color w:val="002060"/>
        </w:rPr>
        <w:t xml:space="preserve"> </w:t>
      </w:r>
      <w:r w:rsidR="0071039C" w:rsidRPr="0071039C">
        <w:rPr>
          <w:rFonts w:ascii="Bookman Old Style" w:hAnsi="Bookman Old Style"/>
          <w:i/>
          <w:color w:val="C00000"/>
        </w:rPr>
        <w:t>(</w:t>
      </w:r>
      <w:r w:rsidR="0071039C">
        <w:rPr>
          <w:rFonts w:ascii="Bookman Old Style" w:hAnsi="Bookman Old Style"/>
          <w:i/>
          <w:color w:val="C00000"/>
        </w:rPr>
        <w:t>En esta parte de la actividad</w:t>
      </w:r>
      <w:r w:rsidR="00A07919">
        <w:rPr>
          <w:rFonts w:ascii="Bookman Old Style" w:hAnsi="Bookman Old Style"/>
          <w:i/>
          <w:color w:val="C00000"/>
        </w:rPr>
        <w:t>, tan solo es lectura, y lo sé, es anticlimático con lo que llevamos haciendo, pero no es tan exagerado, en resumidas cuentas, son consejos y pasos que debes seguir para llevar a acabo la evidencia de hoy).</w:t>
      </w:r>
    </w:p>
    <w:p w:rsidR="00B80706" w:rsidRPr="0071039C" w:rsidRDefault="00B80706" w:rsidP="00B80706">
      <w:pPr>
        <w:pStyle w:val="Prrafodelista"/>
        <w:numPr>
          <w:ilvl w:val="0"/>
          <w:numId w:val="2"/>
        </w:numPr>
        <w:rPr>
          <w:rFonts w:ascii="Comic Sans MS" w:hAnsi="Comic Sans MS" w:cstheme="minorHAnsi"/>
          <w:color w:val="002060"/>
        </w:rPr>
      </w:pPr>
      <w:r w:rsidRPr="0071039C">
        <w:rPr>
          <w:rFonts w:ascii="Comic Sans MS" w:hAnsi="Comic Sans MS"/>
          <w:color w:val="002060"/>
        </w:rPr>
        <w:t>Hemos recordado lo aprendido sobre nuestra actividad física saludable y reconocido los ejercicios de relajación que practicamos regularmente</w:t>
      </w:r>
      <w:r w:rsidRPr="0071039C">
        <w:rPr>
          <w:rFonts w:ascii="Comic Sans MS" w:hAnsi="Comic Sans MS"/>
          <w:color w:val="002060"/>
        </w:rPr>
        <w:t xml:space="preserve">. Ahora </w:t>
      </w:r>
      <w:r w:rsidRPr="0071039C">
        <w:rPr>
          <w:rFonts w:ascii="Comic Sans MS" w:hAnsi="Comic Sans MS"/>
          <w:color w:val="002060"/>
        </w:rPr>
        <w:t xml:space="preserve">para evaluarlo, </w:t>
      </w:r>
      <w:r w:rsidRPr="0071039C">
        <w:rPr>
          <w:rFonts w:ascii="Comic Sans MS" w:hAnsi="Comic Sans MS"/>
          <w:color w:val="002060"/>
        </w:rPr>
        <w:t xml:space="preserve">tomaremos en cuenta lo aprendido en las </w:t>
      </w:r>
      <w:r w:rsidRPr="0071039C">
        <w:rPr>
          <w:rFonts w:ascii="Comic Sans MS" w:hAnsi="Comic Sans MS"/>
          <w:b/>
          <w:color w:val="002060"/>
        </w:rPr>
        <w:t>experiencias 3 y 6</w:t>
      </w:r>
      <w:r w:rsidRPr="0071039C">
        <w:rPr>
          <w:rFonts w:ascii="Comic Sans MS" w:hAnsi="Comic Sans MS"/>
          <w:color w:val="002060"/>
        </w:rPr>
        <w:t xml:space="preserve">, el calculo de nuestro </w:t>
      </w:r>
      <w:r w:rsidRPr="0071039C">
        <w:rPr>
          <w:rFonts w:ascii="Comic Sans MS" w:hAnsi="Comic Sans MS"/>
          <w:color w:val="002060"/>
        </w:rPr>
        <w:t>índice de masa corporal,</w:t>
      </w:r>
      <w:r w:rsidRPr="0071039C">
        <w:rPr>
          <w:rFonts w:ascii="Comic Sans MS" w:hAnsi="Comic Sans MS"/>
          <w:color w:val="002060"/>
        </w:rPr>
        <w:t xml:space="preserve"> </w:t>
      </w:r>
      <w:r w:rsidRPr="0071039C">
        <w:rPr>
          <w:rFonts w:ascii="Comic Sans MS" w:hAnsi="Comic Sans MS"/>
          <w:color w:val="002060"/>
        </w:rPr>
        <w:t>nivel de actividad física</w:t>
      </w:r>
      <w:r w:rsidRPr="0071039C">
        <w:rPr>
          <w:rFonts w:ascii="Comic Sans MS" w:hAnsi="Comic Sans MS"/>
          <w:color w:val="002060"/>
        </w:rPr>
        <w:t xml:space="preserve">, y </w:t>
      </w:r>
      <w:r w:rsidRPr="0071039C">
        <w:rPr>
          <w:rFonts w:ascii="Comic Sans MS" w:hAnsi="Comic Sans MS"/>
          <w:color w:val="002060"/>
        </w:rPr>
        <w:t>requerimiento calórico diario.</w:t>
      </w:r>
    </w:p>
    <w:p w:rsidR="00B80706" w:rsidRPr="0071039C" w:rsidRDefault="00B80706" w:rsidP="00CD1543">
      <w:pPr>
        <w:pStyle w:val="Prrafodelista"/>
        <w:ind w:left="1440"/>
        <w:rPr>
          <w:rFonts w:ascii="Comic Sans MS" w:hAnsi="Comic Sans MS" w:cstheme="minorHAnsi"/>
        </w:rPr>
      </w:pPr>
    </w:p>
    <w:p w:rsidR="00CD1543" w:rsidRPr="0071039C" w:rsidRDefault="00CD1543" w:rsidP="00B80706">
      <w:pPr>
        <w:pStyle w:val="Prrafodelista"/>
        <w:numPr>
          <w:ilvl w:val="0"/>
          <w:numId w:val="2"/>
        </w:numPr>
        <w:rPr>
          <w:rFonts w:ascii="Comic Sans MS" w:hAnsi="Comic Sans MS" w:cstheme="minorHAnsi"/>
          <w:color w:val="002060"/>
        </w:rPr>
      </w:pPr>
      <w:r w:rsidRPr="0071039C">
        <w:rPr>
          <w:rFonts w:ascii="Comic Sans MS" w:hAnsi="Comic Sans MS"/>
          <w:color w:val="002060"/>
        </w:rPr>
        <w:t>Continúa practicando tu actividad física habitual y de relajación como lo vienes haciendo desde las experiencias anteriores, teniendo en cuenta y evaluando los beneficios que esto trae a tu salud.</w:t>
      </w:r>
    </w:p>
    <w:p w:rsidR="00CD1543" w:rsidRPr="0071039C" w:rsidRDefault="00CD1543" w:rsidP="00CD1543">
      <w:pPr>
        <w:pStyle w:val="Prrafodelista"/>
        <w:rPr>
          <w:rFonts w:ascii="Comic Sans MS" w:hAnsi="Comic Sans MS" w:cstheme="minorHAnsi"/>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Convoca a tu familia. Conversen y propongan la actividad física que practican.</w:t>
      </w:r>
      <w:r w:rsidRPr="0071039C">
        <w:rPr>
          <w:rFonts w:ascii="Comic Sans MS" w:hAnsi="Comic Sans MS"/>
          <w:color w:val="002060"/>
        </w:rPr>
        <w:t xml:space="preserve"> Recuerda que la OMS </w:t>
      </w:r>
      <w:r w:rsidRPr="0071039C">
        <w:rPr>
          <w:rFonts w:ascii="Comic Sans MS" w:hAnsi="Comic Sans MS"/>
          <w:color w:val="002060"/>
        </w:rPr>
        <w:t>propone cuatro tipos</w:t>
      </w:r>
      <w:r w:rsidRPr="0071039C">
        <w:rPr>
          <w:rFonts w:ascii="Comic Sans MS" w:hAnsi="Comic Sans MS"/>
          <w:color w:val="002060"/>
        </w:rPr>
        <w:t xml:space="preserve">: </w:t>
      </w:r>
      <w:r w:rsidRPr="0071039C">
        <w:rPr>
          <w:rFonts w:ascii="Comic Sans MS" w:hAnsi="Comic Sans MS" w:cstheme="minorHAnsi"/>
          <w:b/>
          <w:color w:val="002060"/>
        </w:rPr>
        <w:t xml:space="preserve">Aeróbica, Fuerza, Coordinación, y </w:t>
      </w:r>
      <w:r w:rsidRPr="0071039C">
        <w:rPr>
          <w:rFonts w:ascii="Comic Sans MS" w:hAnsi="Comic Sans MS"/>
          <w:b/>
          <w:color w:val="002060"/>
        </w:rPr>
        <w:t>flexibilidad</w:t>
      </w:r>
      <w:r w:rsidRPr="0071039C">
        <w:rPr>
          <w:rFonts w:ascii="Comic Sans MS" w:hAnsi="Comic Sans MS"/>
          <w:b/>
          <w:color w:val="002060"/>
        </w:rPr>
        <w:t>.</w:t>
      </w:r>
    </w:p>
    <w:p w:rsidR="00CD1543" w:rsidRPr="0071039C" w:rsidRDefault="00CD1543" w:rsidP="00CD1543">
      <w:pPr>
        <w:pStyle w:val="Prrafodelista"/>
        <w:rPr>
          <w:rFonts w:ascii="Comic Sans MS" w:hAnsi="Comic Sans MS" w:cstheme="minorHAnsi"/>
          <w:color w:val="002060"/>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Trabajar en su activación corporal por unos 8 a 12 minutos</w:t>
      </w:r>
      <w:r w:rsidRPr="0071039C">
        <w:rPr>
          <w:rFonts w:ascii="Comic Sans MS" w:hAnsi="Comic Sans MS"/>
          <w:color w:val="002060"/>
        </w:rPr>
        <w:t>. Y p</w:t>
      </w:r>
      <w:r w:rsidRPr="0071039C">
        <w:rPr>
          <w:rFonts w:ascii="Comic Sans MS" w:hAnsi="Comic Sans MS"/>
          <w:color w:val="002060"/>
        </w:rPr>
        <w:t xml:space="preserve">ara finalizar </w:t>
      </w:r>
      <w:r w:rsidRPr="0071039C">
        <w:rPr>
          <w:rFonts w:ascii="Comic Sans MS" w:hAnsi="Comic Sans MS"/>
          <w:color w:val="002060"/>
        </w:rPr>
        <w:t>esta</w:t>
      </w:r>
      <w:r w:rsidRPr="0071039C">
        <w:rPr>
          <w:rFonts w:ascii="Comic Sans MS" w:hAnsi="Comic Sans MS"/>
          <w:color w:val="002060"/>
        </w:rPr>
        <w:t>, practicar estiramientos o elongaciones suaves sin forzar las articulaciones y los músculos</w:t>
      </w:r>
      <w:r w:rsidRPr="0071039C">
        <w:rPr>
          <w:rFonts w:ascii="Comic Sans MS" w:hAnsi="Comic Sans MS"/>
          <w:color w:val="002060"/>
        </w:rPr>
        <w:t>.</w:t>
      </w:r>
    </w:p>
    <w:p w:rsidR="00CD1543" w:rsidRPr="0071039C" w:rsidRDefault="00CD1543" w:rsidP="00CD1543">
      <w:pPr>
        <w:pStyle w:val="Prrafodelista"/>
        <w:rPr>
          <w:rFonts w:ascii="Comic Sans MS" w:hAnsi="Comic Sans MS" w:cstheme="minorHAnsi"/>
          <w:color w:val="002060"/>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Luego de la activación corporal, deben practicar la actividad física acordada en familia, organizar todo y tener listos los materiales que puedan requerir.</w:t>
      </w:r>
    </w:p>
    <w:p w:rsidR="00CD1543" w:rsidRPr="0071039C" w:rsidRDefault="00CD1543" w:rsidP="00CD1543">
      <w:pPr>
        <w:pStyle w:val="Prrafodelista"/>
        <w:rPr>
          <w:rFonts w:ascii="Comic Sans MS" w:hAnsi="Comic Sans MS" w:cstheme="minorHAnsi"/>
          <w:color w:val="002060"/>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Luego de practicar la actividad física, deben recuperarse haciendo estiramientos y elongaciones con algún tipo de ejercicio de relajación que practiquen o conozcan</w:t>
      </w:r>
      <w:r w:rsidRPr="0071039C">
        <w:rPr>
          <w:rFonts w:ascii="Comic Sans MS" w:hAnsi="Comic Sans MS"/>
          <w:color w:val="002060"/>
        </w:rPr>
        <w:t>.</w:t>
      </w:r>
    </w:p>
    <w:p w:rsidR="00CD1543" w:rsidRPr="0071039C" w:rsidRDefault="00CD1543" w:rsidP="00CD1543">
      <w:pPr>
        <w:pStyle w:val="Prrafodelista"/>
        <w:rPr>
          <w:rFonts w:ascii="Comic Sans MS" w:hAnsi="Comic Sans MS" w:cstheme="minorHAnsi"/>
          <w:color w:val="002060"/>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Al finalizar la práctica de actividad física y relajación, deben reunirse y evaluar su práctica, tomando en cuenta si responde a sus intereses y necesidades</w:t>
      </w:r>
      <w:r w:rsidRPr="0071039C">
        <w:rPr>
          <w:rFonts w:ascii="Comic Sans MS" w:hAnsi="Comic Sans MS"/>
          <w:color w:val="002060"/>
        </w:rPr>
        <w:t>, y en partes pueden mejorar.</w:t>
      </w:r>
    </w:p>
    <w:p w:rsidR="00CD1543" w:rsidRPr="0071039C" w:rsidRDefault="00CD1543" w:rsidP="00CD1543">
      <w:pPr>
        <w:pStyle w:val="Prrafodelista"/>
        <w:rPr>
          <w:rFonts w:ascii="Comic Sans MS" w:hAnsi="Comic Sans MS" w:cstheme="minorHAnsi"/>
          <w:color w:val="002060"/>
        </w:rPr>
      </w:pPr>
    </w:p>
    <w:p w:rsidR="00CD1543" w:rsidRPr="0071039C" w:rsidRDefault="00CD1543" w:rsidP="00CD1543">
      <w:pPr>
        <w:pStyle w:val="Prrafodelista"/>
        <w:numPr>
          <w:ilvl w:val="0"/>
          <w:numId w:val="2"/>
        </w:numPr>
        <w:rPr>
          <w:rFonts w:ascii="Comic Sans MS" w:hAnsi="Comic Sans MS" w:cstheme="minorHAnsi"/>
          <w:color w:val="002060"/>
        </w:rPr>
      </w:pPr>
      <w:r w:rsidRPr="0071039C">
        <w:rPr>
          <w:rFonts w:ascii="Comic Sans MS" w:hAnsi="Comic Sans MS"/>
          <w:color w:val="002060"/>
        </w:rPr>
        <w:t>Anotar todas las propuestas de actividad física y las mejoras a aplicar, así como las prácticas de relajación llevadas a cabo</w:t>
      </w:r>
      <w:r w:rsidRPr="0071039C">
        <w:rPr>
          <w:rFonts w:ascii="Comic Sans MS" w:hAnsi="Comic Sans MS"/>
          <w:color w:val="002060"/>
        </w:rPr>
        <w:t>.</w:t>
      </w:r>
    </w:p>
    <w:p w:rsidR="00CD1543" w:rsidRPr="0071039C" w:rsidRDefault="00CD1543" w:rsidP="00CD1543">
      <w:pPr>
        <w:pStyle w:val="Prrafodelista"/>
        <w:rPr>
          <w:rFonts w:ascii="Comic Sans MS" w:hAnsi="Comic Sans MS" w:cstheme="minorHAnsi"/>
        </w:rPr>
      </w:pPr>
    </w:p>
    <w:p w:rsidR="00CD1543" w:rsidRPr="0071039C" w:rsidRDefault="00CD1543" w:rsidP="00CD1543">
      <w:pPr>
        <w:pStyle w:val="Prrafodelista"/>
        <w:numPr>
          <w:ilvl w:val="0"/>
          <w:numId w:val="1"/>
        </w:numPr>
        <w:rPr>
          <w:rFonts w:ascii="Comic Sans MS" w:hAnsi="Comic Sans MS" w:cstheme="minorHAnsi"/>
          <w:b/>
          <w:color w:val="002060"/>
        </w:rPr>
      </w:pPr>
      <w:r w:rsidRPr="0071039C">
        <w:rPr>
          <w:rFonts w:ascii="Comic Sans MS" w:hAnsi="Comic Sans MS"/>
          <w:b/>
          <w:color w:val="002060"/>
        </w:rPr>
        <w:t>Proponemos la mejora de nuestra actividad física y de relajación para mantener la salud</w:t>
      </w:r>
      <w:r w:rsidRPr="0071039C">
        <w:rPr>
          <w:rFonts w:ascii="Comic Sans MS" w:hAnsi="Comic Sans MS"/>
          <w:b/>
          <w:color w:val="002060"/>
        </w:rPr>
        <w:t>.</w:t>
      </w:r>
    </w:p>
    <w:p w:rsidR="00CD1543" w:rsidRPr="0071039C" w:rsidRDefault="00CD1543" w:rsidP="00CD1543">
      <w:pPr>
        <w:pStyle w:val="Prrafodelista"/>
        <w:numPr>
          <w:ilvl w:val="0"/>
          <w:numId w:val="6"/>
        </w:numPr>
        <w:rPr>
          <w:rFonts w:ascii="Comic Sans MS" w:hAnsi="Comic Sans MS" w:cstheme="minorHAnsi"/>
          <w:color w:val="002060"/>
        </w:rPr>
      </w:pPr>
      <w:r w:rsidRPr="0071039C">
        <w:rPr>
          <w:rFonts w:ascii="Comic Sans MS" w:hAnsi="Comic Sans MS"/>
          <w:color w:val="002060"/>
        </w:rPr>
        <w:t>Luego de tu práctica de actividad física y relajación, evalúen los ajustes de mejora teniendo en cuenta las recomendaciones recibidas. Queda practicarla en el momento y espacio adecuados, siempre consensuando en familia</w:t>
      </w:r>
      <w:r w:rsidRPr="0071039C">
        <w:rPr>
          <w:rFonts w:ascii="Comic Sans MS" w:hAnsi="Comic Sans MS"/>
          <w:color w:val="002060"/>
        </w:rPr>
        <w:t>.</w:t>
      </w:r>
    </w:p>
    <w:p w:rsidR="00CD1543" w:rsidRPr="0071039C" w:rsidRDefault="00CD1543" w:rsidP="00CD1543">
      <w:pPr>
        <w:pStyle w:val="Prrafodelista"/>
        <w:ind w:left="1440"/>
        <w:rPr>
          <w:rFonts w:ascii="Comic Sans MS" w:hAnsi="Comic Sans MS" w:cstheme="minorHAnsi"/>
        </w:rPr>
      </w:pPr>
    </w:p>
    <w:p w:rsidR="00CD1543" w:rsidRPr="0071039C" w:rsidRDefault="00CD1543" w:rsidP="00CD1543">
      <w:pPr>
        <w:pStyle w:val="Prrafodelista"/>
        <w:numPr>
          <w:ilvl w:val="0"/>
          <w:numId w:val="6"/>
        </w:numPr>
        <w:rPr>
          <w:rFonts w:ascii="Comic Sans MS" w:hAnsi="Comic Sans MS" w:cstheme="minorHAnsi"/>
          <w:color w:val="002060"/>
        </w:rPr>
      </w:pPr>
      <w:r w:rsidRPr="0071039C">
        <w:rPr>
          <w:rFonts w:ascii="Comic Sans MS" w:hAnsi="Comic Sans MS"/>
          <w:color w:val="002060"/>
        </w:rPr>
        <w:t>Reflexionemos con todos los participantes sobre lo aprendido en esta actividad respondiendo la siguiente pregunta:</w:t>
      </w:r>
      <w:r w:rsidRPr="0071039C">
        <w:rPr>
          <w:rFonts w:ascii="Comic Sans MS" w:hAnsi="Comic Sans MS"/>
          <w:color w:val="002060"/>
        </w:rPr>
        <w:t xml:space="preserve"> </w:t>
      </w:r>
      <w:r w:rsidRPr="0071039C">
        <w:rPr>
          <w:rFonts w:ascii="Comic Sans MS" w:hAnsi="Comic Sans MS"/>
          <w:b/>
          <w:color w:val="002060"/>
        </w:rPr>
        <w:t>¿Qué mejoras podemos aplicar en nuestra práctica de actividad física y relajación?</w:t>
      </w:r>
    </w:p>
    <w:p w:rsidR="00CD1543" w:rsidRDefault="00CD1543" w:rsidP="00A07919">
      <w:pPr>
        <w:pStyle w:val="Prrafodelista"/>
        <w:numPr>
          <w:ilvl w:val="0"/>
          <w:numId w:val="3"/>
        </w:numPr>
        <w:rPr>
          <w:rFonts w:ascii="Comic Sans MS" w:hAnsi="Comic Sans MS" w:cstheme="minorHAnsi"/>
        </w:rPr>
      </w:pPr>
    </w:p>
    <w:p w:rsidR="00A07919" w:rsidRPr="00A07919" w:rsidRDefault="00A07919" w:rsidP="00A07919">
      <w:pPr>
        <w:pStyle w:val="Prrafodelista"/>
        <w:ind w:left="1800"/>
        <w:rPr>
          <w:rFonts w:ascii="Comic Sans MS" w:hAnsi="Comic Sans MS" w:cstheme="minorHAnsi"/>
        </w:rPr>
      </w:pPr>
    </w:p>
    <w:p w:rsidR="00CD1543" w:rsidRPr="0071039C" w:rsidRDefault="00CD1543" w:rsidP="00CD1543">
      <w:pPr>
        <w:pStyle w:val="Prrafodelista"/>
        <w:numPr>
          <w:ilvl w:val="0"/>
          <w:numId w:val="1"/>
        </w:numPr>
        <w:rPr>
          <w:rFonts w:ascii="Comic Sans MS" w:hAnsi="Comic Sans MS" w:cstheme="minorHAnsi"/>
          <w:b/>
          <w:color w:val="002060"/>
        </w:rPr>
      </w:pPr>
      <w:r w:rsidRPr="0071039C">
        <w:rPr>
          <w:rFonts w:ascii="Comic Sans MS" w:hAnsi="Comic Sans MS"/>
          <w:b/>
          <w:color w:val="002060"/>
        </w:rPr>
        <w:t>Evaluamos nuestros avances</w:t>
      </w:r>
      <w:r w:rsidR="0071039C" w:rsidRPr="0071039C">
        <w:rPr>
          <w:rFonts w:ascii="Comic Sans MS" w:hAnsi="Comic Sans MS"/>
          <w:b/>
          <w:color w:val="002060"/>
        </w:rPr>
        <w:t>.</w:t>
      </w:r>
    </w:p>
    <w:p w:rsidR="0071039C" w:rsidRPr="0071039C" w:rsidRDefault="0071039C" w:rsidP="0071039C">
      <w:pPr>
        <w:pStyle w:val="Prrafodelista"/>
        <w:rPr>
          <w:rFonts w:ascii="Comic Sans MS" w:hAnsi="Comic Sans MS"/>
          <w:b/>
        </w:rPr>
      </w:pPr>
      <w:r w:rsidRPr="0071039C">
        <w:rPr>
          <w:rFonts w:ascii="Comic Sans MS" w:hAnsi="Comic Sans MS"/>
          <w:b/>
          <w:color w:val="002060"/>
        </w:rPr>
        <w:t xml:space="preserve">Competencia: </w:t>
      </w:r>
      <w:r w:rsidRPr="0071039C">
        <w:rPr>
          <w:rFonts w:ascii="Comic Sans MS" w:hAnsi="Comic Sans MS"/>
          <w:color w:val="002060"/>
        </w:rPr>
        <w:t>Asume una vida saludable.</w:t>
      </w:r>
    </w:p>
    <w:p w:rsidR="0071039C" w:rsidRPr="0071039C" w:rsidRDefault="0071039C" w:rsidP="0071039C">
      <w:pPr>
        <w:pStyle w:val="Prrafodelista"/>
        <w:rPr>
          <w:rFonts w:ascii="Comic Sans MS" w:hAnsi="Comic Sans MS" w:cstheme="minorHAnsi"/>
        </w:rPr>
      </w:pPr>
    </w:p>
    <w:tbl>
      <w:tblPr>
        <w:tblStyle w:val="Tablaconcuadrcula5oscura-nfasis1"/>
        <w:tblW w:w="0" w:type="auto"/>
        <w:jc w:val="center"/>
        <w:tblLook w:val="04A0" w:firstRow="1" w:lastRow="0" w:firstColumn="1" w:lastColumn="0" w:noHBand="0" w:noVBand="1"/>
      </w:tblPr>
      <w:tblGrid>
        <w:gridCol w:w="3244"/>
        <w:gridCol w:w="1617"/>
        <w:gridCol w:w="2405"/>
        <w:gridCol w:w="2470"/>
      </w:tblGrid>
      <w:tr w:rsidR="0071039C" w:rsidRPr="0071039C" w:rsidTr="00710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4" w:type="dxa"/>
            <w:vAlign w:val="center"/>
          </w:tcPr>
          <w:p w:rsidR="0071039C" w:rsidRPr="0071039C" w:rsidRDefault="0071039C" w:rsidP="0071039C">
            <w:pPr>
              <w:pStyle w:val="Prrafodelista"/>
              <w:ind w:left="0"/>
              <w:jc w:val="center"/>
              <w:rPr>
                <w:rFonts w:ascii="Comic Sans MS" w:hAnsi="Comic Sans MS" w:cstheme="minorHAnsi"/>
              </w:rPr>
            </w:pPr>
            <w:r w:rsidRPr="0071039C">
              <w:rPr>
                <w:rFonts w:ascii="Comic Sans MS" w:hAnsi="Comic Sans MS"/>
              </w:rPr>
              <w:t>Criterios de evaluación</w:t>
            </w:r>
          </w:p>
        </w:tc>
        <w:tc>
          <w:tcPr>
            <w:tcW w:w="1617" w:type="dxa"/>
            <w:vAlign w:val="center"/>
          </w:tcPr>
          <w:p w:rsidR="0071039C" w:rsidRPr="0071039C" w:rsidRDefault="0071039C"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cstheme="minorHAnsi"/>
              </w:rPr>
            </w:pPr>
            <w:r w:rsidRPr="0071039C">
              <w:rPr>
                <w:rFonts w:ascii="Comic Sans MS" w:hAnsi="Comic Sans MS"/>
              </w:rPr>
              <w:t>Lo logré</w:t>
            </w:r>
          </w:p>
        </w:tc>
        <w:tc>
          <w:tcPr>
            <w:tcW w:w="2405" w:type="dxa"/>
            <w:vAlign w:val="center"/>
          </w:tcPr>
          <w:p w:rsidR="0071039C" w:rsidRPr="0071039C" w:rsidRDefault="0071039C"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cstheme="minorHAnsi"/>
              </w:rPr>
            </w:pPr>
            <w:r w:rsidRPr="0071039C">
              <w:rPr>
                <w:rFonts w:ascii="Comic Sans MS" w:hAnsi="Comic Sans MS"/>
              </w:rPr>
              <w:t>Estoy en proceso de lograrlo</w:t>
            </w:r>
          </w:p>
        </w:tc>
        <w:tc>
          <w:tcPr>
            <w:tcW w:w="2470" w:type="dxa"/>
            <w:vAlign w:val="center"/>
          </w:tcPr>
          <w:p w:rsidR="0071039C" w:rsidRPr="0071039C" w:rsidRDefault="0071039C" w:rsidP="0071039C">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omic Sans MS" w:hAnsi="Comic Sans MS" w:cstheme="minorHAnsi"/>
              </w:rPr>
            </w:pPr>
            <w:r w:rsidRPr="0071039C">
              <w:rPr>
                <w:rFonts w:ascii="Comic Sans MS" w:hAnsi="Comic Sans MS"/>
              </w:rPr>
              <w:t>¿Qué puedo hacer para mejorar mis aprendizajes?</w:t>
            </w:r>
          </w:p>
        </w:tc>
      </w:tr>
      <w:tr w:rsidR="0071039C" w:rsidRPr="0071039C" w:rsidTr="00A07919">
        <w:trPr>
          <w:cnfStyle w:val="000000100000" w:firstRow="0" w:lastRow="0" w:firstColumn="0" w:lastColumn="0" w:oddVBand="0" w:evenVBand="0" w:oddHBand="1" w:evenHBand="0" w:firstRowFirstColumn="0" w:firstRowLastColumn="0" w:lastRowFirstColumn="0" w:lastRowLastColumn="0"/>
          <w:trHeight w:val="1410"/>
          <w:jc w:val="center"/>
        </w:trPr>
        <w:tc>
          <w:tcPr>
            <w:cnfStyle w:val="001000000000" w:firstRow="0" w:lastRow="0" w:firstColumn="1" w:lastColumn="0" w:oddVBand="0" w:evenVBand="0" w:oddHBand="0" w:evenHBand="0" w:firstRowFirstColumn="0" w:firstRowLastColumn="0" w:lastRowFirstColumn="0" w:lastRowLastColumn="0"/>
            <w:tcW w:w="3244" w:type="dxa"/>
            <w:vAlign w:val="center"/>
          </w:tcPr>
          <w:p w:rsidR="0071039C" w:rsidRPr="0071039C" w:rsidRDefault="0071039C" w:rsidP="0071039C">
            <w:pPr>
              <w:pStyle w:val="Prrafodelista"/>
              <w:ind w:left="0"/>
              <w:rPr>
                <w:rFonts w:ascii="Comic Sans MS" w:hAnsi="Comic Sans MS" w:cstheme="minorHAnsi"/>
              </w:rPr>
            </w:pPr>
            <w:r w:rsidRPr="0071039C">
              <w:rPr>
                <w:rFonts w:ascii="Comic Sans MS" w:hAnsi="Comic Sans MS"/>
              </w:rPr>
              <w:t>Identifiqué el tipo e intensidad de la actividad física y relajación que practico habitualmente.</w:t>
            </w:r>
          </w:p>
        </w:tc>
        <w:tc>
          <w:tcPr>
            <w:tcW w:w="1617" w:type="dxa"/>
            <w:vAlign w:val="center"/>
          </w:tcPr>
          <w:p w:rsidR="0071039C" w:rsidRPr="0071039C" w:rsidRDefault="0071039C" w:rsidP="0071039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cstheme="minorHAnsi"/>
              </w:rPr>
            </w:pPr>
          </w:p>
        </w:tc>
        <w:tc>
          <w:tcPr>
            <w:tcW w:w="2405" w:type="dxa"/>
            <w:vAlign w:val="center"/>
          </w:tcPr>
          <w:p w:rsidR="0071039C" w:rsidRPr="0071039C" w:rsidRDefault="0071039C" w:rsidP="0071039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cstheme="minorHAnsi"/>
              </w:rPr>
            </w:pPr>
          </w:p>
        </w:tc>
        <w:tc>
          <w:tcPr>
            <w:tcW w:w="2470" w:type="dxa"/>
            <w:vAlign w:val="center"/>
          </w:tcPr>
          <w:p w:rsidR="0071039C" w:rsidRPr="0071039C" w:rsidRDefault="0071039C" w:rsidP="0071039C">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Comic Sans MS" w:hAnsi="Comic Sans MS" w:cstheme="minorHAnsi"/>
              </w:rPr>
            </w:pPr>
          </w:p>
        </w:tc>
      </w:tr>
      <w:tr w:rsidR="0071039C" w:rsidRPr="0071039C" w:rsidTr="00A07919">
        <w:trPr>
          <w:trHeight w:val="1456"/>
          <w:jc w:val="center"/>
        </w:trPr>
        <w:tc>
          <w:tcPr>
            <w:cnfStyle w:val="001000000000" w:firstRow="0" w:lastRow="0" w:firstColumn="1" w:lastColumn="0" w:oddVBand="0" w:evenVBand="0" w:oddHBand="0" w:evenHBand="0" w:firstRowFirstColumn="0" w:firstRowLastColumn="0" w:lastRowFirstColumn="0" w:lastRowLastColumn="0"/>
            <w:tcW w:w="3244" w:type="dxa"/>
            <w:vAlign w:val="center"/>
          </w:tcPr>
          <w:p w:rsidR="0071039C" w:rsidRPr="0071039C" w:rsidRDefault="0071039C" w:rsidP="0071039C">
            <w:pPr>
              <w:pStyle w:val="Prrafodelista"/>
              <w:ind w:left="0"/>
              <w:rPr>
                <w:rFonts w:ascii="Comic Sans MS" w:hAnsi="Comic Sans MS" w:cstheme="minorHAnsi"/>
              </w:rPr>
            </w:pPr>
            <w:r w:rsidRPr="0071039C">
              <w:rPr>
                <w:rFonts w:ascii="Comic Sans MS" w:hAnsi="Comic Sans MS"/>
              </w:rPr>
              <w:t>Evaluamos y planteamos las posibles mejoras a nuestra actividad física familiar habitual.</w:t>
            </w:r>
          </w:p>
        </w:tc>
        <w:tc>
          <w:tcPr>
            <w:tcW w:w="1617" w:type="dxa"/>
            <w:vAlign w:val="center"/>
          </w:tcPr>
          <w:p w:rsidR="0071039C" w:rsidRPr="0071039C" w:rsidRDefault="0071039C" w:rsidP="0071039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omic Sans MS" w:hAnsi="Comic Sans MS" w:cstheme="minorHAnsi"/>
              </w:rPr>
            </w:pPr>
          </w:p>
        </w:tc>
        <w:tc>
          <w:tcPr>
            <w:tcW w:w="2405" w:type="dxa"/>
            <w:vAlign w:val="center"/>
          </w:tcPr>
          <w:p w:rsidR="0071039C" w:rsidRPr="0071039C" w:rsidRDefault="0071039C" w:rsidP="0071039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omic Sans MS" w:hAnsi="Comic Sans MS" w:cstheme="minorHAnsi"/>
              </w:rPr>
            </w:pPr>
          </w:p>
        </w:tc>
        <w:tc>
          <w:tcPr>
            <w:tcW w:w="2470" w:type="dxa"/>
            <w:vAlign w:val="center"/>
          </w:tcPr>
          <w:p w:rsidR="0071039C" w:rsidRPr="0071039C" w:rsidRDefault="0071039C" w:rsidP="0071039C">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Comic Sans MS" w:hAnsi="Comic Sans MS" w:cstheme="minorHAnsi"/>
              </w:rPr>
            </w:pPr>
          </w:p>
        </w:tc>
      </w:tr>
    </w:tbl>
    <w:p w:rsidR="0071039C" w:rsidRPr="00CD1543" w:rsidRDefault="0071039C" w:rsidP="0071039C">
      <w:pPr>
        <w:pStyle w:val="Prrafodelista"/>
        <w:rPr>
          <w:rFonts w:cstheme="minorHAnsi"/>
        </w:rPr>
      </w:pPr>
    </w:p>
    <w:p w:rsidR="00B80706" w:rsidRPr="00A07919" w:rsidRDefault="00A07919" w:rsidP="0071039C">
      <w:pPr>
        <w:rPr>
          <w:rFonts w:ascii="Bookman Old Style" w:hAnsi="Bookman Old Style"/>
          <w:i/>
          <w:color w:val="C00000"/>
        </w:rPr>
      </w:pPr>
      <w:r>
        <w:rPr>
          <w:rFonts w:ascii="Bookman Old Style" w:hAnsi="Bookman Old Style"/>
          <w:i/>
          <w:color w:val="C00000"/>
        </w:rPr>
        <w:t xml:space="preserve">(Hey, ¿Cómo pasaste tus vacaciones? En lo personal se me dieron como un balde de agua fría X’D, pero bueno, cosas que suelen pasar. En esta actividad lo que más abunda es texto, como ya dije, es necesario ponerlo para que tengas bien en claro el tema de esta experiencia y la evidencia de esta actividad, y tranquilo, esta muy resumido a comparación a lo que se encuentra en la Web, confía en mi). </w:t>
      </w:r>
      <w:bookmarkStart w:id="0" w:name="_GoBack"/>
      <w:bookmarkEnd w:id="0"/>
    </w:p>
    <w:sectPr w:rsidR="00B80706" w:rsidRPr="00A07919" w:rsidSect="00F90B4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836" w:rsidRDefault="00AD6836" w:rsidP="00F90B4A">
      <w:pPr>
        <w:spacing w:after="0" w:line="240" w:lineRule="auto"/>
      </w:pPr>
      <w:r>
        <w:separator/>
      </w:r>
    </w:p>
  </w:endnote>
  <w:endnote w:type="continuationSeparator" w:id="0">
    <w:p w:rsidR="00AD6836" w:rsidRDefault="00AD6836" w:rsidP="00F9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1D" w:rsidRPr="00C741DE" w:rsidRDefault="006C291D">
    <w:pPr>
      <w:pStyle w:val="Piedepgina"/>
      <w:rPr>
        <w:rFonts w:ascii="Agency FB" w:hAnsi="Agency FB"/>
        <w:i/>
        <w:lang w:val="es-MX"/>
      </w:rPr>
    </w:pPr>
    <w:r w:rsidRPr="00C741DE">
      <w:rPr>
        <w:rFonts w:ascii="Agency FB" w:hAnsi="Agency FB"/>
        <w:i/>
        <w:lang w:val="es-MX"/>
      </w:rPr>
      <w:t>David Josef Vásquez Pérez</w:t>
    </w:r>
    <w:r w:rsidRPr="00C741DE">
      <w:rPr>
        <w:rFonts w:ascii="Agency FB" w:hAnsi="Agency FB"/>
        <w:i/>
        <w:lang w:val="es-MX"/>
      </w:rPr>
      <w:tab/>
    </w:r>
    <w:r w:rsidRPr="00C741DE">
      <w:rPr>
        <w:rFonts w:ascii="Agency FB" w:hAnsi="Agency FB"/>
        <w:i/>
        <w:lang w:val="es-MX"/>
      </w:rPr>
      <w:tab/>
    </w:r>
    <w:r w:rsidRPr="00C741DE">
      <w:rPr>
        <w:rFonts w:ascii="Agency FB" w:hAnsi="Agency FB"/>
        <w:i/>
        <w:lang w:val="es-MX"/>
      </w:rPr>
      <w:tab/>
    </w:r>
    <w:r w:rsidR="00C741DE" w:rsidRPr="00C741DE">
      <w:rPr>
        <w:rFonts w:ascii="Agency FB" w:hAnsi="Agency FB"/>
        <w:i/>
        <w:lang w:val="es-MX"/>
      </w:rPr>
      <w:t xml:space="preserve">   </w:t>
    </w:r>
    <w:r w:rsidRPr="00C741DE">
      <w:rPr>
        <w:rFonts w:ascii="Agency FB" w:hAnsi="Agency FB"/>
        <w:i/>
        <w:lang w:val="es-MX"/>
      </w:rPr>
      <w:t>Mike Daujat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836" w:rsidRDefault="00AD6836" w:rsidP="00F90B4A">
      <w:pPr>
        <w:spacing w:after="0" w:line="240" w:lineRule="auto"/>
      </w:pPr>
      <w:r>
        <w:separator/>
      </w:r>
    </w:p>
  </w:footnote>
  <w:footnote w:type="continuationSeparator" w:id="0">
    <w:p w:rsidR="00AD6836" w:rsidRDefault="00AD6836" w:rsidP="00F9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4A" w:rsidRPr="00F90B4A" w:rsidRDefault="00F90B4A" w:rsidP="00F90B4A">
    <w:pPr>
      <w:rPr>
        <w:rFonts w:ascii="Agency FB" w:hAnsi="Agency FB"/>
        <w:i/>
      </w:rPr>
    </w:pPr>
    <w:r w:rsidRPr="00F90B4A">
      <w:rPr>
        <w:rFonts w:ascii="Agency FB" w:hAnsi="Agency FB"/>
        <w:i/>
      </w:rPr>
      <w:t>Experiencia de Aprendizaje Integrada 8</w:t>
    </w:r>
    <w:r w:rsidRPr="00F90B4A">
      <w:rPr>
        <w:rFonts w:ascii="Agency FB" w:hAnsi="Agency FB"/>
        <w:i/>
      </w:rPr>
      <w:tab/>
    </w:r>
    <w:r w:rsidRPr="00F90B4A">
      <w:rPr>
        <w:rFonts w:ascii="Agency FB" w:hAnsi="Agency FB"/>
        <w:i/>
      </w:rPr>
      <w:tab/>
    </w:r>
    <w:r w:rsidRPr="00F90B4A">
      <w:rPr>
        <w:rFonts w:ascii="Agency FB" w:hAnsi="Agency FB"/>
        <w:i/>
      </w:rPr>
      <w:tab/>
    </w:r>
    <w:r w:rsidRPr="00F90B4A">
      <w:rPr>
        <w:rFonts w:ascii="Agency FB" w:hAnsi="Agency FB"/>
        <w:i/>
      </w:rPr>
      <w:tab/>
    </w:r>
    <w:r w:rsidRPr="00F90B4A">
      <w:rPr>
        <w:rFonts w:ascii="Agency FB" w:hAnsi="Agency FB"/>
        <w:i/>
      </w:rPr>
      <w:tab/>
    </w:r>
    <w:r w:rsidRPr="00F90B4A">
      <w:rPr>
        <w:rFonts w:ascii="Agency FB" w:hAnsi="Agency FB"/>
        <w:i/>
      </w:rPr>
      <w:tab/>
      <w:t xml:space="preserve">                        </w:t>
    </w:r>
    <w:r>
      <w:rPr>
        <w:rFonts w:ascii="Agency FB" w:hAnsi="Agency FB"/>
        <w:i/>
      </w:rPr>
      <w:t xml:space="preserve">                                             </w:t>
    </w:r>
    <w:r w:rsidRPr="00F90B4A">
      <w:rPr>
        <w:rFonts w:ascii="Agency FB" w:hAnsi="Agency FB"/>
        <w:i/>
      </w:rPr>
      <w:t>|3.</w:t>
    </w:r>
    <w:r w:rsidRPr="00F90B4A">
      <w:rPr>
        <w:rFonts w:ascii="Agency FB" w:hAnsi="Agency FB"/>
        <w:i/>
        <w:vertAlign w:val="superscript"/>
      </w:rPr>
      <w:t xml:space="preserve">er </w:t>
    </w:r>
    <w:r w:rsidRPr="00F90B4A">
      <w:rPr>
        <w:rFonts w:ascii="Agency FB" w:hAnsi="Agency FB"/>
        <w:i/>
      </w:rPr>
      <w:t>y 4. ° Grado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1C3"/>
    <w:multiLevelType w:val="hybridMultilevel"/>
    <w:tmpl w:val="0636911E"/>
    <w:lvl w:ilvl="0" w:tplc="6F628D88">
      <w:start w:val="1"/>
      <w:numFmt w:val="bullet"/>
      <w:lvlText w:val="-"/>
      <w:lvlJc w:val="left"/>
      <w:pPr>
        <w:ind w:left="1800" w:hanging="360"/>
      </w:pPr>
      <w:rPr>
        <w:rFonts w:asciiTheme="minorHAnsi" w:eastAsiaTheme="minorHAnsi" w:hAnsiTheme="minorHAnsi" w:cstheme="minorHAns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3393403C"/>
    <w:multiLevelType w:val="hybridMultilevel"/>
    <w:tmpl w:val="F99A27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46871C7"/>
    <w:multiLevelType w:val="hybridMultilevel"/>
    <w:tmpl w:val="2472B486"/>
    <w:lvl w:ilvl="0" w:tplc="EF8668AE">
      <w:start w:val="1"/>
      <w:numFmt w:val="bullet"/>
      <w:lvlText w:val=""/>
      <w:lvlJc w:val="left"/>
      <w:pPr>
        <w:ind w:left="1440" w:hanging="360"/>
      </w:pPr>
      <w:rPr>
        <w:rFonts w:ascii="Symbol" w:hAnsi="Symbol" w:hint="default"/>
        <w:color w:val="00206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59710D2B"/>
    <w:multiLevelType w:val="hybridMultilevel"/>
    <w:tmpl w:val="CD3E43DC"/>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 w15:restartNumberingAfterBreak="0">
    <w:nsid w:val="6F58640F"/>
    <w:multiLevelType w:val="hybridMultilevel"/>
    <w:tmpl w:val="C722F01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7BB77682"/>
    <w:multiLevelType w:val="multilevel"/>
    <w:tmpl w:val="CA141890"/>
    <w:lvl w:ilvl="0">
      <w:start w:val="1"/>
      <w:numFmt w:val="decimal"/>
      <w:lvlText w:val="%1."/>
      <w:lvlJc w:val="left"/>
      <w:pPr>
        <w:ind w:left="720" w:hanging="360"/>
      </w:pPr>
      <w:rPr>
        <w:rFonts w:ascii="Comic Sans MS" w:hAnsi="Comic Sans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4A"/>
    <w:rsid w:val="002E77BE"/>
    <w:rsid w:val="006C291D"/>
    <w:rsid w:val="0071039C"/>
    <w:rsid w:val="00A07919"/>
    <w:rsid w:val="00AD6836"/>
    <w:rsid w:val="00B80706"/>
    <w:rsid w:val="00C741DE"/>
    <w:rsid w:val="00CD1543"/>
    <w:rsid w:val="00F90B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5AC6E"/>
  <w15:chartTrackingRefBased/>
  <w15:docId w15:val="{1B0D71B3-E2AE-47B4-9C16-3A77A073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B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B4A"/>
  </w:style>
  <w:style w:type="paragraph" w:styleId="Piedepgina">
    <w:name w:val="footer"/>
    <w:basedOn w:val="Normal"/>
    <w:link w:val="PiedepginaCar"/>
    <w:uiPriority w:val="99"/>
    <w:unhideWhenUsed/>
    <w:rsid w:val="00F90B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B4A"/>
  </w:style>
  <w:style w:type="paragraph" w:styleId="Prrafodelista">
    <w:name w:val="List Paragraph"/>
    <w:basedOn w:val="Normal"/>
    <w:uiPriority w:val="34"/>
    <w:qFormat/>
    <w:rsid w:val="00F90B4A"/>
    <w:pPr>
      <w:ind w:left="720"/>
      <w:contextualSpacing/>
    </w:pPr>
  </w:style>
  <w:style w:type="table" w:styleId="Tablaconcuadrcula">
    <w:name w:val="Table Grid"/>
    <w:basedOn w:val="Tablanormal"/>
    <w:uiPriority w:val="39"/>
    <w:rsid w:val="00B8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CD15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2021-10-15T16:02:00Z</dcterms:created>
  <dcterms:modified xsi:type="dcterms:W3CDTF">2021-10-15T17:12:00Z</dcterms:modified>
</cp:coreProperties>
</file>