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784" w:rsidRDefault="00B85784" w:rsidP="00B85784">
      <w:pPr>
        <w:spacing w:after="0"/>
        <w:jc w:val="center"/>
        <w:rPr>
          <w:rFonts w:ascii="Arial Rounded MT Bold" w:hAnsi="Arial Rounded MT Bold"/>
          <w:color w:val="C45911" w:themeColor="accent2" w:themeShade="BF"/>
          <w:sz w:val="24"/>
        </w:rPr>
      </w:pPr>
      <w:r>
        <w:rPr>
          <w:rFonts w:ascii="Arial Rounded MT Bold" w:hAnsi="Arial Rounded MT Bold"/>
          <w:color w:val="C45911" w:themeColor="accent2" w:themeShade="BF"/>
          <w:sz w:val="24"/>
        </w:rPr>
        <w:t>Educación para el trabajo</w:t>
      </w:r>
    </w:p>
    <w:p w:rsidR="00B85784" w:rsidRDefault="00B85784" w:rsidP="00B85784">
      <w:pPr>
        <w:spacing w:after="60"/>
        <w:jc w:val="center"/>
        <w:rPr>
          <w:rFonts w:ascii="AcmeFont" w:hAnsi="AcmeFont"/>
          <w:bCs/>
          <w:color w:val="ED7D31" w:themeColor="accent2"/>
          <w:sz w:val="40"/>
        </w:rPr>
      </w:pPr>
      <w:r>
        <w:rPr>
          <w:rFonts w:ascii="AcmeFont" w:hAnsi="AcmeFont"/>
          <w:bCs/>
          <w:color w:val="ED7D31" w:themeColor="accent2"/>
          <w:sz w:val="40"/>
        </w:rPr>
        <w:t>“</w:t>
      </w:r>
      <w:r w:rsidR="007B74C5" w:rsidRPr="007B74C5">
        <w:rPr>
          <w:rFonts w:ascii="AcmeFont" w:hAnsi="AcmeFont"/>
          <w:bCs/>
          <w:color w:val="ED7D31" w:themeColor="accent2"/>
          <w:sz w:val="40"/>
        </w:rPr>
        <w:t>Ideamos soluciones para el problema definido y seleccionamos la idea-solución</w:t>
      </w:r>
      <w:r>
        <w:rPr>
          <w:rFonts w:ascii="AcmeFont" w:hAnsi="AcmeFont"/>
          <w:bCs/>
          <w:color w:val="ED7D31" w:themeColor="accent2"/>
          <w:sz w:val="40"/>
        </w:rPr>
        <w:t xml:space="preserve">” </w:t>
      </w:r>
    </w:p>
    <w:p w:rsidR="00B85784" w:rsidRDefault="00B85784" w:rsidP="00B85784">
      <w:pPr>
        <w:spacing w:after="80"/>
        <w:jc w:val="center"/>
        <w:rPr>
          <w:rFonts w:ascii="AvenirNext LT Pro Regular" w:hAnsi="AvenirNext LT Pro Regular"/>
          <w:b/>
          <w:bCs/>
          <w:color w:val="C45911" w:themeColor="accent2" w:themeShade="BF"/>
          <w:sz w:val="24"/>
        </w:rPr>
      </w:pPr>
      <w:r>
        <w:rPr>
          <w:rFonts w:ascii="AvenirNext LT Pro Regular" w:hAnsi="AvenirNext LT Pro Regular"/>
          <w:b/>
          <w:bCs/>
          <w:color w:val="C45911" w:themeColor="accent2" w:themeShade="BF"/>
          <w:sz w:val="24"/>
        </w:rPr>
        <w:t>(SEMANA 14)</w:t>
      </w:r>
    </w:p>
    <w:p w:rsidR="00B85784" w:rsidRDefault="00B85784" w:rsidP="00B85784">
      <w:pPr>
        <w:spacing w:after="120"/>
        <w:ind w:right="-24"/>
        <w:jc w:val="both"/>
        <w:rPr>
          <w:rFonts w:ascii="Century Gothic" w:hAnsi="Century Gothic"/>
          <w:bCs/>
          <w:sz w:val="24"/>
          <w:szCs w:val="23"/>
        </w:rPr>
      </w:pPr>
      <w:r>
        <w:rPr>
          <w:rFonts w:ascii="Century Gothic" w:hAnsi="Century Gothic"/>
          <w:bCs/>
          <w:sz w:val="24"/>
          <w:szCs w:val="23"/>
        </w:rPr>
        <w:t xml:space="preserve">¡Hola! Te saluda Bela, hoy iniciamos con la </w:t>
      </w:r>
      <w:r>
        <w:rPr>
          <w:rFonts w:ascii="Century Gothic" w:hAnsi="Century Gothic"/>
          <w:b/>
          <w:bCs/>
          <w:sz w:val="24"/>
          <w:szCs w:val="23"/>
        </w:rPr>
        <w:t xml:space="preserve">Actividad </w:t>
      </w:r>
      <w:r w:rsidR="007B74C5">
        <w:rPr>
          <w:rFonts w:ascii="Century Gothic" w:hAnsi="Century Gothic"/>
          <w:b/>
          <w:bCs/>
          <w:sz w:val="24"/>
          <w:szCs w:val="23"/>
        </w:rPr>
        <w:t>3</w:t>
      </w:r>
      <w:r>
        <w:rPr>
          <w:rFonts w:ascii="Century Gothic" w:hAnsi="Century Gothic"/>
          <w:bCs/>
          <w:sz w:val="24"/>
          <w:szCs w:val="23"/>
        </w:rPr>
        <w:t xml:space="preserve"> de la </w:t>
      </w:r>
      <w:r>
        <w:rPr>
          <w:rFonts w:ascii="Century Gothic" w:hAnsi="Century Gothic"/>
          <w:b/>
          <w:bCs/>
          <w:sz w:val="24"/>
          <w:szCs w:val="23"/>
        </w:rPr>
        <w:t>Experiencia de Aprendizaje 4</w:t>
      </w:r>
      <w:r>
        <w:rPr>
          <w:rFonts w:ascii="Century Gothic" w:hAnsi="Century Gothic"/>
          <w:bCs/>
          <w:sz w:val="24"/>
          <w:szCs w:val="23"/>
        </w:rPr>
        <w:t>, seguiremos con el objetivo de crear alguna solución que mejore la economía de los artesanos de nuestra localidad.</w:t>
      </w:r>
    </w:p>
    <w:p w:rsidR="001E0ED5" w:rsidRPr="001E0ED5" w:rsidRDefault="001E0ED5" w:rsidP="001E0ED5">
      <w:pPr>
        <w:spacing w:after="120" w:line="259" w:lineRule="auto"/>
        <w:rPr>
          <w:rFonts w:ascii="Century Gothic" w:hAnsi="Century Gothic"/>
          <w:bCs/>
          <w:sz w:val="24"/>
          <w:szCs w:val="23"/>
        </w:rPr>
      </w:pPr>
      <w:r w:rsidRPr="001E0ED5">
        <w:rPr>
          <w:rFonts w:ascii="Century Gothic" w:hAnsi="Century Gothic"/>
          <w:b/>
          <w:bCs/>
          <w:color w:val="2F5496" w:themeColor="accent5" w:themeShade="BF"/>
          <w:sz w:val="24"/>
          <w:szCs w:val="23"/>
          <w:u w:val="single"/>
        </w:rPr>
        <w:t>En la actividad anterior:</w:t>
      </w:r>
    </w:p>
    <w:p w:rsidR="001E0ED5" w:rsidRDefault="001E0ED5" w:rsidP="001E0ED5">
      <w:pPr>
        <w:numPr>
          <w:ilvl w:val="0"/>
          <w:numId w:val="1"/>
        </w:numPr>
        <w:spacing w:after="120" w:line="259" w:lineRule="auto"/>
        <w:contextualSpacing/>
        <w:jc w:val="both"/>
        <w:rPr>
          <w:rFonts w:ascii="Century Gothic" w:hAnsi="Century Gothic"/>
          <w:bCs/>
          <w:sz w:val="24"/>
          <w:szCs w:val="23"/>
        </w:rPr>
      </w:pPr>
      <w:r>
        <w:rPr>
          <w:rFonts w:ascii="Century Gothic" w:hAnsi="Century Gothic"/>
          <w:bCs/>
          <w:sz w:val="24"/>
          <w:szCs w:val="23"/>
        </w:rPr>
        <w:t>Defini</w:t>
      </w:r>
      <w:r w:rsidRPr="001E0ED5">
        <w:rPr>
          <w:rFonts w:ascii="Century Gothic" w:hAnsi="Century Gothic"/>
          <w:bCs/>
          <w:sz w:val="24"/>
          <w:szCs w:val="23"/>
        </w:rPr>
        <w:t>mos el problema en la fase ‘Definir’, según la información recopilada en la fase anterior. Haremos uso de</w:t>
      </w:r>
      <w:r>
        <w:rPr>
          <w:rFonts w:ascii="Century Gothic" w:hAnsi="Century Gothic"/>
          <w:bCs/>
          <w:sz w:val="24"/>
          <w:szCs w:val="23"/>
        </w:rPr>
        <w:t>l POV y del “¿Cómo podríamos…?”</w:t>
      </w:r>
    </w:p>
    <w:p w:rsidR="001E0ED5" w:rsidRPr="001E0ED5" w:rsidRDefault="001E0ED5" w:rsidP="001E0ED5">
      <w:pPr>
        <w:spacing w:after="0" w:line="259" w:lineRule="auto"/>
        <w:ind w:left="720"/>
        <w:contextualSpacing/>
        <w:jc w:val="both"/>
        <w:rPr>
          <w:rFonts w:ascii="Century Gothic" w:hAnsi="Century Gothic"/>
          <w:bCs/>
          <w:sz w:val="10"/>
          <w:szCs w:val="23"/>
        </w:rPr>
      </w:pPr>
    </w:p>
    <w:p w:rsidR="001E0ED5" w:rsidRPr="001E0ED5" w:rsidRDefault="001E0ED5" w:rsidP="001E0ED5">
      <w:pPr>
        <w:spacing w:after="120" w:line="259" w:lineRule="auto"/>
        <w:rPr>
          <w:rFonts w:ascii="Century Gothic" w:hAnsi="Century Gothic"/>
          <w:bCs/>
          <w:sz w:val="24"/>
          <w:szCs w:val="23"/>
        </w:rPr>
      </w:pPr>
      <w:r w:rsidRPr="001E0ED5">
        <w:rPr>
          <w:rFonts w:ascii="Century Gothic" w:hAnsi="Century Gothic"/>
          <w:b/>
          <w:bCs/>
          <w:color w:val="2F5496" w:themeColor="accent5" w:themeShade="BF"/>
          <w:sz w:val="24"/>
          <w:szCs w:val="23"/>
          <w:u w:val="single"/>
        </w:rPr>
        <w:t>En esta actividad:</w:t>
      </w:r>
      <w:bookmarkStart w:id="0" w:name="_GoBack"/>
      <w:bookmarkEnd w:id="0"/>
    </w:p>
    <w:p w:rsidR="001E0ED5" w:rsidRPr="001E0ED5" w:rsidRDefault="001E0ED5" w:rsidP="001E0ED5">
      <w:pPr>
        <w:spacing w:after="0" w:line="259" w:lineRule="auto"/>
        <w:rPr>
          <w:rFonts w:ascii="Century Gothic" w:hAnsi="Century Gothic"/>
          <w:bCs/>
          <w:sz w:val="24"/>
          <w:szCs w:val="23"/>
        </w:rPr>
      </w:pPr>
      <w:r>
        <w:rPr>
          <w:rFonts w:ascii="Century Gothic" w:hAnsi="Century Gothic"/>
          <w:bCs/>
          <w:sz w:val="24"/>
          <w:szCs w:val="23"/>
        </w:rPr>
        <w:t>Idearemos soluciones al problema encontrado, trabajaremos la Fase ‘</w:t>
      </w:r>
      <w:r w:rsidRPr="001E0ED5">
        <w:rPr>
          <w:rFonts w:ascii="Century Gothic" w:hAnsi="Century Gothic"/>
          <w:b/>
          <w:bCs/>
          <w:sz w:val="24"/>
          <w:szCs w:val="23"/>
        </w:rPr>
        <w:t>Idear’</w:t>
      </w:r>
      <w:r>
        <w:rPr>
          <w:rFonts w:ascii="Century Gothic" w:hAnsi="Century Gothic"/>
          <w:bCs/>
          <w:sz w:val="24"/>
          <w:szCs w:val="23"/>
        </w:rPr>
        <w:t>, usando la técnica SCAMPER para mejorar la idea de negocio que tiene nuestra persona artesana observada.</w:t>
      </w:r>
    </w:p>
    <w:p w:rsidR="001E0ED5" w:rsidRPr="001E0ED5" w:rsidRDefault="001E0ED5" w:rsidP="001E0ED5">
      <w:pPr>
        <w:spacing w:line="259" w:lineRule="auto"/>
        <w:jc w:val="both"/>
        <w:rPr>
          <w:rFonts w:ascii="Century Gothic" w:hAnsi="Century Gothic"/>
          <w:bCs/>
          <w:sz w:val="23"/>
          <w:szCs w:val="23"/>
        </w:rPr>
      </w:pPr>
      <w:r w:rsidRPr="001E0ED5">
        <w:rPr>
          <w:rFonts w:ascii="Century Gothic" w:hAnsi="Century Gothic"/>
          <w:bCs/>
          <w:noProof/>
          <w:sz w:val="23"/>
          <w:szCs w:val="23"/>
          <w:lang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8337D1" wp14:editId="7C011B86">
                <wp:simplePos x="0" y="0"/>
                <wp:positionH relativeFrom="column">
                  <wp:posOffset>2294626</wp:posOffset>
                </wp:positionH>
                <wp:positionV relativeFrom="paragraph">
                  <wp:posOffset>125267</wp:posOffset>
                </wp:positionV>
                <wp:extent cx="320675" cy="964565"/>
                <wp:effectExtent l="285750" t="0" r="307975" b="26035"/>
                <wp:wrapNone/>
                <wp:docPr id="4" name="Medio marc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942447">
                          <a:off x="0" y="0"/>
                          <a:ext cx="320675" cy="964565"/>
                        </a:xfrm>
                        <a:prstGeom prst="halfFrame">
                          <a:avLst>
                            <a:gd name="adj1" fmla="val 19549"/>
                            <a:gd name="adj2" fmla="val 20504"/>
                          </a:avLst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1C30B" id="Medio marco 4" o:spid="_x0000_s1026" style="position:absolute;margin-left:180.7pt;margin-top:9.85pt;width:25.25pt;height:75.95pt;rotation:-9456357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0675,96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" path="m,l320675,,299834,62689r-234083,l65751,766791,,964565,,xe" fillcolor="red" strokecolor="red" strokeweight="1pt">
                <v:stroke joinstyle="miter"/>
                <v:path arrowok="t" o:connecttype="custom" o:connectlocs="0,0;320675,0;299834,62689;65751,62689;65751,766791;0,964565;0,0" o:connectangles="0,0,0,0,0,0,0"/>
              </v:shape>
            </w:pict>
          </mc:Fallback>
        </mc:AlternateContent>
      </w:r>
      <w:r w:rsidRPr="001E0ED5">
        <w:rPr>
          <w:rFonts w:ascii="Maiandra GD" w:hAnsi="Maiandra GD"/>
          <w:noProof/>
          <w:color w:val="C0000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FA48A1" wp14:editId="11C13104">
                <wp:simplePos x="0" y="0"/>
                <wp:positionH relativeFrom="column">
                  <wp:posOffset>2914758</wp:posOffset>
                </wp:positionH>
                <wp:positionV relativeFrom="paragraph">
                  <wp:posOffset>128637</wp:posOffset>
                </wp:positionV>
                <wp:extent cx="983412" cy="1354347"/>
                <wp:effectExtent l="19050" t="19050" r="26670" b="1778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412" cy="1354347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33684" id="Rectángulo 1" o:spid="_x0000_s1026" style="position:absolute;margin-left:229.5pt;margin-top:10.15pt;width:77.45pt;height:10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" filled="f" strokecolor="red" strokeweight="3pt"/>
            </w:pict>
          </mc:Fallback>
        </mc:AlternateContent>
      </w:r>
      <w:r w:rsidRPr="001E0ED5">
        <w:rPr>
          <w:rFonts w:ascii="Maiandra GD" w:hAnsi="Maiandra GD"/>
          <w:noProof/>
          <w:color w:val="C00000"/>
          <w:sz w:val="24"/>
          <w:lang w:eastAsia="es-PE"/>
        </w:rPr>
        <w:drawing>
          <wp:anchor distT="0" distB="0" distL="114300" distR="114300" simplePos="0" relativeHeight="251659264" behindDoc="0" locked="0" layoutInCell="1" allowOverlap="1" wp14:anchorId="3B8228EA" wp14:editId="0B687745">
            <wp:simplePos x="0" y="0"/>
            <wp:positionH relativeFrom="column">
              <wp:posOffset>960060</wp:posOffset>
            </wp:positionH>
            <wp:positionV relativeFrom="paragraph">
              <wp:posOffset>85717</wp:posOffset>
            </wp:positionV>
            <wp:extent cx="4752340" cy="1429385"/>
            <wp:effectExtent l="0" t="0" r="0" b="0"/>
            <wp:wrapSquare wrapText="bothSides"/>
            <wp:docPr id="6" name="Imagen 6" descr="ITMadrid - Qué es y para qué sirve Design Thin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TMadrid - Qué es y para qué sirve Design Think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340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0ED5">
        <w:rPr>
          <w:rFonts w:ascii="Century Gothic" w:hAnsi="Century Gothic"/>
          <w:bCs/>
          <w:noProof/>
          <w:sz w:val="23"/>
          <w:szCs w:val="23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049F55" wp14:editId="1461760B">
                <wp:simplePos x="0" y="0"/>
                <wp:positionH relativeFrom="column">
                  <wp:posOffset>1267460</wp:posOffset>
                </wp:positionH>
                <wp:positionV relativeFrom="paragraph">
                  <wp:posOffset>124460</wp:posOffset>
                </wp:positionV>
                <wp:extent cx="320675" cy="964565"/>
                <wp:effectExtent l="285750" t="0" r="307975" b="26035"/>
                <wp:wrapNone/>
                <wp:docPr id="2" name="Medio marc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942447">
                          <a:off x="0" y="0"/>
                          <a:ext cx="320675" cy="964565"/>
                        </a:xfrm>
                        <a:prstGeom prst="halfFrame">
                          <a:avLst>
                            <a:gd name="adj1" fmla="val 19549"/>
                            <a:gd name="adj2" fmla="val 20504"/>
                          </a:avLst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12236" id="Medio marco 2" o:spid="_x0000_s1026" style="position:absolute;margin-left:99.8pt;margin-top:9.8pt;width:25.25pt;height:75.95pt;rotation:-9456357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0675,96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" path="m,l320675,,299834,62689r-234083,l65751,766791,,964565,,xe" fillcolor="red" strokecolor="red" strokeweight="1pt">
                <v:stroke joinstyle="miter"/>
                <v:path arrowok="t" o:connecttype="custom" o:connectlocs="0,0;320675,0;299834,62689;65751,62689;65751,766791;0,964565;0,0" o:connectangles="0,0,0,0,0,0,0"/>
              </v:shape>
            </w:pict>
          </mc:Fallback>
        </mc:AlternateContent>
      </w:r>
    </w:p>
    <w:p w:rsidR="001E0ED5" w:rsidRPr="001E0ED5" w:rsidRDefault="001E0ED5" w:rsidP="001E0ED5">
      <w:pPr>
        <w:spacing w:line="259" w:lineRule="auto"/>
        <w:jc w:val="both"/>
        <w:rPr>
          <w:rFonts w:ascii="Century Gothic" w:hAnsi="Century Gothic"/>
          <w:bCs/>
          <w:sz w:val="23"/>
          <w:szCs w:val="23"/>
        </w:rPr>
      </w:pPr>
    </w:p>
    <w:p w:rsidR="001E0ED5" w:rsidRPr="001E0ED5" w:rsidRDefault="001E0ED5" w:rsidP="001E0ED5">
      <w:pPr>
        <w:spacing w:line="259" w:lineRule="auto"/>
        <w:jc w:val="both"/>
        <w:rPr>
          <w:rFonts w:ascii="Century Gothic" w:hAnsi="Century Gothic"/>
          <w:bCs/>
          <w:sz w:val="23"/>
          <w:szCs w:val="23"/>
        </w:rPr>
      </w:pPr>
    </w:p>
    <w:p w:rsidR="001E0ED5" w:rsidRPr="001E0ED5" w:rsidRDefault="001E0ED5" w:rsidP="001E0ED5">
      <w:pPr>
        <w:spacing w:line="259" w:lineRule="auto"/>
        <w:jc w:val="both"/>
        <w:rPr>
          <w:rFonts w:ascii="Century Gothic" w:hAnsi="Century Gothic"/>
          <w:bCs/>
          <w:sz w:val="23"/>
          <w:szCs w:val="23"/>
        </w:rPr>
      </w:pPr>
    </w:p>
    <w:p w:rsidR="001E0ED5" w:rsidRPr="001E0ED5" w:rsidRDefault="001E0ED5" w:rsidP="001E0ED5">
      <w:pPr>
        <w:spacing w:line="259" w:lineRule="auto"/>
        <w:jc w:val="both"/>
        <w:rPr>
          <w:rFonts w:ascii="Century Gothic" w:hAnsi="Century Gothic"/>
          <w:bCs/>
          <w:sz w:val="12"/>
          <w:szCs w:val="23"/>
        </w:rPr>
      </w:pPr>
    </w:p>
    <w:p w:rsidR="001E0ED5" w:rsidRDefault="001E0ED5" w:rsidP="00B85784">
      <w:pPr>
        <w:spacing w:after="120"/>
        <w:ind w:right="-24"/>
        <w:jc w:val="both"/>
        <w:rPr>
          <w:rFonts w:ascii="Century Gothic" w:hAnsi="Century Gothic"/>
          <w:bCs/>
          <w:sz w:val="24"/>
          <w:szCs w:val="23"/>
        </w:rPr>
      </w:pPr>
    </w:p>
    <w:p w:rsidR="001E0ED5" w:rsidRPr="001E0ED5" w:rsidRDefault="001E0ED5" w:rsidP="00B85784">
      <w:pPr>
        <w:spacing w:after="120"/>
        <w:ind w:right="-24"/>
        <w:jc w:val="both"/>
        <w:rPr>
          <w:rFonts w:ascii="Arial Rounded MT Bold" w:hAnsi="Arial Rounded MT Bold"/>
          <w:bCs/>
          <w:color w:val="4472C4" w:themeColor="accent5"/>
          <w:sz w:val="30"/>
          <w:szCs w:val="30"/>
        </w:rPr>
      </w:pPr>
      <w:r w:rsidRPr="001E0ED5">
        <w:rPr>
          <w:rFonts w:ascii="Arial Rounded MT Bold" w:hAnsi="Arial Rounded MT Bold"/>
          <w:bCs/>
          <w:color w:val="4472C4" w:themeColor="accent5"/>
          <w:sz w:val="30"/>
          <w:szCs w:val="30"/>
        </w:rPr>
        <w:t xml:space="preserve">¡Primero, nos informamos! </w:t>
      </w:r>
    </w:p>
    <w:p w:rsidR="001E0ED5" w:rsidRDefault="001E0ED5" w:rsidP="00B85784">
      <w:pPr>
        <w:spacing w:after="120"/>
        <w:ind w:right="-24"/>
        <w:jc w:val="both"/>
        <w:rPr>
          <w:rFonts w:ascii="Century Gothic" w:hAnsi="Century Gothic"/>
          <w:bCs/>
          <w:sz w:val="24"/>
          <w:szCs w:val="23"/>
        </w:rPr>
      </w:pPr>
      <w:r>
        <w:rPr>
          <w:rFonts w:ascii="Century Gothic" w:hAnsi="Century Gothic"/>
          <w:bCs/>
          <w:sz w:val="24"/>
          <w:szCs w:val="23"/>
        </w:rPr>
        <w:t>Para comenzar, ten en mente cuál es el producto que quieres mejorar de tu persona observada, por ejemplo, mi artesano tenía un negocio de ollas hechas a mano, con barro. Voy a someter este producto al análisis SCAMPER, tal como vemos en el cuadro: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838"/>
        <w:gridCol w:w="2126"/>
        <w:gridCol w:w="2127"/>
        <w:gridCol w:w="2241"/>
        <w:gridCol w:w="2153"/>
      </w:tblGrid>
      <w:tr w:rsidR="001E0ED5" w:rsidTr="001E0ED5">
        <w:trPr>
          <w:trHeight w:val="999"/>
        </w:trPr>
        <w:tc>
          <w:tcPr>
            <w:tcW w:w="1838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4472C4" w:themeFill="accent5"/>
            <w:vAlign w:val="center"/>
          </w:tcPr>
          <w:p w:rsidR="001E0ED5" w:rsidRPr="001E0ED5" w:rsidRDefault="001E0ED5" w:rsidP="001E0ED5">
            <w:pPr>
              <w:ind w:right="-24"/>
              <w:jc w:val="center"/>
              <w:rPr>
                <w:rFonts w:ascii="Century Gothic" w:hAnsi="Century Gothic"/>
                <w:bCs/>
                <w:color w:val="FFFFFF" w:themeColor="background1"/>
                <w:sz w:val="24"/>
                <w:szCs w:val="23"/>
              </w:rPr>
            </w:pPr>
            <w:r w:rsidRPr="001E0ED5">
              <w:rPr>
                <w:rFonts w:ascii="Century Gothic" w:hAnsi="Century Gothic"/>
                <w:bCs/>
                <w:color w:val="FFFFFF" w:themeColor="background1"/>
                <w:sz w:val="24"/>
                <w:szCs w:val="23"/>
              </w:rPr>
              <w:t>Verbo</w:t>
            </w:r>
          </w:p>
        </w:tc>
        <w:tc>
          <w:tcPr>
            <w:tcW w:w="2126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4472C4" w:themeFill="accent5"/>
            <w:vAlign w:val="center"/>
          </w:tcPr>
          <w:p w:rsidR="001E0ED5" w:rsidRPr="001E0ED5" w:rsidRDefault="001E0ED5" w:rsidP="001E0ED5">
            <w:pPr>
              <w:ind w:right="-24"/>
              <w:jc w:val="center"/>
              <w:rPr>
                <w:rFonts w:ascii="Century Gothic" w:hAnsi="Century Gothic"/>
                <w:bCs/>
                <w:color w:val="FFFFFF" w:themeColor="background1"/>
                <w:sz w:val="24"/>
                <w:szCs w:val="23"/>
              </w:rPr>
            </w:pPr>
          </w:p>
        </w:tc>
        <w:tc>
          <w:tcPr>
            <w:tcW w:w="2127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4472C4" w:themeFill="accent5"/>
            <w:vAlign w:val="center"/>
          </w:tcPr>
          <w:p w:rsidR="001E0ED5" w:rsidRPr="001E0ED5" w:rsidRDefault="001E0ED5" w:rsidP="001E0ED5">
            <w:pPr>
              <w:ind w:right="-24"/>
              <w:jc w:val="center"/>
              <w:rPr>
                <w:rFonts w:ascii="Century Gothic" w:hAnsi="Century Gothic"/>
                <w:bCs/>
                <w:color w:val="FFFFFF" w:themeColor="background1"/>
                <w:sz w:val="24"/>
                <w:szCs w:val="23"/>
              </w:rPr>
            </w:pPr>
            <w:r w:rsidRPr="001E0ED5">
              <w:rPr>
                <w:rFonts w:ascii="Century Gothic" w:hAnsi="Century Gothic"/>
                <w:bCs/>
                <w:color w:val="FFFFFF" w:themeColor="background1"/>
                <w:sz w:val="24"/>
                <w:szCs w:val="23"/>
              </w:rPr>
              <w:t>Propuesta 1</w:t>
            </w:r>
          </w:p>
        </w:tc>
        <w:tc>
          <w:tcPr>
            <w:tcW w:w="2241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4472C4" w:themeFill="accent5"/>
            <w:vAlign w:val="center"/>
          </w:tcPr>
          <w:p w:rsidR="001E0ED5" w:rsidRPr="001E0ED5" w:rsidRDefault="001E0ED5" w:rsidP="001E0ED5">
            <w:pPr>
              <w:ind w:right="-24"/>
              <w:jc w:val="center"/>
              <w:rPr>
                <w:rFonts w:ascii="Century Gothic" w:hAnsi="Century Gothic"/>
                <w:bCs/>
                <w:color w:val="FFFFFF" w:themeColor="background1"/>
                <w:sz w:val="24"/>
                <w:szCs w:val="23"/>
              </w:rPr>
            </w:pPr>
            <w:r w:rsidRPr="001E0ED5">
              <w:rPr>
                <w:rFonts w:ascii="Century Gothic" w:hAnsi="Century Gothic"/>
                <w:bCs/>
                <w:color w:val="FFFFFF" w:themeColor="background1"/>
                <w:sz w:val="24"/>
                <w:szCs w:val="23"/>
              </w:rPr>
              <w:t>Propuesta 2</w:t>
            </w:r>
          </w:p>
        </w:tc>
        <w:tc>
          <w:tcPr>
            <w:tcW w:w="215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4472C4" w:themeFill="accent5"/>
            <w:vAlign w:val="center"/>
          </w:tcPr>
          <w:p w:rsidR="001E0ED5" w:rsidRPr="001E0ED5" w:rsidRDefault="001E0ED5" w:rsidP="001E0ED5">
            <w:pPr>
              <w:ind w:right="-24"/>
              <w:jc w:val="center"/>
              <w:rPr>
                <w:rFonts w:ascii="Century Gothic" w:hAnsi="Century Gothic"/>
                <w:bCs/>
                <w:color w:val="FFFFFF" w:themeColor="background1"/>
                <w:sz w:val="24"/>
                <w:szCs w:val="23"/>
              </w:rPr>
            </w:pPr>
            <w:r w:rsidRPr="001E0ED5">
              <w:rPr>
                <w:rFonts w:ascii="Century Gothic" w:hAnsi="Century Gothic"/>
                <w:bCs/>
                <w:color w:val="FFFFFF" w:themeColor="background1"/>
                <w:sz w:val="24"/>
                <w:szCs w:val="23"/>
              </w:rPr>
              <w:t>Propuesta “n”</w:t>
            </w:r>
          </w:p>
        </w:tc>
      </w:tr>
      <w:tr w:rsidR="001E0ED5" w:rsidTr="001E0ED5">
        <w:trPr>
          <w:trHeight w:val="1198"/>
        </w:trPr>
        <w:tc>
          <w:tcPr>
            <w:tcW w:w="1838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  <w:vAlign w:val="center"/>
          </w:tcPr>
          <w:p w:rsidR="001E0ED5" w:rsidRDefault="001E0ED5" w:rsidP="001E0ED5">
            <w:pPr>
              <w:ind w:right="-24"/>
              <w:jc w:val="center"/>
              <w:rPr>
                <w:rFonts w:ascii="Century Gothic" w:hAnsi="Century Gothic"/>
                <w:bCs/>
                <w:sz w:val="24"/>
                <w:szCs w:val="23"/>
              </w:rPr>
            </w:pPr>
            <w:r w:rsidRPr="001E0ED5">
              <w:rPr>
                <w:rFonts w:ascii="Century Gothic" w:hAnsi="Century Gothic"/>
                <w:bCs/>
                <w:sz w:val="24"/>
                <w:szCs w:val="23"/>
              </w:rPr>
              <w:t>Sustituir</w:t>
            </w:r>
          </w:p>
        </w:tc>
        <w:tc>
          <w:tcPr>
            <w:tcW w:w="2126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:rsidR="001E0ED5" w:rsidRDefault="001E0ED5" w:rsidP="001E0ED5">
            <w:pPr>
              <w:ind w:right="-24"/>
              <w:jc w:val="center"/>
              <w:rPr>
                <w:rFonts w:ascii="Century Gothic" w:hAnsi="Century Gothic"/>
                <w:bCs/>
                <w:sz w:val="24"/>
                <w:szCs w:val="23"/>
              </w:rPr>
            </w:pPr>
            <w:r w:rsidRPr="001E0ED5">
              <w:rPr>
                <w:rFonts w:ascii="Century Gothic" w:hAnsi="Century Gothic"/>
                <w:b/>
                <w:bCs/>
                <w:sz w:val="24"/>
                <w:szCs w:val="23"/>
              </w:rPr>
              <w:t>¿Se puede sustituir por</w:t>
            </w:r>
            <w:r>
              <w:rPr>
                <w:rFonts w:ascii="Century Gothic" w:hAnsi="Century Gothic"/>
                <w:bCs/>
                <w:sz w:val="24"/>
                <w:szCs w:val="23"/>
              </w:rPr>
              <w:t>… otro material de esmalte?</w:t>
            </w:r>
          </w:p>
        </w:tc>
        <w:tc>
          <w:tcPr>
            <w:tcW w:w="2127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:rsidR="001E0ED5" w:rsidRDefault="001E0ED5" w:rsidP="001E0ED5">
            <w:pPr>
              <w:ind w:right="-24"/>
              <w:jc w:val="center"/>
              <w:rPr>
                <w:rFonts w:ascii="Century Gothic" w:hAnsi="Century Gothic"/>
                <w:bCs/>
                <w:sz w:val="24"/>
                <w:szCs w:val="23"/>
              </w:rPr>
            </w:pPr>
            <w:r>
              <w:rPr>
                <w:rFonts w:ascii="Century Gothic" w:hAnsi="Century Gothic"/>
                <w:bCs/>
                <w:sz w:val="24"/>
                <w:szCs w:val="23"/>
              </w:rPr>
              <w:t>Por esmalte casero</w:t>
            </w:r>
          </w:p>
        </w:tc>
        <w:tc>
          <w:tcPr>
            <w:tcW w:w="2241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:rsidR="001E0ED5" w:rsidRDefault="001E0ED5" w:rsidP="001E0ED5">
            <w:pPr>
              <w:ind w:right="-24"/>
              <w:jc w:val="center"/>
              <w:rPr>
                <w:rFonts w:ascii="Century Gothic" w:hAnsi="Century Gothic"/>
                <w:bCs/>
                <w:sz w:val="24"/>
                <w:szCs w:val="23"/>
              </w:rPr>
            </w:pPr>
            <w:r>
              <w:rPr>
                <w:rFonts w:ascii="Century Gothic" w:hAnsi="Century Gothic"/>
                <w:bCs/>
                <w:sz w:val="24"/>
                <w:szCs w:val="23"/>
              </w:rPr>
              <w:t xml:space="preserve">Por esmalte sin plomo </w:t>
            </w:r>
          </w:p>
        </w:tc>
        <w:tc>
          <w:tcPr>
            <w:tcW w:w="215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:rsidR="001E0ED5" w:rsidRDefault="001E0ED5" w:rsidP="001E0ED5">
            <w:pPr>
              <w:ind w:right="-24"/>
              <w:jc w:val="center"/>
              <w:rPr>
                <w:rFonts w:ascii="Century Gothic" w:hAnsi="Century Gothic"/>
                <w:bCs/>
                <w:sz w:val="24"/>
                <w:szCs w:val="23"/>
              </w:rPr>
            </w:pPr>
            <w:r>
              <w:rPr>
                <w:rFonts w:ascii="Century Gothic" w:hAnsi="Century Gothic"/>
                <w:bCs/>
                <w:sz w:val="24"/>
                <w:szCs w:val="23"/>
              </w:rPr>
              <w:t>Por esmalte de barniz</w:t>
            </w:r>
          </w:p>
        </w:tc>
      </w:tr>
      <w:tr w:rsidR="001E0ED5" w:rsidTr="001E0ED5">
        <w:trPr>
          <w:trHeight w:val="1198"/>
        </w:trPr>
        <w:tc>
          <w:tcPr>
            <w:tcW w:w="1838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  <w:vAlign w:val="center"/>
          </w:tcPr>
          <w:p w:rsidR="001E0ED5" w:rsidRDefault="001E0ED5" w:rsidP="001E0ED5">
            <w:pPr>
              <w:ind w:right="-24"/>
              <w:jc w:val="center"/>
              <w:rPr>
                <w:rFonts w:ascii="Century Gothic" w:hAnsi="Century Gothic"/>
                <w:bCs/>
                <w:sz w:val="24"/>
                <w:szCs w:val="23"/>
              </w:rPr>
            </w:pPr>
            <w:r w:rsidRPr="001E0ED5">
              <w:rPr>
                <w:rFonts w:ascii="Century Gothic" w:hAnsi="Century Gothic"/>
                <w:bCs/>
                <w:sz w:val="24"/>
                <w:szCs w:val="23"/>
              </w:rPr>
              <w:t>Combinar</w:t>
            </w:r>
          </w:p>
        </w:tc>
        <w:tc>
          <w:tcPr>
            <w:tcW w:w="2126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:rsidR="001E0ED5" w:rsidRDefault="001E0ED5" w:rsidP="001E0ED5">
            <w:pPr>
              <w:ind w:right="-24"/>
              <w:jc w:val="center"/>
              <w:rPr>
                <w:rFonts w:ascii="Century Gothic" w:hAnsi="Century Gothic"/>
                <w:bCs/>
                <w:sz w:val="24"/>
                <w:szCs w:val="23"/>
              </w:rPr>
            </w:pPr>
            <w:r w:rsidRPr="001E0ED5">
              <w:rPr>
                <w:rFonts w:ascii="Century Gothic" w:hAnsi="Century Gothic"/>
                <w:b/>
                <w:bCs/>
                <w:sz w:val="24"/>
                <w:szCs w:val="23"/>
              </w:rPr>
              <w:t>¿Se pueden combinar</w:t>
            </w:r>
            <w:r>
              <w:rPr>
                <w:rFonts w:ascii="Century Gothic" w:hAnsi="Century Gothic"/>
                <w:bCs/>
                <w:sz w:val="24"/>
                <w:szCs w:val="23"/>
              </w:rPr>
              <w:t xml:space="preserve">… la modelación de la olla con la elaboración de figuritas? </w:t>
            </w:r>
          </w:p>
        </w:tc>
        <w:tc>
          <w:tcPr>
            <w:tcW w:w="2127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:rsidR="001E0ED5" w:rsidRDefault="001E0ED5" w:rsidP="001E0ED5">
            <w:pPr>
              <w:ind w:right="-24"/>
              <w:jc w:val="center"/>
              <w:rPr>
                <w:rFonts w:ascii="Century Gothic" w:hAnsi="Century Gothic"/>
                <w:bCs/>
                <w:sz w:val="24"/>
                <w:szCs w:val="23"/>
              </w:rPr>
            </w:pPr>
            <w:r>
              <w:rPr>
                <w:rFonts w:ascii="Century Gothic" w:hAnsi="Century Gothic"/>
                <w:bCs/>
                <w:sz w:val="24"/>
                <w:szCs w:val="23"/>
              </w:rPr>
              <w:t>En los lados que lleve líneas como los mantos andinos</w:t>
            </w:r>
          </w:p>
        </w:tc>
        <w:tc>
          <w:tcPr>
            <w:tcW w:w="2241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:rsidR="001E0ED5" w:rsidRDefault="001E0ED5" w:rsidP="001E0ED5">
            <w:pPr>
              <w:ind w:right="-24"/>
              <w:jc w:val="center"/>
              <w:rPr>
                <w:rFonts w:ascii="Century Gothic" w:hAnsi="Century Gothic"/>
                <w:bCs/>
                <w:sz w:val="24"/>
                <w:szCs w:val="23"/>
              </w:rPr>
            </w:pPr>
            <w:r>
              <w:rPr>
                <w:rFonts w:ascii="Century Gothic" w:hAnsi="Century Gothic"/>
                <w:bCs/>
                <w:sz w:val="24"/>
                <w:szCs w:val="23"/>
              </w:rPr>
              <w:t>En los lados que lleve figuras de animales como cóndores, llamas, alpacas, etc.</w:t>
            </w:r>
          </w:p>
        </w:tc>
        <w:tc>
          <w:tcPr>
            <w:tcW w:w="215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:rsidR="001E0ED5" w:rsidRDefault="001E0ED5" w:rsidP="001E0ED5">
            <w:pPr>
              <w:ind w:right="-24"/>
              <w:jc w:val="center"/>
              <w:rPr>
                <w:rFonts w:ascii="Century Gothic" w:hAnsi="Century Gothic"/>
                <w:bCs/>
                <w:sz w:val="24"/>
                <w:szCs w:val="23"/>
              </w:rPr>
            </w:pPr>
            <w:r>
              <w:rPr>
                <w:rFonts w:ascii="Century Gothic" w:hAnsi="Century Gothic"/>
                <w:bCs/>
                <w:sz w:val="24"/>
                <w:szCs w:val="23"/>
              </w:rPr>
              <w:t>En los lados que lleve figuras geométricas secuenciales</w:t>
            </w:r>
          </w:p>
        </w:tc>
      </w:tr>
      <w:tr w:rsidR="001E0ED5" w:rsidTr="001E0ED5">
        <w:trPr>
          <w:trHeight w:val="1146"/>
        </w:trPr>
        <w:tc>
          <w:tcPr>
            <w:tcW w:w="1838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  <w:vAlign w:val="center"/>
          </w:tcPr>
          <w:p w:rsidR="001E0ED5" w:rsidRDefault="001E0ED5" w:rsidP="001E0ED5">
            <w:pPr>
              <w:ind w:right="-24"/>
              <w:jc w:val="center"/>
              <w:rPr>
                <w:rFonts w:ascii="Century Gothic" w:hAnsi="Century Gothic"/>
                <w:bCs/>
                <w:sz w:val="24"/>
                <w:szCs w:val="23"/>
              </w:rPr>
            </w:pPr>
            <w:r w:rsidRPr="001E0ED5">
              <w:rPr>
                <w:rFonts w:ascii="Century Gothic" w:hAnsi="Century Gothic"/>
                <w:bCs/>
                <w:sz w:val="24"/>
                <w:szCs w:val="23"/>
              </w:rPr>
              <w:t>Adaptar</w:t>
            </w:r>
          </w:p>
        </w:tc>
        <w:tc>
          <w:tcPr>
            <w:tcW w:w="2126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:rsidR="001E0ED5" w:rsidRDefault="001E0ED5" w:rsidP="001E0ED5">
            <w:pPr>
              <w:ind w:right="-24"/>
              <w:jc w:val="center"/>
              <w:rPr>
                <w:rFonts w:ascii="Century Gothic" w:hAnsi="Century Gothic"/>
                <w:bCs/>
                <w:sz w:val="24"/>
                <w:szCs w:val="23"/>
              </w:rPr>
            </w:pPr>
            <w:r w:rsidRPr="001E0ED5">
              <w:rPr>
                <w:rFonts w:ascii="Century Gothic" w:hAnsi="Century Gothic"/>
                <w:b/>
                <w:bCs/>
                <w:sz w:val="24"/>
                <w:szCs w:val="23"/>
              </w:rPr>
              <w:t>¿Se podría adaptar</w:t>
            </w:r>
            <w:r>
              <w:rPr>
                <w:rFonts w:ascii="Century Gothic" w:hAnsi="Century Gothic"/>
                <w:bCs/>
                <w:sz w:val="24"/>
                <w:szCs w:val="23"/>
              </w:rPr>
              <w:t>…La pintura de la olla a la pintura de las figuritas?</w:t>
            </w:r>
          </w:p>
        </w:tc>
        <w:tc>
          <w:tcPr>
            <w:tcW w:w="2127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:rsidR="001E0ED5" w:rsidRDefault="001E0ED5" w:rsidP="001E0ED5">
            <w:pPr>
              <w:ind w:right="-24"/>
              <w:jc w:val="center"/>
              <w:rPr>
                <w:rFonts w:ascii="Century Gothic" w:hAnsi="Century Gothic"/>
                <w:bCs/>
                <w:sz w:val="24"/>
                <w:szCs w:val="23"/>
              </w:rPr>
            </w:pPr>
            <w:r>
              <w:rPr>
                <w:rFonts w:ascii="Century Gothic" w:hAnsi="Century Gothic"/>
                <w:bCs/>
                <w:sz w:val="24"/>
                <w:szCs w:val="23"/>
              </w:rPr>
              <w:t>Se podría usar otra pintura</w:t>
            </w:r>
          </w:p>
        </w:tc>
        <w:tc>
          <w:tcPr>
            <w:tcW w:w="2241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:rsidR="001E0ED5" w:rsidRDefault="001E0ED5" w:rsidP="001E0ED5">
            <w:pPr>
              <w:ind w:right="-24"/>
              <w:jc w:val="center"/>
              <w:rPr>
                <w:rFonts w:ascii="Century Gothic" w:hAnsi="Century Gothic"/>
                <w:bCs/>
                <w:sz w:val="24"/>
                <w:szCs w:val="23"/>
              </w:rPr>
            </w:pPr>
          </w:p>
        </w:tc>
        <w:tc>
          <w:tcPr>
            <w:tcW w:w="215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:rsidR="001E0ED5" w:rsidRDefault="001E0ED5" w:rsidP="001E0ED5">
            <w:pPr>
              <w:ind w:right="-24"/>
              <w:jc w:val="center"/>
              <w:rPr>
                <w:rFonts w:ascii="Century Gothic" w:hAnsi="Century Gothic"/>
                <w:bCs/>
                <w:sz w:val="24"/>
                <w:szCs w:val="23"/>
              </w:rPr>
            </w:pPr>
          </w:p>
        </w:tc>
      </w:tr>
      <w:tr w:rsidR="001E0ED5" w:rsidTr="001E0ED5">
        <w:trPr>
          <w:trHeight w:val="1198"/>
        </w:trPr>
        <w:tc>
          <w:tcPr>
            <w:tcW w:w="1838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  <w:vAlign w:val="center"/>
          </w:tcPr>
          <w:p w:rsidR="001E0ED5" w:rsidRDefault="001E0ED5" w:rsidP="001E0ED5">
            <w:pPr>
              <w:ind w:right="-24"/>
              <w:jc w:val="center"/>
              <w:rPr>
                <w:rFonts w:ascii="Century Gothic" w:hAnsi="Century Gothic"/>
                <w:bCs/>
                <w:sz w:val="24"/>
                <w:szCs w:val="23"/>
              </w:rPr>
            </w:pPr>
            <w:r w:rsidRPr="001E0ED5">
              <w:rPr>
                <w:rFonts w:ascii="Century Gothic" w:hAnsi="Century Gothic"/>
                <w:bCs/>
                <w:sz w:val="24"/>
                <w:szCs w:val="23"/>
              </w:rPr>
              <w:lastRenderedPageBreak/>
              <w:t>Magnificar</w:t>
            </w:r>
          </w:p>
        </w:tc>
        <w:tc>
          <w:tcPr>
            <w:tcW w:w="2126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:rsidR="001E0ED5" w:rsidRDefault="001E0ED5" w:rsidP="001E0ED5">
            <w:pPr>
              <w:ind w:right="-24"/>
              <w:jc w:val="center"/>
              <w:rPr>
                <w:rFonts w:ascii="Century Gothic" w:hAnsi="Century Gothic"/>
                <w:bCs/>
                <w:sz w:val="24"/>
                <w:szCs w:val="23"/>
              </w:rPr>
            </w:pPr>
            <w:r w:rsidRPr="001E0ED5">
              <w:rPr>
                <w:rFonts w:ascii="Century Gothic" w:hAnsi="Century Gothic"/>
                <w:b/>
                <w:bCs/>
                <w:sz w:val="24"/>
                <w:szCs w:val="23"/>
              </w:rPr>
              <w:t>¿Se podría magnificar</w:t>
            </w:r>
            <w:r>
              <w:rPr>
                <w:rFonts w:ascii="Century Gothic" w:hAnsi="Century Gothic"/>
                <w:bCs/>
                <w:sz w:val="24"/>
                <w:szCs w:val="23"/>
              </w:rPr>
              <w:t>… el tamaño?</w:t>
            </w:r>
          </w:p>
        </w:tc>
        <w:tc>
          <w:tcPr>
            <w:tcW w:w="2127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:rsidR="001E0ED5" w:rsidRDefault="001E0ED5" w:rsidP="001E0ED5">
            <w:pPr>
              <w:ind w:right="-24"/>
              <w:jc w:val="center"/>
              <w:rPr>
                <w:rFonts w:ascii="Century Gothic" w:hAnsi="Century Gothic"/>
                <w:bCs/>
                <w:sz w:val="24"/>
                <w:szCs w:val="23"/>
              </w:rPr>
            </w:pPr>
          </w:p>
        </w:tc>
        <w:tc>
          <w:tcPr>
            <w:tcW w:w="2241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:rsidR="001E0ED5" w:rsidRDefault="001E0ED5" w:rsidP="001E0ED5">
            <w:pPr>
              <w:ind w:right="-24"/>
              <w:jc w:val="center"/>
              <w:rPr>
                <w:rFonts w:ascii="Century Gothic" w:hAnsi="Century Gothic"/>
                <w:bCs/>
                <w:sz w:val="24"/>
                <w:szCs w:val="23"/>
              </w:rPr>
            </w:pPr>
          </w:p>
        </w:tc>
        <w:tc>
          <w:tcPr>
            <w:tcW w:w="215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:rsidR="001E0ED5" w:rsidRDefault="001E0ED5" w:rsidP="001E0ED5">
            <w:pPr>
              <w:ind w:right="-24"/>
              <w:jc w:val="center"/>
              <w:rPr>
                <w:rFonts w:ascii="Century Gothic" w:hAnsi="Century Gothic"/>
                <w:bCs/>
                <w:sz w:val="24"/>
                <w:szCs w:val="23"/>
              </w:rPr>
            </w:pPr>
          </w:p>
        </w:tc>
      </w:tr>
      <w:tr w:rsidR="001E0ED5" w:rsidTr="001E0ED5">
        <w:trPr>
          <w:trHeight w:val="1198"/>
        </w:trPr>
        <w:tc>
          <w:tcPr>
            <w:tcW w:w="1838" w:type="dxa"/>
            <w:tcBorders>
              <w:top w:val="single" w:sz="4" w:space="0" w:color="2F5496" w:themeColor="accent5" w:themeShade="BF"/>
            </w:tcBorders>
            <w:shd w:val="clear" w:color="auto" w:fill="D9E2F3" w:themeFill="accent5" w:themeFillTint="33"/>
            <w:vAlign w:val="center"/>
          </w:tcPr>
          <w:p w:rsidR="001E0ED5" w:rsidRDefault="001E0ED5" w:rsidP="001E0ED5">
            <w:pPr>
              <w:ind w:right="-24"/>
              <w:jc w:val="center"/>
              <w:rPr>
                <w:rFonts w:ascii="Century Gothic" w:hAnsi="Century Gothic"/>
                <w:bCs/>
                <w:sz w:val="24"/>
                <w:szCs w:val="23"/>
              </w:rPr>
            </w:pPr>
            <w:r w:rsidRPr="001E0ED5">
              <w:rPr>
                <w:rFonts w:ascii="Century Gothic" w:hAnsi="Century Gothic"/>
                <w:bCs/>
                <w:sz w:val="24"/>
                <w:szCs w:val="23"/>
              </w:rPr>
              <w:t>Modificar</w:t>
            </w:r>
          </w:p>
        </w:tc>
        <w:tc>
          <w:tcPr>
            <w:tcW w:w="2126" w:type="dxa"/>
            <w:tcBorders>
              <w:top w:val="single" w:sz="4" w:space="0" w:color="2F5496" w:themeColor="accent5" w:themeShade="BF"/>
            </w:tcBorders>
            <w:vAlign w:val="center"/>
          </w:tcPr>
          <w:p w:rsidR="001E0ED5" w:rsidRDefault="001E0ED5" w:rsidP="001E0ED5">
            <w:pPr>
              <w:ind w:right="-24"/>
              <w:jc w:val="center"/>
              <w:rPr>
                <w:rFonts w:ascii="Century Gothic" w:hAnsi="Century Gothic"/>
                <w:bCs/>
                <w:sz w:val="24"/>
                <w:szCs w:val="23"/>
              </w:rPr>
            </w:pPr>
            <w:r w:rsidRPr="001E0ED5">
              <w:rPr>
                <w:rFonts w:ascii="Century Gothic" w:hAnsi="Century Gothic"/>
                <w:b/>
                <w:bCs/>
                <w:sz w:val="24"/>
                <w:szCs w:val="23"/>
              </w:rPr>
              <w:t>¿Se podría modificar</w:t>
            </w:r>
            <w:r>
              <w:rPr>
                <w:rFonts w:ascii="Century Gothic" w:hAnsi="Century Gothic"/>
                <w:bCs/>
                <w:sz w:val="24"/>
                <w:szCs w:val="23"/>
              </w:rPr>
              <w:t>… la forma de las azas por otras</w:t>
            </w:r>
            <w:r w:rsidRPr="001E0ED5">
              <w:rPr>
                <w:rFonts w:ascii="Century Gothic" w:hAnsi="Century Gothic"/>
                <w:bCs/>
                <w:sz w:val="24"/>
                <w:szCs w:val="23"/>
              </w:rPr>
              <w:t>?</w:t>
            </w:r>
          </w:p>
        </w:tc>
        <w:tc>
          <w:tcPr>
            <w:tcW w:w="2127" w:type="dxa"/>
            <w:tcBorders>
              <w:top w:val="single" w:sz="4" w:space="0" w:color="2F5496" w:themeColor="accent5" w:themeShade="BF"/>
            </w:tcBorders>
            <w:vAlign w:val="center"/>
          </w:tcPr>
          <w:p w:rsidR="001E0ED5" w:rsidRDefault="001E0ED5" w:rsidP="001E0ED5">
            <w:pPr>
              <w:ind w:right="-24"/>
              <w:jc w:val="center"/>
              <w:rPr>
                <w:rFonts w:ascii="Century Gothic" w:hAnsi="Century Gothic"/>
                <w:bCs/>
                <w:sz w:val="24"/>
                <w:szCs w:val="23"/>
              </w:rPr>
            </w:pPr>
          </w:p>
        </w:tc>
        <w:tc>
          <w:tcPr>
            <w:tcW w:w="2241" w:type="dxa"/>
            <w:tcBorders>
              <w:top w:val="single" w:sz="4" w:space="0" w:color="2F5496" w:themeColor="accent5" w:themeShade="BF"/>
            </w:tcBorders>
            <w:vAlign w:val="center"/>
          </w:tcPr>
          <w:p w:rsidR="001E0ED5" w:rsidRDefault="001E0ED5" w:rsidP="001E0ED5">
            <w:pPr>
              <w:ind w:right="-24"/>
              <w:jc w:val="center"/>
              <w:rPr>
                <w:rFonts w:ascii="Century Gothic" w:hAnsi="Century Gothic"/>
                <w:bCs/>
                <w:sz w:val="24"/>
                <w:szCs w:val="23"/>
              </w:rPr>
            </w:pPr>
          </w:p>
        </w:tc>
        <w:tc>
          <w:tcPr>
            <w:tcW w:w="2153" w:type="dxa"/>
            <w:tcBorders>
              <w:top w:val="single" w:sz="4" w:space="0" w:color="2F5496" w:themeColor="accent5" w:themeShade="BF"/>
            </w:tcBorders>
            <w:vAlign w:val="center"/>
          </w:tcPr>
          <w:p w:rsidR="001E0ED5" w:rsidRDefault="001E0ED5" w:rsidP="001E0ED5">
            <w:pPr>
              <w:ind w:right="-24"/>
              <w:jc w:val="center"/>
              <w:rPr>
                <w:rFonts w:ascii="Century Gothic" w:hAnsi="Century Gothic"/>
                <w:bCs/>
                <w:sz w:val="24"/>
                <w:szCs w:val="23"/>
              </w:rPr>
            </w:pPr>
          </w:p>
        </w:tc>
      </w:tr>
      <w:tr w:rsidR="001E0ED5" w:rsidTr="001E0ED5">
        <w:trPr>
          <w:trHeight w:val="1198"/>
        </w:trPr>
        <w:tc>
          <w:tcPr>
            <w:tcW w:w="1838" w:type="dxa"/>
            <w:shd w:val="clear" w:color="auto" w:fill="D9E2F3" w:themeFill="accent5" w:themeFillTint="33"/>
            <w:vAlign w:val="center"/>
          </w:tcPr>
          <w:p w:rsidR="001E0ED5" w:rsidRDefault="001E0ED5" w:rsidP="001E0ED5">
            <w:pPr>
              <w:ind w:right="-24"/>
              <w:jc w:val="center"/>
              <w:rPr>
                <w:rFonts w:ascii="Century Gothic" w:hAnsi="Century Gothic"/>
                <w:bCs/>
                <w:sz w:val="24"/>
                <w:szCs w:val="23"/>
              </w:rPr>
            </w:pPr>
            <w:r w:rsidRPr="001E0ED5">
              <w:rPr>
                <w:rFonts w:ascii="Century Gothic" w:hAnsi="Century Gothic"/>
                <w:bCs/>
                <w:sz w:val="24"/>
                <w:szCs w:val="23"/>
              </w:rPr>
              <w:t>Darle otro uso</w:t>
            </w:r>
          </w:p>
        </w:tc>
        <w:tc>
          <w:tcPr>
            <w:tcW w:w="2126" w:type="dxa"/>
            <w:vAlign w:val="center"/>
          </w:tcPr>
          <w:p w:rsidR="001E0ED5" w:rsidRDefault="001E0ED5" w:rsidP="001E0ED5">
            <w:pPr>
              <w:ind w:right="-24"/>
              <w:jc w:val="center"/>
              <w:rPr>
                <w:rFonts w:ascii="Century Gothic" w:hAnsi="Century Gothic"/>
                <w:bCs/>
                <w:sz w:val="24"/>
                <w:szCs w:val="23"/>
              </w:rPr>
            </w:pPr>
            <w:r w:rsidRPr="001E0ED5">
              <w:rPr>
                <w:rFonts w:ascii="Century Gothic" w:hAnsi="Century Gothic"/>
                <w:b/>
                <w:bCs/>
                <w:sz w:val="24"/>
                <w:szCs w:val="23"/>
              </w:rPr>
              <w:t>¿Qué otro uso se le puede dar a</w:t>
            </w:r>
            <w:r>
              <w:rPr>
                <w:rFonts w:ascii="Century Gothic" w:hAnsi="Century Gothic"/>
                <w:b/>
                <w:bCs/>
                <w:sz w:val="24"/>
                <w:szCs w:val="23"/>
              </w:rPr>
              <w:t>…</w:t>
            </w:r>
            <w:r>
              <w:rPr>
                <w:rFonts w:ascii="Century Gothic" w:hAnsi="Century Gothic"/>
                <w:bCs/>
                <w:sz w:val="24"/>
                <w:szCs w:val="23"/>
              </w:rPr>
              <w:t xml:space="preserve"> las ollas?</w:t>
            </w:r>
          </w:p>
        </w:tc>
        <w:tc>
          <w:tcPr>
            <w:tcW w:w="2127" w:type="dxa"/>
            <w:vAlign w:val="center"/>
          </w:tcPr>
          <w:p w:rsidR="001E0ED5" w:rsidRDefault="001E0ED5" w:rsidP="001E0ED5">
            <w:pPr>
              <w:ind w:right="-24"/>
              <w:jc w:val="center"/>
              <w:rPr>
                <w:rFonts w:ascii="Century Gothic" w:hAnsi="Century Gothic"/>
                <w:bCs/>
                <w:sz w:val="24"/>
                <w:szCs w:val="23"/>
              </w:rPr>
            </w:pPr>
          </w:p>
        </w:tc>
        <w:tc>
          <w:tcPr>
            <w:tcW w:w="2241" w:type="dxa"/>
            <w:vAlign w:val="center"/>
          </w:tcPr>
          <w:p w:rsidR="001E0ED5" w:rsidRDefault="001E0ED5" w:rsidP="001E0ED5">
            <w:pPr>
              <w:ind w:right="-24"/>
              <w:jc w:val="center"/>
              <w:rPr>
                <w:rFonts w:ascii="Century Gothic" w:hAnsi="Century Gothic"/>
                <w:bCs/>
                <w:sz w:val="24"/>
                <w:szCs w:val="23"/>
              </w:rPr>
            </w:pPr>
          </w:p>
        </w:tc>
        <w:tc>
          <w:tcPr>
            <w:tcW w:w="2153" w:type="dxa"/>
            <w:vAlign w:val="center"/>
          </w:tcPr>
          <w:p w:rsidR="001E0ED5" w:rsidRDefault="001E0ED5" w:rsidP="001E0ED5">
            <w:pPr>
              <w:ind w:right="-24"/>
              <w:jc w:val="center"/>
              <w:rPr>
                <w:rFonts w:ascii="Century Gothic" w:hAnsi="Century Gothic"/>
                <w:bCs/>
                <w:sz w:val="24"/>
                <w:szCs w:val="23"/>
              </w:rPr>
            </w:pPr>
          </w:p>
        </w:tc>
      </w:tr>
      <w:tr w:rsidR="001E0ED5" w:rsidTr="001E0ED5">
        <w:trPr>
          <w:trHeight w:val="1198"/>
        </w:trPr>
        <w:tc>
          <w:tcPr>
            <w:tcW w:w="1838" w:type="dxa"/>
            <w:shd w:val="clear" w:color="auto" w:fill="D9E2F3" w:themeFill="accent5" w:themeFillTint="33"/>
            <w:vAlign w:val="center"/>
          </w:tcPr>
          <w:p w:rsidR="001E0ED5" w:rsidRDefault="001E0ED5" w:rsidP="001E0ED5">
            <w:pPr>
              <w:ind w:right="-24"/>
              <w:jc w:val="center"/>
              <w:rPr>
                <w:rFonts w:ascii="Century Gothic" w:hAnsi="Century Gothic"/>
                <w:bCs/>
                <w:sz w:val="24"/>
                <w:szCs w:val="23"/>
              </w:rPr>
            </w:pPr>
            <w:r w:rsidRPr="001E0ED5">
              <w:rPr>
                <w:rFonts w:ascii="Century Gothic" w:hAnsi="Century Gothic"/>
                <w:bCs/>
                <w:sz w:val="24"/>
                <w:szCs w:val="23"/>
              </w:rPr>
              <w:t>Eliminar</w:t>
            </w:r>
          </w:p>
        </w:tc>
        <w:tc>
          <w:tcPr>
            <w:tcW w:w="2126" w:type="dxa"/>
            <w:vAlign w:val="center"/>
          </w:tcPr>
          <w:p w:rsidR="001E0ED5" w:rsidRDefault="001E0ED5" w:rsidP="001E0ED5">
            <w:pPr>
              <w:ind w:right="-24"/>
              <w:jc w:val="center"/>
              <w:rPr>
                <w:rFonts w:ascii="Century Gothic" w:hAnsi="Century Gothic"/>
                <w:bCs/>
                <w:sz w:val="24"/>
                <w:szCs w:val="23"/>
              </w:rPr>
            </w:pPr>
            <w:r w:rsidRPr="001E0ED5">
              <w:rPr>
                <w:rFonts w:ascii="Century Gothic" w:hAnsi="Century Gothic"/>
                <w:b/>
                <w:bCs/>
                <w:sz w:val="24"/>
                <w:szCs w:val="23"/>
              </w:rPr>
              <w:t>¿Qué se podría eliminar</w:t>
            </w:r>
            <w:r>
              <w:rPr>
                <w:rFonts w:ascii="Century Gothic" w:hAnsi="Century Gothic"/>
                <w:b/>
                <w:bCs/>
                <w:sz w:val="24"/>
                <w:szCs w:val="23"/>
              </w:rPr>
              <w:t xml:space="preserve"> </w:t>
            </w:r>
            <w:r w:rsidRPr="001E0ED5">
              <w:rPr>
                <w:rFonts w:ascii="Century Gothic" w:hAnsi="Century Gothic"/>
                <w:b/>
                <w:bCs/>
                <w:sz w:val="24"/>
                <w:szCs w:val="23"/>
              </w:rPr>
              <w:t>de su elaboración?</w:t>
            </w:r>
          </w:p>
        </w:tc>
        <w:tc>
          <w:tcPr>
            <w:tcW w:w="2127" w:type="dxa"/>
            <w:vAlign w:val="center"/>
          </w:tcPr>
          <w:p w:rsidR="001E0ED5" w:rsidRDefault="001E0ED5" w:rsidP="001E0ED5">
            <w:pPr>
              <w:ind w:right="-24"/>
              <w:jc w:val="center"/>
              <w:rPr>
                <w:rFonts w:ascii="Century Gothic" w:hAnsi="Century Gothic"/>
                <w:bCs/>
                <w:sz w:val="24"/>
                <w:szCs w:val="23"/>
              </w:rPr>
            </w:pPr>
          </w:p>
        </w:tc>
        <w:tc>
          <w:tcPr>
            <w:tcW w:w="2241" w:type="dxa"/>
            <w:vAlign w:val="center"/>
          </w:tcPr>
          <w:p w:rsidR="001E0ED5" w:rsidRDefault="001E0ED5" w:rsidP="001E0ED5">
            <w:pPr>
              <w:ind w:right="-24"/>
              <w:jc w:val="center"/>
              <w:rPr>
                <w:rFonts w:ascii="Century Gothic" w:hAnsi="Century Gothic"/>
                <w:bCs/>
                <w:sz w:val="24"/>
                <w:szCs w:val="23"/>
              </w:rPr>
            </w:pPr>
          </w:p>
        </w:tc>
        <w:tc>
          <w:tcPr>
            <w:tcW w:w="2153" w:type="dxa"/>
            <w:vAlign w:val="center"/>
          </w:tcPr>
          <w:p w:rsidR="001E0ED5" w:rsidRDefault="001E0ED5" w:rsidP="001E0ED5">
            <w:pPr>
              <w:ind w:right="-24"/>
              <w:jc w:val="center"/>
              <w:rPr>
                <w:rFonts w:ascii="Century Gothic" w:hAnsi="Century Gothic"/>
                <w:bCs/>
                <w:sz w:val="24"/>
                <w:szCs w:val="23"/>
              </w:rPr>
            </w:pPr>
          </w:p>
        </w:tc>
      </w:tr>
      <w:tr w:rsidR="001E0ED5" w:rsidTr="001E0ED5">
        <w:trPr>
          <w:trHeight w:val="1146"/>
        </w:trPr>
        <w:tc>
          <w:tcPr>
            <w:tcW w:w="1838" w:type="dxa"/>
            <w:shd w:val="clear" w:color="auto" w:fill="D9E2F3" w:themeFill="accent5" w:themeFillTint="33"/>
            <w:vAlign w:val="center"/>
          </w:tcPr>
          <w:p w:rsidR="001E0ED5" w:rsidRDefault="001E0ED5" w:rsidP="001E0ED5">
            <w:pPr>
              <w:ind w:right="-24"/>
              <w:jc w:val="center"/>
              <w:rPr>
                <w:rFonts w:ascii="Century Gothic" w:hAnsi="Century Gothic"/>
                <w:bCs/>
                <w:sz w:val="24"/>
                <w:szCs w:val="23"/>
              </w:rPr>
            </w:pPr>
            <w:r w:rsidRPr="001E0ED5">
              <w:rPr>
                <w:rFonts w:ascii="Century Gothic" w:hAnsi="Century Gothic"/>
                <w:bCs/>
                <w:sz w:val="24"/>
                <w:szCs w:val="23"/>
              </w:rPr>
              <w:t>Reverse (invertir)</w:t>
            </w:r>
          </w:p>
        </w:tc>
        <w:tc>
          <w:tcPr>
            <w:tcW w:w="2126" w:type="dxa"/>
            <w:vAlign w:val="center"/>
          </w:tcPr>
          <w:p w:rsidR="001E0ED5" w:rsidRDefault="001E0ED5" w:rsidP="001E0ED5">
            <w:pPr>
              <w:ind w:right="-24"/>
              <w:jc w:val="center"/>
              <w:rPr>
                <w:rFonts w:ascii="Century Gothic" w:hAnsi="Century Gothic"/>
                <w:bCs/>
                <w:sz w:val="24"/>
                <w:szCs w:val="23"/>
              </w:rPr>
            </w:pPr>
            <w:r w:rsidRPr="001E0ED5">
              <w:rPr>
                <w:rFonts w:ascii="Century Gothic" w:hAnsi="Century Gothic"/>
                <w:b/>
                <w:bCs/>
                <w:sz w:val="24"/>
                <w:szCs w:val="23"/>
              </w:rPr>
              <w:t>¿Se podría invertir el modo de</w:t>
            </w:r>
            <w:r>
              <w:rPr>
                <w:rFonts w:ascii="Century Gothic" w:hAnsi="Century Gothic"/>
                <w:bCs/>
                <w:sz w:val="24"/>
                <w:szCs w:val="23"/>
              </w:rPr>
              <w:t>…</w:t>
            </w:r>
            <w:r w:rsidRPr="001E0ED5">
              <w:rPr>
                <w:rFonts w:ascii="Century Gothic" w:hAnsi="Century Gothic"/>
                <w:bCs/>
                <w:sz w:val="24"/>
                <w:szCs w:val="23"/>
              </w:rPr>
              <w:t>?</w:t>
            </w:r>
          </w:p>
        </w:tc>
        <w:tc>
          <w:tcPr>
            <w:tcW w:w="2127" w:type="dxa"/>
            <w:vAlign w:val="center"/>
          </w:tcPr>
          <w:p w:rsidR="001E0ED5" w:rsidRDefault="001E0ED5" w:rsidP="001E0ED5">
            <w:pPr>
              <w:ind w:right="-24"/>
              <w:jc w:val="center"/>
              <w:rPr>
                <w:rFonts w:ascii="Century Gothic" w:hAnsi="Century Gothic"/>
                <w:bCs/>
                <w:sz w:val="24"/>
                <w:szCs w:val="23"/>
              </w:rPr>
            </w:pPr>
          </w:p>
        </w:tc>
        <w:tc>
          <w:tcPr>
            <w:tcW w:w="2241" w:type="dxa"/>
            <w:vAlign w:val="center"/>
          </w:tcPr>
          <w:p w:rsidR="001E0ED5" w:rsidRDefault="001E0ED5" w:rsidP="001E0ED5">
            <w:pPr>
              <w:ind w:right="-24"/>
              <w:jc w:val="center"/>
              <w:rPr>
                <w:rFonts w:ascii="Century Gothic" w:hAnsi="Century Gothic"/>
                <w:bCs/>
                <w:sz w:val="24"/>
                <w:szCs w:val="23"/>
              </w:rPr>
            </w:pPr>
          </w:p>
        </w:tc>
        <w:tc>
          <w:tcPr>
            <w:tcW w:w="2153" w:type="dxa"/>
            <w:vAlign w:val="center"/>
          </w:tcPr>
          <w:p w:rsidR="001E0ED5" w:rsidRDefault="001E0ED5" w:rsidP="001E0ED5">
            <w:pPr>
              <w:ind w:right="-24"/>
              <w:jc w:val="center"/>
              <w:rPr>
                <w:rFonts w:ascii="Century Gothic" w:hAnsi="Century Gothic"/>
                <w:bCs/>
                <w:sz w:val="24"/>
                <w:szCs w:val="23"/>
              </w:rPr>
            </w:pPr>
          </w:p>
        </w:tc>
      </w:tr>
    </w:tbl>
    <w:p w:rsidR="001E0ED5" w:rsidRDefault="001E0ED5" w:rsidP="00B85784">
      <w:pPr>
        <w:spacing w:after="120"/>
        <w:ind w:right="-24"/>
        <w:jc w:val="both"/>
        <w:rPr>
          <w:rFonts w:ascii="Century Gothic" w:hAnsi="Century Gothic"/>
          <w:bCs/>
          <w:sz w:val="24"/>
          <w:szCs w:val="23"/>
        </w:rPr>
      </w:pPr>
    </w:p>
    <w:p w:rsidR="00E13AE1" w:rsidRDefault="001E0ED5">
      <w:pPr>
        <w:rPr>
          <w:rFonts w:ascii="Maiandra GD" w:hAnsi="Maiandra GD"/>
          <w:color w:val="C00000"/>
          <w:sz w:val="26"/>
          <w:szCs w:val="26"/>
        </w:rPr>
      </w:pPr>
      <w:r w:rsidRPr="001E0ED5">
        <w:rPr>
          <w:rFonts w:ascii="Maiandra GD" w:hAnsi="Maiandra GD"/>
          <w:color w:val="C00000"/>
          <w:sz w:val="26"/>
          <w:szCs w:val="26"/>
        </w:rPr>
        <w:t>Esto solo es un ejemplo. Dependiendo del objeto sometido a esta técnica, las preguntas serán otras.</w:t>
      </w:r>
      <w:r>
        <w:rPr>
          <w:rFonts w:ascii="Maiandra GD" w:hAnsi="Maiandra GD"/>
          <w:color w:val="C00000"/>
          <w:sz w:val="26"/>
          <w:szCs w:val="26"/>
        </w:rPr>
        <w:t xml:space="preserve"> Toma como base las preguntas marcadas en </w:t>
      </w:r>
      <w:proofErr w:type="gramStart"/>
      <w:r>
        <w:rPr>
          <w:rFonts w:ascii="Maiandra GD" w:hAnsi="Maiandra GD"/>
          <w:color w:val="C00000"/>
          <w:sz w:val="26"/>
          <w:szCs w:val="26"/>
        </w:rPr>
        <w:t>negrita :3</w:t>
      </w:r>
      <w:proofErr w:type="gramEnd"/>
    </w:p>
    <w:p w:rsidR="001E0ED5" w:rsidRPr="001E0ED5" w:rsidRDefault="001E0ED5" w:rsidP="001E0ED5">
      <w:pPr>
        <w:jc w:val="both"/>
        <w:rPr>
          <w:rFonts w:ascii="Century Gothic" w:hAnsi="Century Gothic"/>
          <w:bCs/>
          <w:sz w:val="24"/>
          <w:szCs w:val="23"/>
        </w:rPr>
      </w:pPr>
      <w:r w:rsidRPr="001E0ED5">
        <w:rPr>
          <w:rFonts w:ascii="Century Gothic" w:hAnsi="Century Gothic"/>
          <w:b/>
          <w:bCs/>
          <w:sz w:val="24"/>
          <w:szCs w:val="23"/>
        </w:rPr>
        <w:t>Culminada la sesión creativa del SCAMPER, se obtendrá una lista de ideas que se pueden evaluar para decidir por aquellas a utilizar a fin de innovar los prototipos.</w:t>
      </w:r>
      <w:r w:rsidRPr="001E0ED5">
        <w:rPr>
          <w:rFonts w:ascii="Century Gothic" w:hAnsi="Century Gothic"/>
          <w:bCs/>
          <w:sz w:val="24"/>
          <w:szCs w:val="23"/>
        </w:rPr>
        <w:t xml:space="preserve"> Si algunas ideas parecen viables, entonces se puede explorar más a fondo.</w:t>
      </w:r>
    </w:p>
    <w:p w:rsidR="001E0ED5" w:rsidRDefault="001E0ED5">
      <w:pPr>
        <w:rPr>
          <w:rFonts w:ascii="Maiandra GD" w:hAnsi="Maiandra GD"/>
          <w:color w:val="C00000"/>
          <w:sz w:val="26"/>
          <w:szCs w:val="26"/>
        </w:rPr>
      </w:pPr>
      <w:r>
        <w:rPr>
          <w:rFonts w:ascii="Maiandra GD" w:hAnsi="Maiandra GD"/>
          <w:color w:val="C00000"/>
          <w:sz w:val="26"/>
          <w:szCs w:val="26"/>
        </w:rPr>
        <w:t>Finalmente, de todas las ideas que has tenido, recopila las más viables, económicas e  innovadoras que tengas y crea una solución:</w:t>
      </w:r>
    </w:p>
    <w:p w:rsidR="001E0ED5" w:rsidRPr="001E0ED5" w:rsidRDefault="001E0ED5">
      <w:pPr>
        <w:rPr>
          <w:rFonts w:ascii="AcmeFont" w:hAnsi="AcmeFont"/>
          <w:color w:val="4472C4" w:themeColor="accent5"/>
          <w:sz w:val="28"/>
          <w:szCs w:val="26"/>
        </w:rPr>
      </w:pPr>
      <w:r w:rsidRPr="001E0ED5">
        <w:rPr>
          <w:rFonts w:ascii="AcmeFont" w:hAnsi="AcmeFont"/>
          <w:color w:val="4472C4" w:themeColor="accent5"/>
          <w:sz w:val="28"/>
          <w:szCs w:val="26"/>
        </w:rPr>
        <w:t>La idea-solución escogida es:</w:t>
      </w:r>
    </w:p>
    <w:p w:rsidR="001E0ED5" w:rsidRPr="001E0ED5" w:rsidRDefault="001E0ED5">
      <w:pPr>
        <w:rPr>
          <w:rFonts w:ascii="Maiandra GD" w:hAnsi="Maiandra GD"/>
          <w:color w:val="C00000"/>
          <w:sz w:val="26"/>
          <w:szCs w:val="26"/>
        </w:rPr>
      </w:pPr>
      <w:r>
        <w:rPr>
          <w:rFonts w:ascii="Maiandra GD" w:hAnsi="Maiandra GD"/>
          <w:noProof/>
          <w:color w:val="C00000"/>
          <w:sz w:val="26"/>
          <w:szCs w:val="26"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25879</wp:posOffset>
                </wp:positionH>
                <wp:positionV relativeFrom="paragraph">
                  <wp:posOffset>65070</wp:posOffset>
                </wp:positionV>
                <wp:extent cx="6581955" cy="1043796"/>
                <wp:effectExtent l="0" t="0" r="28575" b="23495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955" cy="1043796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0ED5" w:rsidRPr="001E0ED5" w:rsidRDefault="001E0ED5" w:rsidP="001E0ED5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FFFFFF" w:themeColor="background1"/>
                                <w:sz w:val="28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3" o:spid="_x0000_s1026" style="position:absolute;margin-left:2.05pt;margin-top:5.1pt;width:518.25pt;height:82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" fillcolor="#ffc000 [3207]" strokecolor="#ffc000 [3207]" strokeweight="1pt">
                <v:stroke joinstyle="miter"/>
                <v:textbox>
                  <w:txbxContent>
                    <w:p w:rsidR="001E0ED5" w:rsidRPr="001E0ED5" w:rsidRDefault="001E0ED5" w:rsidP="001E0ED5"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Arial Rounded MT Bold" w:hAnsi="Arial Rounded MT Bold"/>
                          <w:color w:val="FFFFFF" w:themeColor="background1"/>
                          <w:sz w:val="28"/>
                        </w:rPr>
                        <w:t>…</w:t>
                      </w:r>
                    </w:p>
                  </w:txbxContent>
                </v:textbox>
              </v:roundrect>
            </w:pict>
          </mc:Fallback>
        </mc:AlternateContent>
      </w:r>
    </w:p>
    <w:p w:rsidR="004A08B0" w:rsidRDefault="004A08B0"/>
    <w:p w:rsidR="004A08B0" w:rsidRDefault="004A08B0"/>
    <w:p w:rsidR="004A08B0" w:rsidRDefault="004A08B0"/>
    <w:p w:rsidR="004A08B0" w:rsidRPr="001E0ED5" w:rsidRDefault="004A08B0">
      <w:pPr>
        <w:rPr>
          <w:sz w:val="12"/>
        </w:rPr>
      </w:pPr>
    </w:p>
    <w:p w:rsidR="001E0ED5" w:rsidRPr="001E0ED5" w:rsidRDefault="001E0ED5" w:rsidP="001E0ED5">
      <w:pPr>
        <w:spacing w:line="259" w:lineRule="auto"/>
        <w:rPr>
          <w:rFonts w:ascii="Arial Rounded MT Bold" w:hAnsi="Arial Rounded MT Bold"/>
          <w:bCs/>
          <w:color w:val="4472C4" w:themeColor="accent5"/>
          <w:sz w:val="32"/>
          <w:szCs w:val="26"/>
        </w:rPr>
      </w:pPr>
      <w:r w:rsidRPr="001E0ED5">
        <w:rPr>
          <w:rFonts w:ascii="Arial Rounded MT Bold" w:hAnsi="Arial Rounded MT Bold"/>
          <w:bCs/>
          <w:color w:val="4472C4" w:themeColor="accent5"/>
          <w:sz w:val="32"/>
          <w:szCs w:val="26"/>
        </w:rPr>
        <w:t>Evaluamos nuestros avances</w:t>
      </w:r>
    </w:p>
    <w:p w:rsidR="001E0ED5" w:rsidRPr="001E0ED5" w:rsidRDefault="001E0ED5" w:rsidP="001E0ED5">
      <w:pPr>
        <w:spacing w:line="259" w:lineRule="auto"/>
        <w:rPr>
          <w:rFonts w:ascii="Maiandra GD" w:hAnsi="Maiandra GD"/>
          <w:bCs/>
          <w:sz w:val="26"/>
          <w:szCs w:val="26"/>
        </w:rPr>
      </w:pPr>
      <w:r w:rsidRPr="001E0ED5">
        <w:rPr>
          <w:rFonts w:ascii="Maiandra GD" w:hAnsi="Maiandra GD"/>
          <w:b/>
          <w:bCs/>
          <w:sz w:val="26"/>
          <w:szCs w:val="26"/>
        </w:rPr>
        <w:t>Competencia</w:t>
      </w:r>
      <w:r w:rsidRPr="001E0ED5">
        <w:rPr>
          <w:rFonts w:ascii="Maiandra GD" w:hAnsi="Maiandra GD"/>
          <w:bCs/>
          <w:sz w:val="26"/>
          <w:szCs w:val="26"/>
        </w:rPr>
        <w:t>: Gestiona proyectos de emprendimiento económico o social.</w:t>
      </w:r>
    </w:p>
    <w:tbl>
      <w:tblPr>
        <w:tblStyle w:val="Tablaconcuadrcula1"/>
        <w:tblW w:w="10487" w:type="dxa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5995"/>
        <w:gridCol w:w="856"/>
        <w:gridCol w:w="1142"/>
        <w:gridCol w:w="2494"/>
      </w:tblGrid>
      <w:tr w:rsidR="001E0ED5" w:rsidRPr="001E0ED5" w:rsidTr="004700B7">
        <w:trPr>
          <w:trHeight w:val="987"/>
        </w:trPr>
        <w:tc>
          <w:tcPr>
            <w:tcW w:w="5995" w:type="dxa"/>
            <w:vAlign w:val="center"/>
          </w:tcPr>
          <w:p w:rsidR="001E0ED5" w:rsidRPr="001E0ED5" w:rsidRDefault="001E0ED5" w:rsidP="001E0ED5">
            <w:pPr>
              <w:spacing w:line="240" w:lineRule="auto"/>
              <w:jc w:val="center"/>
              <w:rPr>
                <w:rFonts w:ascii="Century Gothic" w:hAnsi="Century Gothic"/>
                <w:bCs/>
                <w:sz w:val="23"/>
                <w:szCs w:val="23"/>
              </w:rPr>
            </w:pPr>
            <w:r w:rsidRPr="001E0ED5">
              <w:rPr>
                <w:rFonts w:ascii="Century Gothic" w:hAnsi="Century Gothic"/>
                <w:bCs/>
                <w:sz w:val="23"/>
                <w:szCs w:val="23"/>
              </w:rPr>
              <w:t>Criterios de evaluación</w:t>
            </w:r>
          </w:p>
        </w:tc>
        <w:tc>
          <w:tcPr>
            <w:tcW w:w="856" w:type="dxa"/>
            <w:shd w:val="clear" w:color="auto" w:fill="4472C4" w:themeFill="accent5"/>
            <w:vAlign w:val="center"/>
          </w:tcPr>
          <w:p w:rsidR="001E0ED5" w:rsidRPr="001E0ED5" w:rsidRDefault="001E0ED5" w:rsidP="001E0ED5">
            <w:pPr>
              <w:spacing w:line="240" w:lineRule="auto"/>
              <w:jc w:val="center"/>
              <w:rPr>
                <w:rFonts w:ascii="Century Gothic" w:hAnsi="Century Gothic"/>
                <w:bCs/>
                <w:color w:val="FFFFFF" w:themeColor="background1"/>
                <w:sz w:val="23"/>
                <w:szCs w:val="23"/>
              </w:rPr>
            </w:pPr>
            <w:r w:rsidRPr="001E0ED5">
              <w:rPr>
                <w:rFonts w:ascii="Century Gothic" w:hAnsi="Century Gothic"/>
                <w:bCs/>
                <w:color w:val="FFFFFF" w:themeColor="background1"/>
                <w:sz w:val="23"/>
                <w:szCs w:val="23"/>
              </w:rPr>
              <w:t>Lo logré</w:t>
            </w:r>
          </w:p>
        </w:tc>
        <w:tc>
          <w:tcPr>
            <w:tcW w:w="1142" w:type="dxa"/>
            <w:shd w:val="clear" w:color="auto" w:fill="4472C4" w:themeFill="accent5"/>
            <w:vAlign w:val="center"/>
          </w:tcPr>
          <w:p w:rsidR="001E0ED5" w:rsidRPr="001E0ED5" w:rsidRDefault="001E0ED5" w:rsidP="001E0ED5">
            <w:pPr>
              <w:spacing w:line="240" w:lineRule="auto"/>
              <w:jc w:val="center"/>
              <w:rPr>
                <w:rFonts w:ascii="Century Gothic" w:hAnsi="Century Gothic"/>
                <w:bCs/>
                <w:color w:val="FFFFFF" w:themeColor="background1"/>
                <w:sz w:val="23"/>
                <w:szCs w:val="23"/>
              </w:rPr>
            </w:pPr>
            <w:r w:rsidRPr="001E0ED5">
              <w:rPr>
                <w:rFonts w:ascii="Century Gothic" w:hAnsi="Century Gothic"/>
                <w:bCs/>
                <w:color w:val="FFFFFF" w:themeColor="background1"/>
                <w:sz w:val="23"/>
                <w:szCs w:val="23"/>
              </w:rPr>
              <w:t xml:space="preserve">Estoy en proceso </w:t>
            </w:r>
          </w:p>
        </w:tc>
        <w:tc>
          <w:tcPr>
            <w:tcW w:w="2494" w:type="dxa"/>
            <w:shd w:val="clear" w:color="auto" w:fill="4472C4" w:themeFill="accent5"/>
            <w:vAlign w:val="center"/>
          </w:tcPr>
          <w:p w:rsidR="001E0ED5" w:rsidRPr="001E0ED5" w:rsidRDefault="001E0ED5" w:rsidP="001E0ED5">
            <w:pPr>
              <w:spacing w:line="240" w:lineRule="auto"/>
              <w:jc w:val="center"/>
              <w:rPr>
                <w:rFonts w:ascii="Century Gothic" w:hAnsi="Century Gothic"/>
                <w:bCs/>
                <w:color w:val="FFFFFF" w:themeColor="background1"/>
                <w:sz w:val="23"/>
                <w:szCs w:val="23"/>
              </w:rPr>
            </w:pPr>
            <w:r w:rsidRPr="001E0ED5">
              <w:rPr>
                <w:rFonts w:ascii="Century Gothic" w:hAnsi="Century Gothic"/>
                <w:bCs/>
                <w:color w:val="FFFFFF" w:themeColor="background1"/>
                <w:sz w:val="23"/>
                <w:szCs w:val="23"/>
              </w:rPr>
              <w:t>¿Qué puedo hacer para mejorar?</w:t>
            </w:r>
          </w:p>
        </w:tc>
      </w:tr>
      <w:tr w:rsidR="001E0ED5" w:rsidRPr="001E0ED5" w:rsidTr="001E0ED5">
        <w:trPr>
          <w:trHeight w:val="1415"/>
        </w:trPr>
        <w:tc>
          <w:tcPr>
            <w:tcW w:w="5995" w:type="dxa"/>
            <w:shd w:val="clear" w:color="auto" w:fill="E7F0F9"/>
            <w:vAlign w:val="center"/>
          </w:tcPr>
          <w:p w:rsidR="001E0ED5" w:rsidRPr="001E0ED5" w:rsidRDefault="001E0ED5" w:rsidP="001E0ED5">
            <w:pPr>
              <w:spacing w:line="240" w:lineRule="auto"/>
              <w:rPr>
                <w:rFonts w:ascii="Century Gothic" w:hAnsi="Century Gothic"/>
                <w:bCs/>
                <w:sz w:val="23"/>
                <w:szCs w:val="23"/>
              </w:rPr>
            </w:pPr>
            <w:r w:rsidRPr="001E0ED5">
              <w:rPr>
                <w:rFonts w:ascii="Century Gothic" w:hAnsi="Century Gothic"/>
                <w:bCs/>
                <w:sz w:val="23"/>
                <w:szCs w:val="23"/>
              </w:rPr>
              <w:t>Trabajé cooperativamente para generar ideas que ofrezcan alternativas de solución, y seleccioné entre varias ideas la idea-solución.</w:t>
            </w:r>
          </w:p>
        </w:tc>
        <w:tc>
          <w:tcPr>
            <w:tcW w:w="856" w:type="dxa"/>
            <w:vAlign w:val="center"/>
          </w:tcPr>
          <w:p w:rsidR="001E0ED5" w:rsidRPr="001E0ED5" w:rsidRDefault="001E0ED5" w:rsidP="001E0ED5">
            <w:pPr>
              <w:spacing w:line="240" w:lineRule="auto"/>
              <w:jc w:val="center"/>
              <w:rPr>
                <w:rFonts w:ascii="Century Gothic" w:hAnsi="Century Gothic"/>
                <w:bCs/>
                <w:sz w:val="23"/>
                <w:szCs w:val="23"/>
              </w:rPr>
            </w:pPr>
          </w:p>
        </w:tc>
        <w:tc>
          <w:tcPr>
            <w:tcW w:w="1142" w:type="dxa"/>
            <w:vAlign w:val="center"/>
          </w:tcPr>
          <w:p w:rsidR="001E0ED5" w:rsidRPr="001E0ED5" w:rsidRDefault="001E0ED5" w:rsidP="001E0ED5">
            <w:pPr>
              <w:spacing w:line="240" w:lineRule="auto"/>
              <w:jc w:val="center"/>
              <w:rPr>
                <w:rFonts w:ascii="Century Gothic" w:hAnsi="Century Gothic"/>
                <w:bCs/>
                <w:sz w:val="23"/>
                <w:szCs w:val="23"/>
              </w:rPr>
            </w:pPr>
          </w:p>
        </w:tc>
        <w:tc>
          <w:tcPr>
            <w:tcW w:w="2494" w:type="dxa"/>
            <w:vAlign w:val="center"/>
          </w:tcPr>
          <w:p w:rsidR="001E0ED5" w:rsidRPr="001E0ED5" w:rsidRDefault="001E0ED5" w:rsidP="001E0ED5">
            <w:pPr>
              <w:spacing w:line="240" w:lineRule="auto"/>
              <w:jc w:val="center"/>
              <w:rPr>
                <w:rFonts w:ascii="Century Gothic" w:hAnsi="Century Gothic"/>
                <w:bCs/>
                <w:sz w:val="23"/>
                <w:szCs w:val="23"/>
              </w:rPr>
            </w:pPr>
          </w:p>
        </w:tc>
      </w:tr>
    </w:tbl>
    <w:p w:rsidR="001E0ED5" w:rsidRPr="001E0ED5" w:rsidRDefault="001E0ED5" w:rsidP="001E0ED5">
      <w:pPr>
        <w:spacing w:line="259" w:lineRule="auto"/>
        <w:rPr>
          <w:rFonts w:ascii="Century Gothic" w:hAnsi="Century Gothic"/>
          <w:bCs/>
          <w:sz w:val="24"/>
          <w:szCs w:val="23"/>
        </w:rPr>
      </w:pPr>
      <w:r>
        <w:rPr>
          <w:rFonts w:ascii="Century Gothic" w:hAnsi="Century Gothic"/>
          <w:bCs/>
          <w:sz w:val="24"/>
          <w:szCs w:val="23"/>
        </w:rPr>
        <w:lastRenderedPageBreak/>
        <w:t>Con eso terminamos.</w:t>
      </w:r>
    </w:p>
    <w:p w:rsidR="001E0ED5" w:rsidRPr="001E0ED5" w:rsidRDefault="001E0ED5" w:rsidP="001E0ED5">
      <w:pPr>
        <w:spacing w:line="259" w:lineRule="auto"/>
        <w:rPr>
          <w:rFonts w:ascii="Century Gothic" w:hAnsi="Century Gothic"/>
          <w:bCs/>
          <w:color w:val="C00000"/>
          <w:sz w:val="24"/>
          <w:szCs w:val="23"/>
        </w:rPr>
      </w:pPr>
      <w:r w:rsidRPr="001E0ED5">
        <w:rPr>
          <w:rFonts w:ascii="Century Gothic" w:hAnsi="Century Gothic"/>
          <w:bCs/>
          <w:color w:val="C00000"/>
          <w:sz w:val="24"/>
          <w:szCs w:val="23"/>
        </w:rPr>
        <w:t xml:space="preserve">Espero que este documento te haya resultado </w:t>
      </w:r>
      <w:proofErr w:type="gramStart"/>
      <w:r w:rsidRPr="001E0ED5">
        <w:rPr>
          <w:rFonts w:ascii="Century Gothic" w:hAnsi="Century Gothic"/>
          <w:bCs/>
          <w:color w:val="C00000"/>
          <w:sz w:val="24"/>
          <w:szCs w:val="23"/>
        </w:rPr>
        <w:t>útil :</w:t>
      </w:r>
      <w:proofErr w:type="gramEnd"/>
      <w:r w:rsidRPr="001E0ED5">
        <w:rPr>
          <w:rFonts w:ascii="Century Gothic" w:hAnsi="Century Gothic"/>
          <w:bCs/>
          <w:color w:val="C00000"/>
          <w:sz w:val="24"/>
          <w:szCs w:val="23"/>
        </w:rPr>
        <w:t>’3 ¡Nos vemos la próxima semana!</w:t>
      </w:r>
    </w:p>
    <w:p w:rsidR="001E0ED5" w:rsidRPr="001E0ED5" w:rsidRDefault="001E0ED5" w:rsidP="001E0ED5">
      <w:pPr>
        <w:spacing w:line="259" w:lineRule="auto"/>
        <w:jc w:val="right"/>
        <w:rPr>
          <w:rFonts w:ascii="Century Gothic" w:hAnsi="Century Gothic"/>
          <w:b/>
          <w:bCs/>
          <w:i/>
          <w:color w:val="C00000"/>
          <w:sz w:val="36"/>
          <w:szCs w:val="23"/>
          <w:u w:val="single"/>
        </w:rPr>
      </w:pPr>
      <w:r w:rsidRPr="001E0ED5">
        <w:rPr>
          <w:rFonts w:ascii="Century Gothic" w:hAnsi="Century Gothic"/>
          <w:b/>
          <w:bCs/>
          <w:i/>
          <w:color w:val="C00000"/>
          <w:sz w:val="36"/>
          <w:szCs w:val="23"/>
          <w:u w:val="single"/>
        </w:rPr>
        <w:t>Bela Konrad</w:t>
      </w:r>
    </w:p>
    <w:p w:rsidR="004A08B0" w:rsidRDefault="004A08B0"/>
    <w:sectPr w:rsidR="004A08B0" w:rsidSect="001E0ED5">
      <w:headerReference w:type="default" r:id="rId8"/>
      <w:pgSz w:w="11906" w:h="16838"/>
      <w:pgMar w:top="720" w:right="720" w:bottom="426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D19" w:rsidRDefault="00316D19" w:rsidP="00B85784">
      <w:pPr>
        <w:spacing w:after="0" w:line="240" w:lineRule="auto"/>
      </w:pPr>
      <w:r>
        <w:separator/>
      </w:r>
    </w:p>
  </w:endnote>
  <w:endnote w:type="continuationSeparator" w:id="0">
    <w:p w:rsidR="00316D19" w:rsidRDefault="00316D19" w:rsidP="00B85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cmeFon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venirNext LT Pro Regular"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D19" w:rsidRDefault="00316D19" w:rsidP="00B85784">
      <w:pPr>
        <w:spacing w:after="0" w:line="240" w:lineRule="auto"/>
      </w:pPr>
      <w:r>
        <w:separator/>
      </w:r>
    </w:p>
  </w:footnote>
  <w:footnote w:type="continuationSeparator" w:id="0">
    <w:p w:rsidR="00316D19" w:rsidRDefault="00316D19" w:rsidP="00B85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784" w:rsidRPr="00B85784" w:rsidRDefault="00B85784">
    <w:pPr>
      <w:pStyle w:val="Encabezado"/>
      <w:rPr>
        <w:rFonts w:ascii="Century Gothic" w:hAnsi="Century Gothic"/>
      </w:rPr>
    </w:pPr>
    <w:r>
      <w:rPr>
        <w:rFonts w:ascii="Century Gothic" w:hAnsi="Century Gothic"/>
      </w:rPr>
      <w:t>Bela Konrad                                                                                                              5to grado: Secundaria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40B43"/>
    <w:multiLevelType w:val="hybridMultilevel"/>
    <w:tmpl w:val="97D2D6D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784"/>
    <w:rsid w:val="001E0ED5"/>
    <w:rsid w:val="00316D19"/>
    <w:rsid w:val="004A08B0"/>
    <w:rsid w:val="007809E0"/>
    <w:rsid w:val="007B74C5"/>
    <w:rsid w:val="00876843"/>
    <w:rsid w:val="00B85784"/>
    <w:rsid w:val="00E1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390DD62-7322-44AE-AA66-300CBEE1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784"/>
    <w:pPr>
      <w:spacing w:line="25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57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5784"/>
  </w:style>
  <w:style w:type="paragraph" w:styleId="Piedepgina">
    <w:name w:val="footer"/>
    <w:basedOn w:val="Normal"/>
    <w:link w:val="PiedepginaCar"/>
    <w:uiPriority w:val="99"/>
    <w:unhideWhenUsed/>
    <w:rsid w:val="00B857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5784"/>
  </w:style>
  <w:style w:type="table" w:styleId="Tablaconcuadrcula">
    <w:name w:val="Table Grid"/>
    <w:basedOn w:val="Tablanormal"/>
    <w:uiPriority w:val="39"/>
    <w:rsid w:val="001E0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1E0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434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Espericueta</dc:creator>
  <cp:keywords/>
  <dc:description/>
  <cp:lastModifiedBy>Julio Espericueta</cp:lastModifiedBy>
  <cp:revision>2</cp:revision>
  <dcterms:created xsi:type="dcterms:W3CDTF">2021-07-05T02:05:00Z</dcterms:created>
  <dcterms:modified xsi:type="dcterms:W3CDTF">2021-07-05T05:31:00Z</dcterms:modified>
</cp:coreProperties>
</file>