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18" w:rsidRDefault="00AB2618" w:rsidP="00AB2618">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rsidR="00AB2618" w:rsidRPr="00EA51FE" w:rsidRDefault="00AB2618" w:rsidP="00AB2618">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Pr="00AB2618">
        <w:rPr>
          <w:rFonts w:ascii="AcmeFont" w:hAnsi="AcmeFont"/>
          <w:bCs/>
          <w:color w:val="ED7D31" w:themeColor="accent2"/>
          <w:sz w:val="44"/>
        </w:rPr>
        <w:t>Ideamos soluciones para el problema definido y seleccionamos la idea solución</w:t>
      </w:r>
      <w:r w:rsidRPr="00EA51FE">
        <w:rPr>
          <w:rFonts w:ascii="AcmeFont" w:hAnsi="AcmeFont"/>
          <w:bCs/>
          <w:color w:val="ED7D31" w:themeColor="accent2"/>
          <w:sz w:val="44"/>
        </w:rPr>
        <w:t xml:space="preserve">” </w:t>
      </w:r>
    </w:p>
    <w:p w:rsidR="00AB2618" w:rsidRPr="00EA51FE" w:rsidRDefault="00AB2618" w:rsidP="00AB2618">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31</w:t>
      </w:r>
      <w:r w:rsidRPr="00EA51FE">
        <w:rPr>
          <w:rFonts w:ascii="AvenirNext LT Pro Regular" w:hAnsi="AvenirNext LT Pro Regular"/>
          <w:b/>
          <w:bCs/>
          <w:color w:val="C45911" w:themeColor="accent2" w:themeShade="BF"/>
          <w:sz w:val="28"/>
        </w:rPr>
        <w:t>)</w:t>
      </w:r>
    </w:p>
    <w:p w:rsidR="00AB2618" w:rsidRDefault="00AB2618" w:rsidP="00AB2618">
      <w:pPr>
        <w:spacing w:after="120"/>
        <w:ind w:right="-24"/>
        <w:jc w:val="both"/>
        <w:rPr>
          <w:rFonts w:ascii="Century Gothic" w:hAnsi="Century Gothic"/>
          <w:bCs/>
          <w:sz w:val="24"/>
          <w:szCs w:val="23"/>
        </w:rPr>
      </w:pPr>
      <w:r>
        <w:rPr>
          <w:rFonts w:ascii="Century Gothic" w:hAnsi="Century Gothic"/>
          <w:bCs/>
          <w:sz w:val="24"/>
          <w:szCs w:val="23"/>
        </w:rPr>
        <w:t xml:space="preserve">¡Hola! Te saluda Bela, continuamos con la </w:t>
      </w:r>
      <w:r>
        <w:rPr>
          <w:rFonts w:ascii="Century Gothic" w:hAnsi="Century Gothic"/>
          <w:b/>
          <w:bCs/>
          <w:sz w:val="24"/>
          <w:szCs w:val="23"/>
        </w:rPr>
        <w:t xml:space="preserve">Actividad </w:t>
      </w:r>
      <w:r>
        <w:rPr>
          <w:rFonts w:ascii="Century Gothic" w:hAnsi="Century Gothic"/>
          <w:b/>
          <w:bCs/>
          <w:sz w:val="24"/>
          <w:szCs w:val="23"/>
        </w:rPr>
        <w:t>3</w:t>
      </w:r>
      <w:r>
        <w:rPr>
          <w:rFonts w:ascii="Century Gothic" w:hAnsi="Century Gothic"/>
          <w:bCs/>
          <w:sz w:val="24"/>
          <w:szCs w:val="23"/>
        </w:rPr>
        <w:t xml:space="preserve"> de la </w:t>
      </w:r>
      <w:r>
        <w:rPr>
          <w:rFonts w:ascii="Century Gothic" w:hAnsi="Century Gothic"/>
          <w:b/>
          <w:bCs/>
          <w:sz w:val="24"/>
          <w:szCs w:val="23"/>
        </w:rPr>
        <w:t>Experiencia de Aprendizaje 8</w:t>
      </w:r>
      <w:r>
        <w:rPr>
          <w:rFonts w:ascii="Century Gothic" w:hAnsi="Century Gothic"/>
          <w:bCs/>
          <w:sz w:val="24"/>
          <w:szCs w:val="23"/>
        </w:rPr>
        <w:t xml:space="preserve">, trabajaremos con el objetivo de </w:t>
      </w:r>
      <w:r w:rsidRPr="00475E82">
        <w:rPr>
          <w:rFonts w:ascii="Century Gothic" w:hAnsi="Century Gothic"/>
          <w:bCs/>
          <w:sz w:val="24"/>
          <w:szCs w:val="23"/>
          <w:lang w:val="es-US"/>
        </w:rPr>
        <w:t xml:space="preserve">elaborar </w:t>
      </w:r>
      <w:r w:rsidRPr="00475E82">
        <w:rPr>
          <w:rFonts w:ascii="Century Gothic" w:hAnsi="Century Gothic"/>
          <w:bCs/>
          <w:sz w:val="24"/>
          <w:szCs w:val="23"/>
        </w:rPr>
        <w:t>prototipos de plástico reutilizado que hacen usos de tecnologías que promueven el cuidado del ambiente</w:t>
      </w:r>
      <w:r>
        <w:rPr>
          <w:rFonts w:ascii="Century Gothic" w:hAnsi="Century Gothic"/>
          <w:bCs/>
          <w:sz w:val="24"/>
          <w:szCs w:val="23"/>
        </w:rPr>
        <w:t>.</w:t>
      </w:r>
    </w:p>
    <w:p w:rsidR="00AB2618" w:rsidRPr="001E0ED5" w:rsidRDefault="00AB2618" w:rsidP="00AB2618">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rsidR="00AB2618" w:rsidRPr="006E0515" w:rsidRDefault="00AB2618" w:rsidP="00AB2618">
      <w:pPr>
        <w:pStyle w:val="Prrafodelista"/>
        <w:numPr>
          <w:ilvl w:val="0"/>
          <w:numId w:val="1"/>
        </w:numPr>
        <w:spacing w:after="240" w:line="259" w:lineRule="auto"/>
        <w:jc w:val="both"/>
        <w:rPr>
          <w:rFonts w:ascii="Century Gothic" w:hAnsi="Century Gothic"/>
          <w:bCs/>
          <w:sz w:val="24"/>
          <w:szCs w:val="23"/>
        </w:rPr>
      </w:pPr>
      <w:r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09034D87" wp14:editId="5EC1DF33">
                <wp:simplePos x="0" y="0"/>
                <wp:positionH relativeFrom="column">
                  <wp:posOffset>2836545</wp:posOffset>
                </wp:positionH>
                <wp:positionV relativeFrom="paragraph">
                  <wp:posOffset>450215</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23FDD" id="Rectángulo 4" o:spid="_x0000_s1026" style="position:absolute;margin-left:223.35pt;margin-top:35.45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" filled="f" strokecolor="red" strokeweight="3pt"/>
            </w:pict>
          </mc:Fallback>
        </mc:AlternateContent>
      </w:r>
      <w:r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16AA66C9" wp14:editId="2235E79E">
            <wp:simplePos x="0" y="0"/>
            <wp:positionH relativeFrom="column">
              <wp:posOffset>847725</wp:posOffset>
            </wp:positionH>
            <wp:positionV relativeFrom="paragraph">
              <wp:posOffset>418513</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Cs/>
          <w:sz w:val="24"/>
          <w:szCs w:val="23"/>
        </w:rPr>
        <w:t>Vamos a ‘</w:t>
      </w:r>
      <w:r>
        <w:rPr>
          <w:rFonts w:ascii="Century Gothic" w:hAnsi="Century Gothic"/>
          <w:b/>
          <w:bCs/>
          <w:sz w:val="24"/>
          <w:szCs w:val="23"/>
        </w:rPr>
        <w:t>Idear’</w:t>
      </w:r>
      <w:r>
        <w:rPr>
          <w:rFonts w:ascii="Century Gothic" w:hAnsi="Century Gothic"/>
          <w:b/>
          <w:bCs/>
          <w:sz w:val="24"/>
          <w:szCs w:val="23"/>
        </w:rPr>
        <w:t xml:space="preserve"> </w:t>
      </w:r>
      <w:r>
        <w:rPr>
          <w:rFonts w:ascii="Century Gothic" w:hAnsi="Century Gothic"/>
          <w:bCs/>
          <w:sz w:val="24"/>
          <w:szCs w:val="23"/>
        </w:rPr>
        <w:t>soluciones al problema definido la clase anterior. Aplicar la técnica del PNI para proponer ideas y evaluarlas a través de una tabla</w:t>
      </w:r>
      <w:r>
        <w:rPr>
          <w:rFonts w:ascii="Century Gothic" w:hAnsi="Century Gothic"/>
          <w:bCs/>
          <w:sz w:val="24"/>
          <w:szCs w:val="23"/>
        </w:rPr>
        <w:t>.</w:t>
      </w:r>
    </w:p>
    <w:p w:rsidR="00AB2618" w:rsidRPr="001E0ED5" w:rsidRDefault="00AB2618" w:rsidP="00AB2618">
      <w:pPr>
        <w:spacing w:line="259" w:lineRule="auto"/>
        <w:jc w:val="both"/>
        <w:rPr>
          <w:rFonts w:ascii="Century Gothic" w:hAnsi="Century Gothic"/>
          <w:bCs/>
          <w:sz w:val="23"/>
          <w:szCs w:val="23"/>
        </w:rPr>
      </w:pPr>
      <w:r>
        <w:rPr>
          <w:rFonts w:ascii="Century Gothic" w:hAnsi="Century Gothic"/>
          <w:bCs/>
          <w:noProof/>
          <w:sz w:val="12"/>
          <w:szCs w:val="23"/>
          <w:lang w:eastAsia="es-PE"/>
        </w:rPr>
        <mc:AlternateContent>
          <mc:Choice Requires="wps">
            <w:drawing>
              <wp:anchor distT="0" distB="0" distL="114300" distR="114300" simplePos="0" relativeHeight="251663360" behindDoc="0" locked="0" layoutInCell="1" allowOverlap="1" wp14:anchorId="61BD3DBE" wp14:editId="33F67E7C">
                <wp:simplePos x="0" y="0"/>
                <wp:positionH relativeFrom="column">
                  <wp:posOffset>1819857</wp:posOffset>
                </wp:positionH>
                <wp:positionV relativeFrom="paragraph">
                  <wp:posOffset>212952</wp:posOffset>
                </wp:positionV>
                <wp:extent cx="989965" cy="401320"/>
                <wp:effectExtent l="256223" t="0" r="237807" b="47308"/>
                <wp:wrapNone/>
                <wp:docPr id="2" name="Forma en L 2"/>
                <wp:cNvGraphicFramePr/>
                <a:graphic xmlns:a="http://schemas.openxmlformats.org/drawingml/2006/main">
                  <a:graphicData uri="http://schemas.microsoft.com/office/word/2010/wordprocessingShape">
                    <wps:wsp>
                      <wps:cNvSpPr/>
                      <wps:spPr>
                        <a:xfrm rot="18244973">
                          <a:off x="0" y="0"/>
                          <a:ext cx="989965" cy="401320"/>
                        </a:xfrm>
                        <a:prstGeom prst="corner">
                          <a:avLst>
                            <a:gd name="adj1" fmla="val 19754"/>
                            <a:gd name="adj2" fmla="val 2418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50ED" id="Forma en L 2" o:spid="_x0000_s1026" style="position:absolute;margin-left:143.3pt;margin-top:16.75pt;width:77.95pt;height:31.6pt;rotation:-366458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9965,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" path="m,l97059,r,322043l989965,322043r,79277l,401320,,xe" fillcolor="red" strokecolor="red" strokeweight="1pt">
                <v:stroke joinstyle="miter"/>
                <v:path arrowok="t" o:connecttype="custom" o:connectlocs="0,0;97059,0;97059,322043;989965,322043;989965,401320;0,401320;0,0" o:connectangles="0,0,0,0,0,0,0"/>
              </v:shape>
            </w:pict>
          </mc:Fallback>
        </mc:AlternateContent>
      </w:r>
      <w:r>
        <w:rPr>
          <w:rFonts w:ascii="Century Gothic" w:hAnsi="Century Gothic"/>
          <w:bCs/>
          <w:noProof/>
          <w:sz w:val="12"/>
          <w:szCs w:val="23"/>
          <w:lang w:eastAsia="es-PE"/>
        </w:rPr>
        <mc:AlternateContent>
          <mc:Choice Requires="wps">
            <w:drawing>
              <wp:anchor distT="0" distB="0" distL="114300" distR="114300" simplePos="0" relativeHeight="251661312" behindDoc="0" locked="0" layoutInCell="1" allowOverlap="1" wp14:anchorId="4E9C9958" wp14:editId="68B39B6F">
                <wp:simplePos x="0" y="0"/>
                <wp:positionH relativeFrom="column">
                  <wp:posOffset>823823</wp:posOffset>
                </wp:positionH>
                <wp:positionV relativeFrom="paragraph">
                  <wp:posOffset>145882</wp:posOffset>
                </wp:positionV>
                <wp:extent cx="989965" cy="401320"/>
                <wp:effectExtent l="256223" t="0" r="237807" b="47308"/>
                <wp:wrapNone/>
                <wp:docPr id="1" name="Forma en L 1"/>
                <wp:cNvGraphicFramePr/>
                <a:graphic xmlns:a="http://schemas.openxmlformats.org/drawingml/2006/main">
                  <a:graphicData uri="http://schemas.microsoft.com/office/word/2010/wordprocessingShape">
                    <wps:wsp>
                      <wps:cNvSpPr/>
                      <wps:spPr>
                        <a:xfrm rot="18244973">
                          <a:off x="0" y="0"/>
                          <a:ext cx="989965" cy="401320"/>
                        </a:xfrm>
                        <a:prstGeom prst="corner">
                          <a:avLst>
                            <a:gd name="adj1" fmla="val 19754"/>
                            <a:gd name="adj2" fmla="val 2418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5E90" id="Forma en L 1" o:spid="_x0000_s1026" style="position:absolute;margin-left:64.85pt;margin-top:11.5pt;width:77.95pt;height:31.6pt;rotation:-366458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9965,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" path="m,l97059,r,322043l989965,322043r,79277l,401320,,xe" fillcolor="red" strokecolor="red" strokeweight="1pt">
                <v:stroke joinstyle="miter"/>
                <v:path arrowok="t" o:connecttype="custom" o:connectlocs="0,0;97059,0;97059,322043;989965,322043;989965,401320;0,401320;0,0" o:connectangles="0,0,0,0,0,0,0"/>
              </v:shape>
            </w:pict>
          </mc:Fallback>
        </mc:AlternateContent>
      </w:r>
    </w:p>
    <w:p w:rsidR="00AB2618" w:rsidRDefault="00AB2618" w:rsidP="00AB2618">
      <w:pPr>
        <w:spacing w:after="0"/>
        <w:ind w:right="-24"/>
        <w:jc w:val="both"/>
        <w:rPr>
          <w:rFonts w:ascii="Century Gothic" w:hAnsi="Century Gothic"/>
          <w:bCs/>
          <w:sz w:val="12"/>
          <w:szCs w:val="23"/>
        </w:rPr>
      </w:pPr>
    </w:p>
    <w:p w:rsidR="00AB2618" w:rsidRDefault="00AB2618" w:rsidP="00AB2618">
      <w:pPr>
        <w:spacing w:after="0"/>
        <w:ind w:right="-24"/>
        <w:jc w:val="both"/>
        <w:rPr>
          <w:rFonts w:ascii="Century Gothic" w:hAnsi="Century Gothic"/>
          <w:bCs/>
          <w:sz w:val="12"/>
          <w:szCs w:val="23"/>
        </w:rPr>
      </w:pPr>
    </w:p>
    <w:p w:rsidR="00AB2618" w:rsidRDefault="00AB2618" w:rsidP="00AB2618">
      <w:pPr>
        <w:spacing w:after="0"/>
        <w:ind w:right="-24"/>
        <w:jc w:val="both"/>
        <w:rPr>
          <w:rFonts w:ascii="Century Gothic" w:hAnsi="Century Gothic"/>
          <w:bCs/>
          <w:sz w:val="12"/>
          <w:szCs w:val="23"/>
        </w:rPr>
      </w:pPr>
    </w:p>
    <w:p w:rsidR="00AB2618" w:rsidRDefault="00AB2618" w:rsidP="00AB2618">
      <w:pPr>
        <w:spacing w:after="0"/>
        <w:ind w:right="-24"/>
        <w:jc w:val="both"/>
        <w:rPr>
          <w:rFonts w:ascii="Century Gothic" w:hAnsi="Century Gothic"/>
          <w:bCs/>
          <w:sz w:val="12"/>
          <w:szCs w:val="23"/>
        </w:rPr>
      </w:pPr>
    </w:p>
    <w:p w:rsidR="00AB2618" w:rsidRDefault="00AB2618" w:rsidP="00AB2618">
      <w:pPr>
        <w:spacing w:after="0"/>
        <w:ind w:right="-24"/>
        <w:jc w:val="both"/>
        <w:rPr>
          <w:rFonts w:ascii="Century Gothic" w:hAnsi="Century Gothic"/>
          <w:bCs/>
          <w:sz w:val="12"/>
          <w:szCs w:val="23"/>
        </w:rPr>
      </w:pPr>
    </w:p>
    <w:p w:rsidR="00AB2618" w:rsidRDefault="00AB2618" w:rsidP="00AB2618">
      <w:pPr>
        <w:spacing w:after="0"/>
        <w:ind w:right="-24"/>
        <w:jc w:val="both"/>
        <w:rPr>
          <w:rFonts w:ascii="Century Gothic" w:hAnsi="Century Gothic"/>
          <w:bCs/>
          <w:sz w:val="12"/>
          <w:szCs w:val="23"/>
        </w:rPr>
      </w:pPr>
    </w:p>
    <w:p w:rsidR="00AB2618" w:rsidRPr="0036371A" w:rsidRDefault="00AB2618" w:rsidP="00AB2618">
      <w:pPr>
        <w:spacing w:after="0"/>
        <w:ind w:right="-24"/>
        <w:jc w:val="both"/>
        <w:rPr>
          <w:rFonts w:ascii="Century Gothic" w:hAnsi="Century Gothic"/>
          <w:bCs/>
          <w:sz w:val="8"/>
          <w:szCs w:val="23"/>
        </w:rPr>
      </w:pPr>
    </w:p>
    <w:p w:rsidR="00AB2618" w:rsidRPr="0005028B" w:rsidRDefault="00AB2618" w:rsidP="00AB2618">
      <w:pPr>
        <w:spacing w:after="0"/>
        <w:ind w:right="-24"/>
        <w:jc w:val="both"/>
        <w:rPr>
          <w:rFonts w:ascii="Century Gothic" w:hAnsi="Century Gothic"/>
          <w:bCs/>
          <w:sz w:val="2"/>
          <w:szCs w:val="23"/>
        </w:rPr>
      </w:pPr>
    </w:p>
    <w:p w:rsidR="00AB2618" w:rsidRDefault="00AB2618" w:rsidP="00AB2618">
      <w:pPr>
        <w:spacing w:after="0"/>
        <w:rPr>
          <w:rFonts w:ascii="Arial Rounded MT Bold" w:hAnsi="Arial Rounded MT Bold"/>
          <w:bCs/>
          <w:color w:val="4472C4" w:themeColor="accent5"/>
          <w:sz w:val="30"/>
          <w:szCs w:val="30"/>
        </w:rPr>
      </w:pPr>
    </w:p>
    <w:p w:rsidR="00AB2618" w:rsidRPr="00AB2618" w:rsidRDefault="00AB2618" w:rsidP="00AB2618">
      <w:pPr>
        <w:spacing w:after="0"/>
        <w:rPr>
          <w:rFonts w:ascii="Arial Rounded MT Bold" w:hAnsi="Arial Rounded MT Bold"/>
          <w:bCs/>
          <w:color w:val="4472C4" w:themeColor="accent5"/>
          <w:sz w:val="20"/>
          <w:szCs w:val="30"/>
        </w:rPr>
      </w:pPr>
    </w:p>
    <w:p w:rsidR="00AB2618" w:rsidRDefault="002056F4" w:rsidP="00AB2618">
      <w:pPr>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¿Cómo aplicar el PNI?</w:t>
      </w:r>
    </w:p>
    <w:p w:rsidR="008670BF" w:rsidRDefault="002056F4">
      <w:pPr>
        <w:rPr>
          <w:rFonts w:ascii="Century Gothic" w:hAnsi="Century Gothic"/>
          <w:bCs/>
          <w:sz w:val="24"/>
          <w:szCs w:val="23"/>
        </w:rPr>
      </w:pPr>
      <w:r w:rsidRPr="002056F4">
        <w:rPr>
          <w:rFonts w:ascii="Century Gothic" w:hAnsi="Century Gothic"/>
          <w:bCs/>
          <w:sz w:val="24"/>
          <w:szCs w:val="23"/>
        </w:rPr>
        <w:t xml:space="preserve">Diseña un cuadro con </w:t>
      </w:r>
      <w:r>
        <w:rPr>
          <w:rFonts w:ascii="Century Gothic" w:hAnsi="Century Gothic"/>
          <w:bCs/>
          <w:sz w:val="24"/>
          <w:szCs w:val="23"/>
        </w:rPr>
        <w:t>4</w:t>
      </w:r>
      <w:r w:rsidRPr="002056F4">
        <w:rPr>
          <w:rFonts w:ascii="Century Gothic" w:hAnsi="Century Gothic"/>
          <w:bCs/>
          <w:sz w:val="24"/>
          <w:szCs w:val="23"/>
        </w:rPr>
        <w:t xml:space="preserve"> columnas y </w:t>
      </w:r>
      <w:r>
        <w:rPr>
          <w:rFonts w:ascii="Century Gothic" w:hAnsi="Century Gothic"/>
          <w:bCs/>
          <w:sz w:val="24"/>
          <w:szCs w:val="23"/>
        </w:rPr>
        <w:t>3</w:t>
      </w:r>
      <w:r w:rsidRPr="002056F4">
        <w:rPr>
          <w:rFonts w:ascii="Century Gothic" w:hAnsi="Century Gothic"/>
          <w:bCs/>
          <w:sz w:val="24"/>
          <w:szCs w:val="23"/>
        </w:rPr>
        <w:t xml:space="preserve"> filas.</w:t>
      </w:r>
      <w:r w:rsidRPr="002056F4">
        <w:t xml:space="preserve"> </w:t>
      </w:r>
      <w:r w:rsidRPr="002056F4">
        <w:rPr>
          <w:rFonts w:ascii="Century Gothic" w:hAnsi="Century Gothic"/>
          <w:bCs/>
          <w:sz w:val="24"/>
          <w:szCs w:val="23"/>
        </w:rPr>
        <w:t xml:space="preserve">Anota las mejores ideas </w:t>
      </w:r>
      <w:r>
        <w:rPr>
          <w:rFonts w:ascii="Century Gothic" w:hAnsi="Century Gothic"/>
          <w:bCs/>
          <w:sz w:val="24"/>
          <w:szCs w:val="23"/>
        </w:rPr>
        <w:t>que se te ocurran</w:t>
      </w:r>
      <w:r w:rsidRPr="002056F4">
        <w:rPr>
          <w:rFonts w:ascii="Century Gothic" w:hAnsi="Century Gothic"/>
          <w:bCs/>
          <w:sz w:val="24"/>
          <w:szCs w:val="23"/>
        </w:rPr>
        <w:t xml:space="preserve"> </w:t>
      </w:r>
      <w:r>
        <w:rPr>
          <w:rFonts w:ascii="Century Gothic" w:hAnsi="Century Gothic"/>
          <w:bCs/>
          <w:sz w:val="24"/>
          <w:szCs w:val="23"/>
        </w:rPr>
        <w:t xml:space="preserve">como posible solución al problema. Coloca los aspectos positivos de cada </w:t>
      </w:r>
      <w:r w:rsidRPr="002056F4">
        <w:rPr>
          <w:rFonts w:ascii="Century Gothic" w:hAnsi="Century Gothic"/>
          <w:bCs/>
          <w:sz w:val="24"/>
          <w:szCs w:val="23"/>
        </w:rPr>
        <w:t xml:space="preserve">solución; luego colocamos los aspectos negativos, que son las debilidades de la propuesta, y finalmente </w:t>
      </w:r>
      <w:r>
        <w:rPr>
          <w:rFonts w:ascii="Century Gothic" w:hAnsi="Century Gothic"/>
          <w:bCs/>
          <w:sz w:val="24"/>
          <w:szCs w:val="23"/>
        </w:rPr>
        <w:t>colocamos</w:t>
      </w:r>
      <w:r w:rsidRPr="002056F4">
        <w:rPr>
          <w:rFonts w:ascii="Century Gothic" w:hAnsi="Century Gothic"/>
          <w:bCs/>
          <w:sz w:val="24"/>
          <w:szCs w:val="23"/>
        </w:rPr>
        <w:t xml:space="preserve"> lo interesante, que no es ni positivo ni negativo.</w:t>
      </w:r>
      <w:r w:rsidRPr="002056F4">
        <w:t xml:space="preserve"> </w:t>
      </w:r>
      <w:r w:rsidRPr="002056F4">
        <w:rPr>
          <w:rFonts w:ascii="Century Gothic" w:hAnsi="Century Gothic"/>
          <w:bCs/>
          <w:sz w:val="24"/>
          <w:szCs w:val="23"/>
        </w:rPr>
        <w:t>Para la valoración del PNI incluye en tu tabla un puntaje subjetivo de 0 a 10 los aspectos positivos e interesantes, y de 0 a -10 en el aspecto negativo; luego, suma cada columna y finalmente establece la puntuación total según la suma de las columnas; ganará la idea que tenga mayor puntuación en positivo.</w:t>
      </w:r>
    </w:p>
    <w:p w:rsidR="002056F4" w:rsidRDefault="002056F4">
      <w:pPr>
        <w:rPr>
          <w:rFonts w:ascii="Century Gothic" w:hAnsi="Century Gothic"/>
          <w:bCs/>
          <w:sz w:val="24"/>
          <w:szCs w:val="23"/>
        </w:rPr>
      </w:pPr>
      <w:r>
        <w:rPr>
          <w:rFonts w:ascii="Century Gothic" w:hAnsi="Century Gothic"/>
          <w:bCs/>
          <w:sz w:val="24"/>
          <w:szCs w:val="23"/>
        </w:rPr>
        <w:t xml:space="preserve">Veamos un ejemplo, en mi caso, yo he realizado un objeto nuevo a base de plástico reciclado, estuve buscando en internet y no encontré uno igual, así que se me ocurrió la idea de hacerlo: Un cucharero de plástico reciclado. Si deseas ver su elaboración, puedes entrar al siguiente video: </w:t>
      </w:r>
      <w:hyperlink r:id="rId8" w:history="1">
        <w:r w:rsidRPr="00A22B9F">
          <w:rPr>
            <w:rStyle w:val="Hipervnculo"/>
            <w:rFonts w:ascii="Century Gothic" w:hAnsi="Century Gothic"/>
            <w:bCs/>
            <w:sz w:val="24"/>
            <w:szCs w:val="23"/>
          </w:rPr>
          <w:t>https://www.youtube.com/watch?v=do1zCt9nZpQ</w:t>
        </w:r>
      </w:hyperlink>
    </w:p>
    <w:p w:rsidR="002056F4" w:rsidRDefault="002056F4">
      <w:pPr>
        <w:rPr>
          <w:rFonts w:ascii="Century Gothic" w:hAnsi="Century Gothic"/>
          <w:bCs/>
          <w:sz w:val="24"/>
          <w:szCs w:val="23"/>
        </w:rPr>
      </w:pPr>
      <w:r>
        <w:rPr>
          <w:rFonts w:ascii="Century Gothic" w:hAnsi="Century Gothic"/>
          <w:bCs/>
          <w:sz w:val="24"/>
          <w:szCs w:val="23"/>
        </w:rPr>
        <w:t xml:space="preserve">La verdad que es 100% útil, si deseas mejorar o agregarle alguna cosa, estaría bien. </w:t>
      </w:r>
    </w:p>
    <w:p w:rsidR="002056F4" w:rsidRDefault="002056F4">
      <w:pPr>
        <w:rPr>
          <w:rFonts w:ascii="Century Gothic" w:hAnsi="Century Gothic"/>
          <w:bCs/>
          <w:sz w:val="24"/>
          <w:szCs w:val="23"/>
        </w:rPr>
      </w:pPr>
      <w:r>
        <w:rPr>
          <w:rFonts w:ascii="Century Gothic" w:hAnsi="Century Gothic"/>
          <w:bCs/>
          <w:sz w:val="24"/>
          <w:szCs w:val="23"/>
        </w:rPr>
        <w:t>Fuera de mi idea, si deseas hacer un objeto nuevo tú mismo, también estaría genial.</w:t>
      </w:r>
    </w:p>
    <w:p w:rsidR="002056F4" w:rsidRDefault="002056F4">
      <w:pPr>
        <w:rPr>
          <w:rFonts w:ascii="Century Gothic" w:hAnsi="Century Gothic"/>
          <w:bCs/>
          <w:sz w:val="24"/>
          <w:szCs w:val="23"/>
        </w:rPr>
      </w:pPr>
      <w:r>
        <w:rPr>
          <w:rFonts w:ascii="Century Gothic" w:hAnsi="Century Gothic"/>
          <w:bCs/>
          <w:sz w:val="24"/>
          <w:szCs w:val="23"/>
        </w:rPr>
        <w:t xml:space="preserve">No quise ponerte que hagas un florero de plástico o alcancía ya que ese tema está sobreexplotado desde 2012 xD pero en fin, si deseas hacer uno así, mientras tu tutor te lo permite (ya que la idea era crear un o innovador), supongo que </w:t>
      </w:r>
      <w:proofErr w:type="spellStart"/>
      <w:r>
        <w:rPr>
          <w:rFonts w:ascii="Century Gothic" w:hAnsi="Century Gothic"/>
          <w:bCs/>
          <w:sz w:val="24"/>
          <w:szCs w:val="23"/>
        </w:rPr>
        <w:t>ta</w:t>
      </w:r>
      <w:proofErr w:type="spellEnd"/>
      <w:r>
        <w:rPr>
          <w:rFonts w:ascii="Century Gothic" w:hAnsi="Century Gothic"/>
          <w:bCs/>
          <w:sz w:val="24"/>
          <w:szCs w:val="23"/>
        </w:rPr>
        <w:t xml:space="preserve"> bien.</w:t>
      </w:r>
    </w:p>
    <w:p w:rsidR="002056F4" w:rsidRDefault="002056F4">
      <w:pPr>
        <w:rPr>
          <w:rFonts w:ascii="Century Gothic" w:hAnsi="Century Gothic"/>
          <w:bCs/>
          <w:sz w:val="24"/>
          <w:szCs w:val="23"/>
        </w:rPr>
      </w:pPr>
    </w:p>
    <w:p w:rsidR="002056F4" w:rsidRDefault="002056F4">
      <w:pPr>
        <w:rPr>
          <w:rFonts w:ascii="Century Gothic" w:hAnsi="Century Gothic"/>
          <w:bCs/>
          <w:sz w:val="24"/>
          <w:szCs w:val="23"/>
        </w:rPr>
      </w:pPr>
    </w:p>
    <w:p w:rsidR="002056F4" w:rsidRDefault="002056F4">
      <w:pPr>
        <w:rPr>
          <w:rFonts w:ascii="Century Gothic" w:hAnsi="Century Gothic"/>
          <w:bCs/>
          <w:sz w:val="24"/>
          <w:szCs w:val="23"/>
        </w:rPr>
      </w:pPr>
      <w:r>
        <w:rPr>
          <w:rFonts w:ascii="Century Gothic" w:hAnsi="Century Gothic"/>
          <w:bCs/>
          <w:sz w:val="24"/>
          <w:szCs w:val="23"/>
        </w:rPr>
        <w:t>Ya ahora sí, el ejemplo de cuadro que puedes hacer es así:</w:t>
      </w:r>
    </w:p>
    <w:p w:rsidR="002056F4" w:rsidRDefault="002056F4">
      <w:pPr>
        <w:rPr>
          <w:rFonts w:ascii="Century Gothic" w:hAnsi="Century Gothic"/>
          <w:bCs/>
          <w:sz w:val="24"/>
          <w:szCs w:val="23"/>
        </w:rPr>
      </w:pPr>
    </w:p>
    <w:p w:rsidR="002056F4" w:rsidRDefault="002056F4">
      <w:pPr>
        <w:rPr>
          <w:rFonts w:ascii="Century Gothic" w:hAnsi="Century Gothic"/>
          <w:bCs/>
          <w:sz w:val="24"/>
          <w:szCs w:val="23"/>
        </w:rPr>
      </w:pP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263"/>
        <w:gridCol w:w="1985"/>
        <w:gridCol w:w="4111"/>
        <w:gridCol w:w="2069"/>
      </w:tblGrid>
      <w:tr w:rsidR="002056F4" w:rsidTr="007C7F4B">
        <w:trPr>
          <w:trHeight w:val="670"/>
        </w:trPr>
        <w:tc>
          <w:tcPr>
            <w:tcW w:w="2263" w:type="dxa"/>
            <w:shd w:val="clear" w:color="auto" w:fill="4472C4" w:themeFill="accent5"/>
            <w:vAlign w:val="center"/>
          </w:tcPr>
          <w:p w:rsidR="002056F4" w:rsidRPr="002056F4" w:rsidRDefault="002056F4" w:rsidP="002056F4">
            <w:pPr>
              <w:jc w:val="center"/>
              <w:rPr>
                <w:rFonts w:ascii="Century Gothic" w:hAnsi="Century Gothic"/>
                <w:b/>
                <w:bCs/>
                <w:color w:val="FFFFFF" w:themeColor="background1"/>
                <w:sz w:val="24"/>
                <w:szCs w:val="23"/>
              </w:rPr>
            </w:pPr>
            <w:r w:rsidRPr="002056F4">
              <w:rPr>
                <w:rFonts w:ascii="Century Gothic" w:hAnsi="Century Gothic"/>
                <w:b/>
                <w:bCs/>
                <w:color w:val="FFFFFF" w:themeColor="background1"/>
                <w:sz w:val="24"/>
                <w:szCs w:val="23"/>
              </w:rPr>
              <w:lastRenderedPageBreak/>
              <w:t>IDEA</w:t>
            </w:r>
          </w:p>
        </w:tc>
        <w:tc>
          <w:tcPr>
            <w:tcW w:w="1985" w:type="dxa"/>
            <w:shd w:val="clear" w:color="auto" w:fill="4472C4" w:themeFill="accent5"/>
            <w:vAlign w:val="center"/>
          </w:tcPr>
          <w:p w:rsidR="002056F4" w:rsidRPr="002056F4" w:rsidRDefault="002056F4" w:rsidP="002056F4">
            <w:pPr>
              <w:jc w:val="center"/>
              <w:rPr>
                <w:rFonts w:ascii="Century Gothic" w:hAnsi="Century Gothic"/>
                <w:b/>
                <w:bCs/>
                <w:color w:val="FFFFFF" w:themeColor="background1"/>
                <w:sz w:val="24"/>
                <w:szCs w:val="23"/>
              </w:rPr>
            </w:pPr>
            <w:r w:rsidRPr="002056F4">
              <w:rPr>
                <w:rFonts w:ascii="Century Gothic" w:hAnsi="Century Gothic"/>
                <w:b/>
                <w:bCs/>
                <w:color w:val="FFFFFF" w:themeColor="background1"/>
                <w:sz w:val="24"/>
                <w:szCs w:val="23"/>
              </w:rPr>
              <w:t>POSITIVO</w:t>
            </w:r>
          </w:p>
        </w:tc>
        <w:tc>
          <w:tcPr>
            <w:tcW w:w="4111" w:type="dxa"/>
            <w:shd w:val="clear" w:color="auto" w:fill="4472C4" w:themeFill="accent5"/>
            <w:vAlign w:val="center"/>
          </w:tcPr>
          <w:p w:rsidR="002056F4" w:rsidRPr="002056F4" w:rsidRDefault="002056F4" w:rsidP="002056F4">
            <w:pPr>
              <w:jc w:val="center"/>
              <w:rPr>
                <w:rFonts w:ascii="Century Gothic" w:hAnsi="Century Gothic"/>
                <w:b/>
                <w:bCs/>
                <w:color w:val="FFFFFF" w:themeColor="background1"/>
                <w:sz w:val="24"/>
                <w:szCs w:val="23"/>
              </w:rPr>
            </w:pPr>
            <w:r w:rsidRPr="002056F4">
              <w:rPr>
                <w:rFonts w:ascii="Century Gothic" w:hAnsi="Century Gothic"/>
                <w:b/>
                <w:bCs/>
                <w:color w:val="FFFFFF" w:themeColor="background1"/>
                <w:sz w:val="24"/>
                <w:szCs w:val="23"/>
              </w:rPr>
              <w:t>NEGATIVO</w:t>
            </w:r>
          </w:p>
        </w:tc>
        <w:tc>
          <w:tcPr>
            <w:tcW w:w="2069" w:type="dxa"/>
            <w:shd w:val="clear" w:color="auto" w:fill="4472C4" w:themeFill="accent5"/>
            <w:vAlign w:val="center"/>
          </w:tcPr>
          <w:p w:rsidR="002056F4" w:rsidRPr="002056F4" w:rsidRDefault="002056F4" w:rsidP="002056F4">
            <w:pPr>
              <w:jc w:val="center"/>
              <w:rPr>
                <w:rFonts w:ascii="Century Gothic" w:hAnsi="Century Gothic"/>
                <w:b/>
                <w:bCs/>
                <w:color w:val="FFFFFF" w:themeColor="background1"/>
                <w:sz w:val="24"/>
                <w:szCs w:val="23"/>
              </w:rPr>
            </w:pPr>
            <w:r w:rsidRPr="002056F4">
              <w:rPr>
                <w:rFonts w:ascii="Century Gothic" w:hAnsi="Century Gothic"/>
                <w:b/>
                <w:bCs/>
                <w:color w:val="FFFFFF" w:themeColor="background1"/>
                <w:sz w:val="24"/>
                <w:szCs w:val="23"/>
              </w:rPr>
              <w:t>INTERESANTE</w:t>
            </w:r>
          </w:p>
        </w:tc>
      </w:tr>
      <w:tr w:rsidR="002056F4" w:rsidTr="007C7F4B">
        <w:trPr>
          <w:trHeight w:val="3565"/>
        </w:trPr>
        <w:tc>
          <w:tcPr>
            <w:tcW w:w="2263" w:type="dxa"/>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Realizar porta cuchareros de plástico reciclado</w:t>
            </w:r>
          </w:p>
        </w:tc>
        <w:tc>
          <w:tcPr>
            <w:tcW w:w="1985" w:type="dxa"/>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 xml:space="preserve">Es sencillo de hacer </w:t>
            </w:r>
            <w:r w:rsidRPr="007C7F4B">
              <w:rPr>
                <w:rFonts w:ascii="Century Gothic" w:hAnsi="Century Gothic"/>
                <w:bCs/>
                <w:color w:val="4472C4" w:themeColor="accent5"/>
                <w:sz w:val="24"/>
                <w:szCs w:val="23"/>
              </w:rPr>
              <w:t>(8)</w:t>
            </w:r>
          </w:p>
          <w:p w:rsidR="007C7F4B" w:rsidRDefault="007C7F4B" w:rsidP="002056F4">
            <w:pPr>
              <w:jc w:val="center"/>
              <w:rPr>
                <w:rFonts w:ascii="Century Gothic" w:hAnsi="Century Gothic"/>
                <w:bCs/>
                <w:sz w:val="24"/>
                <w:szCs w:val="23"/>
              </w:rPr>
            </w:pPr>
            <w:r>
              <w:rPr>
                <w:rFonts w:ascii="Century Gothic" w:hAnsi="Century Gothic"/>
                <w:bCs/>
                <w:sz w:val="24"/>
                <w:szCs w:val="23"/>
              </w:rPr>
              <w:t xml:space="preserve">Se pueden personalizar los diseños </w:t>
            </w:r>
            <w:r w:rsidRPr="007C7F4B">
              <w:rPr>
                <w:rFonts w:ascii="Century Gothic" w:hAnsi="Century Gothic"/>
                <w:bCs/>
                <w:color w:val="4472C4" w:themeColor="accent5"/>
                <w:sz w:val="24"/>
                <w:szCs w:val="23"/>
              </w:rPr>
              <w:t>(8)</w:t>
            </w:r>
          </w:p>
          <w:p w:rsidR="007C7F4B" w:rsidRDefault="007C7F4B" w:rsidP="007C7F4B">
            <w:pPr>
              <w:jc w:val="center"/>
              <w:rPr>
                <w:rFonts w:ascii="Century Gothic" w:hAnsi="Century Gothic"/>
                <w:bCs/>
                <w:sz w:val="24"/>
                <w:szCs w:val="23"/>
              </w:rPr>
            </w:pPr>
            <w:r>
              <w:rPr>
                <w:rFonts w:ascii="Century Gothic" w:hAnsi="Century Gothic"/>
                <w:bCs/>
                <w:sz w:val="24"/>
                <w:szCs w:val="23"/>
              </w:rPr>
              <w:t xml:space="preserve">Es portátil y útil </w:t>
            </w:r>
            <w:r w:rsidRPr="007C7F4B">
              <w:rPr>
                <w:rFonts w:ascii="Century Gothic" w:hAnsi="Century Gothic"/>
                <w:bCs/>
                <w:color w:val="4472C4" w:themeColor="accent5"/>
                <w:sz w:val="24"/>
                <w:szCs w:val="23"/>
              </w:rPr>
              <w:t>(10)</w:t>
            </w:r>
          </w:p>
        </w:tc>
        <w:tc>
          <w:tcPr>
            <w:tcW w:w="4111" w:type="dxa"/>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 xml:space="preserve">Es vulnerable, si se cae puede romperse alguna parte </w:t>
            </w:r>
            <w:r w:rsidRPr="007C7F4B">
              <w:rPr>
                <w:rFonts w:ascii="Century Gothic" w:hAnsi="Century Gothic"/>
                <w:bCs/>
                <w:color w:val="C00000"/>
                <w:sz w:val="24"/>
                <w:szCs w:val="23"/>
              </w:rPr>
              <w:t>(-5)</w:t>
            </w:r>
          </w:p>
          <w:p w:rsidR="007C7F4B" w:rsidRDefault="007C7F4B" w:rsidP="002056F4">
            <w:pPr>
              <w:jc w:val="center"/>
              <w:rPr>
                <w:rFonts w:ascii="Century Gothic" w:hAnsi="Century Gothic"/>
                <w:bCs/>
                <w:sz w:val="24"/>
                <w:szCs w:val="23"/>
              </w:rPr>
            </w:pPr>
            <w:r>
              <w:rPr>
                <w:rFonts w:ascii="Century Gothic" w:hAnsi="Century Gothic"/>
                <w:bCs/>
                <w:sz w:val="24"/>
                <w:szCs w:val="23"/>
              </w:rPr>
              <w:t xml:space="preserve">Es un poco más pequeño que el tamaño normal </w:t>
            </w:r>
            <w:r w:rsidRPr="007C7F4B">
              <w:rPr>
                <w:rFonts w:ascii="Century Gothic" w:hAnsi="Century Gothic"/>
                <w:bCs/>
                <w:color w:val="C00000"/>
                <w:sz w:val="24"/>
                <w:szCs w:val="23"/>
              </w:rPr>
              <w:t>(-3)</w:t>
            </w:r>
          </w:p>
          <w:p w:rsidR="007C7F4B" w:rsidRDefault="007C7F4B" w:rsidP="002056F4">
            <w:pPr>
              <w:jc w:val="center"/>
              <w:rPr>
                <w:rFonts w:ascii="Century Gothic" w:hAnsi="Century Gothic"/>
                <w:bCs/>
                <w:color w:val="C00000"/>
                <w:sz w:val="24"/>
                <w:szCs w:val="23"/>
              </w:rPr>
            </w:pPr>
            <w:r>
              <w:rPr>
                <w:rFonts w:ascii="Century Gothic" w:hAnsi="Century Gothic"/>
                <w:bCs/>
                <w:sz w:val="24"/>
                <w:szCs w:val="23"/>
              </w:rPr>
              <w:t xml:space="preserve">Requiere mantenimiento, cada semana botar el agua que se haya juntado dentro, podría estropear las cintas de ajuste </w:t>
            </w:r>
            <w:r w:rsidRPr="007C7F4B">
              <w:rPr>
                <w:rFonts w:ascii="Century Gothic" w:hAnsi="Century Gothic"/>
                <w:bCs/>
                <w:color w:val="C00000"/>
                <w:sz w:val="24"/>
                <w:szCs w:val="23"/>
              </w:rPr>
              <w:t>(-7)</w:t>
            </w:r>
          </w:p>
          <w:p w:rsidR="007C7F4B" w:rsidRDefault="007C7F4B" w:rsidP="002056F4">
            <w:pPr>
              <w:jc w:val="center"/>
              <w:rPr>
                <w:rFonts w:ascii="Century Gothic" w:hAnsi="Century Gothic"/>
                <w:bCs/>
                <w:sz w:val="24"/>
                <w:szCs w:val="23"/>
              </w:rPr>
            </w:pPr>
            <w:r w:rsidRPr="007C7F4B">
              <w:rPr>
                <w:rFonts w:ascii="Century Gothic" w:hAnsi="Century Gothic"/>
                <w:bCs/>
                <w:sz w:val="24"/>
                <w:szCs w:val="23"/>
              </w:rPr>
              <w:t xml:space="preserve">Necesita de 2 manos para cerrarlo completamente </w:t>
            </w:r>
            <w:r>
              <w:rPr>
                <w:rFonts w:ascii="Century Gothic" w:hAnsi="Century Gothic"/>
                <w:bCs/>
                <w:color w:val="C00000"/>
                <w:sz w:val="24"/>
                <w:szCs w:val="23"/>
              </w:rPr>
              <w:t>(-3)</w:t>
            </w:r>
          </w:p>
        </w:tc>
        <w:tc>
          <w:tcPr>
            <w:tcW w:w="2069" w:type="dxa"/>
            <w:vAlign w:val="center"/>
          </w:tcPr>
          <w:p w:rsidR="002056F4" w:rsidRDefault="007C7F4B" w:rsidP="007C7F4B">
            <w:pPr>
              <w:jc w:val="center"/>
              <w:rPr>
                <w:rFonts w:ascii="Century Gothic" w:hAnsi="Century Gothic"/>
                <w:bCs/>
                <w:sz w:val="24"/>
                <w:szCs w:val="23"/>
              </w:rPr>
            </w:pPr>
            <w:r>
              <w:rPr>
                <w:rFonts w:ascii="Century Gothic" w:hAnsi="Century Gothic"/>
                <w:bCs/>
                <w:sz w:val="24"/>
                <w:szCs w:val="23"/>
              </w:rPr>
              <w:t xml:space="preserve">Podemos usarlo también como portalápices, o algún otro tipo de materiales pequeños. </w:t>
            </w:r>
            <w:r>
              <w:rPr>
                <w:rFonts w:ascii="Century Gothic" w:hAnsi="Century Gothic"/>
                <w:bCs/>
                <w:color w:val="7030A0"/>
                <w:sz w:val="24"/>
                <w:szCs w:val="23"/>
              </w:rPr>
              <w:t>(+10</w:t>
            </w:r>
            <w:r w:rsidRPr="007C7F4B">
              <w:rPr>
                <w:rFonts w:ascii="Century Gothic" w:hAnsi="Century Gothic"/>
                <w:bCs/>
                <w:color w:val="7030A0"/>
                <w:sz w:val="24"/>
                <w:szCs w:val="23"/>
              </w:rPr>
              <w:t>)</w:t>
            </w:r>
          </w:p>
        </w:tc>
      </w:tr>
      <w:tr w:rsidR="002056F4" w:rsidTr="007C7F4B">
        <w:trPr>
          <w:trHeight w:val="709"/>
        </w:trPr>
        <w:tc>
          <w:tcPr>
            <w:tcW w:w="2263" w:type="dxa"/>
            <w:shd w:val="clear" w:color="auto" w:fill="D9E2F3" w:themeFill="accent5" w:themeFillTint="33"/>
            <w:vAlign w:val="center"/>
          </w:tcPr>
          <w:p w:rsidR="002056F4" w:rsidRDefault="002056F4" w:rsidP="007C7F4B">
            <w:pPr>
              <w:jc w:val="center"/>
              <w:rPr>
                <w:rFonts w:ascii="Century Gothic" w:hAnsi="Century Gothic"/>
                <w:bCs/>
                <w:sz w:val="24"/>
                <w:szCs w:val="23"/>
              </w:rPr>
            </w:pPr>
            <w:r>
              <w:rPr>
                <w:rFonts w:ascii="Century Gothic" w:hAnsi="Century Gothic"/>
                <w:bCs/>
                <w:sz w:val="24"/>
                <w:szCs w:val="23"/>
              </w:rPr>
              <w:t>Total</w:t>
            </w:r>
            <w:r w:rsidR="007C7F4B">
              <w:rPr>
                <w:rFonts w:ascii="Century Gothic" w:hAnsi="Century Gothic"/>
                <w:bCs/>
                <w:sz w:val="24"/>
                <w:szCs w:val="23"/>
              </w:rPr>
              <w:t>: 18 puntos</w:t>
            </w:r>
          </w:p>
        </w:tc>
        <w:tc>
          <w:tcPr>
            <w:tcW w:w="1985" w:type="dxa"/>
            <w:shd w:val="clear" w:color="auto" w:fill="D9E2F3" w:themeFill="accent5" w:themeFillTint="33"/>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26 puntos</w:t>
            </w:r>
          </w:p>
        </w:tc>
        <w:tc>
          <w:tcPr>
            <w:tcW w:w="4111" w:type="dxa"/>
            <w:shd w:val="clear" w:color="auto" w:fill="D9E2F3" w:themeFill="accent5" w:themeFillTint="33"/>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-18 puntos</w:t>
            </w:r>
          </w:p>
        </w:tc>
        <w:tc>
          <w:tcPr>
            <w:tcW w:w="2069" w:type="dxa"/>
            <w:shd w:val="clear" w:color="auto" w:fill="D9E2F3" w:themeFill="accent5" w:themeFillTint="33"/>
            <w:vAlign w:val="center"/>
          </w:tcPr>
          <w:p w:rsidR="002056F4" w:rsidRDefault="007C7F4B" w:rsidP="002056F4">
            <w:pPr>
              <w:jc w:val="center"/>
              <w:rPr>
                <w:rFonts w:ascii="Century Gothic" w:hAnsi="Century Gothic"/>
                <w:bCs/>
                <w:sz w:val="24"/>
                <w:szCs w:val="23"/>
              </w:rPr>
            </w:pPr>
            <w:r>
              <w:rPr>
                <w:rFonts w:ascii="Century Gothic" w:hAnsi="Century Gothic"/>
                <w:bCs/>
                <w:sz w:val="24"/>
                <w:szCs w:val="23"/>
              </w:rPr>
              <w:t>10 puntos</w:t>
            </w:r>
          </w:p>
        </w:tc>
      </w:tr>
    </w:tbl>
    <w:p w:rsidR="002056F4" w:rsidRDefault="002056F4">
      <w:pPr>
        <w:rPr>
          <w:rFonts w:ascii="Century Gothic" w:hAnsi="Century Gothic"/>
          <w:bCs/>
          <w:sz w:val="24"/>
          <w:szCs w:val="23"/>
        </w:rPr>
      </w:pPr>
    </w:p>
    <w:p w:rsidR="002056F4" w:rsidRDefault="007C7F4B">
      <w:pPr>
        <w:rPr>
          <w:rFonts w:ascii="Century Gothic" w:hAnsi="Century Gothic"/>
          <w:bCs/>
          <w:sz w:val="24"/>
          <w:szCs w:val="23"/>
        </w:rPr>
      </w:pPr>
      <w:r>
        <w:rPr>
          <w:rFonts w:ascii="Century Gothic" w:hAnsi="Century Gothic"/>
          <w:bCs/>
          <w:sz w:val="24"/>
          <w:szCs w:val="23"/>
        </w:rPr>
        <w:t>Es sólo una idea, mínimo inventa unas 2 más para que al final compares puntos y veas cual te conviene más, capaz y tienes una mejor idea que la mía uwu</w:t>
      </w:r>
    </w:p>
    <w:p w:rsidR="00E922D0" w:rsidRDefault="00E922D0">
      <w:pPr>
        <w:rPr>
          <w:rFonts w:ascii="Century Gothic" w:hAnsi="Century Gothic"/>
          <w:bCs/>
          <w:sz w:val="24"/>
          <w:szCs w:val="23"/>
        </w:rPr>
      </w:pPr>
    </w:p>
    <w:p w:rsidR="00E922D0" w:rsidRPr="00DD352E" w:rsidRDefault="00E922D0" w:rsidP="00E922D0">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rsidR="00E922D0" w:rsidRPr="00DD352E" w:rsidRDefault="00E922D0" w:rsidP="00E922D0">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E922D0" w:rsidRPr="00DD352E" w:rsidTr="00A95602">
        <w:trPr>
          <w:trHeight w:val="987"/>
        </w:trPr>
        <w:tc>
          <w:tcPr>
            <w:tcW w:w="5995" w:type="dxa"/>
            <w:vAlign w:val="center"/>
          </w:tcPr>
          <w:p w:rsidR="00E922D0" w:rsidRPr="00DD352E" w:rsidRDefault="00E922D0" w:rsidP="00A95602">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rsidR="00E922D0" w:rsidRPr="00DD352E" w:rsidRDefault="00E922D0" w:rsidP="00A9560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rsidR="00E922D0" w:rsidRPr="00DD352E" w:rsidRDefault="00E922D0" w:rsidP="00A9560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rsidR="00E922D0" w:rsidRPr="00DD352E" w:rsidRDefault="00E922D0" w:rsidP="00A95602">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E922D0" w:rsidRPr="00DD352E" w:rsidTr="00A95602">
        <w:trPr>
          <w:trHeight w:val="1587"/>
        </w:trPr>
        <w:tc>
          <w:tcPr>
            <w:tcW w:w="5995" w:type="dxa"/>
            <w:shd w:val="clear" w:color="auto" w:fill="E7F0F9"/>
            <w:vAlign w:val="center"/>
          </w:tcPr>
          <w:p w:rsidR="00E922D0" w:rsidRPr="00DD352E" w:rsidRDefault="00E922D0" w:rsidP="00A95602">
            <w:pPr>
              <w:spacing w:line="240" w:lineRule="auto"/>
              <w:rPr>
                <w:rFonts w:ascii="Century Gothic" w:hAnsi="Century Gothic"/>
                <w:bCs/>
                <w:sz w:val="24"/>
                <w:szCs w:val="23"/>
              </w:rPr>
            </w:pPr>
            <w:r w:rsidRPr="00E922D0">
              <w:rPr>
                <w:rFonts w:ascii="Century Gothic" w:hAnsi="Century Gothic"/>
                <w:bCs/>
                <w:sz w:val="24"/>
                <w:szCs w:val="23"/>
              </w:rPr>
              <w:t>Trabajé cooperativamente con mi grupo de estudio para generar y seleccionar ideas creativas de prototipos con botellas de plástico reciclado.</w:t>
            </w:r>
          </w:p>
        </w:tc>
        <w:tc>
          <w:tcPr>
            <w:tcW w:w="856" w:type="dxa"/>
            <w:vAlign w:val="center"/>
          </w:tcPr>
          <w:p w:rsidR="00E922D0" w:rsidRPr="00DD352E" w:rsidRDefault="00E922D0" w:rsidP="00A95602">
            <w:pPr>
              <w:spacing w:after="160" w:line="240" w:lineRule="auto"/>
              <w:jc w:val="center"/>
              <w:rPr>
                <w:rFonts w:ascii="Century Gothic" w:hAnsi="Century Gothic"/>
                <w:bCs/>
                <w:sz w:val="23"/>
                <w:szCs w:val="23"/>
              </w:rPr>
            </w:pPr>
          </w:p>
        </w:tc>
        <w:tc>
          <w:tcPr>
            <w:tcW w:w="1142" w:type="dxa"/>
            <w:vAlign w:val="center"/>
          </w:tcPr>
          <w:p w:rsidR="00E922D0" w:rsidRPr="00DD352E" w:rsidRDefault="00E922D0" w:rsidP="00A95602">
            <w:pPr>
              <w:spacing w:after="160" w:line="240" w:lineRule="auto"/>
              <w:jc w:val="center"/>
              <w:rPr>
                <w:rFonts w:ascii="Century Gothic" w:hAnsi="Century Gothic"/>
                <w:bCs/>
                <w:sz w:val="23"/>
                <w:szCs w:val="23"/>
              </w:rPr>
            </w:pPr>
          </w:p>
        </w:tc>
        <w:tc>
          <w:tcPr>
            <w:tcW w:w="2494" w:type="dxa"/>
            <w:vAlign w:val="center"/>
          </w:tcPr>
          <w:p w:rsidR="00E922D0" w:rsidRPr="00DD352E" w:rsidRDefault="00E922D0" w:rsidP="00A95602">
            <w:pPr>
              <w:spacing w:after="160" w:line="240" w:lineRule="auto"/>
              <w:jc w:val="center"/>
              <w:rPr>
                <w:rFonts w:ascii="Century Gothic" w:hAnsi="Century Gothic"/>
                <w:bCs/>
                <w:sz w:val="23"/>
                <w:szCs w:val="23"/>
              </w:rPr>
            </w:pPr>
          </w:p>
        </w:tc>
      </w:tr>
    </w:tbl>
    <w:p w:rsidR="00E922D0" w:rsidRPr="00DD352E" w:rsidRDefault="00E922D0" w:rsidP="00E922D0">
      <w:pPr>
        <w:spacing w:line="259" w:lineRule="auto"/>
        <w:rPr>
          <w:rFonts w:ascii="Century Gothic" w:hAnsi="Century Gothic"/>
          <w:bCs/>
          <w:sz w:val="24"/>
          <w:szCs w:val="23"/>
        </w:rPr>
      </w:pPr>
    </w:p>
    <w:p w:rsidR="00E922D0" w:rsidRPr="00DD352E" w:rsidRDefault="00E922D0" w:rsidP="00E922D0">
      <w:pPr>
        <w:spacing w:line="259" w:lineRule="auto"/>
        <w:rPr>
          <w:rFonts w:ascii="Century Gothic" w:hAnsi="Century Gothic"/>
          <w:bCs/>
          <w:color w:val="C00000"/>
          <w:sz w:val="24"/>
          <w:szCs w:val="23"/>
        </w:rPr>
      </w:pPr>
      <w:r w:rsidRPr="00DD352E">
        <w:rPr>
          <w:rFonts w:ascii="Century Gothic" w:hAnsi="Century Gothic"/>
          <w:bCs/>
          <w:color w:val="C00000"/>
          <w:sz w:val="24"/>
          <w:szCs w:val="23"/>
        </w:rPr>
        <w:t xml:space="preserve">Espero que este documento te haya resultado </w:t>
      </w:r>
      <w:proofErr w:type="gramStart"/>
      <w:r w:rsidRPr="00DD352E">
        <w:rPr>
          <w:rFonts w:ascii="Century Gothic" w:hAnsi="Century Gothic"/>
          <w:bCs/>
          <w:color w:val="C00000"/>
          <w:sz w:val="24"/>
          <w:szCs w:val="23"/>
        </w:rPr>
        <w:t>útil :</w:t>
      </w:r>
      <w:proofErr w:type="gramEnd"/>
      <w:r w:rsidRPr="00DD352E">
        <w:rPr>
          <w:rFonts w:ascii="Century Gothic" w:hAnsi="Century Gothic"/>
          <w:bCs/>
          <w:color w:val="C00000"/>
          <w:sz w:val="24"/>
          <w:szCs w:val="23"/>
        </w:rPr>
        <w:t xml:space="preserve">’3 ¡Nos vemos en la siguiente </w:t>
      </w:r>
      <w:r>
        <w:rPr>
          <w:rFonts w:ascii="Century Gothic" w:hAnsi="Century Gothic"/>
          <w:bCs/>
          <w:color w:val="C00000"/>
          <w:sz w:val="24"/>
          <w:szCs w:val="23"/>
        </w:rPr>
        <w:t>actividad</w:t>
      </w:r>
      <w:r w:rsidRPr="00DD352E">
        <w:rPr>
          <w:rFonts w:ascii="Century Gothic" w:hAnsi="Century Gothic"/>
          <w:bCs/>
          <w:color w:val="C00000"/>
          <w:sz w:val="24"/>
          <w:szCs w:val="23"/>
        </w:rPr>
        <w:t xml:space="preserve">! </w:t>
      </w:r>
      <w:bookmarkStart w:id="0" w:name="_GoBack"/>
      <w:bookmarkEnd w:id="0"/>
    </w:p>
    <w:p w:rsidR="00E922D0" w:rsidRPr="006F4D97" w:rsidRDefault="00E922D0" w:rsidP="00E922D0">
      <w:pPr>
        <w:rPr>
          <w:rFonts w:ascii="Century Gothic" w:hAnsi="Century Gothic"/>
          <w:bCs/>
          <w:sz w:val="24"/>
          <w:szCs w:val="23"/>
        </w:rPr>
      </w:pPr>
      <w:r w:rsidRPr="006F4D97">
        <w:rPr>
          <w:rFonts w:ascii="Century Gothic" w:hAnsi="Century Gothic"/>
          <w:b/>
          <w:bCs/>
          <w:color w:val="C00000"/>
          <w:sz w:val="36"/>
          <w:szCs w:val="23"/>
          <w:u w:val="single"/>
        </w:rPr>
        <w:t>Bela Konrad</w:t>
      </w:r>
    </w:p>
    <w:p w:rsidR="007C7F4B" w:rsidRDefault="007C7F4B">
      <w:pPr>
        <w:rPr>
          <w:rFonts w:ascii="Century Gothic" w:hAnsi="Century Gothic"/>
          <w:bCs/>
          <w:sz w:val="24"/>
          <w:szCs w:val="23"/>
        </w:rPr>
      </w:pPr>
    </w:p>
    <w:p w:rsidR="002056F4" w:rsidRDefault="002056F4"/>
    <w:sectPr w:rsidR="002056F4" w:rsidSect="00AB2618">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BA" w:rsidRDefault="00B273BA" w:rsidP="00AB2618">
      <w:pPr>
        <w:spacing w:after="0" w:line="240" w:lineRule="auto"/>
      </w:pPr>
      <w:r>
        <w:separator/>
      </w:r>
    </w:p>
  </w:endnote>
  <w:endnote w:type="continuationSeparator" w:id="0">
    <w:p w:rsidR="00B273BA" w:rsidRDefault="00B273BA" w:rsidP="00AB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BA" w:rsidRDefault="00B273BA" w:rsidP="00AB2618">
      <w:pPr>
        <w:spacing w:after="0" w:line="240" w:lineRule="auto"/>
      </w:pPr>
      <w:r>
        <w:separator/>
      </w:r>
    </w:p>
  </w:footnote>
  <w:footnote w:type="continuationSeparator" w:id="0">
    <w:p w:rsidR="00B273BA" w:rsidRDefault="00B273BA" w:rsidP="00AB2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18" w:rsidRPr="00AB2618" w:rsidRDefault="00AB2618">
    <w:pPr>
      <w:pStyle w:val="Encabezado"/>
      <w:rPr>
        <w:rFonts w:ascii="Century Gothic" w:hAnsi="Century Gothic"/>
      </w:rPr>
    </w:pPr>
    <w:r>
      <w:rPr>
        <w:rFonts w:ascii="Century Gothic" w:hAnsi="Century Gothic"/>
      </w:rPr>
      <w:t xml:space="preserve">Bela Konrad                                                                                                              5to grado: Secundaria                                                                                                                                                                                                                                                                                                  </w:t>
    </w:r>
    <w:r>
      <w:rPr>
        <w:rFonts w:ascii="Century Gothic" w:hAnsi="Century Goth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2047F"/>
    <w:multiLevelType w:val="hybridMultilevel"/>
    <w:tmpl w:val="9956FC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18"/>
    <w:rsid w:val="002056F4"/>
    <w:rsid w:val="007C7F4B"/>
    <w:rsid w:val="008670BF"/>
    <w:rsid w:val="00AB2618"/>
    <w:rsid w:val="00B273BA"/>
    <w:rsid w:val="00E922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B2CD5-75B7-4DD0-9204-13C5636B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18"/>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618"/>
  </w:style>
  <w:style w:type="paragraph" w:styleId="Piedepgina">
    <w:name w:val="footer"/>
    <w:basedOn w:val="Normal"/>
    <w:link w:val="PiedepginaCar"/>
    <w:uiPriority w:val="99"/>
    <w:unhideWhenUsed/>
    <w:rsid w:val="00AB2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618"/>
  </w:style>
  <w:style w:type="paragraph" w:styleId="Prrafodelista">
    <w:name w:val="List Paragraph"/>
    <w:basedOn w:val="Normal"/>
    <w:uiPriority w:val="34"/>
    <w:qFormat/>
    <w:rsid w:val="00AB2618"/>
    <w:pPr>
      <w:ind w:left="720"/>
      <w:contextualSpacing/>
    </w:pPr>
  </w:style>
  <w:style w:type="character" w:styleId="Hipervnculo">
    <w:name w:val="Hyperlink"/>
    <w:basedOn w:val="Fuentedeprrafopredeter"/>
    <w:uiPriority w:val="99"/>
    <w:unhideWhenUsed/>
    <w:rsid w:val="002056F4"/>
    <w:rPr>
      <w:color w:val="0563C1" w:themeColor="hyperlink"/>
      <w:u w:val="single"/>
    </w:rPr>
  </w:style>
  <w:style w:type="table" w:styleId="Tablaconcuadrcula">
    <w:name w:val="Table Grid"/>
    <w:basedOn w:val="Tablanormal"/>
    <w:uiPriority w:val="39"/>
    <w:rsid w:val="0020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9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1zCt9nZp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2021-10-31T03:31:00Z</dcterms:created>
  <dcterms:modified xsi:type="dcterms:W3CDTF">2021-11-01T00:04:00Z</dcterms:modified>
</cp:coreProperties>
</file>