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96" w:rsidRDefault="00AF0A96" w:rsidP="00AF0A96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AF0A96" w:rsidRPr="00EA51FE" w:rsidRDefault="00AF0A96" w:rsidP="00AF0A96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Pr="00475E82">
        <w:rPr>
          <w:rFonts w:ascii="AcmeFont" w:hAnsi="AcmeFont"/>
          <w:bCs/>
          <w:color w:val="ED7D31" w:themeColor="accent2"/>
          <w:sz w:val="44"/>
        </w:rPr>
        <w:t>Redactamos el desafío y empatizamos para elaborar prototipos de objetos utilitarios con botellas de plástico reciclado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:rsidR="00AF0A96" w:rsidRPr="00EA51FE" w:rsidRDefault="00AF0A96" w:rsidP="00AF0A96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33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:rsidR="00AF0A96" w:rsidRDefault="00AF0A96" w:rsidP="00AF0A96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comenzamos con la </w:t>
      </w:r>
      <w:r>
        <w:rPr>
          <w:rFonts w:ascii="Century Gothic" w:hAnsi="Century Gothic"/>
          <w:b/>
          <w:bCs/>
          <w:sz w:val="24"/>
          <w:szCs w:val="23"/>
        </w:rPr>
        <w:t>Actividad 1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9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de </w:t>
      </w:r>
      <w:r w:rsidRPr="00475E82">
        <w:rPr>
          <w:rFonts w:ascii="Century Gothic" w:hAnsi="Century Gothic"/>
          <w:bCs/>
          <w:sz w:val="24"/>
          <w:szCs w:val="23"/>
          <w:lang w:val="es-US"/>
        </w:rPr>
        <w:t xml:space="preserve">elaborar </w:t>
      </w:r>
      <w:r w:rsidRPr="00475E82">
        <w:rPr>
          <w:rFonts w:ascii="Century Gothic" w:hAnsi="Century Gothic"/>
          <w:bCs/>
          <w:sz w:val="24"/>
          <w:szCs w:val="23"/>
        </w:rPr>
        <w:t xml:space="preserve">prototipos </w:t>
      </w:r>
      <w:r>
        <w:rPr>
          <w:rFonts w:ascii="Century Gothic" w:hAnsi="Century Gothic"/>
          <w:bCs/>
          <w:sz w:val="24"/>
          <w:szCs w:val="23"/>
        </w:rPr>
        <w:t>de vestimenta que solucionen el problema del friaje.</w:t>
      </w:r>
    </w:p>
    <w:p w:rsidR="00AF0A96" w:rsidRPr="001E0ED5" w:rsidRDefault="00AF0A96" w:rsidP="00AF0A96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AF0A96" w:rsidRPr="0058276A" w:rsidRDefault="0058276A" w:rsidP="00AF0A96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6E48E" wp14:editId="211B0490">
                <wp:simplePos x="0" y="0"/>
                <wp:positionH relativeFrom="column">
                  <wp:posOffset>845185</wp:posOffset>
                </wp:positionH>
                <wp:positionV relativeFrom="paragraph">
                  <wp:posOffset>457427</wp:posOffset>
                </wp:positionV>
                <wp:extent cx="999813" cy="1396952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5D0C2" id="Rectángulo 4" o:spid="_x0000_s1026" style="position:absolute;margin-left:66.55pt;margin-top:36pt;width:78.7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248ACE26" wp14:editId="7C13465E">
            <wp:simplePos x="0" y="0"/>
            <wp:positionH relativeFrom="column">
              <wp:posOffset>899795</wp:posOffset>
            </wp:positionH>
            <wp:positionV relativeFrom="paragraph">
              <wp:posOffset>460099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A96">
        <w:rPr>
          <w:rFonts w:ascii="Century Gothic" w:hAnsi="Century Gothic"/>
          <w:bCs/>
          <w:sz w:val="24"/>
          <w:szCs w:val="23"/>
        </w:rPr>
        <w:t>Vamos a ‘</w:t>
      </w:r>
      <w:r w:rsidR="00AF0A96" w:rsidRPr="00DC6B94">
        <w:rPr>
          <w:rFonts w:ascii="Century Gothic" w:hAnsi="Century Gothic"/>
          <w:b/>
          <w:bCs/>
          <w:sz w:val="24"/>
          <w:szCs w:val="23"/>
        </w:rPr>
        <w:t>Empatizar’</w:t>
      </w:r>
      <w:r w:rsidR="00AF0A96">
        <w:rPr>
          <w:rFonts w:ascii="Century Gothic" w:hAnsi="Century Gothic"/>
          <w:bCs/>
          <w:sz w:val="24"/>
          <w:szCs w:val="23"/>
        </w:rPr>
        <w:t xml:space="preserve"> mediante la técnica de la entrevista, previamente habiendo establecido nuestro reto o desafío específico.</w:t>
      </w:r>
      <w:r w:rsidR="00AF0A96" w:rsidRPr="00FB322F">
        <w:rPr>
          <w:rFonts w:ascii="Century Gothic" w:hAnsi="Century Gothic"/>
          <w:bCs/>
          <w:sz w:val="24"/>
          <w:szCs w:val="23"/>
        </w:rPr>
        <w:tab/>
      </w:r>
    </w:p>
    <w:p w:rsidR="00AF0A96" w:rsidRPr="001E0ED5" w:rsidRDefault="00AF0A96" w:rsidP="00AF0A96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AF0A96" w:rsidRPr="0036371A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:rsidR="00B42ADC" w:rsidRDefault="00B42ADC" w:rsidP="00AF0A96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:rsidR="00B42ADC" w:rsidRDefault="00B42ADC" w:rsidP="00B42ADC">
      <w:pPr>
        <w:rPr>
          <w:rFonts w:ascii="Century Gothic" w:hAnsi="Century Gothic"/>
          <w:sz w:val="2"/>
          <w:szCs w:val="23"/>
        </w:rPr>
      </w:pPr>
    </w:p>
    <w:p w:rsidR="00AF0A96" w:rsidRPr="00B42ADC" w:rsidRDefault="00AF0A96" w:rsidP="00B42ADC">
      <w:pPr>
        <w:spacing w:after="480"/>
        <w:jc w:val="center"/>
        <w:rPr>
          <w:rFonts w:ascii="Century Gothic" w:hAnsi="Century Gothic"/>
          <w:sz w:val="2"/>
          <w:szCs w:val="23"/>
        </w:rPr>
      </w:pPr>
    </w:p>
    <w:p w:rsidR="00AF0A96" w:rsidRPr="00723BFD" w:rsidRDefault="00AF0A96" w:rsidP="00B42ADC">
      <w:pPr>
        <w:spacing w:before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723BFD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Ingresamos a la fase EMPATIZAR </w:t>
      </w:r>
    </w:p>
    <w:p w:rsidR="00AF0A96" w:rsidRDefault="00AF0A96" w:rsidP="00AF0A96">
      <w:pPr>
        <w:rPr>
          <w:rFonts w:ascii="Century Gothic" w:hAnsi="Century Gothic"/>
          <w:bCs/>
          <w:sz w:val="24"/>
          <w:szCs w:val="23"/>
        </w:rPr>
      </w:pPr>
      <w:r w:rsidRPr="00723BFD">
        <w:rPr>
          <w:rFonts w:ascii="Century Gothic" w:hAnsi="Century Gothic"/>
          <w:bCs/>
          <w:sz w:val="24"/>
          <w:szCs w:val="23"/>
        </w:rPr>
        <w:t xml:space="preserve">Para dar inicio a la fase Empatizar, empezamos con la redacción de un desafío; por ello, vamos a recordar cómo redactar el desafío. </w:t>
      </w:r>
    </w:p>
    <w:p w:rsidR="0058276A" w:rsidRDefault="0058276A" w:rsidP="00AF0A96">
      <w:pPr>
        <w:rPr>
          <w:rFonts w:ascii="Century Gothic" w:hAnsi="Century Gothic"/>
          <w:bCs/>
          <w:sz w:val="24"/>
          <w:szCs w:val="23"/>
        </w:rPr>
      </w:pPr>
      <w:r w:rsidRPr="0058276A">
        <w:rPr>
          <w:rFonts w:ascii="Century Gothic" w:hAnsi="Century Gothic"/>
          <w:bCs/>
          <w:sz w:val="24"/>
          <w:szCs w:val="23"/>
        </w:rPr>
        <w:t>El desafío presenta tres características: debe estar redactado en forma de pregunta, debe tener un público usuario y debe permitir un abanico de soluciones.</w:t>
      </w:r>
    </w:p>
    <w:p w:rsidR="00B42ADC" w:rsidRPr="00B42ADC" w:rsidRDefault="00B42ADC" w:rsidP="00B42ADC">
      <w:pPr>
        <w:spacing w:after="300"/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290590</wp:posOffset>
                </wp:positionV>
                <wp:extent cx="6573329" cy="905774"/>
                <wp:effectExtent l="0" t="0" r="18415" b="279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329" cy="90577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ACC35" id="Rectángulo redondeado 1" o:spid="_x0000_s1026" style="position:absolute;margin-left:2.05pt;margin-top:22.9pt;width:517.6pt;height:71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" fillcolor="#fff2cc [663]" strokecolor="#ffc000 [3207]" strokeweight="1pt">
                <v:stroke joinstyle="miter"/>
              </v:roundrect>
            </w:pict>
          </mc:Fallback>
        </mc:AlternateContent>
      </w:r>
      <w:r w:rsidRPr="00B42ADC">
        <w:rPr>
          <w:rFonts w:ascii="Century Gothic" w:hAnsi="Century Gothic"/>
          <w:bCs/>
          <w:color w:val="C00000"/>
          <w:sz w:val="24"/>
          <w:szCs w:val="23"/>
        </w:rPr>
        <w:t>Como ejemplo, podríamos llevar el siguiente desafío:</w:t>
      </w:r>
    </w:p>
    <w:p w:rsidR="0058276A" w:rsidRPr="00B42ADC" w:rsidRDefault="0058276A" w:rsidP="00B42ADC">
      <w:pPr>
        <w:spacing w:after="0"/>
        <w:ind w:left="426" w:right="401"/>
        <w:jc w:val="center"/>
        <w:rPr>
          <w:rFonts w:ascii="Balthazar" w:hAnsi="Balthazar"/>
          <w:bCs/>
          <w:sz w:val="40"/>
          <w:szCs w:val="23"/>
        </w:rPr>
      </w:pPr>
      <w:r w:rsidRPr="00B42ADC">
        <w:rPr>
          <w:rFonts w:ascii="Balthazar" w:hAnsi="Balthazar"/>
          <w:bCs/>
          <w:sz w:val="40"/>
          <w:szCs w:val="23"/>
        </w:rPr>
        <w:t>¿Cómo podríamos evitar las enfermedades en los niños a causa del friaje en la selva?</w:t>
      </w:r>
    </w:p>
    <w:p w:rsidR="0058276A" w:rsidRDefault="0058276A" w:rsidP="00AF0A96">
      <w:pPr>
        <w:rPr>
          <w:rFonts w:ascii="Century Gothic" w:hAnsi="Century Gothic"/>
          <w:bCs/>
          <w:sz w:val="24"/>
          <w:szCs w:val="23"/>
        </w:rPr>
      </w:pPr>
    </w:p>
    <w:p w:rsidR="0058276A" w:rsidRDefault="00B42ADC" w:rsidP="00AF0A96">
      <w:pPr>
        <w:rPr>
          <w:rFonts w:ascii="Century Gothic" w:hAnsi="Century Gothic"/>
          <w:bCs/>
          <w:sz w:val="24"/>
          <w:szCs w:val="23"/>
        </w:rPr>
      </w:pPr>
      <w:r w:rsidRPr="00B42ADC">
        <w:rPr>
          <w:rFonts w:ascii="Century Gothic" w:hAnsi="Century Gothic"/>
          <w:b/>
          <w:bCs/>
          <w:color w:val="4472C4" w:themeColor="accent5"/>
          <w:sz w:val="24"/>
          <w:szCs w:val="23"/>
        </w:rPr>
        <w:t>¡Muy bien!</w:t>
      </w:r>
      <w:r w:rsidRPr="00B42ADC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B42ADC">
        <w:rPr>
          <w:rFonts w:ascii="Century Gothic" w:hAnsi="Century Gothic"/>
          <w:bCs/>
          <w:sz w:val="24"/>
          <w:szCs w:val="23"/>
        </w:rPr>
        <w:t>Ahora, revisemos la redacción de nuestro desafío usando la siguiente lista de cotejo para verificar si tenemos que mejorarla. Marquemos con un aspa “X” donde consideremos que corresponde.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105"/>
      </w:tblGrid>
      <w:tr w:rsidR="00B42ADC" w:rsidTr="00320EE1">
        <w:trPr>
          <w:trHeight w:val="713"/>
        </w:trPr>
        <w:tc>
          <w:tcPr>
            <w:tcW w:w="4106" w:type="dxa"/>
            <w:shd w:val="clear" w:color="auto" w:fill="4472C4" w:themeFill="accent5"/>
            <w:vAlign w:val="center"/>
          </w:tcPr>
          <w:bookmarkStart w:id="0" w:name="_GoBack" w:colFirst="0" w:colLast="0"/>
          <w:p w:rsidR="00B42ADC" w:rsidRPr="00B42ADC" w:rsidRDefault="00B26DF1" w:rsidP="00320EE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2542049</wp:posOffset>
                      </wp:positionH>
                      <wp:positionV relativeFrom="paragraph">
                        <wp:posOffset>451078</wp:posOffset>
                      </wp:positionV>
                      <wp:extent cx="353683" cy="698739"/>
                      <wp:effectExtent l="0" t="0" r="0" b="0"/>
                      <wp:wrapNone/>
                      <wp:docPr id="2" name="Multiplic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" cy="698739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8E554" id="Multiplicar 2" o:spid="_x0000_s1026" style="position:absolute;margin-left:200.15pt;margin-top:35.5pt;width:27.85pt;height: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3683,698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" path="m47836,186604r74220,-37568l176842,257271,231627,149036r74220,37568l223459,349370r82388,162765l231627,549703,176842,441468,122056,549703,47836,512135,130224,349370,47836,186604xe" fillcolor="#5b9bd5 [3204]" strokecolor="#1f4d78 [1604]" strokeweight="1pt">
                      <v:stroke joinstyle="miter"/>
                      <v:path arrowok="t" o:connecttype="custom" o:connectlocs="47836,186604;122056,149036;176842,257271;231627,149036;305847,186604;223459,349370;305847,512135;231627,549703;176842,441468;122056,549703;47836,512135;130224,349370;47836,186604" o:connectangles="0,0,0,0,0,0,0,0,0,0,0,0,0"/>
                    </v:shape>
                  </w:pict>
                </mc:Fallback>
              </mc:AlternateContent>
            </w:r>
            <w:r w:rsidR="00B42ADC" w:rsidRPr="00B42AD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Indicadores</w:t>
            </w:r>
          </w:p>
        </w:tc>
        <w:tc>
          <w:tcPr>
            <w:tcW w:w="567" w:type="dxa"/>
            <w:shd w:val="clear" w:color="auto" w:fill="4472C4" w:themeFill="accent5"/>
            <w:vAlign w:val="center"/>
          </w:tcPr>
          <w:p w:rsidR="00B42ADC" w:rsidRPr="00B42ADC" w:rsidRDefault="00B42ADC" w:rsidP="00B42AD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2AD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Sí</w:t>
            </w:r>
          </w:p>
        </w:tc>
        <w:tc>
          <w:tcPr>
            <w:tcW w:w="567" w:type="dxa"/>
            <w:shd w:val="clear" w:color="auto" w:fill="4472C4" w:themeFill="accent5"/>
            <w:vAlign w:val="center"/>
          </w:tcPr>
          <w:p w:rsidR="00B42ADC" w:rsidRPr="00B42ADC" w:rsidRDefault="00B42ADC" w:rsidP="00B42AD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2AD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No</w:t>
            </w:r>
          </w:p>
        </w:tc>
        <w:tc>
          <w:tcPr>
            <w:tcW w:w="5105" w:type="dxa"/>
            <w:shd w:val="clear" w:color="auto" w:fill="4472C4" w:themeFill="accent5"/>
            <w:vAlign w:val="center"/>
          </w:tcPr>
          <w:p w:rsidR="00B42ADC" w:rsidRPr="00B42ADC" w:rsidRDefault="00B42ADC" w:rsidP="00B42AD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2AD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¿Por qué respondí así?</w:t>
            </w:r>
          </w:p>
        </w:tc>
      </w:tr>
      <w:bookmarkEnd w:id="0"/>
      <w:tr w:rsidR="00B42ADC" w:rsidTr="0068011D">
        <w:trPr>
          <w:trHeight w:val="1072"/>
        </w:trPr>
        <w:tc>
          <w:tcPr>
            <w:tcW w:w="4106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2ADC">
              <w:rPr>
                <w:rFonts w:ascii="Century Gothic" w:hAnsi="Century Gothic"/>
                <w:bCs/>
                <w:sz w:val="24"/>
                <w:szCs w:val="23"/>
              </w:rPr>
              <w:t>El desafío está redactado en forma de pregunta.</w:t>
            </w:r>
          </w:p>
        </w:tc>
        <w:tc>
          <w:tcPr>
            <w:tcW w:w="567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105" w:type="dxa"/>
            <w:vAlign w:val="center"/>
          </w:tcPr>
          <w:p w:rsidR="00B42ADC" w:rsidRDefault="00B26DF1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Porque tiene los signos de interrogación :v</w:t>
            </w:r>
          </w:p>
        </w:tc>
      </w:tr>
      <w:tr w:rsidR="00B42ADC" w:rsidTr="0068011D">
        <w:trPr>
          <w:trHeight w:val="1072"/>
        </w:trPr>
        <w:tc>
          <w:tcPr>
            <w:tcW w:w="4106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2ADC">
              <w:rPr>
                <w:rFonts w:ascii="Century Gothic" w:hAnsi="Century Gothic"/>
                <w:bCs/>
                <w:sz w:val="24"/>
                <w:szCs w:val="23"/>
              </w:rPr>
              <w:t>El desafío tiene un público usuario.</w:t>
            </w:r>
          </w:p>
        </w:tc>
        <w:tc>
          <w:tcPr>
            <w:tcW w:w="567" w:type="dxa"/>
            <w:vAlign w:val="center"/>
          </w:tcPr>
          <w:p w:rsidR="00B42ADC" w:rsidRDefault="00B26DF1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F1CDBD" wp14:editId="4E6EC26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-41910</wp:posOffset>
                      </wp:positionV>
                      <wp:extent cx="353060" cy="698500"/>
                      <wp:effectExtent l="0" t="0" r="0" b="0"/>
                      <wp:wrapNone/>
                      <wp:docPr id="3" name="Multiplic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6985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38DC0" id="Multiplicar 3" o:spid="_x0000_s1026" style="position:absolute;margin-left:-5.45pt;margin-top:-3.3pt;width:27.8pt;height: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" path="m47741,186492r74110,-37460l176530,257209,231209,149032r74110,37460l223052,349250r82267,162758l231209,549468,176530,441291,121851,549468,47741,512008,130008,349250,47741,186492xe" fillcolor="#5b9bd5" strokecolor="#41719c" strokeweight="1pt">
                      <v:stroke joinstyle="miter"/>
                      <v:path arrowok="t" o:connecttype="custom" o:connectlocs="47741,186492;121851,149032;176530,257209;231209,149032;305319,186492;223052,349250;305319,512008;231209,549468;176530,441291;121851,549468;47741,512008;130008,349250;47741,1864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105" w:type="dxa"/>
            <w:vAlign w:val="center"/>
          </w:tcPr>
          <w:p w:rsidR="00B42ADC" w:rsidRDefault="00B26DF1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Los niños</w:t>
            </w:r>
          </w:p>
        </w:tc>
      </w:tr>
      <w:tr w:rsidR="00B42ADC" w:rsidTr="0068011D">
        <w:trPr>
          <w:trHeight w:val="1028"/>
        </w:trPr>
        <w:tc>
          <w:tcPr>
            <w:tcW w:w="4106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2ADC">
              <w:rPr>
                <w:rFonts w:ascii="Century Gothic" w:hAnsi="Century Gothic"/>
                <w:bCs/>
                <w:sz w:val="24"/>
                <w:szCs w:val="23"/>
              </w:rPr>
              <w:lastRenderedPageBreak/>
              <w:t>El desafío permite un abanico de soluciones.</w:t>
            </w:r>
          </w:p>
        </w:tc>
        <w:tc>
          <w:tcPr>
            <w:tcW w:w="567" w:type="dxa"/>
            <w:vAlign w:val="center"/>
          </w:tcPr>
          <w:p w:rsidR="00B42ADC" w:rsidRDefault="00B26DF1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F1CDBD" wp14:editId="4E6EC26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-15240</wp:posOffset>
                      </wp:positionV>
                      <wp:extent cx="353060" cy="698500"/>
                      <wp:effectExtent l="0" t="0" r="0" b="0"/>
                      <wp:wrapNone/>
                      <wp:docPr id="5" name="Multiplic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6985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97253" id="Multiplicar 5" o:spid="_x0000_s1026" style="position:absolute;margin-left:-5.45pt;margin-top:-1.2pt;width:27.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" path="m47741,186492r74110,-37460l176530,257209,231209,149032r74110,37460l223052,349250r82267,162758l231209,549468,176530,441291,121851,549468,47741,512008,130008,349250,47741,186492xe" fillcolor="#5b9bd5" strokecolor="#41719c" strokeweight="1pt">
                      <v:stroke joinstyle="miter"/>
                      <v:path arrowok="t" o:connecttype="custom" o:connectlocs="47741,186492;121851,149032;176530,257209;231209,149032;305319,186492;223052,349250;305319,512008;231209,549468;176530,441291;121851,549468;47741,512008;130008,349250;47741,1864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105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B42ADC" w:rsidTr="0068011D">
        <w:trPr>
          <w:trHeight w:val="1072"/>
        </w:trPr>
        <w:tc>
          <w:tcPr>
            <w:tcW w:w="4106" w:type="dxa"/>
            <w:vAlign w:val="center"/>
          </w:tcPr>
          <w:p w:rsidR="00B42ADC" w:rsidRDefault="0068011D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68011D">
              <w:rPr>
                <w:rFonts w:ascii="Century Gothic" w:hAnsi="Century Gothic"/>
                <w:bCs/>
                <w:sz w:val="24"/>
                <w:szCs w:val="23"/>
              </w:rPr>
              <w:t>El desafío está centrado en las personas.</w:t>
            </w:r>
          </w:p>
        </w:tc>
        <w:tc>
          <w:tcPr>
            <w:tcW w:w="567" w:type="dxa"/>
            <w:vAlign w:val="center"/>
          </w:tcPr>
          <w:p w:rsidR="00B42ADC" w:rsidRDefault="00B26DF1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F1CDBD" wp14:editId="4E6EC26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8255</wp:posOffset>
                      </wp:positionV>
                      <wp:extent cx="353060" cy="698500"/>
                      <wp:effectExtent l="0" t="0" r="0" b="0"/>
                      <wp:wrapNone/>
                      <wp:docPr id="7" name="Multiplic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6985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6E6A7" id="Multiplicar 7" o:spid="_x0000_s1026" style="position:absolute;margin-left:-5.45pt;margin-top:.65pt;width:27.8pt;height: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" path="m47741,186492r74110,-37460l176530,257209,231209,149032r74110,37460l223052,349250r82267,162758l231209,549468,176530,441291,121851,549468,47741,512008,130008,349250,47741,186492xe" fillcolor="#5b9bd5" strokecolor="#41719c" strokeweight="1pt">
                      <v:stroke joinstyle="miter"/>
                      <v:path arrowok="t" o:connecttype="custom" o:connectlocs="47741,186492;121851,149032;176530,257209;231209,149032;305319,186492;223052,349250;305319,512008;231209,549468;176530,441291;121851,549468;47741,512008;130008,349250;47741,1864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5105" w:type="dxa"/>
            <w:vAlign w:val="center"/>
          </w:tcPr>
          <w:p w:rsidR="00B42ADC" w:rsidRDefault="00B42ADC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:rsidR="00B42ADC" w:rsidRDefault="00B42ADC" w:rsidP="00B26DF1">
      <w:pPr>
        <w:spacing w:after="0"/>
        <w:rPr>
          <w:rFonts w:ascii="Century Gothic" w:hAnsi="Century Gothic"/>
          <w:bCs/>
          <w:sz w:val="24"/>
          <w:szCs w:val="23"/>
        </w:rPr>
      </w:pPr>
    </w:p>
    <w:p w:rsidR="00331BC4" w:rsidRPr="00331BC4" w:rsidRDefault="00331BC4" w:rsidP="00331BC4">
      <w:pPr>
        <w:spacing w:after="120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331BC4">
        <w:rPr>
          <w:rFonts w:ascii="Arial Rounded MT Bold" w:hAnsi="Arial Rounded MT Bold"/>
          <w:bCs/>
          <w:color w:val="4472C4" w:themeColor="accent5"/>
          <w:sz w:val="32"/>
          <w:szCs w:val="23"/>
        </w:rPr>
        <w:t xml:space="preserve">Planificamos la entrevista </w:t>
      </w:r>
    </w:p>
    <w:p w:rsidR="00B42ADC" w:rsidRDefault="00331BC4" w:rsidP="00AF0A96">
      <w:p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>Ahora recogeremos información empleando la técnica de la entrevista. Dado el contexto en el que estamos viviendo, solo podremos entrevistar a familiares o amistades más cercanas. No es conveniente salir de casa.</w:t>
      </w:r>
    </w:p>
    <w:p w:rsidR="00331BC4" w:rsidRPr="00331BC4" w:rsidRDefault="00331BC4" w:rsidP="00AF0A96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331BC4">
        <w:rPr>
          <w:rFonts w:ascii="Century Gothic" w:hAnsi="Century Gothic"/>
          <w:b/>
          <w:bCs/>
          <w:sz w:val="24"/>
          <w:szCs w:val="23"/>
        </w:rPr>
        <w:t xml:space="preserve">Elabora las preguntas </w:t>
      </w:r>
      <w:r w:rsidRPr="00331BC4">
        <w:rPr>
          <w:rFonts w:ascii="Century Gothic" w:hAnsi="Century Gothic"/>
          <w:b/>
          <w:bCs/>
          <w:color w:val="4472C4" w:themeColor="accent5"/>
          <w:sz w:val="24"/>
          <w:szCs w:val="23"/>
        </w:rPr>
        <w:t>considerando los aspectos mencionados y realiza la entrevista a los posibles usuarios(as).</w:t>
      </w:r>
    </w:p>
    <w:p w:rsidR="00331BC4" w:rsidRDefault="00331BC4" w:rsidP="00AF0A96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Ya sabes cómo deben ser las preguntas, estar relacionadas al tema y ser abiertas, que no se respondan con un solo ‘sí’ o ‘no’. Aquí te dejo algunos ejemplitos.</w:t>
      </w:r>
    </w:p>
    <w:p w:rsidR="00331BC4" w:rsidRPr="00331BC4" w:rsidRDefault="00331BC4" w:rsidP="00331BC4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 xml:space="preserve">¿Con qué te abrigarías tú ante un clima con extremo frío? </w:t>
      </w:r>
    </w:p>
    <w:p w:rsidR="00B42ADC" w:rsidRPr="00331BC4" w:rsidRDefault="00331BC4" w:rsidP="00331BC4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>¿De qué material crees que debe ser una vestimenta que soporte climas muy fríos?</w:t>
      </w:r>
    </w:p>
    <w:p w:rsidR="00331BC4" w:rsidRPr="00331BC4" w:rsidRDefault="00331BC4" w:rsidP="00331BC4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>¿Qué diseño de ropa crees que es más importante para enfrentar el frío: Chompa, casaca o chaleco? ¿Por qué?</w:t>
      </w:r>
    </w:p>
    <w:p w:rsidR="00331BC4" w:rsidRPr="00331BC4" w:rsidRDefault="00331BC4" w:rsidP="00331BC4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>¿Qué sientes al ver que el friaje puede llegar a matar a los niños y ancianos? ¿Por qué?</w:t>
      </w:r>
    </w:p>
    <w:p w:rsidR="00B42ADC" w:rsidRDefault="00B42ADC" w:rsidP="00AF0A96">
      <w:pPr>
        <w:rPr>
          <w:rFonts w:ascii="Century Gothic" w:hAnsi="Century Gothic"/>
          <w:bCs/>
          <w:sz w:val="24"/>
          <w:szCs w:val="23"/>
        </w:rPr>
      </w:pPr>
    </w:p>
    <w:p w:rsidR="00331BC4" w:rsidRPr="00DD352E" w:rsidRDefault="00331BC4" w:rsidP="00331BC4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:rsidR="00331BC4" w:rsidRPr="00DD352E" w:rsidRDefault="00331BC4" w:rsidP="00331BC4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331BC4" w:rsidRPr="00DD352E" w:rsidTr="008A091E">
        <w:trPr>
          <w:trHeight w:val="987"/>
        </w:trPr>
        <w:tc>
          <w:tcPr>
            <w:tcW w:w="5995" w:type="dxa"/>
            <w:vAlign w:val="center"/>
          </w:tcPr>
          <w:p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331BC4" w:rsidRPr="00DD352E" w:rsidTr="008A091E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331BC4" w:rsidRPr="00DD352E" w:rsidRDefault="00331BC4" w:rsidP="008A091E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7F2755">
              <w:rPr>
                <w:rFonts w:ascii="Century Gothic" w:hAnsi="Century Gothic"/>
                <w:bCs/>
                <w:sz w:val="24"/>
                <w:szCs w:val="23"/>
              </w:rPr>
              <w:t>Creé una propuesta de valor a partir de la redacción del desafío y apliqué una entrevista para obtener información en el marco del desafío planteado.</w:t>
            </w:r>
          </w:p>
        </w:tc>
        <w:tc>
          <w:tcPr>
            <w:tcW w:w="856" w:type="dxa"/>
            <w:vAlign w:val="center"/>
          </w:tcPr>
          <w:p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331BC4" w:rsidRPr="00DD352E" w:rsidRDefault="00331BC4" w:rsidP="00331BC4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331BC4" w:rsidRPr="00DD352E" w:rsidRDefault="00331BC4" w:rsidP="00331BC4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DD352E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’3 ¡Nos vemos en la siguiente </w:t>
      </w:r>
      <w:r>
        <w:rPr>
          <w:rFonts w:ascii="Century Gothic" w:hAnsi="Century Gothic"/>
          <w:bCs/>
          <w:color w:val="C00000"/>
          <w:sz w:val="24"/>
          <w:szCs w:val="23"/>
        </w:rPr>
        <w:t>actividad</w:t>
      </w: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! </w:t>
      </w:r>
    </w:p>
    <w:p w:rsidR="00331BC4" w:rsidRPr="006F4D97" w:rsidRDefault="00331BC4" w:rsidP="008811B0">
      <w:pPr>
        <w:jc w:val="right"/>
        <w:rPr>
          <w:rFonts w:ascii="Century Gothic" w:hAnsi="Century Gothic"/>
          <w:bCs/>
          <w:sz w:val="24"/>
          <w:szCs w:val="23"/>
        </w:rPr>
      </w:pPr>
      <w:r w:rsidRPr="006F4D97">
        <w:rPr>
          <w:rFonts w:ascii="Century Gothic" w:hAnsi="Century Gothic"/>
          <w:b/>
          <w:bCs/>
          <w:color w:val="C00000"/>
          <w:sz w:val="36"/>
          <w:szCs w:val="23"/>
          <w:u w:val="single"/>
        </w:rPr>
        <w:t>Bela Konrad</w:t>
      </w:r>
    </w:p>
    <w:p w:rsidR="00B42ADC" w:rsidRDefault="00B42ADC" w:rsidP="00AF0A96">
      <w:pPr>
        <w:rPr>
          <w:rFonts w:ascii="Century Gothic" w:hAnsi="Century Gothic"/>
          <w:bCs/>
          <w:sz w:val="24"/>
          <w:szCs w:val="23"/>
        </w:rPr>
      </w:pPr>
    </w:p>
    <w:p w:rsidR="00E3197C" w:rsidRDefault="00E3197C"/>
    <w:sectPr w:rsidR="00E3197C" w:rsidSect="00AF0A96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F8" w:rsidRDefault="007C37F8" w:rsidP="00AF0A96">
      <w:pPr>
        <w:spacing w:after="0" w:line="240" w:lineRule="auto"/>
      </w:pPr>
      <w:r>
        <w:separator/>
      </w:r>
    </w:p>
  </w:endnote>
  <w:endnote w:type="continuationSeparator" w:id="0">
    <w:p w:rsidR="007C37F8" w:rsidRDefault="007C37F8" w:rsidP="00AF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F8" w:rsidRDefault="007C37F8" w:rsidP="00AF0A96">
      <w:pPr>
        <w:spacing w:after="0" w:line="240" w:lineRule="auto"/>
      </w:pPr>
      <w:r>
        <w:separator/>
      </w:r>
    </w:p>
  </w:footnote>
  <w:footnote w:type="continuationSeparator" w:id="0">
    <w:p w:rsidR="007C37F8" w:rsidRDefault="007C37F8" w:rsidP="00AF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96" w:rsidRPr="00AF0A96" w:rsidRDefault="00AF0A96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 xml:space="preserve">Bela Konrad                                                                                                              5to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059F"/>
    <w:multiLevelType w:val="hybridMultilevel"/>
    <w:tmpl w:val="870C519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2047F"/>
    <w:multiLevelType w:val="hybridMultilevel"/>
    <w:tmpl w:val="DC32F1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96"/>
    <w:rsid w:val="00320EE1"/>
    <w:rsid w:val="00331BC4"/>
    <w:rsid w:val="0058276A"/>
    <w:rsid w:val="0068011D"/>
    <w:rsid w:val="007C37F8"/>
    <w:rsid w:val="008811B0"/>
    <w:rsid w:val="00AF0A96"/>
    <w:rsid w:val="00AF4F7C"/>
    <w:rsid w:val="00B26DF1"/>
    <w:rsid w:val="00B42ADC"/>
    <w:rsid w:val="00E3197C"/>
    <w:rsid w:val="00F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E2408-3D67-4BA6-92C5-8744E84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A9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A96"/>
  </w:style>
  <w:style w:type="paragraph" w:styleId="Piedepgina">
    <w:name w:val="footer"/>
    <w:basedOn w:val="Normal"/>
    <w:link w:val="PiedepginaCar"/>
    <w:uiPriority w:val="99"/>
    <w:unhideWhenUsed/>
    <w:rsid w:val="00AF0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A96"/>
  </w:style>
  <w:style w:type="paragraph" w:styleId="Prrafodelista">
    <w:name w:val="List Paragraph"/>
    <w:basedOn w:val="Normal"/>
    <w:uiPriority w:val="34"/>
    <w:qFormat/>
    <w:rsid w:val="00AF0A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33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5</cp:revision>
  <dcterms:created xsi:type="dcterms:W3CDTF">2021-11-14T17:23:00Z</dcterms:created>
  <dcterms:modified xsi:type="dcterms:W3CDTF">2021-11-22T04:23:00Z</dcterms:modified>
</cp:coreProperties>
</file>