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C98" w:rsidRPr="006E273E" w:rsidRDefault="00416C98" w:rsidP="00416C98">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 – Experiencia de Aprendizaje 6</w:t>
      </w:r>
    </w:p>
    <w:p w:rsidR="00416C98" w:rsidRPr="0064498E" w:rsidRDefault="00416C98" w:rsidP="00416C98">
      <w:pPr>
        <w:spacing w:after="120"/>
        <w:jc w:val="center"/>
        <w:rPr>
          <w:rFonts w:ascii="AcmeFont" w:hAnsi="AcmeFont"/>
          <w:b/>
          <w:bCs/>
          <w:color w:val="4472C4" w:themeColor="accent5"/>
          <w:sz w:val="44"/>
        </w:rPr>
      </w:pPr>
      <w:r w:rsidRPr="006F6D4D">
        <w:rPr>
          <w:rFonts w:ascii="AcmeFont" w:hAnsi="AcmeFont"/>
          <w:b/>
          <w:bCs/>
          <w:color w:val="4472C4" w:themeColor="accent5"/>
          <w:sz w:val="44"/>
        </w:rPr>
        <w:t>Proponemos acciones para el uso responsable del plástico</w:t>
      </w:r>
    </w:p>
    <w:p w:rsidR="00416C98" w:rsidRPr="00463D7A" w:rsidRDefault="00416C98" w:rsidP="00416C98">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24</w:t>
      </w:r>
      <w:r w:rsidRPr="00463D7A">
        <w:rPr>
          <w:rFonts w:ascii="Berlin Sans FB" w:hAnsi="Berlin Sans FB"/>
          <w:bCs/>
          <w:color w:val="4472C4" w:themeColor="accent5"/>
          <w:sz w:val="28"/>
        </w:rPr>
        <w:t>)</w:t>
      </w:r>
    </w:p>
    <w:p w:rsidR="00416C98" w:rsidRPr="0064498E" w:rsidRDefault="00416C98" w:rsidP="00416C98">
      <w:pPr>
        <w:spacing w:after="120"/>
        <w:jc w:val="both"/>
        <w:rPr>
          <w:rFonts w:ascii="Century Gothic" w:hAnsi="Century Gothic"/>
          <w:bCs/>
          <w:sz w:val="24"/>
          <w:szCs w:val="23"/>
        </w:rPr>
      </w:pPr>
      <w:r w:rsidRPr="0064498E">
        <w:rPr>
          <w:rFonts w:ascii="Century Gothic" w:hAnsi="Century Gothic"/>
          <w:bCs/>
          <w:sz w:val="24"/>
          <w:szCs w:val="23"/>
        </w:rPr>
        <w:t>¡Hola! Te saluda Bela, continuamos con este ‘multicurso’ que es DPCC, Comunicación, Matemática, Ciencias Sociales, y Ciencia y Tecno</w:t>
      </w:r>
      <w:r>
        <w:rPr>
          <w:rFonts w:ascii="Century Gothic" w:hAnsi="Century Gothic"/>
          <w:bCs/>
          <w:sz w:val="24"/>
          <w:szCs w:val="23"/>
        </w:rPr>
        <w:t xml:space="preserve">logía a la vez. Estas son las 5 </w:t>
      </w:r>
      <w:r w:rsidRPr="0064498E">
        <w:rPr>
          <w:rFonts w:ascii="Century Gothic" w:hAnsi="Century Gothic"/>
          <w:bCs/>
          <w:sz w:val="24"/>
          <w:szCs w:val="23"/>
        </w:rPr>
        <w:t>activid</w:t>
      </w:r>
      <w:r>
        <w:rPr>
          <w:rFonts w:ascii="Century Gothic" w:hAnsi="Century Gothic"/>
          <w:bCs/>
          <w:sz w:val="24"/>
          <w:szCs w:val="23"/>
        </w:rPr>
        <w:t>ades últimas de esta carpeta MultiCurso24</w:t>
      </w:r>
      <w:r w:rsidRPr="0064498E">
        <w:rPr>
          <w:rFonts w:ascii="Century Gothic" w:hAnsi="Century Gothic"/>
          <w:bCs/>
          <w:sz w:val="24"/>
          <w:szCs w:val="23"/>
        </w:rPr>
        <w:t xml:space="preserve">. </w:t>
      </w:r>
    </w:p>
    <w:p w:rsidR="00416C98" w:rsidRPr="0064498E" w:rsidRDefault="00416C98" w:rsidP="00416C98">
      <w:pPr>
        <w:spacing w:after="120"/>
        <w:ind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rsidR="00416C98" w:rsidRPr="0064498E" w:rsidRDefault="00416C98" w:rsidP="00416C98">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Actividad 10</w:t>
      </w:r>
      <w:r w:rsidRPr="0064498E">
        <w:rPr>
          <w:rFonts w:ascii="Century Gothic" w:hAnsi="Century Gothic"/>
          <w:b/>
          <w:bCs/>
          <w:sz w:val="24"/>
          <w:szCs w:val="24"/>
        </w:rPr>
        <w:t>:</w:t>
      </w:r>
      <w:r w:rsidRPr="0064498E">
        <w:rPr>
          <w:rFonts w:ascii="Century Gothic" w:hAnsi="Century Gothic"/>
          <w:b/>
          <w:bCs/>
          <w:color w:val="FFC000" w:themeColor="accent4"/>
          <w:sz w:val="24"/>
          <w:szCs w:val="24"/>
        </w:rPr>
        <w:t xml:space="preserve"> </w:t>
      </w:r>
      <w:r w:rsidRPr="00416C98">
        <w:rPr>
          <w:rFonts w:ascii="Century Gothic" w:hAnsi="Century Gothic"/>
          <w:b/>
          <w:bCs/>
          <w:color w:val="4472C4" w:themeColor="accent5"/>
          <w:sz w:val="24"/>
          <w:szCs w:val="24"/>
        </w:rPr>
        <w:t xml:space="preserve">DPCC </w:t>
      </w:r>
      <w:r w:rsidRPr="0064498E">
        <w:rPr>
          <w:rFonts w:ascii="Century Gothic" w:hAnsi="Century Gothic"/>
          <w:bCs/>
          <w:sz w:val="24"/>
          <w:szCs w:val="24"/>
        </w:rPr>
        <w:t>(Pág.</w:t>
      </w:r>
      <w:r>
        <w:rPr>
          <w:rFonts w:ascii="Century Gothic" w:hAnsi="Century Gothic"/>
          <w:bCs/>
          <w:sz w:val="24"/>
          <w:szCs w:val="24"/>
        </w:rPr>
        <w:t xml:space="preserve"> 1</w:t>
      </w:r>
      <w:r w:rsidRPr="0064498E">
        <w:rPr>
          <w:rFonts w:ascii="Century Gothic" w:hAnsi="Century Gothic"/>
          <w:bCs/>
          <w:sz w:val="24"/>
          <w:szCs w:val="24"/>
        </w:rPr>
        <w:t>)</w:t>
      </w:r>
    </w:p>
    <w:p w:rsidR="00416C98" w:rsidRPr="0064498E" w:rsidRDefault="00416C98" w:rsidP="00416C98">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Actividad 11</w:t>
      </w:r>
      <w:r w:rsidRPr="0064498E">
        <w:rPr>
          <w:rFonts w:ascii="Century Gothic" w:hAnsi="Century Gothic"/>
          <w:b/>
          <w:bCs/>
          <w:sz w:val="24"/>
          <w:szCs w:val="24"/>
        </w:rPr>
        <w:t>:</w:t>
      </w:r>
      <w:r>
        <w:rPr>
          <w:rFonts w:ascii="Century Gothic" w:hAnsi="Century Gothic"/>
          <w:b/>
          <w:bCs/>
          <w:color w:val="7030A0"/>
          <w:sz w:val="24"/>
          <w:szCs w:val="24"/>
        </w:rPr>
        <w:t xml:space="preserve"> </w:t>
      </w:r>
      <w:r w:rsidRPr="00416C98">
        <w:rPr>
          <w:rFonts w:ascii="Century Gothic" w:hAnsi="Century Gothic"/>
          <w:b/>
          <w:bCs/>
          <w:color w:val="5B9BD5" w:themeColor="accent1"/>
          <w:sz w:val="24"/>
          <w:szCs w:val="24"/>
        </w:rPr>
        <w:t xml:space="preserve">Ed. Física </w:t>
      </w:r>
      <w:r w:rsidRPr="00416C98">
        <w:rPr>
          <w:rFonts w:ascii="Century Gothic" w:hAnsi="Century Gothic"/>
          <w:bCs/>
          <w:color w:val="C00000"/>
          <w:sz w:val="24"/>
          <w:szCs w:val="24"/>
        </w:rPr>
        <w:t xml:space="preserve">(Esta actividad la encuentras en mi página, como </w:t>
      </w:r>
      <w:r>
        <w:rPr>
          <w:rFonts w:ascii="Century Gothic" w:hAnsi="Century Gothic"/>
          <w:bCs/>
          <w:color w:val="C00000"/>
          <w:sz w:val="24"/>
          <w:szCs w:val="24"/>
        </w:rPr>
        <w:t>“</w:t>
      </w:r>
      <w:r w:rsidRPr="00416C98">
        <w:rPr>
          <w:rFonts w:ascii="Century Gothic" w:hAnsi="Century Gothic"/>
          <w:bCs/>
          <w:color w:val="C00000"/>
          <w:sz w:val="24"/>
          <w:szCs w:val="24"/>
        </w:rPr>
        <w:t>Ed. Física2</w:t>
      </w:r>
      <w:r w:rsidR="009C17D9">
        <w:rPr>
          <w:rFonts w:ascii="Century Gothic" w:hAnsi="Century Gothic"/>
          <w:bCs/>
          <w:color w:val="C00000"/>
          <w:sz w:val="24"/>
          <w:szCs w:val="24"/>
        </w:rPr>
        <w:t>3</w:t>
      </w:r>
      <w:r w:rsidRPr="00416C98">
        <w:rPr>
          <w:rFonts w:ascii="Century Gothic" w:hAnsi="Century Gothic"/>
          <w:bCs/>
          <w:color w:val="C00000"/>
          <w:sz w:val="24"/>
          <w:szCs w:val="24"/>
        </w:rPr>
        <w:t xml:space="preserve"> 5to Act 2 Exp 6</w:t>
      </w:r>
      <w:r>
        <w:rPr>
          <w:rFonts w:ascii="Century Gothic" w:hAnsi="Century Gothic"/>
          <w:bCs/>
          <w:color w:val="C00000"/>
          <w:sz w:val="24"/>
          <w:szCs w:val="24"/>
        </w:rPr>
        <w:t>”</w:t>
      </w:r>
      <w:r w:rsidRPr="00416C98">
        <w:rPr>
          <w:rFonts w:ascii="Century Gothic" w:hAnsi="Century Gothic"/>
          <w:bCs/>
          <w:color w:val="C00000"/>
          <w:sz w:val="24"/>
          <w:szCs w:val="24"/>
        </w:rPr>
        <w:t>)</w:t>
      </w:r>
    </w:p>
    <w:p w:rsidR="00416C98" w:rsidRDefault="00416C98" w:rsidP="00416C98">
      <w:pPr>
        <w:pStyle w:val="Prrafodelista"/>
        <w:numPr>
          <w:ilvl w:val="0"/>
          <w:numId w:val="1"/>
        </w:numPr>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12</w:t>
      </w:r>
      <w:r w:rsidRPr="0064498E">
        <w:rPr>
          <w:rFonts w:ascii="Century Gothic" w:hAnsi="Century Gothic"/>
          <w:b/>
          <w:bCs/>
          <w:sz w:val="24"/>
          <w:szCs w:val="24"/>
        </w:rPr>
        <w:t>:</w:t>
      </w:r>
      <w:r>
        <w:rPr>
          <w:rFonts w:ascii="Century Gothic" w:hAnsi="Century Gothic"/>
          <w:b/>
          <w:bCs/>
          <w:color w:val="7030A0"/>
          <w:sz w:val="24"/>
          <w:szCs w:val="24"/>
        </w:rPr>
        <w:t xml:space="preserve"> </w:t>
      </w:r>
      <w:r w:rsidRPr="00416C98">
        <w:rPr>
          <w:rFonts w:ascii="Century Gothic" w:hAnsi="Century Gothic"/>
          <w:b/>
          <w:bCs/>
          <w:color w:val="7030A0"/>
          <w:sz w:val="24"/>
          <w:szCs w:val="24"/>
        </w:rPr>
        <w:t xml:space="preserve">CC.SS </w:t>
      </w:r>
      <w:r w:rsidRPr="0064498E">
        <w:rPr>
          <w:rFonts w:ascii="Century Gothic" w:hAnsi="Century Gothic"/>
          <w:bCs/>
          <w:sz w:val="24"/>
          <w:szCs w:val="24"/>
        </w:rPr>
        <w:t>(Pág.</w:t>
      </w:r>
      <w:r w:rsidR="005B06AB">
        <w:rPr>
          <w:rFonts w:ascii="Century Gothic" w:hAnsi="Century Gothic"/>
          <w:bCs/>
          <w:sz w:val="24"/>
          <w:szCs w:val="24"/>
        </w:rPr>
        <w:t xml:space="preserve"> 5</w:t>
      </w:r>
      <w:r w:rsidRPr="0064498E">
        <w:rPr>
          <w:rFonts w:ascii="Century Gothic" w:hAnsi="Century Gothic"/>
          <w:bCs/>
          <w:sz w:val="24"/>
          <w:szCs w:val="24"/>
        </w:rPr>
        <w:t>)</w:t>
      </w:r>
    </w:p>
    <w:p w:rsidR="00416C98" w:rsidRDefault="00416C98" w:rsidP="00416C98">
      <w:pPr>
        <w:pStyle w:val="Prrafodelista"/>
        <w:numPr>
          <w:ilvl w:val="0"/>
          <w:numId w:val="1"/>
        </w:numPr>
        <w:rPr>
          <w:rFonts w:ascii="Century Gothic" w:hAnsi="Century Gothic"/>
          <w:bCs/>
          <w:sz w:val="24"/>
          <w:szCs w:val="24"/>
        </w:rPr>
      </w:pPr>
      <w:r>
        <w:rPr>
          <w:rFonts w:ascii="Century Gothic" w:hAnsi="Century Gothic"/>
          <w:b/>
          <w:bCs/>
          <w:sz w:val="24"/>
          <w:szCs w:val="24"/>
        </w:rPr>
        <w:t>Actividad 13</w:t>
      </w:r>
      <w:r w:rsidRPr="007C42FC">
        <w:rPr>
          <w:rFonts w:ascii="Century Gothic" w:hAnsi="Century Gothic"/>
          <w:b/>
          <w:bCs/>
          <w:sz w:val="24"/>
          <w:szCs w:val="24"/>
        </w:rPr>
        <w:t xml:space="preserve">: </w:t>
      </w:r>
      <w:r w:rsidRPr="00416C98">
        <w:rPr>
          <w:rFonts w:ascii="Century Gothic" w:hAnsi="Century Gothic"/>
          <w:b/>
          <w:bCs/>
          <w:color w:val="FFC000" w:themeColor="accent4"/>
          <w:sz w:val="24"/>
          <w:szCs w:val="24"/>
        </w:rPr>
        <w:t xml:space="preserve">Comunicación </w:t>
      </w:r>
      <w:r w:rsidR="00C2307F">
        <w:rPr>
          <w:rFonts w:ascii="Century Gothic" w:hAnsi="Century Gothic"/>
          <w:bCs/>
          <w:sz w:val="24"/>
          <w:szCs w:val="24"/>
        </w:rPr>
        <w:t>(Pág. 10</w:t>
      </w:r>
      <w:r w:rsidRPr="007C42FC">
        <w:rPr>
          <w:rFonts w:ascii="Century Gothic" w:hAnsi="Century Gothic"/>
          <w:bCs/>
          <w:sz w:val="24"/>
          <w:szCs w:val="24"/>
        </w:rPr>
        <w:t>)</w:t>
      </w:r>
    </w:p>
    <w:p w:rsidR="00416C98" w:rsidRPr="00416C98" w:rsidRDefault="00416C98" w:rsidP="00416C98">
      <w:pPr>
        <w:pStyle w:val="Prrafodelista"/>
        <w:numPr>
          <w:ilvl w:val="0"/>
          <w:numId w:val="1"/>
        </w:numPr>
        <w:rPr>
          <w:rFonts w:ascii="Century Gothic" w:hAnsi="Century Gothic"/>
          <w:bCs/>
          <w:sz w:val="24"/>
          <w:szCs w:val="24"/>
        </w:rPr>
      </w:pPr>
      <w:r>
        <w:rPr>
          <w:rFonts w:ascii="Century Gothic" w:hAnsi="Century Gothic"/>
          <w:b/>
          <w:bCs/>
          <w:sz w:val="24"/>
          <w:szCs w:val="24"/>
        </w:rPr>
        <w:t>Actividad 14</w:t>
      </w:r>
      <w:r w:rsidRPr="007C42FC">
        <w:rPr>
          <w:rFonts w:ascii="Century Gothic" w:hAnsi="Century Gothic"/>
          <w:b/>
          <w:bCs/>
          <w:sz w:val="24"/>
          <w:szCs w:val="24"/>
        </w:rPr>
        <w:t xml:space="preserve">: </w:t>
      </w:r>
      <w:r w:rsidRPr="00416C98">
        <w:rPr>
          <w:rFonts w:ascii="Century Gothic" w:hAnsi="Century Gothic"/>
          <w:b/>
          <w:bCs/>
          <w:color w:val="FFC000" w:themeColor="accent4"/>
          <w:sz w:val="24"/>
          <w:szCs w:val="24"/>
        </w:rPr>
        <w:t xml:space="preserve">Comunicación </w:t>
      </w:r>
      <w:r w:rsidRPr="007C42FC">
        <w:rPr>
          <w:rFonts w:ascii="Century Gothic" w:hAnsi="Century Gothic"/>
          <w:bCs/>
          <w:sz w:val="24"/>
          <w:szCs w:val="24"/>
        </w:rPr>
        <w:t xml:space="preserve">(Pág. </w:t>
      </w:r>
      <w:r w:rsidR="00CE2F28">
        <w:rPr>
          <w:rFonts w:ascii="Century Gothic" w:hAnsi="Century Gothic"/>
          <w:bCs/>
          <w:sz w:val="24"/>
          <w:szCs w:val="24"/>
        </w:rPr>
        <w:t>13</w:t>
      </w:r>
      <w:bookmarkStart w:id="0" w:name="_GoBack"/>
      <w:bookmarkEnd w:id="0"/>
      <w:r w:rsidRPr="007C42FC">
        <w:rPr>
          <w:rFonts w:ascii="Century Gothic" w:hAnsi="Century Gothic"/>
          <w:bCs/>
          <w:sz w:val="24"/>
          <w:szCs w:val="24"/>
        </w:rPr>
        <w:t>)</w:t>
      </w:r>
    </w:p>
    <w:p w:rsidR="00416C98" w:rsidRDefault="00416C98" w:rsidP="00416C98">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xml:space="preserve">, sino las actividades de </w:t>
      </w:r>
      <w:r>
        <w:rPr>
          <w:rFonts w:ascii="Century Gothic" w:hAnsi="Century Gothic"/>
          <w:bCs/>
          <w:sz w:val="24"/>
        </w:rPr>
        <w:t xml:space="preserve">cada curso, pero quise ordenar los </w:t>
      </w:r>
      <w:r w:rsidRPr="007C42FC">
        <w:rPr>
          <w:rFonts w:ascii="Century Gothic" w:hAnsi="Century Gothic"/>
          <w:bCs/>
          <w:sz w:val="24"/>
          <w:u w:val="single"/>
        </w:rPr>
        <w:t>documentos</w:t>
      </w:r>
      <w:r w:rsidRPr="0064498E">
        <w:rPr>
          <w:rFonts w:ascii="Century Gothic" w:hAnsi="Century Gothic"/>
          <w:bCs/>
          <w:sz w:val="24"/>
        </w:rPr>
        <w:t xml:space="preserve"> semanalmente para evitar </w:t>
      </w:r>
      <w:r>
        <w:rPr>
          <w:rFonts w:ascii="Century Gothic" w:hAnsi="Century Gothic"/>
          <w:bCs/>
          <w:sz w:val="24"/>
        </w:rPr>
        <w:t>desorden</w:t>
      </w:r>
      <w:r w:rsidRPr="0064498E">
        <w:rPr>
          <w:rFonts w:ascii="Century Gothic" w:hAnsi="Century Gothic"/>
          <w:bCs/>
          <w:sz w:val="24"/>
        </w:rPr>
        <w:t>…</w:t>
      </w:r>
      <w:r>
        <w:rPr>
          <w:rFonts w:ascii="Century Gothic" w:hAnsi="Century Gothic"/>
          <w:bCs/>
          <w:sz w:val="24"/>
        </w:rPr>
        <w:t xml:space="preserve"> </w:t>
      </w:r>
    </w:p>
    <w:p w:rsidR="00416C98" w:rsidRPr="00295C33" w:rsidRDefault="00416C98" w:rsidP="00416C98">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10</w:t>
      </w:r>
    </w:p>
    <w:p w:rsidR="00416C98" w:rsidRPr="00416C98" w:rsidRDefault="00416C98" w:rsidP="00416C98">
      <w:pPr>
        <w:spacing w:after="120"/>
        <w:rPr>
          <w:rFonts w:ascii="Bahnschrift Light Condensed" w:hAnsi="Bahnschrift Light Condensed"/>
          <w:b/>
          <w:bCs/>
          <w:color w:val="4472C4" w:themeColor="accent5"/>
          <w:sz w:val="56"/>
          <w:szCs w:val="49"/>
        </w:rPr>
      </w:pPr>
      <w:r w:rsidRPr="00416C98">
        <w:rPr>
          <w:rFonts w:ascii="Bahnschrift Light Condensed" w:hAnsi="Bahnschrift Light Condensed"/>
          <w:b/>
          <w:bCs/>
          <w:color w:val="4472C4" w:themeColor="accent5"/>
          <w:sz w:val="56"/>
          <w:szCs w:val="49"/>
        </w:rPr>
        <w:t xml:space="preserve">Proponemos acciones para el cumplimiento de las normas sobre el uso del plástico </w:t>
      </w:r>
      <w:r w:rsidRPr="00416C98">
        <w:rPr>
          <w:rFonts w:ascii="Bahnschrift Light Condensed" w:hAnsi="Bahnschrift Light Condensed"/>
          <w:b/>
          <w:bCs/>
          <w:color w:val="2F5496" w:themeColor="accent5" w:themeShade="BF"/>
          <w:sz w:val="56"/>
          <w:szCs w:val="49"/>
        </w:rPr>
        <w:t>(DPCC).</w:t>
      </w:r>
    </w:p>
    <w:p w:rsidR="00416C98" w:rsidRDefault="00416C98" w:rsidP="00416C98">
      <w:pPr>
        <w:spacing w:after="120"/>
        <w:jc w:val="both"/>
        <w:rPr>
          <w:rFonts w:ascii="Century Gothic" w:hAnsi="Century Gothic"/>
          <w:sz w:val="24"/>
          <w:szCs w:val="23"/>
        </w:rPr>
      </w:pPr>
      <w:r w:rsidRPr="00416C98">
        <w:rPr>
          <w:rFonts w:ascii="Century Gothic" w:hAnsi="Century Gothic"/>
          <w:sz w:val="24"/>
          <w:szCs w:val="23"/>
        </w:rPr>
        <w:t>En esta actividad vamos a proponer acciones para el cumplimiento de las normas sobre el uso del plástico, a partir del análisis de ordenanzas municipales.</w:t>
      </w:r>
    </w:p>
    <w:p w:rsidR="00760FDD" w:rsidRPr="00760FDD" w:rsidRDefault="00760FDD" w:rsidP="00760FDD">
      <w:pPr>
        <w:spacing w:after="120"/>
        <w:rPr>
          <w:rFonts w:ascii="Arial Rounded MT Bold" w:hAnsi="Arial Rounded MT Bold"/>
          <w:color w:val="2F5496" w:themeColor="accent5" w:themeShade="BF"/>
          <w:sz w:val="30"/>
          <w:szCs w:val="30"/>
        </w:rPr>
      </w:pPr>
      <w:r w:rsidRPr="00760FDD">
        <w:rPr>
          <w:rFonts w:ascii="Arial Rounded MT Bold" w:hAnsi="Arial Rounded MT Bold"/>
          <w:color w:val="2F5496" w:themeColor="accent5" w:themeShade="BF"/>
          <w:sz w:val="30"/>
          <w:szCs w:val="30"/>
        </w:rPr>
        <w:t>Reflexionamos sobre las normas del uso del plástico en nuestra comunidad</w:t>
      </w:r>
    </w:p>
    <w:p w:rsidR="00464A1F" w:rsidRDefault="00464A1F" w:rsidP="00464A1F">
      <w:pPr>
        <w:spacing w:after="120"/>
        <w:jc w:val="both"/>
        <w:rPr>
          <w:rFonts w:ascii="Century Gothic" w:hAnsi="Century Gothic"/>
          <w:b/>
          <w:color w:val="2F5496" w:themeColor="accent5" w:themeShade="BF"/>
          <w:sz w:val="24"/>
          <w:szCs w:val="23"/>
        </w:rPr>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12220</wp:posOffset>
                </wp:positionV>
                <wp:extent cx="6599208" cy="1112807"/>
                <wp:effectExtent l="0" t="0" r="11430" b="11430"/>
                <wp:wrapNone/>
                <wp:docPr id="1" name="Rectángulo redondeado 1"/>
                <wp:cNvGraphicFramePr/>
                <a:graphic xmlns:a="http://schemas.openxmlformats.org/drawingml/2006/main">
                  <a:graphicData uri="http://schemas.microsoft.com/office/word/2010/wordprocessingShape">
                    <wps:wsp>
                      <wps:cNvSpPr/>
                      <wps:spPr>
                        <a:xfrm>
                          <a:off x="0" y="0"/>
                          <a:ext cx="6599208" cy="1112807"/>
                        </a:xfrm>
                        <a:prstGeom prst="roundRect">
                          <a:avLst/>
                        </a:prstGeom>
                        <a:solidFill>
                          <a:schemeClr val="accent4">
                            <a:lumMod val="20000"/>
                            <a:lumOff val="80000"/>
                          </a:schemeClr>
                        </a:solidFill>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rsidR="00672ED8" w:rsidRPr="00464A1F" w:rsidRDefault="00672ED8" w:rsidP="00464A1F">
                            <w:pPr>
                              <w:jc w:val="center"/>
                              <w:rPr>
                                <w:rFonts w:ascii="Maiandra GD" w:hAnsi="Maiandra GD"/>
                                <w:sz w:val="26"/>
                                <w:szCs w:val="26"/>
                              </w:rPr>
                            </w:pPr>
                            <w:r w:rsidRPr="00464A1F">
                              <w:rPr>
                                <w:rFonts w:ascii="Maiandra GD" w:hAnsi="Maiandra GD"/>
                                <w:sz w:val="26"/>
                                <w:szCs w:val="26"/>
                              </w:rPr>
                              <w:t>Muchas organizaciones y Estados hacen esfuerzos para prevenir, reducir y regular</w:t>
                            </w:r>
                            <w:r>
                              <w:rPr>
                                <w:rFonts w:ascii="Maiandra GD" w:hAnsi="Maiandra GD"/>
                                <w:sz w:val="26"/>
                                <w:szCs w:val="26"/>
                              </w:rPr>
                              <w:t xml:space="preserve"> el uso del plástico. </w:t>
                            </w:r>
                            <w:r w:rsidRPr="00464A1F">
                              <w:rPr>
                                <w:rFonts w:ascii="Maiandra GD" w:hAnsi="Maiandra GD"/>
                                <w:sz w:val="26"/>
                                <w:szCs w:val="26"/>
                              </w:rPr>
                              <w:t>Una ordenanza municipal “es una norma municipal semejante a una ley, aprobada por el concejo municipal, pero cuya área de autoridad es el territorio del municipio que la emite”.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1" o:spid="_x0000_s1026" style="position:absolute;left:0;text-align:left;margin-left:0;margin-top:.95pt;width:519.6pt;height:8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" fillcolor="#fff2cc [663]" strokecolor="#ffc000 [3207]" strokeweight="1pt">
                <v:stroke joinstyle="miter"/>
                <v:textbox>
                  <w:txbxContent>
                    <w:p w:rsidR="00672ED8" w:rsidRPr="00464A1F" w:rsidRDefault="00672ED8" w:rsidP="00464A1F">
                      <w:pPr>
                        <w:jc w:val="center"/>
                        <w:rPr>
                          <w:rFonts w:ascii="Maiandra GD" w:hAnsi="Maiandra GD"/>
                          <w:sz w:val="26"/>
                          <w:szCs w:val="26"/>
                        </w:rPr>
                      </w:pPr>
                      <w:r w:rsidRPr="00464A1F">
                        <w:rPr>
                          <w:rFonts w:ascii="Maiandra GD" w:hAnsi="Maiandra GD"/>
                          <w:sz w:val="26"/>
                          <w:szCs w:val="26"/>
                        </w:rPr>
                        <w:t>Muchas organizaciones y Estados hacen esfuerzos para prevenir, reducir y regular</w:t>
                      </w:r>
                      <w:r>
                        <w:rPr>
                          <w:rFonts w:ascii="Maiandra GD" w:hAnsi="Maiandra GD"/>
                          <w:sz w:val="26"/>
                          <w:szCs w:val="26"/>
                        </w:rPr>
                        <w:t xml:space="preserve"> el uso del plástico. </w:t>
                      </w:r>
                      <w:r w:rsidRPr="00464A1F">
                        <w:rPr>
                          <w:rFonts w:ascii="Maiandra GD" w:hAnsi="Maiandra GD"/>
                          <w:sz w:val="26"/>
                          <w:szCs w:val="26"/>
                        </w:rPr>
                        <w:t>Una ordenanza municipal “es una norma municipal semejante a una ley, aprobada por el concejo municipal, pero cuya área de autoridad es el territorio del municipio que la emite”.</w:t>
                      </w:r>
                    </w:p>
                  </w:txbxContent>
                </v:textbox>
              </v:roundrect>
            </w:pict>
          </mc:Fallback>
        </mc:AlternateContent>
      </w:r>
    </w:p>
    <w:p w:rsidR="00464A1F" w:rsidRDefault="00464A1F" w:rsidP="00464A1F">
      <w:pPr>
        <w:spacing w:after="120"/>
        <w:jc w:val="both"/>
        <w:rPr>
          <w:rFonts w:ascii="Century Gothic" w:hAnsi="Century Gothic"/>
          <w:b/>
          <w:color w:val="2F5496" w:themeColor="accent5" w:themeShade="BF"/>
          <w:sz w:val="24"/>
          <w:szCs w:val="23"/>
        </w:rPr>
      </w:pPr>
    </w:p>
    <w:p w:rsidR="00464A1F" w:rsidRDefault="00464A1F" w:rsidP="00464A1F">
      <w:pPr>
        <w:spacing w:after="120"/>
        <w:jc w:val="both"/>
        <w:rPr>
          <w:rFonts w:ascii="Century Gothic" w:hAnsi="Century Gothic"/>
          <w:b/>
          <w:color w:val="2F5496" w:themeColor="accent5" w:themeShade="BF"/>
          <w:sz w:val="24"/>
          <w:szCs w:val="23"/>
        </w:rPr>
      </w:pPr>
    </w:p>
    <w:p w:rsidR="00464A1F" w:rsidRDefault="00464A1F" w:rsidP="00464A1F">
      <w:pPr>
        <w:spacing w:after="120"/>
        <w:jc w:val="both"/>
        <w:rPr>
          <w:rFonts w:ascii="Century Gothic" w:hAnsi="Century Gothic"/>
          <w:b/>
          <w:color w:val="2F5496" w:themeColor="accent5" w:themeShade="BF"/>
          <w:sz w:val="24"/>
          <w:szCs w:val="23"/>
        </w:rPr>
      </w:pPr>
    </w:p>
    <w:p w:rsidR="00464A1F" w:rsidRPr="00464A1F" w:rsidRDefault="00464A1F" w:rsidP="00464A1F">
      <w:pPr>
        <w:spacing w:after="120"/>
        <w:jc w:val="both"/>
        <w:rPr>
          <w:rFonts w:ascii="Century Gothic" w:hAnsi="Century Gothic"/>
          <w:b/>
          <w:color w:val="2F5496" w:themeColor="accent5" w:themeShade="BF"/>
          <w:sz w:val="14"/>
          <w:szCs w:val="23"/>
        </w:rPr>
      </w:pPr>
    </w:p>
    <w:p w:rsidR="00760FDD" w:rsidRDefault="00760FDD" w:rsidP="00760FDD">
      <w:pPr>
        <w:pStyle w:val="Prrafodelista"/>
        <w:numPr>
          <w:ilvl w:val="0"/>
          <w:numId w:val="2"/>
        </w:numPr>
        <w:spacing w:after="120"/>
        <w:jc w:val="both"/>
        <w:rPr>
          <w:rFonts w:ascii="Century Gothic" w:hAnsi="Century Gothic"/>
          <w:b/>
          <w:color w:val="2F5496" w:themeColor="accent5" w:themeShade="BF"/>
          <w:sz w:val="24"/>
          <w:szCs w:val="23"/>
        </w:rPr>
      </w:pPr>
      <w:r w:rsidRPr="00760FDD">
        <w:rPr>
          <w:rFonts w:ascii="Century Gothic" w:hAnsi="Century Gothic"/>
          <w:b/>
          <w:color w:val="2F5496" w:themeColor="accent5" w:themeShade="BF"/>
          <w:sz w:val="24"/>
          <w:szCs w:val="23"/>
        </w:rPr>
        <w:t xml:space="preserve">Indagamos sobre las ordenanzas municipales de nuestra comunidad </w:t>
      </w:r>
    </w:p>
    <w:p w:rsidR="00760FDD" w:rsidRPr="00760FDD" w:rsidRDefault="00760FDD" w:rsidP="00760FDD">
      <w:pPr>
        <w:pStyle w:val="Prrafodelista"/>
        <w:spacing w:after="120"/>
        <w:ind w:left="360"/>
        <w:jc w:val="both"/>
        <w:rPr>
          <w:rFonts w:ascii="Century Gothic" w:hAnsi="Century Gothic"/>
          <w:b/>
          <w:color w:val="2F5496" w:themeColor="accent5" w:themeShade="BF"/>
          <w:sz w:val="10"/>
          <w:szCs w:val="23"/>
        </w:rPr>
      </w:pPr>
    </w:p>
    <w:p w:rsidR="00760FDD" w:rsidRDefault="00760FDD" w:rsidP="00760FDD">
      <w:pPr>
        <w:pStyle w:val="Prrafodelista"/>
        <w:spacing w:after="120"/>
        <w:ind w:left="360"/>
        <w:jc w:val="both"/>
        <w:rPr>
          <w:rFonts w:ascii="Century Gothic" w:hAnsi="Century Gothic"/>
          <w:b/>
          <w:sz w:val="24"/>
          <w:szCs w:val="23"/>
        </w:rPr>
      </w:pPr>
      <w:r w:rsidRPr="00760FDD">
        <w:rPr>
          <w:rFonts w:ascii="Century Gothic" w:hAnsi="Century Gothic"/>
          <w:b/>
          <w:sz w:val="24"/>
          <w:szCs w:val="23"/>
        </w:rPr>
        <w:t xml:space="preserve">• Recabamos información en familia a partir de estas preguntas: </w:t>
      </w:r>
    </w:p>
    <w:p w:rsidR="00760FDD" w:rsidRPr="00760FDD" w:rsidRDefault="00760FDD" w:rsidP="00760FDD">
      <w:pPr>
        <w:pStyle w:val="Prrafodelista"/>
        <w:spacing w:after="120"/>
        <w:ind w:left="360"/>
        <w:jc w:val="both"/>
        <w:rPr>
          <w:rFonts w:ascii="Century Gothic" w:hAnsi="Century Gothic"/>
          <w:b/>
          <w:sz w:val="10"/>
          <w:szCs w:val="23"/>
        </w:rPr>
      </w:pPr>
    </w:p>
    <w:p w:rsidR="00760FDD" w:rsidRDefault="00760FDD" w:rsidP="00760FDD">
      <w:pPr>
        <w:pStyle w:val="Prrafodelista"/>
        <w:spacing w:after="120"/>
        <w:ind w:left="360"/>
        <w:jc w:val="both"/>
        <w:rPr>
          <w:rFonts w:ascii="Century Gothic" w:hAnsi="Century Gothic"/>
          <w:b/>
          <w:color w:val="4472C4" w:themeColor="accent5"/>
          <w:sz w:val="24"/>
          <w:szCs w:val="23"/>
        </w:rPr>
      </w:pPr>
      <w:r w:rsidRPr="00D55E4D">
        <w:rPr>
          <w:rFonts w:ascii="Century Gothic" w:hAnsi="Century Gothic"/>
          <w:b/>
          <w:color w:val="4472C4" w:themeColor="accent5"/>
          <w:sz w:val="24"/>
          <w:szCs w:val="23"/>
        </w:rPr>
        <w:t xml:space="preserve">¿Qué acciones ha realizado la municipalidad de nuestra localidad para regular el plástico de un solo uso? </w:t>
      </w:r>
    </w:p>
    <w:p w:rsidR="007132B9" w:rsidRPr="007132B9" w:rsidRDefault="007132B9" w:rsidP="007132B9">
      <w:pPr>
        <w:spacing w:after="120"/>
        <w:jc w:val="both"/>
        <w:rPr>
          <w:rFonts w:ascii="Century Gothic" w:hAnsi="Century Gothic"/>
          <w:color w:val="C00000"/>
          <w:sz w:val="24"/>
          <w:szCs w:val="23"/>
        </w:rPr>
      </w:pPr>
      <w:r w:rsidRPr="007132B9">
        <w:rPr>
          <w:rFonts w:ascii="Century Gothic" w:hAnsi="Century Gothic"/>
          <w:color w:val="C00000"/>
          <w:sz w:val="24"/>
          <w:szCs w:val="23"/>
        </w:rPr>
        <w:t>(Puede ser que han puesto una ordenanza para prohibir el que se den bolsas plásticas en los mercados, o ubicar tachos de reciclaje para plásticos, entre otras cosas)</w:t>
      </w:r>
    </w:p>
    <w:p w:rsidR="00760FDD" w:rsidRPr="00D55E4D" w:rsidRDefault="00760FDD" w:rsidP="00760FDD">
      <w:pPr>
        <w:pStyle w:val="Prrafodelista"/>
        <w:spacing w:after="120"/>
        <w:ind w:left="360"/>
        <w:jc w:val="both"/>
        <w:rPr>
          <w:rFonts w:ascii="Century Gothic" w:hAnsi="Century Gothic"/>
          <w:sz w:val="10"/>
          <w:szCs w:val="23"/>
        </w:rPr>
      </w:pPr>
    </w:p>
    <w:p w:rsidR="007132B9" w:rsidRDefault="00D55E4D" w:rsidP="007132B9">
      <w:pPr>
        <w:pStyle w:val="Prrafodelista"/>
        <w:spacing w:after="120"/>
        <w:ind w:left="360"/>
        <w:jc w:val="both"/>
        <w:rPr>
          <w:rFonts w:ascii="Maiandra GD" w:hAnsi="Maiandra GD"/>
          <w:sz w:val="26"/>
          <w:szCs w:val="26"/>
        </w:rPr>
      </w:pPr>
      <w:r w:rsidRPr="007132B9">
        <w:rPr>
          <w:rFonts w:ascii="Maiandra GD" w:hAnsi="Maiandra GD"/>
          <w:sz w:val="26"/>
          <w:szCs w:val="26"/>
        </w:rPr>
        <w:t xml:space="preserve">- </w:t>
      </w:r>
    </w:p>
    <w:p w:rsidR="007132B9" w:rsidRPr="007132B9" w:rsidRDefault="007132B9" w:rsidP="007132B9">
      <w:pPr>
        <w:pStyle w:val="Prrafodelista"/>
        <w:spacing w:after="120"/>
        <w:ind w:left="360"/>
        <w:jc w:val="both"/>
        <w:rPr>
          <w:rFonts w:ascii="Maiandra GD" w:hAnsi="Maiandra GD"/>
          <w:sz w:val="26"/>
          <w:szCs w:val="26"/>
        </w:rPr>
      </w:pPr>
    </w:p>
    <w:p w:rsidR="007132B9" w:rsidRPr="00C37230" w:rsidRDefault="00760FDD" w:rsidP="00C37230">
      <w:pPr>
        <w:pStyle w:val="Prrafodelista"/>
        <w:spacing w:after="120"/>
        <w:ind w:left="360"/>
        <w:jc w:val="both"/>
        <w:rPr>
          <w:rFonts w:ascii="Century Gothic" w:hAnsi="Century Gothic"/>
          <w:b/>
          <w:color w:val="4472C4" w:themeColor="accent5"/>
          <w:sz w:val="24"/>
          <w:szCs w:val="23"/>
        </w:rPr>
      </w:pPr>
      <w:r w:rsidRPr="00D55E4D">
        <w:rPr>
          <w:rFonts w:ascii="Century Gothic" w:hAnsi="Century Gothic"/>
          <w:b/>
          <w:color w:val="4472C4" w:themeColor="accent5"/>
          <w:sz w:val="24"/>
          <w:szCs w:val="23"/>
        </w:rPr>
        <w:t xml:space="preserve">¿Existen opciones </w:t>
      </w:r>
      <w:r w:rsidR="00464A1F" w:rsidRPr="00D55E4D">
        <w:rPr>
          <w:rFonts w:ascii="Century Gothic" w:hAnsi="Century Gothic"/>
          <w:b/>
          <w:color w:val="4472C4" w:themeColor="accent5"/>
          <w:sz w:val="24"/>
          <w:szCs w:val="23"/>
        </w:rPr>
        <w:t>eco</w:t>
      </w:r>
      <w:r w:rsidR="00D55E4D">
        <w:rPr>
          <w:rFonts w:ascii="Century Gothic" w:hAnsi="Century Gothic"/>
          <w:b/>
          <w:color w:val="4472C4" w:themeColor="accent5"/>
          <w:sz w:val="24"/>
          <w:szCs w:val="23"/>
        </w:rPr>
        <w:t>-</w:t>
      </w:r>
      <w:r w:rsidR="00464A1F" w:rsidRPr="00D55E4D">
        <w:rPr>
          <w:rFonts w:ascii="Century Gothic" w:hAnsi="Century Gothic"/>
          <w:b/>
          <w:color w:val="4472C4" w:themeColor="accent5"/>
          <w:sz w:val="24"/>
          <w:szCs w:val="23"/>
        </w:rPr>
        <w:t>amigables</w:t>
      </w:r>
      <w:r w:rsidRPr="00D55E4D">
        <w:rPr>
          <w:rFonts w:ascii="Century Gothic" w:hAnsi="Century Gothic"/>
          <w:b/>
          <w:color w:val="4472C4" w:themeColor="accent5"/>
          <w:sz w:val="24"/>
          <w:szCs w:val="23"/>
        </w:rPr>
        <w:t xml:space="preserve"> en nuestra comunidad para reemplazar el plástico?</w:t>
      </w:r>
    </w:p>
    <w:p w:rsidR="007132B9" w:rsidRDefault="007132B9" w:rsidP="00C37230">
      <w:pPr>
        <w:pStyle w:val="Prrafodelista"/>
        <w:spacing w:after="120"/>
        <w:ind w:left="360" w:hanging="218"/>
        <w:jc w:val="both"/>
        <w:rPr>
          <w:rFonts w:ascii="Maiandra GD" w:hAnsi="Maiandra GD"/>
          <w:sz w:val="26"/>
          <w:szCs w:val="26"/>
        </w:rPr>
      </w:pPr>
      <w:r w:rsidRPr="00C37230">
        <w:rPr>
          <w:rFonts w:ascii="Maiandra GD" w:hAnsi="Maiandra GD"/>
          <w:sz w:val="26"/>
          <w:szCs w:val="26"/>
        </w:rPr>
        <w:lastRenderedPageBreak/>
        <w:t xml:space="preserve">- </w:t>
      </w:r>
      <w:r w:rsidR="00C37230" w:rsidRPr="00C37230">
        <w:rPr>
          <w:rFonts w:ascii="Maiandra GD" w:hAnsi="Maiandra GD"/>
          <w:sz w:val="26"/>
          <w:szCs w:val="26"/>
        </w:rPr>
        <w:t>Por ejemplo serían reemplazar las bolsas plásticas por bolsas de tela o lana. También el no comprar bebidas embotelladas con plástico, sino con vidrio, las conocidas como retornables.</w:t>
      </w:r>
    </w:p>
    <w:p w:rsidR="00C37230" w:rsidRPr="00603DC2" w:rsidRDefault="00C37230" w:rsidP="00C37230">
      <w:pPr>
        <w:pStyle w:val="Prrafodelista"/>
        <w:spacing w:after="120"/>
        <w:ind w:left="360"/>
        <w:jc w:val="both"/>
        <w:rPr>
          <w:rFonts w:ascii="Maiandra GD" w:hAnsi="Maiandra GD"/>
          <w:sz w:val="10"/>
          <w:szCs w:val="26"/>
        </w:rPr>
      </w:pPr>
    </w:p>
    <w:p w:rsidR="00416C98" w:rsidRDefault="00760FDD" w:rsidP="00760FDD">
      <w:pPr>
        <w:pStyle w:val="Prrafodelista"/>
        <w:spacing w:after="120"/>
        <w:ind w:left="360"/>
        <w:jc w:val="both"/>
        <w:rPr>
          <w:rFonts w:ascii="Century Gothic" w:hAnsi="Century Gothic"/>
          <w:b/>
          <w:color w:val="4472C4" w:themeColor="accent5"/>
          <w:sz w:val="24"/>
          <w:szCs w:val="23"/>
        </w:rPr>
      </w:pPr>
      <w:r w:rsidRPr="00D55E4D">
        <w:rPr>
          <w:rFonts w:ascii="Century Gothic" w:hAnsi="Century Gothic"/>
          <w:b/>
          <w:color w:val="4472C4" w:themeColor="accent5"/>
          <w:sz w:val="24"/>
          <w:szCs w:val="23"/>
        </w:rPr>
        <w:t>Indaga si en tu distrito se ha decretado alguna ordenanza municipal sobre el uso del plástico. Puedes hacer uso de Internet, consultar a tus familiares o llamar a tus compañeros o compañeras.</w:t>
      </w:r>
    </w:p>
    <w:p w:rsidR="00C37230" w:rsidRPr="00603DC2" w:rsidRDefault="00C37230" w:rsidP="00603DC2">
      <w:pPr>
        <w:pStyle w:val="Prrafodelista"/>
        <w:spacing w:after="0"/>
        <w:ind w:left="360"/>
        <w:jc w:val="both"/>
        <w:rPr>
          <w:rFonts w:ascii="Century Gothic" w:hAnsi="Century Gothic"/>
          <w:b/>
          <w:color w:val="4472C4" w:themeColor="accent5"/>
          <w:sz w:val="8"/>
          <w:szCs w:val="23"/>
        </w:rPr>
      </w:pPr>
    </w:p>
    <w:p w:rsidR="00416C98" w:rsidRPr="00603DC2" w:rsidRDefault="00C37230" w:rsidP="00C37230">
      <w:pPr>
        <w:pStyle w:val="Prrafodelista"/>
        <w:spacing w:after="120"/>
        <w:ind w:left="360" w:hanging="218"/>
        <w:jc w:val="both"/>
        <w:rPr>
          <w:rFonts w:ascii="Maiandra GD" w:hAnsi="Maiandra GD"/>
          <w:color w:val="C00000"/>
          <w:sz w:val="26"/>
          <w:szCs w:val="26"/>
        </w:rPr>
      </w:pPr>
      <w:r w:rsidRPr="00603DC2">
        <w:rPr>
          <w:rFonts w:ascii="Maiandra GD" w:hAnsi="Maiandra GD"/>
          <w:color w:val="C00000"/>
          <w:sz w:val="26"/>
          <w:szCs w:val="26"/>
        </w:rPr>
        <w:t>- Esto lo puedes buscar como “Ordenanza que promueve la reducción del plástico y tecnopor en el distrito de (tu distrito)</w:t>
      </w:r>
    </w:p>
    <w:p w:rsidR="00416C98" w:rsidRPr="008259F7" w:rsidRDefault="00C37230" w:rsidP="008259F7">
      <w:pPr>
        <w:spacing w:after="120"/>
        <w:rPr>
          <w:rFonts w:ascii="Arial Rounded MT Bold" w:hAnsi="Arial Rounded MT Bold"/>
          <w:color w:val="2F5496" w:themeColor="accent5" w:themeShade="BF"/>
          <w:sz w:val="30"/>
          <w:szCs w:val="30"/>
        </w:rPr>
      </w:pPr>
      <w:r w:rsidRPr="008259F7">
        <w:rPr>
          <w:rFonts w:ascii="Arial Rounded MT Bold" w:hAnsi="Arial Rounded MT Bold"/>
          <w:color w:val="2F5496" w:themeColor="accent5" w:themeShade="BF"/>
          <w:sz w:val="30"/>
          <w:szCs w:val="30"/>
        </w:rPr>
        <w:t>Analizamos algunas ordenanzas municipales que regulan el plástico de un solo uso</w:t>
      </w:r>
    </w:p>
    <w:p w:rsidR="00C37230" w:rsidRDefault="008259F7" w:rsidP="00416C98">
      <w:pPr>
        <w:spacing w:after="120"/>
        <w:jc w:val="both"/>
        <w:rPr>
          <w:rFonts w:ascii="Century Gothic" w:hAnsi="Century Gothic"/>
          <w:sz w:val="24"/>
          <w:szCs w:val="23"/>
        </w:rPr>
      </w:pPr>
      <w:r w:rsidRPr="008259F7">
        <w:rPr>
          <w:rFonts w:ascii="Century Gothic" w:hAnsi="Century Gothic"/>
          <w:sz w:val="24"/>
          <w:szCs w:val="23"/>
        </w:rPr>
        <w:t>Las municipalidades de diferentes distritos o provincias han aprobado ordenanzas municipales sobre el uso del plástico. Para saber más sobre dichas normas, leeremos el texto “Ordenanzas municipales para r</w:t>
      </w:r>
      <w:r>
        <w:rPr>
          <w:rFonts w:ascii="Century Gothic" w:hAnsi="Century Gothic"/>
          <w:sz w:val="24"/>
          <w:szCs w:val="23"/>
        </w:rPr>
        <w:t>egulación del uso del plástico”.</w:t>
      </w:r>
    </w:p>
    <w:p w:rsidR="00441663" w:rsidRPr="00441663" w:rsidRDefault="00603DC2" w:rsidP="00603DC2">
      <w:pPr>
        <w:tabs>
          <w:tab w:val="left" w:pos="5954"/>
        </w:tabs>
        <w:spacing w:after="320"/>
        <w:jc w:val="both"/>
        <w:rPr>
          <w:rFonts w:ascii="Maiandra GD" w:hAnsi="Maiandra GD"/>
          <w:color w:val="C00000"/>
          <w:sz w:val="26"/>
          <w:szCs w:val="26"/>
        </w:rPr>
      </w:pPr>
      <w:r>
        <w:rPr>
          <w:rFonts w:ascii="Maiandra GD" w:hAnsi="Maiandra GD"/>
          <w:noProof/>
          <w:color w:val="C00000"/>
          <w:sz w:val="26"/>
          <w:szCs w:val="26"/>
          <w:lang w:eastAsia="es-PE"/>
        </w:rPr>
        <mc:AlternateContent>
          <mc:Choice Requires="wps">
            <w:drawing>
              <wp:anchor distT="0" distB="0" distL="114300" distR="114300" simplePos="0" relativeHeight="251663360" behindDoc="1" locked="0" layoutInCell="1" allowOverlap="1">
                <wp:simplePos x="0" y="0"/>
                <wp:positionH relativeFrom="column">
                  <wp:posOffset>25879</wp:posOffset>
                </wp:positionH>
                <wp:positionV relativeFrom="paragraph">
                  <wp:posOffset>1139741</wp:posOffset>
                </wp:positionV>
                <wp:extent cx="6624955" cy="5528945"/>
                <wp:effectExtent l="0" t="0" r="23495" b="14605"/>
                <wp:wrapNone/>
                <wp:docPr id="2" name="Rectángulo redondeado 2"/>
                <wp:cNvGraphicFramePr/>
                <a:graphic xmlns:a="http://schemas.openxmlformats.org/drawingml/2006/main">
                  <a:graphicData uri="http://schemas.microsoft.com/office/word/2010/wordprocessingShape">
                    <wps:wsp>
                      <wps:cNvSpPr/>
                      <wps:spPr>
                        <a:xfrm>
                          <a:off x="0" y="0"/>
                          <a:ext cx="6624955" cy="5528945"/>
                        </a:xfrm>
                        <a:prstGeom prst="roundRect">
                          <a:avLst>
                            <a:gd name="adj" fmla="val 5121"/>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56D4F8" id="Rectángulo redondeado 2" o:spid="_x0000_s1026" style="position:absolute;margin-left:2.05pt;margin-top:89.75pt;width:521.65pt;height:435.3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3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" fillcolor="#fff2cc [663]" strokecolor="#fff2cc [663]" strokeweight="1pt">
                <v:stroke joinstyle="miter"/>
              </v:roundrect>
            </w:pict>
          </mc:Fallback>
        </mc:AlternateContent>
      </w:r>
      <w:r w:rsidR="00441663" w:rsidRPr="00441663">
        <w:rPr>
          <w:rFonts w:ascii="Maiandra GD" w:hAnsi="Maiandra GD"/>
          <w:color w:val="C00000"/>
          <w:sz w:val="26"/>
          <w:szCs w:val="26"/>
        </w:rPr>
        <w:t xml:space="preserve">(Me leí todas las 2 ordenanzas, y la verdad que es como si los alcaldes hubieran hecho un copia y pega de la ordenanza del otro xD pero bueno, una que otra minúscula cosa es distinta, pero osea, son igualitas hasta en la forma de presentarse </w:t>
      </w:r>
      <w:proofErr w:type="spellStart"/>
      <w:r w:rsidR="00441663" w:rsidRPr="00441663">
        <w:rPr>
          <w:rFonts w:ascii="Maiandra GD" w:hAnsi="Maiandra GD"/>
          <w:color w:val="C00000"/>
          <w:sz w:val="26"/>
          <w:szCs w:val="26"/>
        </w:rPr>
        <w:t>jakskajs</w:t>
      </w:r>
      <w:proofErr w:type="spellEnd"/>
      <w:r w:rsidR="00441663" w:rsidRPr="00441663">
        <w:rPr>
          <w:rFonts w:ascii="Maiandra GD" w:hAnsi="Maiandra GD"/>
          <w:color w:val="C00000"/>
          <w:sz w:val="26"/>
          <w:szCs w:val="26"/>
        </w:rPr>
        <w:t xml:space="preserve"> en fin, pondré aquí sólo las exigencias de una ordenanza, y has cuenta como si fuera lo mismo que el de la otra, yo me encargo de poner en el cuadro las cosas que son diferentes uwu)</w:t>
      </w:r>
    </w:p>
    <w:p w:rsidR="00EA59E8" w:rsidRPr="00441663" w:rsidRDefault="00441663" w:rsidP="00441663">
      <w:pPr>
        <w:spacing w:after="120"/>
        <w:jc w:val="center"/>
        <w:rPr>
          <w:rFonts w:ascii="Arial Rounded MT Bold" w:hAnsi="Arial Rounded MT Bold"/>
          <w:color w:val="4472C4" w:themeColor="accent5"/>
          <w:sz w:val="30"/>
          <w:szCs w:val="30"/>
        </w:rPr>
      </w:pPr>
      <w:r w:rsidRPr="00441663">
        <w:rPr>
          <w:rFonts w:ascii="Arial Rounded MT Bold" w:hAnsi="Arial Rounded MT Bold"/>
          <w:color w:val="4472C4" w:themeColor="accent5"/>
          <w:sz w:val="30"/>
          <w:szCs w:val="30"/>
        </w:rPr>
        <w:t>Ordenanzas municipales para regulación del uso del plástico</w:t>
      </w:r>
    </w:p>
    <w:p w:rsidR="00441663" w:rsidRDefault="00441663" w:rsidP="00441663">
      <w:pPr>
        <w:spacing w:after="120"/>
        <w:ind w:left="284" w:right="260"/>
        <w:jc w:val="both"/>
        <w:rPr>
          <w:rFonts w:ascii="Century Gothic" w:hAnsi="Century Gothic"/>
          <w:sz w:val="24"/>
          <w:szCs w:val="23"/>
        </w:rPr>
      </w:pPr>
      <w:r w:rsidRPr="00441663">
        <w:rPr>
          <w:rFonts w:ascii="Century Gothic" w:hAnsi="Century Gothic"/>
          <w:sz w:val="24"/>
          <w:szCs w:val="23"/>
        </w:rPr>
        <w:t>La presente ordenanza es de aplicación para todos los vecinos, establecimientos comerciales en general, mercados vendedores y similares dentro de la jurisdicción del distrito de Cieneguilla</w:t>
      </w:r>
      <w:r>
        <w:rPr>
          <w:rFonts w:ascii="Century Gothic" w:hAnsi="Century Gothic"/>
          <w:sz w:val="24"/>
          <w:szCs w:val="23"/>
        </w:rPr>
        <w:t>/Huancavelica</w:t>
      </w:r>
      <w:r w:rsidRPr="00441663">
        <w:rPr>
          <w:rFonts w:ascii="Century Gothic" w:hAnsi="Century Gothic"/>
          <w:sz w:val="24"/>
          <w:szCs w:val="23"/>
        </w:rPr>
        <w:t xml:space="preserve">. </w:t>
      </w:r>
    </w:p>
    <w:p w:rsidR="00441663" w:rsidRPr="00441663" w:rsidRDefault="00441663" w:rsidP="00441663">
      <w:pPr>
        <w:spacing w:after="120"/>
        <w:ind w:left="284" w:right="260"/>
        <w:jc w:val="both"/>
        <w:rPr>
          <w:rFonts w:ascii="Century Gothic" w:hAnsi="Century Gothic"/>
          <w:b/>
          <w:sz w:val="24"/>
          <w:szCs w:val="23"/>
        </w:rPr>
      </w:pPr>
      <w:r w:rsidRPr="00441663">
        <w:rPr>
          <w:rFonts w:ascii="Century Gothic" w:hAnsi="Century Gothic"/>
          <w:b/>
          <w:color w:val="4472C4" w:themeColor="accent5"/>
          <w:sz w:val="24"/>
          <w:szCs w:val="23"/>
        </w:rPr>
        <w:t xml:space="preserve">Artículo 5. </w:t>
      </w:r>
      <w:r w:rsidRPr="00441663">
        <w:rPr>
          <w:rFonts w:ascii="Century Gothic" w:hAnsi="Century Gothic"/>
          <w:b/>
          <w:sz w:val="24"/>
          <w:szCs w:val="23"/>
        </w:rPr>
        <w:t xml:space="preserve">Objetivos de la educación, capacitación y sensibilización sobre los efectos adversos del plástico y alternativas </w:t>
      </w:r>
      <w:proofErr w:type="spellStart"/>
      <w:r w:rsidRPr="00441663">
        <w:rPr>
          <w:rFonts w:ascii="Century Gothic" w:hAnsi="Century Gothic"/>
          <w:b/>
          <w:sz w:val="24"/>
          <w:szCs w:val="23"/>
        </w:rPr>
        <w:t>ecoamigables</w:t>
      </w:r>
      <w:proofErr w:type="spellEnd"/>
      <w:r w:rsidRPr="00441663">
        <w:rPr>
          <w:rFonts w:ascii="Century Gothic" w:hAnsi="Century Gothic"/>
          <w:b/>
          <w:sz w:val="24"/>
          <w:szCs w:val="23"/>
        </w:rPr>
        <w:t xml:space="preserve">. </w:t>
      </w:r>
    </w:p>
    <w:p w:rsidR="00441663" w:rsidRDefault="00441663" w:rsidP="00441663">
      <w:pPr>
        <w:spacing w:after="120"/>
        <w:ind w:left="284" w:right="260"/>
        <w:jc w:val="both"/>
        <w:rPr>
          <w:rFonts w:ascii="Century Gothic" w:hAnsi="Century Gothic"/>
          <w:sz w:val="24"/>
          <w:szCs w:val="23"/>
        </w:rPr>
      </w:pPr>
      <w:r w:rsidRPr="00441663">
        <w:rPr>
          <w:rFonts w:ascii="Century Gothic" w:hAnsi="Century Gothic"/>
          <w:sz w:val="24"/>
          <w:szCs w:val="23"/>
        </w:rPr>
        <w:t>a) generar un alto grado de conciencia en los niños</w:t>
      </w:r>
      <w:r>
        <w:rPr>
          <w:rFonts w:ascii="Century Gothic" w:hAnsi="Century Gothic"/>
          <w:sz w:val="24"/>
          <w:szCs w:val="23"/>
        </w:rPr>
        <w:t>,</w:t>
      </w:r>
      <w:r w:rsidRPr="00441663">
        <w:rPr>
          <w:rFonts w:ascii="Century Gothic" w:hAnsi="Century Gothic"/>
          <w:sz w:val="24"/>
          <w:szCs w:val="23"/>
        </w:rPr>
        <w:t xml:space="preserve"> adolescentes, jóvenes, adultos y adultos mayores sobre los efectos adversos que producen en el ambiente las bolsas y bienes de base polimérica, el uso indiscriminado del papel, así como la necesidad de </w:t>
      </w:r>
      <w:r>
        <w:rPr>
          <w:rFonts w:ascii="Century Gothic" w:hAnsi="Century Gothic"/>
          <w:sz w:val="24"/>
          <w:szCs w:val="23"/>
        </w:rPr>
        <w:t>usar</w:t>
      </w:r>
      <w:r w:rsidRPr="00441663">
        <w:rPr>
          <w:rFonts w:ascii="Century Gothic" w:hAnsi="Century Gothic"/>
          <w:sz w:val="24"/>
          <w:szCs w:val="23"/>
        </w:rPr>
        <w:t xml:space="preserve"> bolsas no contaminantes y/o biodegradables y </w:t>
      </w:r>
      <w:proofErr w:type="spellStart"/>
      <w:r w:rsidRPr="00441663">
        <w:rPr>
          <w:rFonts w:ascii="Century Gothic" w:hAnsi="Century Gothic"/>
          <w:sz w:val="24"/>
          <w:szCs w:val="23"/>
        </w:rPr>
        <w:t>compostables</w:t>
      </w:r>
      <w:proofErr w:type="spellEnd"/>
      <w:r w:rsidRPr="00441663">
        <w:rPr>
          <w:rFonts w:ascii="Century Gothic" w:hAnsi="Century Gothic"/>
          <w:sz w:val="24"/>
          <w:szCs w:val="23"/>
        </w:rPr>
        <w:t xml:space="preserve">. </w:t>
      </w:r>
    </w:p>
    <w:p w:rsidR="00441663" w:rsidRDefault="00441663" w:rsidP="00441663">
      <w:pPr>
        <w:spacing w:after="120"/>
        <w:ind w:left="284" w:right="260"/>
        <w:jc w:val="both"/>
        <w:rPr>
          <w:rFonts w:ascii="Century Gothic" w:hAnsi="Century Gothic"/>
          <w:sz w:val="24"/>
          <w:szCs w:val="23"/>
        </w:rPr>
      </w:pPr>
      <w:r w:rsidRPr="00441663">
        <w:rPr>
          <w:rFonts w:ascii="Century Gothic" w:hAnsi="Century Gothic"/>
          <w:sz w:val="24"/>
          <w:szCs w:val="23"/>
        </w:rPr>
        <w:t xml:space="preserve">b) generar el compromiso ambiental a partir de acciones de cambio concretas, </w:t>
      </w:r>
      <w:r>
        <w:rPr>
          <w:rFonts w:ascii="Century Gothic" w:hAnsi="Century Gothic"/>
          <w:sz w:val="24"/>
          <w:szCs w:val="23"/>
        </w:rPr>
        <w:t>en</w:t>
      </w:r>
      <w:r w:rsidRPr="00441663">
        <w:rPr>
          <w:rFonts w:ascii="Century Gothic" w:hAnsi="Century Gothic"/>
          <w:sz w:val="24"/>
          <w:szCs w:val="23"/>
        </w:rPr>
        <w:t xml:space="preserve"> todos los establecimientos comerciales, mercados en general, vendedores y similares, distribuidores de bolsas y demás bienes de base polimérica, para que utilicen tecnologías o insumos que les permitan ofrecer productos no contaminantes, mediante acciones que se complementen con buenas prácticas medioambientales como el reciclaje.</w:t>
      </w:r>
    </w:p>
    <w:p w:rsidR="00441663" w:rsidRPr="00441663" w:rsidRDefault="00441663" w:rsidP="00441663">
      <w:pPr>
        <w:spacing w:after="120"/>
        <w:ind w:left="284" w:right="260"/>
        <w:jc w:val="both"/>
        <w:rPr>
          <w:rFonts w:ascii="Century Gothic" w:hAnsi="Century Gothic"/>
          <w:b/>
          <w:sz w:val="24"/>
          <w:szCs w:val="23"/>
        </w:rPr>
      </w:pPr>
      <w:r w:rsidRPr="00441663">
        <w:rPr>
          <w:rFonts w:ascii="Century Gothic" w:hAnsi="Century Gothic"/>
          <w:b/>
          <w:color w:val="4472C4" w:themeColor="accent5"/>
          <w:sz w:val="24"/>
          <w:szCs w:val="23"/>
        </w:rPr>
        <w:t>Artículo 8</w:t>
      </w:r>
      <w:r w:rsidRPr="00441663">
        <w:rPr>
          <w:rFonts w:ascii="Century Gothic" w:hAnsi="Century Gothic"/>
          <w:b/>
          <w:sz w:val="24"/>
          <w:szCs w:val="23"/>
        </w:rPr>
        <w:t xml:space="preserve">. Mecanismos de incentivo al uso de tecnologías </w:t>
      </w:r>
      <w:proofErr w:type="spellStart"/>
      <w:r w:rsidRPr="00441663">
        <w:rPr>
          <w:rFonts w:ascii="Century Gothic" w:hAnsi="Century Gothic"/>
          <w:b/>
          <w:sz w:val="24"/>
          <w:szCs w:val="23"/>
        </w:rPr>
        <w:t>ecoamigables</w:t>
      </w:r>
      <w:proofErr w:type="spellEnd"/>
      <w:r w:rsidRPr="00441663">
        <w:rPr>
          <w:rFonts w:ascii="Century Gothic" w:hAnsi="Century Gothic"/>
          <w:b/>
          <w:sz w:val="24"/>
          <w:szCs w:val="23"/>
        </w:rPr>
        <w:t xml:space="preserve"> o insumos no contaminantes y </w:t>
      </w:r>
      <w:proofErr w:type="spellStart"/>
      <w:r w:rsidRPr="00441663">
        <w:rPr>
          <w:rFonts w:ascii="Century Gothic" w:hAnsi="Century Gothic"/>
          <w:b/>
          <w:sz w:val="24"/>
          <w:szCs w:val="23"/>
        </w:rPr>
        <w:t>compostables</w:t>
      </w:r>
      <w:proofErr w:type="spellEnd"/>
      <w:r w:rsidRPr="00441663">
        <w:rPr>
          <w:rFonts w:ascii="Century Gothic" w:hAnsi="Century Gothic"/>
          <w:b/>
          <w:sz w:val="24"/>
          <w:szCs w:val="23"/>
        </w:rPr>
        <w:t xml:space="preserve"> como alternativa al uso del plástico y el papel. </w:t>
      </w:r>
    </w:p>
    <w:p w:rsidR="00441663" w:rsidRDefault="00441663" w:rsidP="00441663">
      <w:pPr>
        <w:spacing w:after="120"/>
        <w:ind w:left="284" w:right="260"/>
        <w:jc w:val="both"/>
        <w:rPr>
          <w:rFonts w:ascii="Century Gothic" w:hAnsi="Century Gothic"/>
          <w:sz w:val="24"/>
          <w:szCs w:val="23"/>
        </w:rPr>
      </w:pPr>
      <w:r w:rsidRPr="00441663">
        <w:rPr>
          <w:rFonts w:ascii="Century Gothic" w:hAnsi="Century Gothic"/>
          <w:sz w:val="24"/>
          <w:szCs w:val="23"/>
        </w:rPr>
        <w:t>a) Está prohibida la adquisición y uso de bolsas, sorbetes y utensilios de plástico o envases de tecnopor para bebidas y alimentos de consumo humano.</w:t>
      </w:r>
    </w:p>
    <w:p w:rsidR="00441663" w:rsidRDefault="00441663" w:rsidP="00441663">
      <w:pPr>
        <w:spacing w:after="120"/>
        <w:ind w:left="284" w:right="260"/>
        <w:jc w:val="both"/>
        <w:rPr>
          <w:rFonts w:ascii="Century Gothic" w:hAnsi="Century Gothic"/>
          <w:sz w:val="24"/>
          <w:szCs w:val="23"/>
        </w:rPr>
      </w:pPr>
      <w:r w:rsidRPr="00441663">
        <w:rPr>
          <w:rFonts w:ascii="Century Gothic" w:hAnsi="Century Gothic"/>
          <w:sz w:val="24"/>
          <w:szCs w:val="23"/>
        </w:rPr>
        <w:t xml:space="preserve">b) No se usarán envoltorios plásticos para ninguna mensajería o publicidad interna o externa. </w:t>
      </w:r>
    </w:p>
    <w:p w:rsidR="00441663" w:rsidRDefault="00441663" w:rsidP="00441663">
      <w:pPr>
        <w:spacing w:after="120"/>
        <w:ind w:left="284" w:right="260"/>
        <w:jc w:val="both"/>
        <w:rPr>
          <w:rFonts w:ascii="Century Gothic" w:hAnsi="Century Gothic"/>
          <w:sz w:val="24"/>
          <w:szCs w:val="23"/>
        </w:rPr>
      </w:pPr>
      <w:r w:rsidRPr="00441663">
        <w:rPr>
          <w:rFonts w:ascii="Century Gothic" w:hAnsi="Century Gothic"/>
          <w:sz w:val="24"/>
          <w:szCs w:val="23"/>
        </w:rPr>
        <w:t xml:space="preserve">c) Se priorizará la reducción de envoltorios innecesarios de plástico en las adquisiciones que realice la Municipalidad. </w:t>
      </w:r>
    </w:p>
    <w:p w:rsidR="00441663" w:rsidRDefault="00603DC2" w:rsidP="00441663">
      <w:pPr>
        <w:spacing w:after="120"/>
        <w:ind w:left="284" w:right="260"/>
        <w:jc w:val="both"/>
        <w:rPr>
          <w:rFonts w:ascii="Century Gothic" w:hAnsi="Century Gothic"/>
          <w:sz w:val="24"/>
          <w:szCs w:val="23"/>
        </w:rPr>
      </w:pPr>
      <w:r>
        <w:rPr>
          <w:rFonts w:ascii="Maiandra GD" w:hAnsi="Maiandra GD"/>
          <w:noProof/>
          <w:color w:val="C00000"/>
          <w:sz w:val="26"/>
          <w:szCs w:val="26"/>
          <w:lang w:eastAsia="es-PE"/>
        </w:rPr>
        <w:lastRenderedPageBreak/>
        <mc:AlternateContent>
          <mc:Choice Requires="wps">
            <w:drawing>
              <wp:anchor distT="0" distB="0" distL="114300" distR="114300" simplePos="0" relativeHeight="251665408" behindDoc="1" locked="0" layoutInCell="1" allowOverlap="1" wp14:anchorId="1F38325A" wp14:editId="49F07AD7">
                <wp:simplePos x="0" y="0"/>
                <wp:positionH relativeFrom="column">
                  <wp:posOffset>0</wp:posOffset>
                </wp:positionH>
                <wp:positionV relativeFrom="paragraph">
                  <wp:posOffset>51758</wp:posOffset>
                </wp:positionV>
                <wp:extent cx="6624955" cy="6918325"/>
                <wp:effectExtent l="0" t="0" r="23495" b="15875"/>
                <wp:wrapNone/>
                <wp:docPr id="3" name="Rectángulo redondeado 3"/>
                <wp:cNvGraphicFramePr/>
                <a:graphic xmlns:a="http://schemas.openxmlformats.org/drawingml/2006/main">
                  <a:graphicData uri="http://schemas.microsoft.com/office/word/2010/wordprocessingShape">
                    <wps:wsp>
                      <wps:cNvSpPr/>
                      <wps:spPr>
                        <a:xfrm>
                          <a:off x="0" y="0"/>
                          <a:ext cx="6624955" cy="6918325"/>
                        </a:xfrm>
                        <a:prstGeom prst="roundRect">
                          <a:avLst>
                            <a:gd name="adj" fmla="val 3689"/>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1DAF92" id="Rectángulo redondeado 3" o:spid="_x0000_s1026" style="position:absolute;margin-left:0;margin-top:4.1pt;width:521.65pt;height:544.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4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" fillcolor="#fff2cc" strokecolor="#fff2cc" strokeweight="1pt">
                <v:stroke joinstyle="miter"/>
              </v:roundrect>
            </w:pict>
          </mc:Fallback>
        </mc:AlternateContent>
      </w:r>
      <w:r w:rsidR="00441663" w:rsidRPr="00441663">
        <w:rPr>
          <w:rFonts w:ascii="Century Gothic" w:hAnsi="Century Gothic"/>
          <w:sz w:val="24"/>
          <w:szCs w:val="23"/>
        </w:rPr>
        <w:t xml:space="preserve">d) Incluir un mensaje de responsabilidad con el medioambiente para evitar la impresión en papel. </w:t>
      </w:r>
    </w:p>
    <w:p w:rsidR="00441663" w:rsidRDefault="00441663" w:rsidP="00441663">
      <w:pPr>
        <w:spacing w:after="120"/>
        <w:ind w:left="284" w:right="260"/>
        <w:jc w:val="both"/>
        <w:rPr>
          <w:rFonts w:ascii="Century Gothic" w:hAnsi="Century Gothic"/>
          <w:sz w:val="24"/>
          <w:szCs w:val="23"/>
        </w:rPr>
      </w:pPr>
      <w:r w:rsidRPr="00441663">
        <w:rPr>
          <w:rFonts w:ascii="Century Gothic" w:hAnsi="Century Gothic"/>
          <w:sz w:val="24"/>
          <w:szCs w:val="23"/>
        </w:rPr>
        <w:t>e) La Subgerencia de Medio Ambiente, en coordinación con la Subgerencia de Recursos Humanos, implementará medidas para fomentar la reducción del uso del plástico y tecnopor y el papel entre los trabajadores municipales.</w:t>
      </w:r>
    </w:p>
    <w:p w:rsidR="001A45B2" w:rsidRPr="001A45B2" w:rsidRDefault="001A45B2" w:rsidP="001A45B2">
      <w:pPr>
        <w:spacing w:after="120"/>
        <w:ind w:left="284" w:right="260"/>
        <w:jc w:val="both"/>
        <w:rPr>
          <w:rFonts w:ascii="Century Gothic" w:hAnsi="Century Gothic"/>
          <w:b/>
          <w:color w:val="000000" w:themeColor="text1"/>
          <w:sz w:val="24"/>
          <w:szCs w:val="23"/>
        </w:rPr>
      </w:pPr>
      <w:r w:rsidRPr="001A45B2">
        <w:rPr>
          <w:rFonts w:ascii="Century Gothic" w:hAnsi="Century Gothic"/>
          <w:b/>
          <w:color w:val="4472C4" w:themeColor="accent5"/>
          <w:sz w:val="24"/>
          <w:szCs w:val="23"/>
        </w:rPr>
        <w:t xml:space="preserve">8.2) </w:t>
      </w:r>
      <w:r w:rsidRPr="001A45B2">
        <w:rPr>
          <w:rFonts w:ascii="Century Gothic" w:hAnsi="Century Gothic"/>
          <w:b/>
          <w:color w:val="000000" w:themeColor="text1"/>
          <w:sz w:val="24"/>
          <w:szCs w:val="23"/>
        </w:rPr>
        <w:t xml:space="preserve">En los locales y establecimientos comerciales presentes en el distrito, que como parte del servicio que brindan entreguen utensilios, bolsas, sorbetes o envases de plástico, se aplicarán las siguientes medidas: </w:t>
      </w:r>
    </w:p>
    <w:p w:rsidR="001A45B2" w:rsidRDefault="001A45B2" w:rsidP="001A45B2">
      <w:pPr>
        <w:spacing w:after="120"/>
        <w:ind w:left="284" w:right="260"/>
        <w:jc w:val="both"/>
        <w:rPr>
          <w:rFonts w:ascii="Century Gothic" w:hAnsi="Century Gothic"/>
          <w:sz w:val="24"/>
          <w:szCs w:val="23"/>
        </w:rPr>
      </w:pPr>
      <w:r w:rsidRPr="001A45B2">
        <w:rPr>
          <w:rFonts w:ascii="Century Gothic" w:hAnsi="Century Gothic"/>
          <w:sz w:val="24"/>
          <w:szCs w:val="23"/>
        </w:rPr>
        <w:t xml:space="preserve">a) Establézcase que todos los establecimientos comerciales deberán expedir pan, sándwich, queques y otros similares en bolsas de papel, tela, servilletas, platos u otros de material distinto al plástico. </w:t>
      </w:r>
    </w:p>
    <w:p w:rsidR="001A45B2" w:rsidRDefault="001A45B2" w:rsidP="001A45B2">
      <w:pPr>
        <w:spacing w:after="120"/>
        <w:ind w:left="284" w:right="260"/>
        <w:jc w:val="both"/>
        <w:rPr>
          <w:rFonts w:ascii="Century Gothic" w:hAnsi="Century Gothic"/>
          <w:sz w:val="24"/>
          <w:szCs w:val="23"/>
        </w:rPr>
      </w:pPr>
      <w:r w:rsidRPr="001A45B2">
        <w:rPr>
          <w:rFonts w:ascii="Century Gothic" w:hAnsi="Century Gothic"/>
          <w:sz w:val="24"/>
          <w:szCs w:val="23"/>
        </w:rPr>
        <w:t xml:space="preserve">b) Establézcase que los establecimientos comerciales en general, mercados en general, vendedores ambulantes y similares deben incorporar en sus locales o puestos de venta un mensaje ambiental e información orientadora para el consumidor. </w:t>
      </w:r>
    </w:p>
    <w:p w:rsidR="001A45B2" w:rsidRDefault="001A45B2" w:rsidP="001A45B2">
      <w:pPr>
        <w:spacing w:after="120"/>
        <w:ind w:left="284" w:right="260"/>
        <w:jc w:val="both"/>
        <w:rPr>
          <w:rFonts w:ascii="Century Gothic" w:hAnsi="Century Gothic"/>
          <w:sz w:val="24"/>
          <w:szCs w:val="23"/>
        </w:rPr>
      </w:pPr>
      <w:r w:rsidRPr="001A45B2">
        <w:rPr>
          <w:rFonts w:ascii="Century Gothic" w:hAnsi="Century Gothic"/>
          <w:sz w:val="24"/>
          <w:szCs w:val="23"/>
        </w:rPr>
        <w:t xml:space="preserve">c) Incentivar a los establecimientos comerciales en donde se </w:t>
      </w:r>
      <w:r w:rsidR="00603DC2">
        <w:rPr>
          <w:rFonts w:ascii="Century Gothic" w:hAnsi="Century Gothic"/>
          <w:sz w:val="24"/>
          <w:szCs w:val="23"/>
        </w:rPr>
        <w:t>vendan plásticos</w:t>
      </w:r>
      <w:r w:rsidRPr="001A45B2">
        <w:rPr>
          <w:rFonts w:ascii="Century Gothic" w:hAnsi="Century Gothic"/>
          <w:sz w:val="24"/>
          <w:szCs w:val="23"/>
        </w:rPr>
        <w:t xml:space="preserve"> implementar y promover estrategias de educación y comunicación ambiental sobre el uso responsable y racional de materiales plásticos y su impacto en el ambiente</w:t>
      </w:r>
      <w:r w:rsidR="00603DC2">
        <w:rPr>
          <w:rFonts w:ascii="Century Gothic" w:hAnsi="Century Gothic"/>
          <w:sz w:val="24"/>
          <w:szCs w:val="23"/>
        </w:rPr>
        <w:t>.</w:t>
      </w:r>
      <w:r w:rsidRPr="001A45B2">
        <w:rPr>
          <w:rFonts w:ascii="Century Gothic" w:hAnsi="Century Gothic"/>
          <w:sz w:val="24"/>
          <w:szCs w:val="23"/>
        </w:rPr>
        <w:t xml:space="preserve"> </w:t>
      </w:r>
    </w:p>
    <w:p w:rsidR="001A45B2" w:rsidRDefault="001A45B2" w:rsidP="001A45B2">
      <w:pPr>
        <w:spacing w:after="120"/>
        <w:ind w:left="284" w:right="260"/>
        <w:jc w:val="both"/>
        <w:rPr>
          <w:rFonts w:ascii="Century Gothic" w:hAnsi="Century Gothic"/>
          <w:sz w:val="24"/>
          <w:szCs w:val="23"/>
        </w:rPr>
      </w:pPr>
      <w:r w:rsidRPr="001A45B2">
        <w:rPr>
          <w:rFonts w:ascii="Century Gothic" w:hAnsi="Century Gothic"/>
          <w:sz w:val="24"/>
          <w:szCs w:val="23"/>
        </w:rPr>
        <w:t xml:space="preserve">d) Declarar el segundo sábado del mes de setiembre de cada año como el “Día de la Ecología Cieneguilla”. </w:t>
      </w:r>
    </w:p>
    <w:p w:rsidR="001A45B2" w:rsidRDefault="001A45B2" w:rsidP="001A45B2">
      <w:pPr>
        <w:spacing w:after="120"/>
        <w:ind w:left="284" w:right="260"/>
        <w:jc w:val="both"/>
        <w:rPr>
          <w:rFonts w:ascii="Century Gothic" w:hAnsi="Century Gothic"/>
          <w:sz w:val="24"/>
          <w:szCs w:val="23"/>
        </w:rPr>
      </w:pPr>
      <w:r w:rsidRPr="001A45B2">
        <w:rPr>
          <w:rFonts w:ascii="Century Gothic" w:hAnsi="Century Gothic"/>
          <w:sz w:val="24"/>
          <w:szCs w:val="23"/>
        </w:rPr>
        <w:t xml:space="preserve">e) Reconocimiento público como un “establecimiento (o puesto de venta) o entidad amigable con el ambiente” (según tipo y rubro comercial), a aquellos establecimientos, comercios o puestos de venta, que implementen de manera voluntaria las estrategias del uso de plástico y buenas prácticas eco amigables como la colocación de puntos ecológicos en el distrito de Cieneguilla. Los establecimientos comerciales podrán generar recursos para la difusión de esta buena práctica ambiental para la reducción del uso de plástico entre sus clientes. La lista de establecimientos comerciales y puestos de venta que cumplen con lo establecido en la presente ordenanza será publicada en la página web de la municipalidad. </w:t>
      </w:r>
    </w:p>
    <w:p w:rsidR="00441663" w:rsidRDefault="001A45B2" w:rsidP="001A45B2">
      <w:pPr>
        <w:spacing w:after="120"/>
        <w:ind w:left="284" w:right="260"/>
        <w:jc w:val="both"/>
        <w:rPr>
          <w:rFonts w:ascii="Century Gothic" w:hAnsi="Century Gothic"/>
          <w:sz w:val="24"/>
          <w:szCs w:val="23"/>
        </w:rPr>
      </w:pPr>
      <w:r w:rsidRPr="001A45B2">
        <w:rPr>
          <w:rFonts w:ascii="Century Gothic" w:hAnsi="Century Gothic"/>
          <w:sz w:val="24"/>
          <w:szCs w:val="23"/>
        </w:rPr>
        <w:t>f) Buscar incentivos ambientales que permitan reconocer públicamente la participación voluntaria de la ciudadanía y los actores sociales relacionados en la implementación de esta ordenanza.</w:t>
      </w:r>
    </w:p>
    <w:p w:rsidR="00441663" w:rsidRPr="00603DC2" w:rsidRDefault="00441663" w:rsidP="00416C98">
      <w:pPr>
        <w:spacing w:after="120"/>
        <w:jc w:val="both"/>
        <w:rPr>
          <w:rFonts w:ascii="Century Gothic" w:hAnsi="Century Gothic"/>
          <w:sz w:val="16"/>
          <w:szCs w:val="23"/>
        </w:rPr>
      </w:pPr>
    </w:p>
    <w:p w:rsidR="00EA59E8" w:rsidRPr="00EA59E8" w:rsidRDefault="00EA59E8" w:rsidP="00416C98">
      <w:pPr>
        <w:spacing w:after="120"/>
        <w:jc w:val="both"/>
        <w:rPr>
          <w:rFonts w:ascii="Century Gothic" w:hAnsi="Century Gothic"/>
          <w:b/>
          <w:sz w:val="24"/>
          <w:szCs w:val="23"/>
        </w:rPr>
      </w:pPr>
      <w:r w:rsidRPr="00EA59E8">
        <w:rPr>
          <w:rFonts w:ascii="Century Gothic" w:hAnsi="Century Gothic"/>
          <w:b/>
          <w:sz w:val="24"/>
          <w:szCs w:val="23"/>
        </w:rPr>
        <w:t>Completa el siguiente cuadro:</w:t>
      </w:r>
    </w:p>
    <w:tbl>
      <w:tblPr>
        <w:tblStyle w:val="Tablaconcuadrcula"/>
        <w:tblW w:w="10354"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681"/>
        <w:gridCol w:w="4359"/>
        <w:gridCol w:w="4314"/>
      </w:tblGrid>
      <w:tr w:rsidR="00EA59E8" w:rsidTr="00603DC2">
        <w:trPr>
          <w:trHeight w:val="1055"/>
        </w:trPr>
        <w:tc>
          <w:tcPr>
            <w:tcW w:w="1681" w:type="dxa"/>
            <w:shd w:val="clear" w:color="auto" w:fill="4472C4" w:themeFill="accent5"/>
            <w:vAlign w:val="center"/>
          </w:tcPr>
          <w:p w:rsidR="00EA59E8" w:rsidRPr="00EA59E8" w:rsidRDefault="00EA59E8" w:rsidP="00EA59E8">
            <w:pPr>
              <w:jc w:val="center"/>
              <w:rPr>
                <w:rFonts w:ascii="Century Gothic" w:hAnsi="Century Gothic"/>
                <w:b/>
                <w:color w:val="FFFFFF" w:themeColor="background1"/>
                <w:sz w:val="24"/>
                <w:szCs w:val="23"/>
              </w:rPr>
            </w:pPr>
            <w:r w:rsidRPr="00EA59E8">
              <w:rPr>
                <w:rFonts w:ascii="Century Gothic" w:hAnsi="Century Gothic"/>
                <w:b/>
                <w:color w:val="FFFFFF" w:themeColor="background1"/>
                <w:sz w:val="24"/>
                <w:szCs w:val="23"/>
              </w:rPr>
              <w:t>Ordenanza</w:t>
            </w:r>
          </w:p>
        </w:tc>
        <w:tc>
          <w:tcPr>
            <w:tcW w:w="4359" w:type="dxa"/>
            <w:shd w:val="clear" w:color="auto" w:fill="4472C4" w:themeFill="accent5"/>
            <w:vAlign w:val="center"/>
          </w:tcPr>
          <w:p w:rsidR="00EA59E8" w:rsidRPr="00EA59E8" w:rsidRDefault="00EA59E8" w:rsidP="00EA59E8">
            <w:pPr>
              <w:jc w:val="center"/>
              <w:rPr>
                <w:rFonts w:ascii="Century Gothic" w:hAnsi="Century Gothic"/>
                <w:b/>
                <w:color w:val="FFFFFF" w:themeColor="background1"/>
                <w:sz w:val="24"/>
                <w:szCs w:val="23"/>
              </w:rPr>
            </w:pPr>
            <w:r w:rsidRPr="00EA59E8">
              <w:rPr>
                <w:rFonts w:ascii="Century Gothic" w:hAnsi="Century Gothic"/>
                <w:b/>
                <w:color w:val="FFFFFF" w:themeColor="background1"/>
                <w:sz w:val="24"/>
                <w:szCs w:val="23"/>
              </w:rPr>
              <w:t>Huancavelica</w:t>
            </w:r>
          </w:p>
        </w:tc>
        <w:tc>
          <w:tcPr>
            <w:tcW w:w="4314" w:type="dxa"/>
            <w:shd w:val="clear" w:color="auto" w:fill="4472C4" w:themeFill="accent5"/>
            <w:vAlign w:val="center"/>
          </w:tcPr>
          <w:p w:rsidR="00EA59E8" w:rsidRPr="00EA59E8" w:rsidRDefault="00EA59E8" w:rsidP="00EA59E8">
            <w:pPr>
              <w:jc w:val="center"/>
              <w:rPr>
                <w:rFonts w:ascii="Century Gothic" w:hAnsi="Century Gothic"/>
                <w:b/>
                <w:color w:val="FFFFFF" w:themeColor="background1"/>
                <w:sz w:val="24"/>
                <w:szCs w:val="23"/>
              </w:rPr>
            </w:pPr>
            <w:r w:rsidRPr="00EA59E8">
              <w:rPr>
                <w:rFonts w:ascii="Century Gothic" w:hAnsi="Century Gothic"/>
                <w:b/>
                <w:color w:val="FFFFFF" w:themeColor="background1"/>
                <w:sz w:val="24"/>
                <w:szCs w:val="23"/>
              </w:rPr>
              <w:t>Cieneguilla</w:t>
            </w:r>
          </w:p>
        </w:tc>
      </w:tr>
      <w:tr w:rsidR="00603DC2" w:rsidTr="00603DC2">
        <w:trPr>
          <w:trHeight w:val="2564"/>
        </w:trPr>
        <w:tc>
          <w:tcPr>
            <w:tcW w:w="1681" w:type="dxa"/>
            <w:shd w:val="clear" w:color="auto" w:fill="D9E2F3" w:themeFill="accent5" w:themeFillTint="33"/>
            <w:vAlign w:val="center"/>
          </w:tcPr>
          <w:p w:rsidR="00603DC2" w:rsidRPr="00EA59E8" w:rsidRDefault="00603DC2" w:rsidP="00603DC2">
            <w:pPr>
              <w:jc w:val="center"/>
              <w:rPr>
                <w:rFonts w:ascii="Century Gothic" w:hAnsi="Century Gothic"/>
                <w:b/>
                <w:sz w:val="24"/>
                <w:szCs w:val="23"/>
              </w:rPr>
            </w:pPr>
            <w:r w:rsidRPr="00EA59E8">
              <w:rPr>
                <w:rFonts w:ascii="Century Gothic" w:hAnsi="Century Gothic"/>
                <w:b/>
                <w:sz w:val="24"/>
                <w:szCs w:val="23"/>
              </w:rPr>
              <w:t>Diferencias</w:t>
            </w:r>
          </w:p>
        </w:tc>
        <w:tc>
          <w:tcPr>
            <w:tcW w:w="4359" w:type="dxa"/>
            <w:vAlign w:val="center"/>
          </w:tcPr>
          <w:p w:rsidR="00603DC2" w:rsidRPr="00334258" w:rsidRDefault="00603DC2" w:rsidP="00603DC2">
            <w:pPr>
              <w:jc w:val="center"/>
              <w:rPr>
                <w:rFonts w:ascii="Maiandra GD" w:hAnsi="Maiandra GD"/>
                <w:sz w:val="26"/>
                <w:szCs w:val="26"/>
              </w:rPr>
            </w:pPr>
            <w:r w:rsidRPr="00334258">
              <w:rPr>
                <w:rFonts w:ascii="Maiandra GD" w:hAnsi="Maiandra GD"/>
                <w:sz w:val="26"/>
                <w:szCs w:val="26"/>
              </w:rPr>
              <w:t>Se prohíbe el uso de plástico en la Municipalidad, sea por parte de los proveedores en actividades internas o externas.</w:t>
            </w:r>
          </w:p>
          <w:p w:rsidR="00603DC2" w:rsidRPr="00334258" w:rsidRDefault="00603DC2" w:rsidP="00603DC2">
            <w:pPr>
              <w:jc w:val="center"/>
              <w:rPr>
                <w:rFonts w:ascii="Maiandra GD" w:hAnsi="Maiandra GD"/>
                <w:sz w:val="26"/>
                <w:szCs w:val="26"/>
              </w:rPr>
            </w:pPr>
            <w:r w:rsidRPr="00334258">
              <w:rPr>
                <w:rFonts w:ascii="Maiandra GD" w:hAnsi="Maiandra GD"/>
                <w:sz w:val="26"/>
                <w:szCs w:val="26"/>
              </w:rPr>
              <w:t>Se declara el segundo viernes de cada mes como ‘Día de Menos Plástico más Vida’.</w:t>
            </w:r>
          </w:p>
        </w:tc>
        <w:tc>
          <w:tcPr>
            <w:tcW w:w="4314" w:type="dxa"/>
            <w:vAlign w:val="center"/>
          </w:tcPr>
          <w:p w:rsidR="00603DC2" w:rsidRPr="00334258" w:rsidRDefault="00603DC2" w:rsidP="00603DC2">
            <w:pPr>
              <w:jc w:val="center"/>
              <w:rPr>
                <w:rFonts w:ascii="Maiandra GD" w:hAnsi="Maiandra GD"/>
                <w:sz w:val="26"/>
                <w:szCs w:val="26"/>
              </w:rPr>
            </w:pPr>
            <w:r w:rsidRPr="00334258">
              <w:rPr>
                <w:rFonts w:ascii="Maiandra GD" w:hAnsi="Maiandra GD"/>
                <w:sz w:val="26"/>
                <w:szCs w:val="26"/>
              </w:rPr>
              <w:t>Se declara cada segundo sábado de Setiembre como el ‘Día de la Ecología Cieneguilla’.</w:t>
            </w:r>
          </w:p>
        </w:tc>
      </w:tr>
      <w:tr w:rsidR="00603DC2" w:rsidTr="00603DC2">
        <w:trPr>
          <w:trHeight w:val="2564"/>
        </w:trPr>
        <w:tc>
          <w:tcPr>
            <w:tcW w:w="1681" w:type="dxa"/>
            <w:shd w:val="clear" w:color="auto" w:fill="D9E2F3" w:themeFill="accent5" w:themeFillTint="33"/>
            <w:vAlign w:val="center"/>
          </w:tcPr>
          <w:p w:rsidR="00603DC2" w:rsidRPr="00EA59E8" w:rsidRDefault="00603DC2" w:rsidP="00603DC2">
            <w:pPr>
              <w:jc w:val="center"/>
              <w:rPr>
                <w:rFonts w:ascii="Century Gothic" w:hAnsi="Century Gothic"/>
                <w:b/>
                <w:sz w:val="24"/>
                <w:szCs w:val="23"/>
              </w:rPr>
            </w:pPr>
            <w:r w:rsidRPr="00EA59E8">
              <w:rPr>
                <w:rFonts w:ascii="Century Gothic" w:hAnsi="Century Gothic"/>
                <w:b/>
                <w:sz w:val="24"/>
                <w:szCs w:val="23"/>
              </w:rPr>
              <w:lastRenderedPageBreak/>
              <w:t>Semejanzas</w:t>
            </w:r>
          </w:p>
        </w:tc>
        <w:tc>
          <w:tcPr>
            <w:tcW w:w="4359" w:type="dxa"/>
            <w:vAlign w:val="center"/>
          </w:tcPr>
          <w:p w:rsidR="00603DC2" w:rsidRPr="00334258" w:rsidRDefault="00603DC2" w:rsidP="00603DC2">
            <w:pPr>
              <w:jc w:val="center"/>
              <w:rPr>
                <w:rFonts w:ascii="Maiandra GD" w:hAnsi="Maiandra GD"/>
                <w:sz w:val="26"/>
                <w:szCs w:val="26"/>
              </w:rPr>
            </w:pPr>
          </w:p>
        </w:tc>
        <w:tc>
          <w:tcPr>
            <w:tcW w:w="4314" w:type="dxa"/>
            <w:vAlign w:val="center"/>
          </w:tcPr>
          <w:p w:rsidR="00603DC2" w:rsidRPr="00334258" w:rsidRDefault="00603DC2" w:rsidP="00603DC2">
            <w:pPr>
              <w:jc w:val="center"/>
              <w:rPr>
                <w:rFonts w:ascii="Maiandra GD" w:hAnsi="Maiandra GD"/>
                <w:sz w:val="26"/>
                <w:szCs w:val="26"/>
              </w:rPr>
            </w:pPr>
          </w:p>
        </w:tc>
      </w:tr>
    </w:tbl>
    <w:p w:rsidR="00EA59E8" w:rsidRDefault="00EA59E8" w:rsidP="00416C98">
      <w:pPr>
        <w:spacing w:after="120"/>
        <w:jc w:val="both"/>
        <w:rPr>
          <w:rFonts w:ascii="Century Gothic" w:hAnsi="Century Gothic"/>
          <w:sz w:val="8"/>
          <w:szCs w:val="23"/>
        </w:rPr>
      </w:pPr>
    </w:p>
    <w:p w:rsidR="00603DC2" w:rsidRPr="00603DC2" w:rsidRDefault="00603DC2" w:rsidP="00416C98">
      <w:pPr>
        <w:spacing w:after="120"/>
        <w:jc w:val="both"/>
        <w:rPr>
          <w:rFonts w:ascii="Century Gothic" w:hAnsi="Century Gothic"/>
          <w:color w:val="C00000"/>
          <w:sz w:val="24"/>
          <w:szCs w:val="23"/>
        </w:rPr>
      </w:pPr>
      <w:r w:rsidRPr="00603DC2">
        <w:rPr>
          <w:rFonts w:ascii="Century Gothic" w:hAnsi="Century Gothic"/>
          <w:color w:val="C00000"/>
          <w:sz w:val="24"/>
          <w:szCs w:val="23"/>
        </w:rPr>
        <w:t xml:space="preserve">Hay muchísimas semejanzas xd pero busca las que se pueden resumir en una sola y escríbelo en cualquier lugar de semejanzas, </w:t>
      </w:r>
      <w:r w:rsidR="00334258" w:rsidRPr="00603DC2">
        <w:rPr>
          <w:rFonts w:ascii="Century Gothic" w:hAnsi="Century Gothic"/>
          <w:color w:val="C00000"/>
          <w:sz w:val="24"/>
          <w:szCs w:val="23"/>
        </w:rPr>
        <w:t>porque</w:t>
      </w:r>
      <w:r w:rsidRPr="00603DC2">
        <w:rPr>
          <w:rFonts w:ascii="Century Gothic" w:hAnsi="Century Gothic"/>
          <w:color w:val="C00000"/>
          <w:sz w:val="24"/>
          <w:szCs w:val="23"/>
        </w:rPr>
        <w:t xml:space="preserve"> al final da igual. Si no se te ocurre nada… sólo coloca las normas establecidas.</w:t>
      </w:r>
    </w:p>
    <w:p w:rsidR="00EA59E8" w:rsidRPr="00EA59E8" w:rsidRDefault="00EA59E8" w:rsidP="00416C98">
      <w:pPr>
        <w:spacing w:after="120"/>
        <w:jc w:val="both"/>
        <w:rPr>
          <w:rFonts w:ascii="Century Gothic" w:hAnsi="Century Gothic"/>
          <w:b/>
          <w:sz w:val="24"/>
          <w:szCs w:val="23"/>
        </w:rPr>
      </w:pPr>
      <w:r w:rsidRPr="00EA59E8">
        <w:rPr>
          <w:rFonts w:ascii="Century Gothic" w:hAnsi="Century Gothic"/>
          <w:b/>
          <w:sz w:val="24"/>
          <w:szCs w:val="23"/>
        </w:rPr>
        <w:t xml:space="preserve">Respondemos. </w:t>
      </w:r>
    </w:p>
    <w:p w:rsidR="00EA59E8" w:rsidRPr="00334258" w:rsidRDefault="00EA59E8" w:rsidP="00334258">
      <w:pPr>
        <w:pStyle w:val="Prrafodelista"/>
        <w:numPr>
          <w:ilvl w:val="0"/>
          <w:numId w:val="4"/>
        </w:numPr>
        <w:spacing w:after="120"/>
        <w:jc w:val="both"/>
        <w:rPr>
          <w:rFonts w:ascii="Century Gothic" w:hAnsi="Century Gothic"/>
          <w:b/>
          <w:color w:val="4472C4" w:themeColor="accent5"/>
          <w:sz w:val="24"/>
          <w:szCs w:val="23"/>
        </w:rPr>
      </w:pPr>
      <w:r w:rsidRPr="00334258">
        <w:rPr>
          <w:rFonts w:ascii="Century Gothic" w:hAnsi="Century Gothic"/>
          <w:b/>
          <w:color w:val="4472C4" w:themeColor="accent5"/>
          <w:sz w:val="24"/>
          <w:szCs w:val="23"/>
        </w:rPr>
        <w:t xml:space="preserve">¿Crees que las normas planteadas en las ordenanzas municipales contribuirán a usar el plástico de manera responsable?, ¿por qué? </w:t>
      </w:r>
    </w:p>
    <w:p w:rsidR="00EA59E8" w:rsidRDefault="00334258" w:rsidP="00334258">
      <w:pPr>
        <w:spacing w:after="0" w:line="240" w:lineRule="auto"/>
        <w:ind w:left="709" w:hanging="142"/>
        <w:rPr>
          <w:rFonts w:ascii="Maiandra GD" w:hAnsi="Maiandra GD"/>
          <w:sz w:val="26"/>
          <w:szCs w:val="26"/>
        </w:rPr>
      </w:pPr>
      <w:r>
        <w:rPr>
          <w:rFonts w:ascii="Maiandra GD" w:hAnsi="Maiandra GD"/>
          <w:sz w:val="26"/>
          <w:szCs w:val="26"/>
        </w:rPr>
        <w:t xml:space="preserve">- </w:t>
      </w:r>
      <w:r w:rsidRPr="00334258">
        <w:rPr>
          <w:rFonts w:ascii="Maiandra GD" w:hAnsi="Maiandra GD"/>
          <w:sz w:val="26"/>
          <w:szCs w:val="26"/>
        </w:rPr>
        <w:t>Sí, porque su incumplimiento conlleva a una sanción o multa, así que si desean vivir sin deudas pendientes y en un ambiente bien cuidado, lo mejor es que cumplan con las normas establecidas.</w:t>
      </w:r>
    </w:p>
    <w:p w:rsidR="00334258" w:rsidRPr="00334258" w:rsidRDefault="00334258" w:rsidP="00334258">
      <w:pPr>
        <w:spacing w:after="0" w:line="240" w:lineRule="auto"/>
        <w:ind w:left="709" w:hanging="142"/>
        <w:rPr>
          <w:rFonts w:ascii="Maiandra GD" w:hAnsi="Maiandra GD"/>
          <w:sz w:val="12"/>
          <w:szCs w:val="26"/>
        </w:rPr>
      </w:pPr>
    </w:p>
    <w:p w:rsidR="00EA59E8" w:rsidRDefault="00EA59E8" w:rsidP="00334258">
      <w:pPr>
        <w:pStyle w:val="Prrafodelista"/>
        <w:numPr>
          <w:ilvl w:val="0"/>
          <w:numId w:val="4"/>
        </w:numPr>
        <w:spacing w:after="120"/>
        <w:jc w:val="both"/>
        <w:rPr>
          <w:rFonts w:ascii="Century Gothic" w:hAnsi="Century Gothic"/>
          <w:b/>
          <w:color w:val="4472C4" w:themeColor="accent5"/>
          <w:sz w:val="24"/>
          <w:szCs w:val="23"/>
        </w:rPr>
      </w:pPr>
      <w:r w:rsidRPr="00334258">
        <w:rPr>
          <w:rFonts w:ascii="Century Gothic" w:hAnsi="Century Gothic"/>
          <w:b/>
          <w:color w:val="4472C4" w:themeColor="accent5"/>
          <w:sz w:val="24"/>
          <w:szCs w:val="23"/>
        </w:rPr>
        <w:t xml:space="preserve">Escoge una de las ordenanzas analizadas y responde: ¿Qué cambios o modificaciones podrías proponer a la ordenanza para su mejor cumplimiento? </w:t>
      </w:r>
    </w:p>
    <w:p w:rsidR="00334258" w:rsidRPr="00334258" w:rsidRDefault="00334258" w:rsidP="00334258">
      <w:pPr>
        <w:pStyle w:val="Prrafodelista"/>
        <w:spacing w:after="120"/>
        <w:jc w:val="both"/>
        <w:rPr>
          <w:rFonts w:ascii="Century Gothic" w:hAnsi="Century Gothic"/>
          <w:color w:val="C00000"/>
          <w:sz w:val="24"/>
          <w:szCs w:val="23"/>
        </w:rPr>
      </w:pPr>
      <w:r w:rsidRPr="00334258">
        <w:rPr>
          <w:rFonts w:ascii="Century Gothic" w:hAnsi="Century Gothic"/>
          <w:color w:val="C00000"/>
          <w:sz w:val="24"/>
          <w:szCs w:val="23"/>
        </w:rPr>
        <w:t>(Las ordenanzas eran las que estaban ordenadas por ’a)’ ‘b)’ y así).</w:t>
      </w:r>
    </w:p>
    <w:p w:rsidR="00EA59E8" w:rsidRPr="00334258" w:rsidRDefault="00334258" w:rsidP="00334258">
      <w:pPr>
        <w:spacing w:after="0" w:line="240" w:lineRule="auto"/>
        <w:ind w:left="709" w:hanging="142"/>
        <w:rPr>
          <w:rFonts w:ascii="Maiandra GD" w:hAnsi="Maiandra GD"/>
          <w:sz w:val="26"/>
          <w:szCs w:val="26"/>
        </w:rPr>
      </w:pPr>
      <w:r w:rsidRPr="00334258">
        <w:rPr>
          <w:rFonts w:ascii="Maiandra GD" w:hAnsi="Maiandra GD"/>
          <w:sz w:val="26"/>
          <w:szCs w:val="26"/>
        </w:rPr>
        <w:t xml:space="preserve">- </w:t>
      </w:r>
    </w:p>
    <w:p w:rsidR="00334258" w:rsidRPr="00334258" w:rsidRDefault="00334258" w:rsidP="00416C98">
      <w:pPr>
        <w:spacing w:after="120"/>
        <w:jc w:val="both"/>
        <w:rPr>
          <w:rFonts w:ascii="Century Gothic" w:hAnsi="Century Gothic"/>
          <w:sz w:val="12"/>
          <w:szCs w:val="23"/>
        </w:rPr>
      </w:pPr>
    </w:p>
    <w:p w:rsidR="00EA59E8" w:rsidRPr="00334258" w:rsidRDefault="00EA59E8" w:rsidP="00334258">
      <w:pPr>
        <w:pStyle w:val="Prrafodelista"/>
        <w:numPr>
          <w:ilvl w:val="0"/>
          <w:numId w:val="4"/>
        </w:numPr>
        <w:spacing w:after="120"/>
        <w:jc w:val="both"/>
        <w:rPr>
          <w:rFonts w:ascii="Century Gothic" w:hAnsi="Century Gothic"/>
          <w:b/>
          <w:color w:val="4472C4" w:themeColor="accent5"/>
          <w:sz w:val="24"/>
          <w:szCs w:val="23"/>
        </w:rPr>
      </w:pPr>
      <w:r w:rsidRPr="00334258">
        <w:rPr>
          <w:rFonts w:ascii="Century Gothic" w:hAnsi="Century Gothic"/>
          <w:b/>
          <w:color w:val="4472C4" w:themeColor="accent5"/>
          <w:sz w:val="24"/>
          <w:szCs w:val="23"/>
        </w:rPr>
        <w:t xml:space="preserve">¿Será importante analizar las ordenanzas que regulan del uso del plástico en nuestra comunidad?, ¿por qué? </w:t>
      </w:r>
    </w:p>
    <w:p w:rsidR="00EA59E8" w:rsidRDefault="00334258" w:rsidP="00334258">
      <w:pPr>
        <w:spacing w:after="0" w:line="240" w:lineRule="auto"/>
        <w:ind w:left="709" w:hanging="142"/>
        <w:rPr>
          <w:rFonts w:ascii="Maiandra GD" w:hAnsi="Maiandra GD"/>
          <w:sz w:val="26"/>
          <w:szCs w:val="26"/>
        </w:rPr>
      </w:pPr>
      <w:r w:rsidRPr="00334258">
        <w:rPr>
          <w:rFonts w:ascii="Maiandra GD" w:hAnsi="Maiandra GD"/>
          <w:sz w:val="26"/>
          <w:szCs w:val="26"/>
        </w:rPr>
        <w:t>- Sip, porque así podríamos evitar su incumplimiento y posteriores multas, además que podríamos generar más consciencia y mejorar el estado ambiental de nuestra comunidad.</w:t>
      </w:r>
    </w:p>
    <w:p w:rsidR="00334258" w:rsidRPr="00334258" w:rsidRDefault="00334258" w:rsidP="00334258">
      <w:pPr>
        <w:spacing w:after="0" w:line="240" w:lineRule="auto"/>
        <w:ind w:left="709" w:hanging="142"/>
        <w:rPr>
          <w:rFonts w:ascii="Maiandra GD" w:hAnsi="Maiandra GD"/>
          <w:sz w:val="14"/>
          <w:szCs w:val="26"/>
        </w:rPr>
      </w:pPr>
    </w:p>
    <w:p w:rsidR="00EA59E8" w:rsidRPr="00334258" w:rsidRDefault="00EA59E8" w:rsidP="00334258">
      <w:pPr>
        <w:pStyle w:val="Prrafodelista"/>
        <w:numPr>
          <w:ilvl w:val="0"/>
          <w:numId w:val="4"/>
        </w:numPr>
        <w:spacing w:after="120"/>
        <w:jc w:val="both"/>
        <w:rPr>
          <w:rFonts w:ascii="Century Gothic" w:hAnsi="Century Gothic"/>
          <w:b/>
          <w:color w:val="4472C4" w:themeColor="accent5"/>
          <w:sz w:val="24"/>
          <w:szCs w:val="23"/>
        </w:rPr>
      </w:pPr>
      <w:r w:rsidRPr="00334258">
        <w:rPr>
          <w:rFonts w:ascii="Century Gothic" w:hAnsi="Century Gothic"/>
          <w:b/>
          <w:color w:val="4472C4" w:themeColor="accent5"/>
          <w:sz w:val="24"/>
          <w:szCs w:val="23"/>
        </w:rPr>
        <w:t>¿Estas ordenanzas analizadas podrían ser aplicables a tu comunidad?, ¿por qué?</w:t>
      </w:r>
    </w:p>
    <w:p w:rsidR="00EA59E8" w:rsidRDefault="00334258" w:rsidP="00334258">
      <w:pPr>
        <w:spacing w:after="0" w:line="240" w:lineRule="auto"/>
        <w:ind w:left="709" w:hanging="142"/>
        <w:rPr>
          <w:rFonts w:ascii="Maiandra GD" w:hAnsi="Maiandra GD"/>
          <w:sz w:val="26"/>
          <w:szCs w:val="26"/>
        </w:rPr>
      </w:pPr>
      <w:r>
        <w:rPr>
          <w:rFonts w:ascii="Maiandra GD" w:hAnsi="Maiandra GD"/>
          <w:sz w:val="26"/>
          <w:szCs w:val="26"/>
        </w:rPr>
        <w:t xml:space="preserve">- </w:t>
      </w:r>
    </w:p>
    <w:p w:rsidR="00334258" w:rsidRPr="00334258" w:rsidRDefault="00334258" w:rsidP="00334258">
      <w:pPr>
        <w:spacing w:after="0" w:line="240" w:lineRule="auto"/>
        <w:ind w:left="709" w:hanging="142"/>
        <w:rPr>
          <w:rFonts w:ascii="Century Gothic" w:hAnsi="Century Gothic"/>
          <w:sz w:val="24"/>
          <w:szCs w:val="23"/>
        </w:rPr>
      </w:pPr>
    </w:p>
    <w:p w:rsidR="00EA59E8" w:rsidRPr="00EA59E8" w:rsidRDefault="00EA59E8" w:rsidP="00416C98">
      <w:pPr>
        <w:spacing w:after="120"/>
        <w:jc w:val="both"/>
        <w:rPr>
          <w:rFonts w:ascii="Arial Rounded MT Bold" w:hAnsi="Arial Rounded MT Bold"/>
          <w:color w:val="2F5496" w:themeColor="accent5" w:themeShade="BF"/>
          <w:sz w:val="30"/>
          <w:szCs w:val="30"/>
        </w:rPr>
      </w:pPr>
      <w:r w:rsidRPr="00EA59E8">
        <w:rPr>
          <w:rFonts w:ascii="Arial Rounded MT Bold" w:hAnsi="Arial Rounded MT Bold"/>
          <w:color w:val="2F5496" w:themeColor="accent5" w:themeShade="BF"/>
          <w:sz w:val="30"/>
          <w:szCs w:val="30"/>
        </w:rPr>
        <w:t>Ahora, a partir del análisis de las ordenanzas municipales y todo lo aprendido, redactamos una propuesta de acciones para el cumplimiento de las normas que regulan el plástico de un solo uso por parte de los consumidores o usuarios.</w:t>
      </w:r>
    </w:p>
    <w:tbl>
      <w:tblPr>
        <w:tblStyle w:val="Tablaconcuadrcula"/>
        <w:tblW w:w="1046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0468"/>
      </w:tblGrid>
      <w:tr w:rsidR="00EA59E8" w:rsidTr="00EA59E8">
        <w:trPr>
          <w:trHeight w:val="927"/>
        </w:trPr>
        <w:tc>
          <w:tcPr>
            <w:tcW w:w="10468" w:type="dxa"/>
            <w:shd w:val="clear" w:color="auto" w:fill="4472C4" w:themeFill="accent5"/>
            <w:vAlign w:val="center"/>
          </w:tcPr>
          <w:p w:rsidR="00EA59E8" w:rsidRPr="00EA59E8" w:rsidRDefault="00EA59E8" w:rsidP="00EA59E8">
            <w:pPr>
              <w:jc w:val="center"/>
              <w:rPr>
                <w:rFonts w:ascii="Century Gothic" w:hAnsi="Century Gothic"/>
                <w:b/>
                <w:color w:val="FFFFFF" w:themeColor="background1"/>
                <w:sz w:val="24"/>
                <w:szCs w:val="23"/>
              </w:rPr>
            </w:pPr>
            <w:r w:rsidRPr="00EA59E8">
              <w:rPr>
                <w:rFonts w:ascii="Century Gothic" w:hAnsi="Century Gothic"/>
                <w:b/>
                <w:color w:val="FFFFFF" w:themeColor="background1"/>
                <w:sz w:val="24"/>
                <w:szCs w:val="23"/>
              </w:rPr>
              <w:t>Propuesta de acciones para el cumplimiento de las normas que regulan el plástico de un solo uso por parte de los consumidores o usuarios</w:t>
            </w:r>
          </w:p>
        </w:tc>
      </w:tr>
      <w:tr w:rsidR="00EA59E8" w:rsidTr="00334258">
        <w:trPr>
          <w:trHeight w:val="2171"/>
        </w:trPr>
        <w:tc>
          <w:tcPr>
            <w:tcW w:w="10468" w:type="dxa"/>
            <w:vAlign w:val="center"/>
          </w:tcPr>
          <w:p w:rsidR="00EA59E8" w:rsidRDefault="00303086" w:rsidP="00EA59E8">
            <w:pPr>
              <w:jc w:val="center"/>
              <w:rPr>
                <w:rFonts w:ascii="Century Gothic" w:hAnsi="Century Gothic"/>
                <w:sz w:val="24"/>
                <w:szCs w:val="23"/>
              </w:rPr>
            </w:pPr>
            <w:r>
              <w:rPr>
                <w:rFonts w:ascii="Century Gothic" w:hAnsi="Century Gothic"/>
                <w:sz w:val="24"/>
                <w:szCs w:val="23"/>
              </w:rPr>
              <w:t>Elimina el uso de utensilios o envases descartables que tengan un solo uso.</w:t>
            </w:r>
          </w:p>
          <w:p w:rsidR="00303086" w:rsidRDefault="00303086" w:rsidP="00EA59E8">
            <w:pPr>
              <w:jc w:val="center"/>
              <w:rPr>
                <w:rFonts w:ascii="Century Gothic" w:hAnsi="Century Gothic"/>
                <w:sz w:val="24"/>
                <w:szCs w:val="23"/>
              </w:rPr>
            </w:pPr>
            <w:r>
              <w:rPr>
                <w:rFonts w:ascii="Century Gothic" w:hAnsi="Century Gothic"/>
                <w:sz w:val="24"/>
                <w:szCs w:val="23"/>
              </w:rPr>
              <w:t>Reemplaza las bolsas de plástico por bolsas de tela, o con materiales biodegradables o reciclados.</w:t>
            </w:r>
          </w:p>
          <w:p w:rsidR="00303086" w:rsidRDefault="00303086" w:rsidP="00EA59E8">
            <w:pPr>
              <w:jc w:val="center"/>
              <w:rPr>
                <w:rFonts w:ascii="Century Gothic" w:hAnsi="Century Gothic"/>
                <w:sz w:val="24"/>
                <w:szCs w:val="23"/>
              </w:rPr>
            </w:pPr>
            <w:r>
              <w:rPr>
                <w:rFonts w:ascii="Century Gothic" w:hAnsi="Century Gothic"/>
                <w:sz w:val="24"/>
                <w:szCs w:val="23"/>
              </w:rPr>
              <w:t>Prioriza consumir productos biodegradables.</w:t>
            </w:r>
          </w:p>
          <w:p w:rsidR="00303086" w:rsidRDefault="00303086" w:rsidP="00EA59E8">
            <w:pPr>
              <w:jc w:val="center"/>
              <w:rPr>
                <w:rFonts w:ascii="Century Gothic" w:hAnsi="Century Gothic"/>
                <w:sz w:val="24"/>
                <w:szCs w:val="23"/>
              </w:rPr>
            </w:pPr>
            <w:r>
              <w:rPr>
                <w:rFonts w:ascii="Century Gothic" w:hAnsi="Century Gothic"/>
                <w:sz w:val="24"/>
                <w:szCs w:val="23"/>
              </w:rPr>
              <w:t>Evita consumir bebidas embotelladas en plástico.</w:t>
            </w:r>
          </w:p>
          <w:p w:rsidR="00303086" w:rsidRDefault="00303086" w:rsidP="00303086">
            <w:pPr>
              <w:jc w:val="center"/>
              <w:rPr>
                <w:rFonts w:ascii="Century Gothic" w:hAnsi="Century Gothic"/>
                <w:sz w:val="24"/>
                <w:szCs w:val="23"/>
              </w:rPr>
            </w:pPr>
            <w:r>
              <w:rPr>
                <w:rFonts w:ascii="Century Gothic" w:hAnsi="Century Gothic"/>
                <w:sz w:val="24"/>
                <w:szCs w:val="23"/>
              </w:rPr>
              <w:t>Compra verduras, frutas, y otros alimentos posibles, a granel, sin envasar.</w:t>
            </w:r>
          </w:p>
        </w:tc>
      </w:tr>
    </w:tbl>
    <w:p w:rsidR="00EA59E8" w:rsidRPr="00303086" w:rsidRDefault="00303086" w:rsidP="00416C98">
      <w:pPr>
        <w:spacing w:after="120"/>
        <w:jc w:val="both"/>
        <w:rPr>
          <w:rFonts w:ascii="Century Gothic" w:hAnsi="Century Gothic"/>
          <w:color w:val="C00000"/>
          <w:sz w:val="24"/>
          <w:szCs w:val="23"/>
        </w:rPr>
      </w:pPr>
      <w:r w:rsidRPr="00303086">
        <w:rPr>
          <w:rFonts w:ascii="Century Gothic" w:hAnsi="Century Gothic"/>
          <w:color w:val="C00000"/>
          <w:sz w:val="24"/>
          <w:szCs w:val="23"/>
        </w:rPr>
        <w:lastRenderedPageBreak/>
        <w:t xml:space="preserve">Son algunas ideas que te doy, puedes hacer muchísimas más o modificar estas nwn </w:t>
      </w:r>
    </w:p>
    <w:p w:rsidR="00EA59E8" w:rsidRPr="008F4665" w:rsidRDefault="00EA59E8" w:rsidP="00EA59E8">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rsidR="00EA59E8" w:rsidRPr="0094574D" w:rsidRDefault="00EA59E8" w:rsidP="00EA59E8">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EA59E8">
        <w:rPr>
          <w:rFonts w:ascii="Century Gothic" w:hAnsi="Century Gothic"/>
          <w:sz w:val="24"/>
          <w:szCs w:val="23"/>
        </w:rPr>
        <w:t>Convive y participa democráticament</w:t>
      </w:r>
      <w:r w:rsidR="00375413">
        <w:rPr>
          <w:rFonts w:ascii="Century Gothic" w:hAnsi="Century Gothic"/>
          <w:sz w:val="24"/>
          <w:szCs w:val="23"/>
        </w:rPr>
        <w:t>e en la búsqueda del bien común</w:t>
      </w:r>
      <w:r w:rsidRPr="0097116E">
        <w:rPr>
          <w:rFonts w:ascii="Century Gothic" w:hAnsi="Century Gothic"/>
          <w:sz w:val="24"/>
          <w:szCs w:val="23"/>
        </w:rPr>
        <w:t>.</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EA59E8" w:rsidRPr="00CD5365" w:rsidTr="00672ED8">
        <w:trPr>
          <w:trHeight w:val="785"/>
        </w:trPr>
        <w:tc>
          <w:tcPr>
            <w:tcW w:w="5678" w:type="dxa"/>
            <w:vAlign w:val="center"/>
          </w:tcPr>
          <w:p w:rsidR="00EA59E8" w:rsidRPr="00CD5365" w:rsidRDefault="00EA59E8" w:rsidP="00672ED8">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rsidR="00EA59E8" w:rsidRPr="00CD5365" w:rsidRDefault="00EA59E8" w:rsidP="00672ED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EA59E8" w:rsidRPr="00CD5365" w:rsidRDefault="00EA59E8" w:rsidP="00672ED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EA59E8" w:rsidRPr="00CD5365" w:rsidRDefault="00EA59E8" w:rsidP="00672ED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EA59E8" w:rsidRPr="00CD5365" w:rsidTr="00672ED8">
        <w:trPr>
          <w:trHeight w:val="849"/>
        </w:trPr>
        <w:tc>
          <w:tcPr>
            <w:tcW w:w="5678" w:type="dxa"/>
            <w:shd w:val="clear" w:color="auto" w:fill="DFE7F5"/>
            <w:vAlign w:val="center"/>
          </w:tcPr>
          <w:p w:rsidR="00EA59E8" w:rsidRPr="004A7E6E" w:rsidRDefault="00375413" w:rsidP="00672ED8">
            <w:pPr>
              <w:spacing w:before="120" w:after="120"/>
              <w:rPr>
                <w:rFonts w:ascii="Century Gothic" w:hAnsi="Century Gothic"/>
                <w:sz w:val="24"/>
                <w:szCs w:val="23"/>
              </w:rPr>
            </w:pPr>
            <w:r w:rsidRPr="00375413">
              <w:rPr>
                <w:rFonts w:ascii="Century Gothic" w:hAnsi="Century Gothic"/>
                <w:sz w:val="24"/>
                <w:szCs w:val="23"/>
              </w:rPr>
              <w:t>Propuse acciones para el cumplimiento de las normas que regulan el plástico de un solo uso por parte de los consumidores o usuarios.</w:t>
            </w:r>
          </w:p>
        </w:tc>
        <w:tc>
          <w:tcPr>
            <w:tcW w:w="972" w:type="dxa"/>
            <w:vAlign w:val="center"/>
          </w:tcPr>
          <w:p w:rsidR="00EA59E8" w:rsidRPr="00CD5365" w:rsidRDefault="00EA59E8" w:rsidP="00672ED8">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62336" behindDoc="0" locked="0" layoutInCell="1" allowOverlap="1" wp14:anchorId="554D6195" wp14:editId="14A585DF">
                      <wp:simplePos x="0" y="0"/>
                      <wp:positionH relativeFrom="column">
                        <wp:posOffset>30480</wp:posOffset>
                      </wp:positionH>
                      <wp:positionV relativeFrom="paragraph">
                        <wp:posOffset>-22225</wp:posOffset>
                      </wp:positionV>
                      <wp:extent cx="431165" cy="525780"/>
                      <wp:effectExtent l="0" t="0" r="0" b="0"/>
                      <wp:wrapNone/>
                      <wp:docPr id="99" name="Multiplicar 9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A8B24" id="Multiplicar 99" o:spid="_x0000_s1026" style="position:absolute;margin-left:2.4pt;margin-top:-1.75pt;width:33.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XZ//&#10;6IICAAAd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EA59E8" w:rsidRPr="00CD5365" w:rsidRDefault="00EA59E8" w:rsidP="00672ED8">
            <w:pPr>
              <w:spacing w:before="120" w:after="120"/>
              <w:jc w:val="center"/>
              <w:rPr>
                <w:rFonts w:ascii="Century Gothic" w:hAnsi="Century Gothic"/>
                <w:sz w:val="24"/>
                <w:szCs w:val="23"/>
              </w:rPr>
            </w:pPr>
          </w:p>
        </w:tc>
        <w:tc>
          <w:tcPr>
            <w:tcW w:w="2608" w:type="dxa"/>
            <w:vAlign w:val="center"/>
          </w:tcPr>
          <w:p w:rsidR="00EA59E8" w:rsidRPr="00CD5365" w:rsidRDefault="00EA59E8" w:rsidP="00672ED8">
            <w:pPr>
              <w:spacing w:before="120" w:after="120"/>
              <w:jc w:val="center"/>
              <w:rPr>
                <w:rFonts w:ascii="Century Gothic" w:hAnsi="Century Gothic"/>
                <w:sz w:val="24"/>
                <w:szCs w:val="23"/>
              </w:rPr>
            </w:pPr>
          </w:p>
        </w:tc>
      </w:tr>
    </w:tbl>
    <w:p w:rsidR="00416C98" w:rsidRDefault="00416C98" w:rsidP="00416C98">
      <w:pPr>
        <w:spacing w:after="120"/>
        <w:jc w:val="both"/>
        <w:rPr>
          <w:rFonts w:ascii="Century Gothic" w:hAnsi="Century Gothic"/>
          <w:sz w:val="24"/>
          <w:szCs w:val="23"/>
        </w:rPr>
      </w:pPr>
    </w:p>
    <w:p w:rsidR="00416C98" w:rsidRPr="009C17D9" w:rsidRDefault="009C17D9" w:rsidP="00416C98">
      <w:pPr>
        <w:spacing w:after="120"/>
        <w:jc w:val="both"/>
        <w:rPr>
          <w:rFonts w:ascii="Century Gothic" w:hAnsi="Century Gothic"/>
          <w:color w:val="C00000"/>
          <w:sz w:val="24"/>
          <w:szCs w:val="23"/>
        </w:rPr>
      </w:pPr>
      <w:r w:rsidRPr="009C17D9">
        <w:rPr>
          <w:rFonts w:ascii="Century Gothic" w:hAnsi="Century Gothic"/>
          <w:color w:val="C00000"/>
          <w:sz w:val="24"/>
          <w:szCs w:val="23"/>
        </w:rPr>
        <w:t>La actividad 11 pertenece al curso de Ed. Física, pero lo puedes descargar en mi página web como ‘Ed. Física23 5to Act 2 Exp 6’)</w:t>
      </w:r>
    </w:p>
    <w:p w:rsidR="00EA59E8" w:rsidRDefault="00EA59E8" w:rsidP="00416C98">
      <w:pPr>
        <w:spacing w:after="120"/>
        <w:jc w:val="both"/>
        <w:rPr>
          <w:rFonts w:ascii="Century Gothic" w:hAnsi="Century Gothic"/>
          <w:sz w:val="24"/>
          <w:szCs w:val="23"/>
        </w:rPr>
      </w:pPr>
    </w:p>
    <w:p w:rsidR="009C17D9" w:rsidRPr="00295C33" w:rsidRDefault="009C17D9" w:rsidP="009C17D9">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12</w:t>
      </w:r>
    </w:p>
    <w:p w:rsidR="009C17D9" w:rsidRPr="009C17D9" w:rsidRDefault="009C17D9" w:rsidP="009C17D9">
      <w:pPr>
        <w:spacing w:after="120"/>
        <w:rPr>
          <w:rFonts w:ascii="Bahnschrift Light Condensed" w:hAnsi="Bahnschrift Light Condensed"/>
          <w:b/>
          <w:bCs/>
          <w:color w:val="7030A0"/>
          <w:sz w:val="56"/>
          <w:szCs w:val="49"/>
        </w:rPr>
      </w:pPr>
      <w:r w:rsidRPr="009C17D9">
        <w:rPr>
          <w:rFonts w:ascii="Bahnschrift Light Condensed" w:hAnsi="Bahnschrift Light Condensed"/>
          <w:b/>
          <w:bCs/>
          <w:color w:val="4472C4" w:themeColor="accent5"/>
          <w:sz w:val="56"/>
          <w:szCs w:val="49"/>
        </w:rPr>
        <w:t xml:space="preserve">Proponemos alternativas para la buena gestión del plástico </w:t>
      </w:r>
      <w:r w:rsidRPr="009C17D9">
        <w:rPr>
          <w:rFonts w:ascii="Bahnschrift Light Condensed" w:hAnsi="Bahnschrift Light Condensed"/>
          <w:b/>
          <w:bCs/>
          <w:color w:val="7030A0"/>
          <w:sz w:val="56"/>
          <w:szCs w:val="49"/>
        </w:rPr>
        <w:t>(Ciencias Sociales).</w:t>
      </w:r>
    </w:p>
    <w:p w:rsidR="009C17D9" w:rsidRDefault="009C17D9" w:rsidP="009C17D9">
      <w:pPr>
        <w:spacing w:after="120"/>
        <w:jc w:val="both"/>
        <w:rPr>
          <w:rFonts w:ascii="Century Gothic" w:hAnsi="Century Gothic"/>
          <w:sz w:val="24"/>
          <w:szCs w:val="23"/>
        </w:rPr>
      </w:pPr>
      <w:r w:rsidRPr="00416C98">
        <w:rPr>
          <w:rFonts w:ascii="Century Gothic" w:hAnsi="Century Gothic"/>
          <w:sz w:val="24"/>
          <w:szCs w:val="23"/>
        </w:rPr>
        <w:t xml:space="preserve">En esta actividad </w:t>
      </w:r>
      <w:r w:rsidRPr="009C17D9">
        <w:rPr>
          <w:rFonts w:ascii="Century Gothic" w:hAnsi="Century Gothic"/>
          <w:sz w:val="24"/>
          <w:szCs w:val="23"/>
        </w:rPr>
        <w:t xml:space="preserve">propondrás alternativas de mejora para </w:t>
      </w:r>
      <w:r>
        <w:rPr>
          <w:rFonts w:ascii="Century Gothic" w:hAnsi="Century Gothic"/>
          <w:sz w:val="24"/>
          <w:szCs w:val="23"/>
        </w:rPr>
        <w:t>reducir</w:t>
      </w:r>
      <w:r w:rsidRPr="009C17D9">
        <w:rPr>
          <w:rFonts w:ascii="Century Gothic" w:hAnsi="Century Gothic"/>
          <w:sz w:val="24"/>
          <w:szCs w:val="23"/>
        </w:rPr>
        <w:t xml:space="preserve"> la contaminación ambiental mediante el buen uso del plástico a partir de la generación de acciones orientadas al cuidado del ambiente.</w:t>
      </w:r>
    </w:p>
    <w:p w:rsidR="009C17D9" w:rsidRPr="009C17D9" w:rsidRDefault="009C17D9" w:rsidP="009C17D9">
      <w:pPr>
        <w:spacing w:after="120"/>
        <w:jc w:val="both"/>
        <w:rPr>
          <w:rFonts w:ascii="Arial Rounded MT Bold" w:hAnsi="Arial Rounded MT Bold"/>
          <w:color w:val="4472C4" w:themeColor="accent5"/>
          <w:sz w:val="32"/>
        </w:rPr>
      </w:pPr>
      <w:r w:rsidRPr="009C17D9">
        <w:rPr>
          <w:rFonts w:ascii="Arial Rounded MT Bold" w:hAnsi="Arial Rounded MT Bold"/>
          <w:color w:val="4472C4" w:themeColor="accent5"/>
          <w:sz w:val="32"/>
        </w:rPr>
        <w:t>Reflexionamos</w:t>
      </w:r>
    </w:p>
    <w:p w:rsidR="009C17D9" w:rsidRPr="009C17D9" w:rsidRDefault="009C17D9" w:rsidP="009C17D9">
      <w:pPr>
        <w:spacing w:after="120"/>
        <w:jc w:val="both"/>
        <w:rPr>
          <w:rFonts w:ascii="Century Gothic" w:hAnsi="Century Gothic"/>
          <w:sz w:val="24"/>
          <w:szCs w:val="23"/>
        </w:rPr>
      </w:pPr>
      <w:r w:rsidRPr="009C17D9">
        <w:rPr>
          <w:rFonts w:ascii="Century Gothic" w:hAnsi="Century Gothic"/>
          <w:sz w:val="24"/>
          <w:szCs w:val="23"/>
        </w:rPr>
        <w:t>Observa la siguiente imagen:</w:t>
      </w:r>
    </w:p>
    <w:p w:rsidR="009C17D9" w:rsidRDefault="009C17D9" w:rsidP="009C17D9">
      <w:pPr>
        <w:spacing w:after="120"/>
        <w:jc w:val="both"/>
        <w:rPr>
          <w:rFonts w:ascii="Century Gothic" w:hAnsi="Century Gothic"/>
          <w:sz w:val="24"/>
          <w:szCs w:val="23"/>
        </w:rPr>
      </w:pPr>
      <w:r>
        <w:rPr>
          <w:noProof/>
          <w:lang w:eastAsia="es-PE"/>
        </w:rPr>
        <w:drawing>
          <wp:anchor distT="0" distB="0" distL="114300" distR="114300" simplePos="0" relativeHeight="251666432" behindDoc="0" locked="0" layoutInCell="1" allowOverlap="1">
            <wp:simplePos x="0" y="0"/>
            <wp:positionH relativeFrom="column">
              <wp:posOffset>1448435</wp:posOffset>
            </wp:positionH>
            <wp:positionV relativeFrom="paragraph">
              <wp:posOffset>43180</wp:posOffset>
            </wp:positionV>
            <wp:extent cx="3918585" cy="2056765"/>
            <wp:effectExtent l="0" t="0" r="5715" b="635"/>
            <wp:wrapSquare wrapText="bothSides"/>
            <wp:docPr id="4" name="Imagen 4" descr="https://wl-genial.cf.tsp.li/resize/728x/jpg/a80/741/c2c49351209f665550e6fce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l-genial.cf.tsp.li/resize/728x/jpg/a80/741/c2c49351209f665550e6fce45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8585" cy="2056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C98" w:rsidRDefault="00416C98" w:rsidP="00416C98">
      <w:pPr>
        <w:spacing w:after="120"/>
        <w:jc w:val="both"/>
        <w:rPr>
          <w:rFonts w:ascii="Century Gothic" w:hAnsi="Century Gothic"/>
          <w:sz w:val="24"/>
          <w:szCs w:val="23"/>
        </w:rPr>
      </w:pPr>
    </w:p>
    <w:p w:rsidR="00416C98" w:rsidRDefault="00416C98" w:rsidP="00416C98">
      <w:pPr>
        <w:spacing w:after="120"/>
        <w:jc w:val="both"/>
        <w:rPr>
          <w:rFonts w:ascii="Century Gothic" w:hAnsi="Century Gothic"/>
          <w:sz w:val="24"/>
          <w:szCs w:val="23"/>
        </w:rPr>
      </w:pPr>
    </w:p>
    <w:p w:rsidR="00416C98" w:rsidRDefault="00416C98" w:rsidP="00416C98">
      <w:pPr>
        <w:spacing w:after="120"/>
        <w:jc w:val="both"/>
        <w:rPr>
          <w:rFonts w:ascii="Century Gothic" w:hAnsi="Century Gothic"/>
          <w:sz w:val="24"/>
          <w:szCs w:val="23"/>
        </w:rPr>
      </w:pPr>
    </w:p>
    <w:p w:rsidR="00E873A6" w:rsidRDefault="00E873A6"/>
    <w:p w:rsidR="009C17D9" w:rsidRDefault="009C17D9"/>
    <w:p w:rsidR="009C17D9" w:rsidRDefault="009C17D9"/>
    <w:p w:rsidR="009C17D9" w:rsidRDefault="009C17D9"/>
    <w:p w:rsidR="00084323" w:rsidRPr="00084323" w:rsidRDefault="00084323" w:rsidP="00084323">
      <w:pPr>
        <w:pStyle w:val="Prrafodelista"/>
        <w:numPr>
          <w:ilvl w:val="0"/>
          <w:numId w:val="4"/>
        </w:numPr>
        <w:rPr>
          <w:rFonts w:ascii="Century Gothic" w:hAnsi="Century Gothic"/>
          <w:b/>
          <w:color w:val="4472C4" w:themeColor="accent5"/>
          <w:sz w:val="24"/>
          <w:szCs w:val="23"/>
        </w:rPr>
      </w:pPr>
      <w:r w:rsidRPr="00084323">
        <w:rPr>
          <w:rFonts w:ascii="Century Gothic" w:hAnsi="Century Gothic"/>
          <w:b/>
          <w:color w:val="4472C4" w:themeColor="accent5"/>
          <w:sz w:val="24"/>
          <w:szCs w:val="23"/>
        </w:rPr>
        <w:t>¿Cuál crees que es la diferencia entre plástico tradicional y biodegradable?</w:t>
      </w:r>
    </w:p>
    <w:p w:rsidR="00084323" w:rsidRPr="00084323" w:rsidRDefault="00084323" w:rsidP="00084323">
      <w:pPr>
        <w:spacing w:after="0" w:line="240" w:lineRule="auto"/>
        <w:ind w:left="709" w:hanging="142"/>
        <w:rPr>
          <w:rFonts w:ascii="Maiandra GD" w:hAnsi="Maiandra GD"/>
          <w:sz w:val="26"/>
          <w:szCs w:val="26"/>
        </w:rPr>
      </w:pPr>
      <w:r>
        <w:rPr>
          <w:rFonts w:ascii="Maiandra GD" w:hAnsi="Maiandra GD"/>
          <w:sz w:val="26"/>
          <w:szCs w:val="26"/>
        </w:rPr>
        <w:t xml:space="preserve">- </w:t>
      </w:r>
    </w:p>
    <w:p w:rsidR="00084323" w:rsidRPr="00084323" w:rsidRDefault="00084323" w:rsidP="00084323">
      <w:pPr>
        <w:spacing w:after="0" w:line="240" w:lineRule="auto"/>
        <w:ind w:left="709" w:hanging="142"/>
        <w:rPr>
          <w:rFonts w:ascii="Maiandra GD" w:hAnsi="Maiandra GD"/>
          <w:sz w:val="16"/>
          <w:szCs w:val="26"/>
        </w:rPr>
      </w:pPr>
    </w:p>
    <w:p w:rsidR="00084323" w:rsidRPr="00084323" w:rsidRDefault="00084323" w:rsidP="00084323">
      <w:pPr>
        <w:pStyle w:val="Prrafodelista"/>
        <w:numPr>
          <w:ilvl w:val="0"/>
          <w:numId w:val="4"/>
        </w:numPr>
        <w:rPr>
          <w:rFonts w:ascii="Century Gothic" w:hAnsi="Century Gothic"/>
          <w:b/>
          <w:color w:val="4472C4" w:themeColor="accent5"/>
          <w:sz w:val="24"/>
          <w:szCs w:val="23"/>
        </w:rPr>
      </w:pPr>
      <w:r w:rsidRPr="00084323">
        <w:rPr>
          <w:rFonts w:ascii="Century Gothic" w:hAnsi="Century Gothic"/>
          <w:b/>
          <w:color w:val="4472C4" w:themeColor="accent5"/>
          <w:sz w:val="24"/>
          <w:szCs w:val="23"/>
        </w:rPr>
        <w:t xml:space="preserve">¿Qué significa día 1 y día 100 para el ambiente en el caso del plástico tradicional y qué significa minuto 1 y minuto 2 para el ambiente en el caso del plástico biodegradable? </w:t>
      </w:r>
    </w:p>
    <w:p w:rsidR="00084323" w:rsidRDefault="00084323" w:rsidP="00084323">
      <w:pPr>
        <w:spacing w:after="0" w:line="240" w:lineRule="auto"/>
        <w:ind w:left="709" w:hanging="142"/>
        <w:rPr>
          <w:rFonts w:ascii="Maiandra GD" w:hAnsi="Maiandra GD"/>
          <w:sz w:val="26"/>
          <w:szCs w:val="26"/>
        </w:rPr>
      </w:pPr>
      <w:r>
        <w:rPr>
          <w:rFonts w:ascii="Maiandra GD" w:hAnsi="Maiandra GD"/>
          <w:sz w:val="26"/>
          <w:szCs w:val="26"/>
        </w:rPr>
        <w:t xml:space="preserve">- El día 1 y día 100 para el ambiente en el caso del plástico tradicional, significan casi lo mismo, el plástico sigue presente allí en proceso de desintegración, pero tarda </w:t>
      </w:r>
      <w:r>
        <w:rPr>
          <w:rFonts w:ascii="Maiandra GD" w:hAnsi="Maiandra GD"/>
          <w:sz w:val="26"/>
          <w:szCs w:val="26"/>
        </w:rPr>
        <w:lastRenderedPageBreak/>
        <w:t>demasiado, al punto que sólo cambia su forma por la temperatura a la que ha sido sometida en ese ambiente. En el caso de las bolsas biodegradables, estas significan menos tiempo de existencia en el ambiente, pues como se ve ‘se degradan al minuto’.</w:t>
      </w:r>
    </w:p>
    <w:p w:rsidR="00084323" w:rsidRPr="00705AD0" w:rsidRDefault="00084323" w:rsidP="00084323">
      <w:pPr>
        <w:spacing w:after="0" w:line="240" w:lineRule="auto"/>
        <w:ind w:left="709" w:hanging="142"/>
        <w:rPr>
          <w:rFonts w:ascii="Maiandra GD" w:hAnsi="Maiandra GD"/>
          <w:sz w:val="14"/>
          <w:szCs w:val="26"/>
        </w:rPr>
      </w:pPr>
    </w:p>
    <w:p w:rsidR="009C17D9" w:rsidRPr="00084323" w:rsidRDefault="00084323" w:rsidP="00084323">
      <w:pPr>
        <w:pStyle w:val="Prrafodelista"/>
        <w:numPr>
          <w:ilvl w:val="0"/>
          <w:numId w:val="4"/>
        </w:numPr>
        <w:rPr>
          <w:rFonts w:ascii="Century Gothic" w:hAnsi="Century Gothic"/>
          <w:b/>
          <w:color w:val="4472C4" w:themeColor="accent5"/>
          <w:sz w:val="24"/>
          <w:szCs w:val="23"/>
        </w:rPr>
      </w:pPr>
      <w:r w:rsidRPr="00084323">
        <w:rPr>
          <w:rFonts w:ascii="Century Gothic" w:hAnsi="Century Gothic"/>
          <w:b/>
          <w:color w:val="4472C4" w:themeColor="accent5"/>
          <w:sz w:val="24"/>
          <w:szCs w:val="23"/>
        </w:rPr>
        <w:t>¿Reconoces el uso del plástico biodegradable en tu hogar y comunidad? Explica.</w:t>
      </w:r>
    </w:p>
    <w:p w:rsidR="00084323" w:rsidRDefault="00084323" w:rsidP="00084323">
      <w:pPr>
        <w:spacing w:after="0" w:line="240" w:lineRule="auto"/>
        <w:ind w:left="709" w:hanging="142"/>
        <w:rPr>
          <w:rFonts w:ascii="Maiandra GD" w:hAnsi="Maiandra GD"/>
          <w:sz w:val="26"/>
          <w:szCs w:val="26"/>
        </w:rPr>
      </w:pPr>
      <w:r>
        <w:rPr>
          <w:rFonts w:ascii="Maiandra GD" w:hAnsi="Maiandra GD"/>
          <w:sz w:val="26"/>
          <w:szCs w:val="26"/>
        </w:rPr>
        <w:t xml:space="preserve">- </w:t>
      </w:r>
      <w:r w:rsidRPr="00084323">
        <w:rPr>
          <w:rFonts w:ascii="Maiandra GD" w:hAnsi="Maiandra GD"/>
          <w:sz w:val="26"/>
          <w:szCs w:val="26"/>
        </w:rPr>
        <w:t>En mi comunidad Sí/No se usan plásticos biodegradables, en mi hogar…</w:t>
      </w:r>
    </w:p>
    <w:p w:rsidR="00084323" w:rsidRPr="00705AD0" w:rsidRDefault="00084323" w:rsidP="00084323">
      <w:pPr>
        <w:spacing w:after="0" w:line="240" w:lineRule="auto"/>
        <w:ind w:left="709" w:hanging="142"/>
        <w:rPr>
          <w:rFonts w:ascii="Maiandra GD" w:hAnsi="Maiandra GD"/>
          <w:sz w:val="16"/>
          <w:szCs w:val="26"/>
        </w:rPr>
      </w:pPr>
    </w:p>
    <w:p w:rsidR="00084323" w:rsidRPr="00084323" w:rsidRDefault="00084323" w:rsidP="00084323">
      <w:pPr>
        <w:pStyle w:val="Prrafodelista"/>
        <w:numPr>
          <w:ilvl w:val="0"/>
          <w:numId w:val="4"/>
        </w:numPr>
        <w:jc w:val="both"/>
        <w:rPr>
          <w:rFonts w:ascii="Century Gothic" w:hAnsi="Century Gothic"/>
          <w:b/>
          <w:color w:val="4472C4" w:themeColor="accent5"/>
          <w:sz w:val="24"/>
          <w:szCs w:val="23"/>
        </w:rPr>
      </w:pPr>
      <w:r w:rsidRPr="00084323">
        <w:rPr>
          <w:rFonts w:ascii="Century Gothic" w:hAnsi="Century Gothic"/>
          <w:b/>
          <w:color w:val="4472C4" w:themeColor="accent5"/>
          <w:sz w:val="24"/>
          <w:szCs w:val="23"/>
        </w:rPr>
        <w:t>Luego de haber reflexionado sobre el plástico tradicional y el biodegradable, observa a tu familia e identifica si ponen en marcha algunas acciones que contribuyen a mitigar la contaminación ambiental. Ahora, verifica y explica si realizan estas acciones de acuerdo a los consejos del MINAM (Ministerio del Ambiente), Para ello, completa el siguiente cuadro:</w:t>
      </w:r>
    </w:p>
    <w:tbl>
      <w:tblPr>
        <w:tblStyle w:val="Tablaconcuadrcula"/>
        <w:tblW w:w="9865" w:type="dxa"/>
        <w:tblInd w:w="562"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082"/>
        <w:gridCol w:w="1129"/>
        <w:gridCol w:w="1048"/>
        <w:gridCol w:w="2606"/>
      </w:tblGrid>
      <w:tr w:rsidR="004C00FA" w:rsidTr="00705AD0">
        <w:trPr>
          <w:trHeight w:val="658"/>
        </w:trPr>
        <w:tc>
          <w:tcPr>
            <w:tcW w:w="5082" w:type="dxa"/>
            <w:vMerge w:val="restart"/>
            <w:shd w:val="clear" w:color="auto" w:fill="4472C4" w:themeFill="accent5"/>
            <w:vAlign w:val="center"/>
          </w:tcPr>
          <w:p w:rsidR="004C00FA" w:rsidRPr="004C00FA" w:rsidRDefault="004C00FA" w:rsidP="004C00FA">
            <w:pPr>
              <w:jc w:val="center"/>
              <w:rPr>
                <w:rFonts w:ascii="Century Gothic" w:hAnsi="Century Gothic"/>
                <w:b/>
                <w:color w:val="FFFFFF" w:themeColor="background1"/>
                <w:sz w:val="24"/>
                <w:szCs w:val="23"/>
              </w:rPr>
            </w:pPr>
            <w:r w:rsidRPr="004C00FA">
              <w:rPr>
                <w:rFonts w:ascii="Century Gothic" w:hAnsi="Century Gothic"/>
                <w:b/>
                <w:color w:val="FFFFFF" w:themeColor="background1"/>
                <w:sz w:val="24"/>
                <w:szCs w:val="23"/>
              </w:rPr>
              <w:t>Consejos del MINAM</w:t>
            </w:r>
          </w:p>
        </w:tc>
        <w:tc>
          <w:tcPr>
            <w:tcW w:w="2177" w:type="dxa"/>
            <w:gridSpan w:val="2"/>
            <w:shd w:val="clear" w:color="auto" w:fill="4472C4" w:themeFill="accent5"/>
            <w:vAlign w:val="center"/>
          </w:tcPr>
          <w:p w:rsidR="004C00FA" w:rsidRPr="004C00FA" w:rsidRDefault="004C00FA" w:rsidP="004C00FA">
            <w:pPr>
              <w:jc w:val="center"/>
              <w:rPr>
                <w:rFonts w:ascii="Century Gothic" w:hAnsi="Century Gothic"/>
                <w:b/>
                <w:color w:val="FFFFFF" w:themeColor="background1"/>
                <w:sz w:val="24"/>
                <w:szCs w:val="23"/>
              </w:rPr>
            </w:pPr>
            <w:r w:rsidRPr="004C00FA">
              <w:rPr>
                <w:rFonts w:ascii="Century Gothic" w:hAnsi="Century Gothic"/>
                <w:b/>
                <w:color w:val="FFFFFF" w:themeColor="background1"/>
                <w:sz w:val="24"/>
                <w:szCs w:val="23"/>
              </w:rPr>
              <w:t>¿Lo hace</w:t>
            </w:r>
            <w:r>
              <w:rPr>
                <w:rFonts w:ascii="Century Gothic" w:hAnsi="Century Gothic"/>
                <w:b/>
                <w:color w:val="FFFFFF" w:themeColor="background1"/>
                <w:sz w:val="24"/>
                <w:szCs w:val="23"/>
              </w:rPr>
              <w:t>s</w:t>
            </w:r>
            <w:r w:rsidRPr="004C00FA">
              <w:rPr>
                <w:rFonts w:ascii="Century Gothic" w:hAnsi="Century Gothic"/>
                <w:b/>
                <w:color w:val="FFFFFF" w:themeColor="background1"/>
                <w:sz w:val="24"/>
                <w:szCs w:val="23"/>
              </w:rPr>
              <w:t>?</w:t>
            </w:r>
          </w:p>
        </w:tc>
        <w:tc>
          <w:tcPr>
            <w:tcW w:w="2606" w:type="dxa"/>
            <w:vMerge w:val="restart"/>
            <w:shd w:val="clear" w:color="auto" w:fill="4472C4" w:themeFill="accent5"/>
            <w:vAlign w:val="center"/>
          </w:tcPr>
          <w:p w:rsidR="004C00FA" w:rsidRPr="004C00FA" w:rsidRDefault="004C00FA" w:rsidP="004C00FA">
            <w:pPr>
              <w:jc w:val="center"/>
              <w:rPr>
                <w:rFonts w:ascii="Century Gothic" w:hAnsi="Century Gothic"/>
                <w:b/>
                <w:color w:val="FFFFFF" w:themeColor="background1"/>
                <w:sz w:val="24"/>
                <w:szCs w:val="23"/>
              </w:rPr>
            </w:pPr>
            <w:r w:rsidRPr="004C00FA">
              <w:rPr>
                <w:rFonts w:ascii="Century Gothic" w:hAnsi="Century Gothic"/>
                <w:b/>
                <w:color w:val="FFFFFF" w:themeColor="background1"/>
                <w:sz w:val="24"/>
                <w:szCs w:val="23"/>
              </w:rPr>
              <w:t>¿Por qué marcaste eso?</w:t>
            </w:r>
          </w:p>
        </w:tc>
      </w:tr>
      <w:tr w:rsidR="004C00FA" w:rsidTr="00705AD0">
        <w:trPr>
          <w:trHeight w:val="636"/>
        </w:trPr>
        <w:tc>
          <w:tcPr>
            <w:tcW w:w="5082" w:type="dxa"/>
            <w:vMerge/>
            <w:vAlign w:val="center"/>
          </w:tcPr>
          <w:p w:rsidR="004C00FA" w:rsidRDefault="004C00FA" w:rsidP="004C00FA">
            <w:pPr>
              <w:jc w:val="center"/>
              <w:rPr>
                <w:rFonts w:ascii="Century Gothic" w:hAnsi="Century Gothic"/>
                <w:sz w:val="24"/>
                <w:szCs w:val="23"/>
              </w:rPr>
            </w:pPr>
          </w:p>
        </w:tc>
        <w:tc>
          <w:tcPr>
            <w:tcW w:w="1129" w:type="dxa"/>
            <w:shd w:val="clear" w:color="auto" w:fill="D9E2F3" w:themeFill="accent5" w:themeFillTint="33"/>
            <w:vAlign w:val="center"/>
          </w:tcPr>
          <w:p w:rsidR="004C00FA" w:rsidRPr="004C00FA" w:rsidRDefault="004C00FA" w:rsidP="004C00FA">
            <w:pPr>
              <w:jc w:val="center"/>
              <w:rPr>
                <w:rFonts w:ascii="Century Gothic" w:hAnsi="Century Gothic"/>
                <w:b/>
                <w:sz w:val="24"/>
                <w:szCs w:val="23"/>
              </w:rPr>
            </w:pPr>
            <w:r w:rsidRPr="004C00FA">
              <w:rPr>
                <w:rFonts w:ascii="Century Gothic" w:hAnsi="Century Gothic"/>
                <w:b/>
                <w:sz w:val="24"/>
                <w:szCs w:val="23"/>
              </w:rPr>
              <w:t>Sí</w:t>
            </w:r>
          </w:p>
        </w:tc>
        <w:tc>
          <w:tcPr>
            <w:tcW w:w="1047" w:type="dxa"/>
            <w:shd w:val="clear" w:color="auto" w:fill="D9E2F3" w:themeFill="accent5" w:themeFillTint="33"/>
            <w:vAlign w:val="center"/>
          </w:tcPr>
          <w:p w:rsidR="004C00FA" w:rsidRPr="004C00FA" w:rsidRDefault="004C00FA" w:rsidP="004C00FA">
            <w:pPr>
              <w:jc w:val="center"/>
              <w:rPr>
                <w:rFonts w:ascii="Century Gothic" w:hAnsi="Century Gothic"/>
                <w:b/>
                <w:sz w:val="24"/>
                <w:szCs w:val="23"/>
              </w:rPr>
            </w:pPr>
            <w:r w:rsidRPr="004C00FA">
              <w:rPr>
                <w:rFonts w:ascii="Century Gothic" w:hAnsi="Century Gothic"/>
                <w:b/>
                <w:sz w:val="24"/>
                <w:szCs w:val="23"/>
              </w:rPr>
              <w:t>No</w:t>
            </w:r>
          </w:p>
        </w:tc>
        <w:tc>
          <w:tcPr>
            <w:tcW w:w="2606" w:type="dxa"/>
            <w:vMerge/>
            <w:vAlign w:val="center"/>
          </w:tcPr>
          <w:p w:rsidR="004C00FA" w:rsidRDefault="004C00FA" w:rsidP="004C00FA">
            <w:pPr>
              <w:jc w:val="center"/>
              <w:rPr>
                <w:rFonts w:ascii="Century Gothic" w:hAnsi="Century Gothic"/>
                <w:sz w:val="24"/>
                <w:szCs w:val="23"/>
              </w:rPr>
            </w:pPr>
          </w:p>
        </w:tc>
      </w:tr>
      <w:tr w:rsidR="004C00FA" w:rsidTr="00705AD0">
        <w:trPr>
          <w:trHeight w:val="793"/>
        </w:trPr>
        <w:tc>
          <w:tcPr>
            <w:tcW w:w="5082" w:type="dxa"/>
            <w:shd w:val="clear" w:color="auto" w:fill="D9E2F3" w:themeFill="accent5" w:themeFillTint="33"/>
            <w:vAlign w:val="center"/>
          </w:tcPr>
          <w:p w:rsidR="004C00FA" w:rsidRDefault="004C00FA" w:rsidP="004C00FA">
            <w:pPr>
              <w:rPr>
                <w:rFonts w:ascii="Century Gothic" w:hAnsi="Century Gothic"/>
                <w:sz w:val="24"/>
                <w:szCs w:val="23"/>
              </w:rPr>
            </w:pPr>
            <w:r w:rsidRPr="004C00FA">
              <w:rPr>
                <w:rFonts w:ascii="Century Gothic" w:hAnsi="Century Gothic"/>
                <w:sz w:val="24"/>
                <w:szCs w:val="23"/>
              </w:rPr>
              <w:t>Si haces tus compras, lleva siempre una o más bolsas reutilizables o canastas.</w:t>
            </w:r>
          </w:p>
        </w:tc>
        <w:tc>
          <w:tcPr>
            <w:tcW w:w="1129" w:type="dxa"/>
            <w:vAlign w:val="center"/>
          </w:tcPr>
          <w:p w:rsidR="004C00FA" w:rsidRDefault="004C00FA" w:rsidP="004C00FA">
            <w:pPr>
              <w:jc w:val="center"/>
              <w:rPr>
                <w:rFonts w:ascii="Century Gothic" w:hAnsi="Century Gothic"/>
                <w:sz w:val="24"/>
                <w:szCs w:val="23"/>
              </w:rPr>
            </w:pPr>
          </w:p>
        </w:tc>
        <w:tc>
          <w:tcPr>
            <w:tcW w:w="1047" w:type="dxa"/>
            <w:vAlign w:val="center"/>
          </w:tcPr>
          <w:p w:rsidR="004C00FA" w:rsidRDefault="004C00FA" w:rsidP="004C00FA">
            <w:pPr>
              <w:jc w:val="center"/>
              <w:rPr>
                <w:rFonts w:ascii="Century Gothic" w:hAnsi="Century Gothic"/>
                <w:sz w:val="24"/>
                <w:szCs w:val="23"/>
              </w:rPr>
            </w:pPr>
          </w:p>
        </w:tc>
        <w:tc>
          <w:tcPr>
            <w:tcW w:w="2606" w:type="dxa"/>
            <w:vAlign w:val="center"/>
          </w:tcPr>
          <w:p w:rsidR="004C00FA" w:rsidRDefault="004C00FA" w:rsidP="004C00FA">
            <w:pPr>
              <w:jc w:val="center"/>
              <w:rPr>
                <w:rFonts w:ascii="Century Gothic" w:hAnsi="Century Gothic"/>
                <w:sz w:val="24"/>
                <w:szCs w:val="23"/>
              </w:rPr>
            </w:pPr>
          </w:p>
        </w:tc>
      </w:tr>
      <w:tr w:rsidR="004C00FA" w:rsidTr="00705AD0">
        <w:trPr>
          <w:trHeight w:val="1025"/>
        </w:trPr>
        <w:tc>
          <w:tcPr>
            <w:tcW w:w="5082" w:type="dxa"/>
            <w:shd w:val="clear" w:color="auto" w:fill="D9E2F3" w:themeFill="accent5" w:themeFillTint="33"/>
            <w:vAlign w:val="center"/>
          </w:tcPr>
          <w:p w:rsidR="004C00FA" w:rsidRDefault="004C00FA" w:rsidP="004C00FA">
            <w:pPr>
              <w:rPr>
                <w:rFonts w:ascii="Century Gothic" w:hAnsi="Century Gothic"/>
                <w:sz w:val="24"/>
                <w:szCs w:val="23"/>
              </w:rPr>
            </w:pPr>
            <w:r w:rsidRPr="004C00FA">
              <w:rPr>
                <w:rFonts w:ascii="Century Gothic" w:hAnsi="Century Gothic"/>
                <w:sz w:val="24"/>
                <w:szCs w:val="23"/>
              </w:rPr>
              <w:t>Evita los envases y empaques descartables para traslado de alimentos como frutas, verduras, etc.</w:t>
            </w:r>
          </w:p>
        </w:tc>
        <w:tc>
          <w:tcPr>
            <w:tcW w:w="1129" w:type="dxa"/>
            <w:vAlign w:val="center"/>
          </w:tcPr>
          <w:p w:rsidR="004C00FA" w:rsidRDefault="004C00FA" w:rsidP="004C00FA">
            <w:pPr>
              <w:jc w:val="center"/>
              <w:rPr>
                <w:rFonts w:ascii="Century Gothic" w:hAnsi="Century Gothic"/>
                <w:sz w:val="24"/>
                <w:szCs w:val="23"/>
              </w:rPr>
            </w:pPr>
          </w:p>
        </w:tc>
        <w:tc>
          <w:tcPr>
            <w:tcW w:w="1047" w:type="dxa"/>
            <w:vAlign w:val="center"/>
          </w:tcPr>
          <w:p w:rsidR="004C00FA" w:rsidRDefault="004C00FA" w:rsidP="004C00FA">
            <w:pPr>
              <w:jc w:val="center"/>
              <w:rPr>
                <w:rFonts w:ascii="Century Gothic" w:hAnsi="Century Gothic"/>
                <w:sz w:val="24"/>
                <w:szCs w:val="23"/>
              </w:rPr>
            </w:pPr>
          </w:p>
        </w:tc>
        <w:tc>
          <w:tcPr>
            <w:tcW w:w="2606" w:type="dxa"/>
            <w:vAlign w:val="center"/>
          </w:tcPr>
          <w:p w:rsidR="004C00FA" w:rsidRDefault="004C00FA" w:rsidP="004C00FA">
            <w:pPr>
              <w:jc w:val="center"/>
              <w:rPr>
                <w:rFonts w:ascii="Century Gothic" w:hAnsi="Century Gothic"/>
                <w:sz w:val="24"/>
                <w:szCs w:val="23"/>
              </w:rPr>
            </w:pPr>
          </w:p>
        </w:tc>
      </w:tr>
      <w:tr w:rsidR="004C00FA" w:rsidTr="00705AD0">
        <w:trPr>
          <w:trHeight w:val="522"/>
        </w:trPr>
        <w:tc>
          <w:tcPr>
            <w:tcW w:w="5082" w:type="dxa"/>
            <w:shd w:val="clear" w:color="auto" w:fill="D9E2F3" w:themeFill="accent5" w:themeFillTint="33"/>
            <w:vAlign w:val="center"/>
          </w:tcPr>
          <w:p w:rsidR="004C00FA" w:rsidRDefault="004C00FA" w:rsidP="004C00FA">
            <w:pPr>
              <w:rPr>
                <w:rFonts w:ascii="Century Gothic" w:hAnsi="Century Gothic"/>
                <w:sz w:val="24"/>
                <w:szCs w:val="23"/>
              </w:rPr>
            </w:pPr>
            <w:r w:rsidRPr="004C00FA">
              <w:rPr>
                <w:rFonts w:ascii="Century Gothic" w:hAnsi="Century Gothic"/>
                <w:sz w:val="24"/>
                <w:szCs w:val="23"/>
              </w:rPr>
              <w:t>Disfruta tu bebida sin cañita (sorbete).</w:t>
            </w:r>
          </w:p>
        </w:tc>
        <w:tc>
          <w:tcPr>
            <w:tcW w:w="1129" w:type="dxa"/>
            <w:vAlign w:val="center"/>
          </w:tcPr>
          <w:p w:rsidR="004C00FA" w:rsidRDefault="004C00FA" w:rsidP="004C00FA">
            <w:pPr>
              <w:jc w:val="center"/>
              <w:rPr>
                <w:rFonts w:ascii="Century Gothic" w:hAnsi="Century Gothic"/>
                <w:sz w:val="24"/>
                <w:szCs w:val="23"/>
              </w:rPr>
            </w:pPr>
          </w:p>
        </w:tc>
        <w:tc>
          <w:tcPr>
            <w:tcW w:w="1047" w:type="dxa"/>
            <w:vAlign w:val="center"/>
          </w:tcPr>
          <w:p w:rsidR="004C00FA" w:rsidRDefault="004C00FA" w:rsidP="004C00FA">
            <w:pPr>
              <w:jc w:val="center"/>
              <w:rPr>
                <w:rFonts w:ascii="Century Gothic" w:hAnsi="Century Gothic"/>
                <w:sz w:val="24"/>
                <w:szCs w:val="23"/>
              </w:rPr>
            </w:pPr>
          </w:p>
        </w:tc>
        <w:tc>
          <w:tcPr>
            <w:tcW w:w="2606" w:type="dxa"/>
            <w:vAlign w:val="center"/>
          </w:tcPr>
          <w:p w:rsidR="004C00FA" w:rsidRDefault="004C00FA" w:rsidP="004C00FA">
            <w:pPr>
              <w:jc w:val="center"/>
              <w:rPr>
                <w:rFonts w:ascii="Century Gothic" w:hAnsi="Century Gothic"/>
                <w:sz w:val="24"/>
                <w:szCs w:val="23"/>
              </w:rPr>
            </w:pPr>
          </w:p>
        </w:tc>
      </w:tr>
      <w:tr w:rsidR="004C00FA" w:rsidTr="00705AD0">
        <w:trPr>
          <w:trHeight w:val="546"/>
        </w:trPr>
        <w:tc>
          <w:tcPr>
            <w:tcW w:w="5082" w:type="dxa"/>
            <w:shd w:val="clear" w:color="auto" w:fill="D9E2F3" w:themeFill="accent5" w:themeFillTint="33"/>
            <w:vAlign w:val="center"/>
          </w:tcPr>
          <w:p w:rsidR="004C00FA" w:rsidRDefault="004C00FA" w:rsidP="004C00FA">
            <w:pPr>
              <w:rPr>
                <w:rFonts w:ascii="Century Gothic" w:hAnsi="Century Gothic"/>
                <w:sz w:val="24"/>
                <w:szCs w:val="23"/>
              </w:rPr>
            </w:pPr>
            <w:r w:rsidRPr="004C00FA">
              <w:rPr>
                <w:rFonts w:ascii="Century Gothic" w:hAnsi="Century Gothic"/>
                <w:sz w:val="24"/>
                <w:szCs w:val="23"/>
              </w:rPr>
              <w:t>Utiliza tazas o vasos reutilizables.</w:t>
            </w:r>
          </w:p>
        </w:tc>
        <w:tc>
          <w:tcPr>
            <w:tcW w:w="1129" w:type="dxa"/>
            <w:vAlign w:val="center"/>
          </w:tcPr>
          <w:p w:rsidR="004C00FA" w:rsidRDefault="004C00FA" w:rsidP="004C00FA">
            <w:pPr>
              <w:jc w:val="center"/>
              <w:rPr>
                <w:rFonts w:ascii="Century Gothic" w:hAnsi="Century Gothic"/>
                <w:sz w:val="24"/>
                <w:szCs w:val="23"/>
              </w:rPr>
            </w:pPr>
          </w:p>
        </w:tc>
        <w:tc>
          <w:tcPr>
            <w:tcW w:w="1047" w:type="dxa"/>
            <w:vAlign w:val="center"/>
          </w:tcPr>
          <w:p w:rsidR="004C00FA" w:rsidRDefault="004C00FA" w:rsidP="004C00FA">
            <w:pPr>
              <w:jc w:val="center"/>
              <w:rPr>
                <w:rFonts w:ascii="Century Gothic" w:hAnsi="Century Gothic"/>
                <w:sz w:val="24"/>
                <w:szCs w:val="23"/>
              </w:rPr>
            </w:pPr>
          </w:p>
        </w:tc>
        <w:tc>
          <w:tcPr>
            <w:tcW w:w="2606" w:type="dxa"/>
            <w:vAlign w:val="center"/>
          </w:tcPr>
          <w:p w:rsidR="004C00FA" w:rsidRDefault="004C00FA" w:rsidP="004C00FA">
            <w:pPr>
              <w:jc w:val="center"/>
              <w:rPr>
                <w:rFonts w:ascii="Century Gothic" w:hAnsi="Century Gothic"/>
                <w:sz w:val="24"/>
                <w:szCs w:val="23"/>
              </w:rPr>
            </w:pPr>
          </w:p>
        </w:tc>
      </w:tr>
      <w:tr w:rsidR="004C00FA" w:rsidTr="00705AD0">
        <w:trPr>
          <w:trHeight w:val="1023"/>
        </w:trPr>
        <w:tc>
          <w:tcPr>
            <w:tcW w:w="5082" w:type="dxa"/>
            <w:shd w:val="clear" w:color="auto" w:fill="D9E2F3" w:themeFill="accent5" w:themeFillTint="33"/>
            <w:vAlign w:val="center"/>
          </w:tcPr>
          <w:p w:rsidR="004C00FA" w:rsidRDefault="004C00FA" w:rsidP="004C00FA">
            <w:pPr>
              <w:rPr>
                <w:rFonts w:ascii="Century Gothic" w:hAnsi="Century Gothic"/>
                <w:sz w:val="24"/>
                <w:szCs w:val="23"/>
              </w:rPr>
            </w:pPr>
            <w:r w:rsidRPr="004C00FA">
              <w:rPr>
                <w:rFonts w:ascii="Century Gothic" w:hAnsi="Century Gothic"/>
                <w:sz w:val="24"/>
                <w:szCs w:val="23"/>
              </w:rPr>
              <w:t>Usa un tomatodo para beber líquidos durante el día o cuando practicas deportes.</w:t>
            </w:r>
          </w:p>
        </w:tc>
        <w:tc>
          <w:tcPr>
            <w:tcW w:w="1129" w:type="dxa"/>
            <w:vAlign w:val="center"/>
          </w:tcPr>
          <w:p w:rsidR="004C00FA" w:rsidRDefault="004C00FA" w:rsidP="004C00FA">
            <w:pPr>
              <w:jc w:val="center"/>
              <w:rPr>
                <w:rFonts w:ascii="Century Gothic" w:hAnsi="Century Gothic"/>
                <w:sz w:val="24"/>
                <w:szCs w:val="23"/>
              </w:rPr>
            </w:pPr>
          </w:p>
        </w:tc>
        <w:tc>
          <w:tcPr>
            <w:tcW w:w="1047" w:type="dxa"/>
            <w:vAlign w:val="center"/>
          </w:tcPr>
          <w:p w:rsidR="004C00FA" w:rsidRDefault="004C00FA" w:rsidP="004C00FA">
            <w:pPr>
              <w:jc w:val="center"/>
              <w:rPr>
                <w:rFonts w:ascii="Century Gothic" w:hAnsi="Century Gothic"/>
                <w:sz w:val="24"/>
                <w:szCs w:val="23"/>
              </w:rPr>
            </w:pPr>
          </w:p>
        </w:tc>
        <w:tc>
          <w:tcPr>
            <w:tcW w:w="2606" w:type="dxa"/>
            <w:vAlign w:val="center"/>
          </w:tcPr>
          <w:p w:rsidR="004C00FA" w:rsidRDefault="004C00FA" w:rsidP="004C00FA">
            <w:pPr>
              <w:jc w:val="center"/>
              <w:rPr>
                <w:rFonts w:ascii="Century Gothic" w:hAnsi="Century Gothic"/>
                <w:sz w:val="24"/>
                <w:szCs w:val="23"/>
              </w:rPr>
            </w:pPr>
          </w:p>
        </w:tc>
      </w:tr>
      <w:tr w:rsidR="004C00FA" w:rsidTr="00705AD0">
        <w:trPr>
          <w:trHeight w:val="782"/>
        </w:trPr>
        <w:tc>
          <w:tcPr>
            <w:tcW w:w="5082" w:type="dxa"/>
            <w:shd w:val="clear" w:color="auto" w:fill="D9E2F3" w:themeFill="accent5" w:themeFillTint="33"/>
            <w:vAlign w:val="center"/>
          </w:tcPr>
          <w:p w:rsidR="004C00FA" w:rsidRDefault="004C00FA" w:rsidP="004C00FA">
            <w:pPr>
              <w:rPr>
                <w:rFonts w:ascii="Century Gothic" w:hAnsi="Century Gothic"/>
                <w:sz w:val="24"/>
                <w:szCs w:val="23"/>
              </w:rPr>
            </w:pPr>
            <w:r w:rsidRPr="004C00FA">
              <w:rPr>
                <w:rFonts w:ascii="Century Gothic" w:hAnsi="Century Gothic"/>
                <w:sz w:val="24"/>
                <w:szCs w:val="23"/>
              </w:rPr>
              <w:t>Si vas a la panadería, lleva tu bolsa de tela</w:t>
            </w:r>
          </w:p>
        </w:tc>
        <w:tc>
          <w:tcPr>
            <w:tcW w:w="1129" w:type="dxa"/>
            <w:vAlign w:val="center"/>
          </w:tcPr>
          <w:p w:rsidR="004C00FA" w:rsidRDefault="004C00FA" w:rsidP="004C00FA">
            <w:pPr>
              <w:jc w:val="center"/>
              <w:rPr>
                <w:rFonts w:ascii="Century Gothic" w:hAnsi="Century Gothic"/>
                <w:sz w:val="24"/>
                <w:szCs w:val="23"/>
              </w:rPr>
            </w:pPr>
          </w:p>
        </w:tc>
        <w:tc>
          <w:tcPr>
            <w:tcW w:w="1047" w:type="dxa"/>
            <w:vAlign w:val="center"/>
          </w:tcPr>
          <w:p w:rsidR="004C00FA" w:rsidRDefault="004C00FA" w:rsidP="004C00FA">
            <w:pPr>
              <w:jc w:val="center"/>
              <w:rPr>
                <w:rFonts w:ascii="Century Gothic" w:hAnsi="Century Gothic"/>
                <w:sz w:val="24"/>
                <w:szCs w:val="23"/>
              </w:rPr>
            </w:pPr>
          </w:p>
        </w:tc>
        <w:tc>
          <w:tcPr>
            <w:tcW w:w="2606" w:type="dxa"/>
            <w:vAlign w:val="center"/>
          </w:tcPr>
          <w:p w:rsidR="004C00FA" w:rsidRDefault="004C00FA" w:rsidP="004C00FA">
            <w:pPr>
              <w:jc w:val="center"/>
              <w:rPr>
                <w:rFonts w:ascii="Century Gothic" w:hAnsi="Century Gothic"/>
                <w:sz w:val="24"/>
                <w:szCs w:val="23"/>
              </w:rPr>
            </w:pPr>
          </w:p>
        </w:tc>
      </w:tr>
      <w:tr w:rsidR="004C00FA" w:rsidTr="00705AD0">
        <w:trPr>
          <w:trHeight w:val="1154"/>
        </w:trPr>
        <w:tc>
          <w:tcPr>
            <w:tcW w:w="5082" w:type="dxa"/>
            <w:shd w:val="clear" w:color="auto" w:fill="D9E2F3" w:themeFill="accent5" w:themeFillTint="33"/>
            <w:vAlign w:val="center"/>
          </w:tcPr>
          <w:p w:rsidR="004C00FA" w:rsidRDefault="004C00FA" w:rsidP="004C00FA">
            <w:pPr>
              <w:rPr>
                <w:rFonts w:ascii="Century Gothic" w:hAnsi="Century Gothic"/>
                <w:sz w:val="24"/>
                <w:szCs w:val="23"/>
              </w:rPr>
            </w:pPr>
            <w:r w:rsidRPr="004C00FA">
              <w:rPr>
                <w:rFonts w:ascii="Century Gothic" w:hAnsi="Century Gothic"/>
                <w:sz w:val="24"/>
                <w:szCs w:val="23"/>
              </w:rPr>
              <w:t>Lleva contigo cubiertos de metal a tu centro de labores para que no utilices cubiertos descartables.</w:t>
            </w:r>
          </w:p>
        </w:tc>
        <w:tc>
          <w:tcPr>
            <w:tcW w:w="1129" w:type="dxa"/>
            <w:vAlign w:val="center"/>
          </w:tcPr>
          <w:p w:rsidR="004C00FA" w:rsidRDefault="004C00FA" w:rsidP="004C00FA">
            <w:pPr>
              <w:jc w:val="center"/>
              <w:rPr>
                <w:rFonts w:ascii="Century Gothic" w:hAnsi="Century Gothic"/>
                <w:sz w:val="24"/>
                <w:szCs w:val="23"/>
              </w:rPr>
            </w:pPr>
          </w:p>
        </w:tc>
        <w:tc>
          <w:tcPr>
            <w:tcW w:w="1047" w:type="dxa"/>
            <w:vAlign w:val="center"/>
          </w:tcPr>
          <w:p w:rsidR="004C00FA" w:rsidRDefault="004C00FA" w:rsidP="004C00FA">
            <w:pPr>
              <w:jc w:val="center"/>
              <w:rPr>
                <w:rFonts w:ascii="Century Gothic" w:hAnsi="Century Gothic"/>
                <w:sz w:val="24"/>
                <w:szCs w:val="23"/>
              </w:rPr>
            </w:pPr>
          </w:p>
        </w:tc>
        <w:tc>
          <w:tcPr>
            <w:tcW w:w="2606" w:type="dxa"/>
            <w:vAlign w:val="center"/>
          </w:tcPr>
          <w:p w:rsidR="004C00FA" w:rsidRDefault="004C00FA" w:rsidP="004C00FA">
            <w:pPr>
              <w:jc w:val="center"/>
              <w:rPr>
                <w:rFonts w:ascii="Century Gothic" w:hAnsi="Century Gothic"/>
                <w:sz w:val="24"/>
                <w:szCs w:val="23"/>
              </w:rPr>
            </w:pPr>
          </w:p>
        </w:tc>
      </w:tr>
    </w:tbl>
    <w:p w:rsidR="00084323" w:rsidRDefault="00084323">
      <w:pPr>
        <w:rPr>
          <w:rFonts w:ascii="Century Gothic" w:hAnsi="Century Gothic"/>
          <w:sz w:val="10"/>
          <w:szCs w:val="23"/>
        </w:rPr>
      </w:pPr>
    </w:p>
    <w:p w:rsidR="00705AD0" w:rsidRPr="00705AD0" w:rsidRDefault="008A560D" w:rsidP="008A560D">
      <w:pPr>
        <w:spacing w:after="320"/>
        <w:rPr>
          <w:rFonts w:ascii="Maiandra GD" w:hAnsi="Maiandra GD"/>
          <w:color w:val="C00000"/>
          <w:sz w:val="26"/>
          <w:szCs w:val="26"/>
        </w:rPr>
      </w:pPr>
      <w:r>
        <w:rPr>
          <w:rFonts w:ascii="Maiandra GD" w:hAnsi="Maiandra GD"/>
          <w:noProof/>
          <w:color w:val="C00000"/>
          <w:sz w:val="26"/>
          <w:szCs w:val="26"/>
          <w:lang w:eastAsia="es-PE"/>
        </w:rPr>
        <mc:AlternateContent>
          <mc:Choice Requires="wps">
            <w:drawing>
              <wp:anchor distT="0" distB="0" distL="114300" distR="114300" simplePos="0" relativeHeight="251669504" behindDoc="1" locked="0" layoutInCell="1" allowOverlap="1">
                <wp:simplePos x="0" y="0"/>
                <wp:positionH relativeFrom="column">
                  <wp:posOffset>25879</wp:posOffset>
                </wp:positionH>
                <wp:positionV relativeFrom="paragraph">
                  <wp:posOffset>289476</wp:posOffset>
                </wp:positionV>
                <wp:extent cx="6538823" cy="1414732"/>
                <wp:effectExtent l="0" t="0" r="14605" b="14605"/>
                <wp:wrapNone/>
                <wp:docPr id="6" name="Rectángulo redondeado 6"/>
                <wp:cNvGraphicFramePr/>
                <a:graphic xmlns:a="http://schemas.openxmlformats.org/drawingml/2006/main">
                  <a:graphicData uri="http://schemas.microsoft.com/office/word/2010/wordprocessingShape">
                    <wps:wsp>
                      <wps:cNvSpPr/>
                      <wps:spPr>
                        <a:xfrm>
                          <a:off x="0" y="0"/>
                          <a:ext cx="6538823" cy="1414732"/>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A8CEA6" id="Rectángulo redondeado 6" o:spid="_x0000_s1026" style="position:absolute;margin-left:2.05pt;margin-top:22.8pt;width:514.85pt;height:111.4pt;z-index:-251646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" fillcolor="#fff2cc [663]" strokecolor="#fff2cc [663]" strokeweight="1pt">
                <v:stroke joinstyle="miter"/>
              </v:roundrect>
            </w:pict>
          </mc:Fallback>
        </mc:AlternateContent>
      </w:r>
      <w:r w:rsidR="00705AD0" w:rsidRPr="00705AD0">
        <w:rPr>
          <w:rFonts w:ascii="Maiandra GD" w:hAnsi="Maiandra GD"/>
          <w:color w:val="C00000"/>
          <w:sz w:val="26"/>
          <w:szCs w:val="26"/>
        </w:rPr>
        <w:t>(Te resumiré las 3 fuentes para que puedas responder las posteriores preguntas)</w:t>
      </w:r>
    </w:p>
    <w:p w:rsidR="00705AD0" w:rsidRPr="008A560D" w:rsidRDefault="00705AD0" w:rsidP="008A560D">
      <w:pPr>
        <w:spacing w:after="120"/>
        <w:ind w:left="567" w:right="543"/>
        <w:jc w:val="center"/>
        <w:rPr>
          <w:rFonts w:ascii="Arial Rounded MT Bold" w:hAnsi="Arial Rounded MT Bold"/>
          <w:color w:val="4472C4" w:themeColor="accent5"/>
          <w:sz w:val="30"/>
          <w:szCs w:val="30"/>
        </w:rPr>
      </w:pPr>
      <w:r w:rsidRPr="008A560D">
        <w:rPr>
          <w:rFonts w:ascii="Arial Rounded MT Bold" w:hAnsi="Arial Rounded MT Bold"/>
          <w:color w:val="4472C4" w:themeColor="accent5"/>
          <w:sz w:val="30"/>
          <w:szCs w:val="30"/>
        </w:rPr>
        <w:t>Fuente 2: La reducción de la exposición tóxica al plástico requerirá de una variedad de soluciones y opciones</w:t>
      </w:r>
    </w:p>
    <w:p w:rsidR="00705AD0" w:rsidRDefault="00705AD0" w:rsidP="008A560D">
      <w:pPr>
        <w:ind w:left="284" w:right="260"/>
        <w:rPr>
          <w:rFonts w:ascii="Century Gothic" w:hAnsi="Century Gothic"/>
          <w:sz w:val="24"/>
          <w:szCs w:val="23"/>
        </w:rPr>
      </w:pPr>
      <w:r w:rsidRPr="00705AD0">
        <w:rPr>
          <w:rFonts w:ascii="Century Gothic" w:hAnsi="Century Gothic"/>
          <w:sz w:val="24"/>
          <w:szCs w:val="23"/>
        </w:rPr>
        <w:t xml:space="preserve">A lo largo de cada una de las etapas del ciclo de vida del plástico, las soluciones </w:t>
      </w:r>
      <w:r>
        <w:rPr>
          <w:rFonts w:ascii="Century Gothic" w:hAnsi="Century Gothic"/>
          <w:sz w:val="24"/>
          <w:szCs w:val="23"/>
        </w:rPr>
        <w:t xml:space="preserve">a este problema </w:t>
      </w:r>
      <w:r w:rsidRPr="00705AD0">
        <w:rPr>
          <w:rFonts w:ascii="Century Gothic" w:hAnsi="Century Gothic"/>
          <w:sz w:val="24"/>
          <w:szCs w:val="23"/>
        </w:rPr>
        <w:t>deberán tener como meta el respeto por la salud humana y el derecho a un ambiente saludable.</w:t>
      </w:r>
    </w:p>
    <w:p w:rsidR="00705AD0" w:rsidRDefault="00705AD0">
      <w:pPr>
        <w:rPr>
          <w:rFonts w:ascii="Century Gothic" w:hAnsi="Century Gothic"/>
          <w:sz w:val="24"/>
          <w:szCs w:val="23"/>
        </w:rPr>
      </w:pPr>
    </w:p>
    <w:p w:rsidR="00705AD0" w:rsidRPr="008A560D" w:rsidRDefault="008A560D" w:rsidP="008A560D">
      <w:pPr>
        <w:spacing w:after="120"/>
        <w:rPr>
          <w:rFonts w:ascii="Maiandra GD" w:hAnsi="Maiandra GD"/>
          <w:color w:val="C00000"/>
          <w:sz w:val="26"/>
          <w:szCs w:val="26"/>
        </w:rPr>
      </w:pPr>
      <w:r w:rsidRPr="008A560D">
        <w:rPr>
          <w:rFonts w:ascii="Maiandra GD" w:hAnsi="Maiandra GD"/>
          <w:color w:val="C00000"/>
          <w:sz w:val="26"/>
          <w:szCs w:val="26"/>
        </w:rPr>
        <w:t>La fuente 1 es larguita pero es importante que la leas, ya que te ayudará a construir propuestas al final.</w:t>
      </w:r>
    </w:p>
    <w:p w:rsidR="00705AD0" w:rsidRDefault="00705AD0">
      <w:pPr>
        <w:rPr>
          <w:rFonts w:ascii="Century Gothic" w:hAnsi="Century Gothic"/>
          <w:sz w:val="24"/>
          <w:szCs w:val="23"/>
        </w:rPr>
      </w:pPr>
    </w:p>
    <w:p w:rsidR="008A560D" w:rsidRDefault="00A334B5" w:rsidP="008A560D">
      <w:pPr>
        <w:spacing w:after="0"/>
        <w:rPr>
          <w:rFonts w:ascii="Century Gothic" w:hAnsi="Century Gothic"/>
          <w:sz w:val="24"/>
          <w:szCs w:val="23"/>
        </w:rPr>
      </w:pPr>
      <w:r>
        <w:rPr>
          <w:rFonts w:ascii="Maiandra GD" w:hAnsi="Maiandra GD"/>
          <w:noProof/>
          <w:color w:val="C00000"/>
          <w:sz w:val="26"/>
          <w:szCs w:val="26"/>
          <w:lang w:eastAsia="es-PE"/>
        </w:rPr>
        <w:lastRenderedPageBreak/>
        <mc:AlternateContent>
          <mc:Choice Requires="wps">
            <w:drawing>
              <wp:anchor distT="0" distB="0" distL="114300" distR="114300" simplePos="0" relativeHeight="251676672" behindDoc="1" locked="0" layoutInCell="1" allowOverlap="1" wp14:anchorId="05D55858" wp14:editId="64AAE1E3">
                <wp:simplePos x="0" y="0"/>
                <wp:positionH relativeFrom="column">
                  <wp:posOffset>0</wp:posOffset>
                </wp:positionH>
                <wp:positionV relativeFrom="paragraph">
                  <wp:posOffset>0</wp:posOffset>
                </wp:positionV>
                <wp:extent cx="6607810" cy="8703945"/>
                <wp:effectExtent l="0" t="0" r="21590" b="20955"/>
                <wp:wrapNone/>
                <wp:docPr id="12" name="Rectángulo redondeado 12"/>
                <wp:cNvGraphicFramePr/>
                <a:graphic xmlns:a="http://schemas.openxmlformats.org/drawingml/2006/main">
                  <a:graphicData uri="http://schemas.microsoft.com/office/word/2010/wordprocessingShape">
                    <wps:wsp>
                      <wps:cNvSpPr/>
                      <wps:spPr>
                        <a:xfrm>
                          <a:off x="0" y="0"/>
                          <a:ext cx="6607810" cy="8703945"/>
                        </a:xfrm>
                        <a:prstGeom prst="roundRect">
                          <a:avLst>
                            <a:gd name="adj" fmla="val 6354"/>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407EE" id="Rectángulo redondeado 12" o:spid="_x0000_s1026" style="position:absolute;margin-left:0;margin-top:0;width:520.3pt;height:685.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" fillcolor="#fff2cc" strokecolor="#fff2cc" strokeweight="1pt">
                <v:stroke joinstyle="miter"/>
              </v:roundrect>
            </w:pict>
          </mc:Fallback>
        </mc:AlternateContent>
      </w:r>
    </w:p>
    <w:p w:rsidR="008A560D" w:rsidRPr="008A560D" w:rsidRDefault="008A560D" w:rsidP="008A560D">
      <w:pPr>
        <w:spacing w:after="120"/>
        <w:ind w:left="567" w:right="543"/>
        <w:jc w:val="center"/>
        <w:rPr>
          <w:rFonts w:ascii="Arial Rounded MT Bold" w:hAnsi="Arial Rounded MT Bold"/>
          <w:color w:val="4472C4" w:themeColor="accent5"/>
          <w:sz w:val="30"/>
          <w:szCs w:val="30"/>
        </w:rPr>
      </w:pPr>
      <w:r w:rsidRPr="008A560D">
        <w:rPr>
          <w:rFonts w:ascii="Arial Rounded MT Bold" w:hAnsi="Arial Rounded MT Bold"/>
          <w:color w:val="4472C4" w:themeColor="accent5"/>
          <w:sz w:val="30"/>
          <w:szCs w:val="30"/>
        </w:rPr>
        <w:t xml:space="preserve">Fuente 2: </w:t>
      </w:r>
      <w:r>
        <w:rPr>
          <w:rFonts w:ascii="Arial Rounded MT Bold" w:hAnsi="Arial Rounded MT Bold"/>
          <w:color w:val="4472C4" w:themeColor="accent5"/>
          <w:sz w:val="30"/>
          <w:szCs w:val="30"/>
        </w:rPr>
        <w:t>Las 5R</w:t>
      </w:r>
    </w:p>
    <w:tbl>
      <w:tblPr>
        <w:tblStyle w:val="Tablaconcuadrcula"/>
        <w:tblW w:w="0" w:type="auto"/>
        <w:tblInd w:w="421"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2126"/>
        <w:gridCol w:w="2264"/>
        <w:gridCol w:w="3264"/>
        <w:gridCol w:w="2126"/>
      </w:tblGrid>
      <w:tr w:rsidR="008A560D" w:rsidTr="003C5997">
        <w:trPr>
          <w:trHeight w:val="873"/>
        </w:trPr>
        <w:tc>
          <w:tcPr>
            <w:tcW w:w="2126" w:type="dxa"/>
            <w:shd w:val="clear" w:color="auto" w:fill="4472C4" w:themeFill="accent5"/>
            <w:vAlign w:val="center"/>
          </w:tcPr>
          <w:p w:rsidR="008A560D" w:rsidRPr="003C5997" w:rsidRDefault="008A560D" w:rsidP="008A560D">
            <w:pPr>
              <w:jc w:val="center"/>
              <w:rPr>
                <w:rFonts w:ascii="Century Gothic" w:hAnsi="Century Gothic"/>
                <w:b/>
                <w:color w:val="FFFFFF" w:themeColor="background1"/>
                <w:sz w:val="24"/>
                <w:szCs w:val="23"/>
              </w:rPr>
            </w:pPr>
            <w:r w:rsidRPr="003C5997">
              <w:rPr>
                <w:rFonts w:ascii="Century Gothic" w:hAnsi="Century Gothic"/>
                <w:b/>
                <w:color w:val="FFFFFF" w:themeColor="background1"/>
                <w:sz w:val="24"/>
                <w:szCs w:val="23"/>
              </w:rPr>
              <w:t>Definición</w:t>
            </w:r>
          </w:p>
        </w:tc>
        <w:tc>
          <w:tcPr>
            <w:tcW w:w="2264" w:type="dxa"/>
            <w:shd w:val="clear" w:color="auto" w:fill="4472C4" w:themeFill="accent5"/>
            <w:vAlign w:val="center"/>
          </w:tcPr>
          <w:p w:rsidR="008A560D" w:rsidRPr="003C5997" w:rsidRDefault="008A560D" w:rsidP="008A560D">
            <w:pPr>
              <w:jc w:val="center"/>
              <w:rPr>
                <w:rFonts w:ascii="Century Gothic" w:hAnsi="Century Gothic"/>
                <w:b/>
                <w:color w:val="FFFFFF" w:themeColor="background1"/>
                <w:sz w:val="24"/>
                <w:szCs w:val="23"/>
              </w:rPr>
            </w:pPr>
            <w:r w:rsidRPr="003C5997">
              <w:rPr>
                <w:rFonts w:ascii="Century Gothic" w:hAnsi="Century Gothic"/>
                <w:b/>
                <w:color w:val="FFFFFF" w:themeColor="background1"/>
                <w:sz w:val="24"/>
                <w:szCs w:val="23"/>
              </w:rPr>
              <w:t>¿Cómo lograrlo?</w:t>
            </w:r>
          </w:p>
        </w:tc>
        <w:tc>
          <w:tcPr>
            <w:tcW w:w="5390" w:type="dxa"/>
            <w:gridSpan w:val="2"/>
            <w:shd w:val="clear" w:color="auto" w:fill="4472C4" w:themeFill="accent5"/>
            <w:vAlign w:val="center"/>
          </w:tcPr>
          <w:p w:rsidR="008A560D" w:rsidRPr="003C5997" w:rsidRDefault="008A560D" w:rsidP="008A560D">
            <w:pPr>
              <w:jc w:val="center"/>
              <w:rPr>
                <w:rFonts w:ascii="Century Gothic" w:hAnsi="Century Gothic"/>
                <w:b/>
                <w:color w:val="FFFFFF" w:themeColor="background1"/>
                <w:sz w:val="24"/>
                <w:szCs w:val="23"/>
              </w:rPr>
            </w:pPr>
            <w:r w:rsidRPr="003C5997">
              <w:rPr>
                <w:rFonts w:ascii="Century Gothic" w:hAnsi="Century Gothic"/>
                <w:b/>
                <w:color w:val="FFFFFF" w:themeColor="background1"/>
                <w:sz w:val="24"/>
                <w:szCs w:val="23"/>
              </w:rPr>
              <w:t>Ejemplos</w:t>
            </w:r>
          </w:p>
        </w:tc>
      </w:tr>
      <w:tr w:rsidR="003C5997" w:rsidTr="00A334B5">
        <w:trPr>
          <w:trHeight w:val="1106"/>
        </w:trPr>
        <w:tc>
          <w:tcPr>
            <w:tcW w:w="2126" w:type="dxa"/>
            <w:shd w:val="clear" w:color="auto" w:fill="D9E2F3" w:themeFill="accent5" w:themeFillTint="33"/>
            <w:vAlign w:val="center"/>
          </w:tcPr>
          <w:p w:rsidR="008A560D" w:rsidRPr="003C5997" w:rsidRDefault="008A560D" w:rsidP="008A560D">
            <w:pPr>
              <w:jc w:val="center"/>
              <w:rPr>
                <w:rFonts w:ascii="Century Gothic" w:hAnsi="Century Gothic"/>
                <w:b/>
                <w:sz w:val="24"/>
                <w:szCs w:val="23"/>
              </w:rPr>
            </w:pPr>
            <w:r w:rsidRPr="003C5997">
              <w:rPr>
                <w:rFonts w:ascii="Century Gothic" w:hAnsi="Century Gothic"/>
                <w:b/>
                <w:sz w:val="24"/>
                <w:szCs w:val="23"/>
              </w:rPr>
              <w:t>Rechazar</w:t>
            </w:r>
          </w:p>
        </w:tc>
        <w:tc>
          <w:tcPr>
            <w:tcW w:w="2264" w:type="dxa"/>
            <w:shd w:val="clear" w:color="auto" w:fill="FFFFFF" w:themeFill="background1"/>
            <w:vAlign w:val="center"/>
          </w:tcPr>
          <w:p w:rsidR="008A560D" w:rsidRPr="008A560D" w:rsidRDefault="008A560D" w:rsidP="008A560D">
            <w:pPr>
              <w:jc w:val="center"/>
              <w:rPr>
                <w:rFonts w:ascii="Maiandra GD" w:hAnsi="Maiandra GD"/>
                <w:sz w:val="24"/>
                <w:szCs w:val="23"/>
              </w:rPr>
            </w:pPr>
            <w:r w:rsidRPr="008A560D">
              <w:rPr>
                <w:rFonts w:ascii="Maiandra GD" w:hAnsi="Maiandra GD"/>
                <w:sz w:val="24"/>
                <w:szCs w:val="23"/>
              </w:rPr>
              <w:t>Evitando comprar o utilizar todo tipo de productos que contaminen o no sean biodegradables o reciclables</w:t>
            </w:r>
          </w:p>
        </w:tc>
        <w:tc>
          <w:tcPr>
            <w:tcW w:w="3264" w:type="dxa"/>
            <w:shd w:val="clear" w:color="auto" w:fill="FFFFFF" w:themeFill="background1"/>
            <w:vAlign w:val="center"/>
          </w:tcPr>
          <w:p w:rsidR="008A560D" w:rsidRPr="008A560D" w:rsidRDefault="008A560D" w:rsidP="008A560D">
            <w:pPr>
              <w:pStyle w:val="Prrafodelista"/>
              <w:numPr>
                <w:ilvl w:val="0"/>
                <w:numId w:val="5"/>
              </w:numPr>
              <w:rPr>
                <w:rFonts w:ascii="Maiandra GD" w:hAnsi="Maiandra GD"/>
                <w:sz w:val="24"/>
                <w:szCs w:val="23"/>
              </w:rPr>
            </w:pPr>
            <w:r w:rsidRPr="008A560D">
              <w:rPr>
                <w:rFonts w:ascii="Maiandra GD" w:hAnsi="Maiandra GD"/>
                <w:sz w:val="24"/>
                <w:szCs w:val="23"/>
              </w:rPr>
              <w:t xml:space="preserve">Evitar consumir salchipapa en envases descartables </w:t>
            </w:r>
          </w:p>
          <w:p w:rsidR="008A560D" w:rsidRPr="008A560D" w:rsidRDefault="008A560D" w:rsidP="008A560D">
            <w:pPr>
              <w:pStyle w:val="Prrafodelista"/>
              <w:numPr>
                <w:ilvl w:val="0"/>
                <w:numId w:val="5"/>
              </w:numPr>
              <w:rPr>
                <w:rFonts w:ascii="Maiandra GD" w:hAnsi="Maiandra GD"/>
                <w:sz w:val="24"/>
                <w:szCs w:val="23"/>
              </w:rPr>
            </w:pPr>
            <w:r w:rsidRPr="008A560D">
              <w:rPr>
                <w:rFonts w:ascii="Maiandra GD" w:hAnsi="Maiandra GD"/>
                <w:sz w:val="24"/>
                <w:szCs w:val="23"/>
              </w:rPr>
              <w:t xml:space="preserve">Evitar llevar a cabo polladas usando platos descartables </w:t>
            </w:r>
          </w:p>
          <w:p w:rsidR="008A560D" w:rsidRPr="008A560D" w:rsidRDefault="008A560D" w:rsidP="008A560D">
            <w:pPr>
              <w:pStyle w:val="Prrafodelista"/>
              <w:numPr>
                <w:ilvl w:val="0"/>
                <w:numId w:val="5"/>
              </w:numPr>
              <w:rPr>
                <w:rFonts w:ascii="Maiandra GD" w:hAnsi="Maiandra GD"/>
                <w:sz w:val="24"/>
                <w:szCs w:val="23"/>
              </w:rPr>
            </w:pPr>
            <w:r w:rsidRPr="008A560D">
              <w:rPr>
                <w:rFonts w:ascii="Maiandra GD" w:hAnsi="Maiandra GD"/>
                <w:sz w:val="24"/>
                <w:szCs w:val="23"/>
              </w:rPr>
              <w:t>Evitar utilizar pañales descartables</w:t>
            </w:r>
          </w:p>
        </w:tc>
        <w:tc>
          <w:tcPr>
            <w:tcW w:w="2126" w:type="dxa"/>
            <w:shd w:val="clear" w:color="auto" w:fill="D9E2F3" w:themeFill="accent5" w:themeFillTint="33"/>
            <w:vAlign w:val="center"/>
          </w:tcPr>
          <w:p w:rsidR="008A560D" w:rsidRPr="008A560D" w:rsidRDefault="008A560D" w:rsidP="008A560D">
            <w:pPr>
              <w:rPr>
                <w:rFonts w:ascii="Century Gothic" w:hAnsi="Century Gothic"/>
                <w:sz w:val="24"/>
                <w:szCs w:val="23"/>
              </w:rPr>
            </w:pPr>
            <w:r>
              <w:rPr>
                <w:noProof/>
                <w:lang w:eastAsia="es-PE"/>
              </w:rPr>
              <w:drawing>
                <wp:anchor distT="0" distB="0" distL="114300" distR="114300" simplePos="0" relativeHeight="251670528" behindDoc="1" locked="0" layoutInCell="1" allowOverlap="1">
                  <wp:simplePos x="0" y="0"/>
                  <wp:positionH relativeFrom="column">
                    <wp:posOffset>-113030</wp:posOffset>
                  </wp:positionH>
                  <wp:positionV relativeFrom="paragraph">
                    <wp:posOffset>202565</wp:posOffset>
                  </wp:positionV>
                  <wp:extent cx="1627505" cy="853440"/>
                  <wp:effectExtent l="0" t="0" r="0" b="3810"/>
                  <wp:wrapTight wrapText="bothSides">
                    <wp:wrapPolygon edited="0">
                      <wp:start x="0" y="0"/>
                      <wp:lineTo x="0" y="21214"/>
                      <wp:lineTo x="21238" y="21214"/>
                      <wp:lineTo x="21238" y="0"/>
                      <wp:lineTo x="0" y="0"/>
                    </wp:wrapPolygon>
                  </wp:wrapTight>
                  <wp:docPr id="7" name="Imagen 7" descr="Aprueban reglamento de ley que regula el plástico de un solo uso y envases  descartables | America 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ueban reglamento de ley que regula el plástico de un solo uso y envases  descartables | America Notici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627505" cy="8534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C5997" w:rsidTr="00A334B5">
        <w:trPr>
          <w:trHeight w:val="2506"/>
        </w:trPr>
        <w:tc>
          <w:tcPr>
            <w:tcW w:w="2126" w:type="dxa"/>
            <w:shd w:val="clear" w:color="auto" w:fill="D9E2F3" w:themeFill="accent5" w:themeFillTint="33"/>
            <w:vAlign w:val="center"/>
          </w:tcPr>
          <w:p w:rsidR="008A560D" w:rsidRPr="003C5997" w:rsidRDefault="008A560D" w:rsidP="008A560D">
            <w:pPr>
              <w:jc w:val="center"/>
              <w:rPr>
                <w:rFonts w:ascii="Century Gothic" w:hAnsi="Century Gothic"/>
                <w:b/>
                <w:sz w:val="24"/>
                <w:szCs w:val="23"/>
              </w:rPr>
            </w:pPr>
            <w:r w:rsidRPr="003C5997">
              <w:rPr>
                <w:rFonts w:ascii="Century Gothic" w:hAnsi="Century Gothic"/>
                <w:b/>
                <w:sz w:val="24"/>
                <w:szCs w:val="23"/>
              </w:rPr>
              <w:t>Reducir</w:t>
            </w:r>
          </w:p>
        </w:tc>
        <w:tc>
          <w:tcPr>
            <w:tcW w:w="2264" w:type="dxa"/>
            <w:shd w:val="clear" w:color="auto" w:fill="FFFFFF" w:themeFill="background1"/>
            <w:vAlign w:val="center"/>
          </w:tcPr>
          <w:p w:rsidR="008A560D" w:rsidRPr="008A560D" w:rsidRDefault="003C5997" w:rsidP="008A560D">
            <w:pPr>
              <w:jc w:val="center"/>
              <w:rPr>
                <w:rFonts w:ascii="Maiandra GD" w:hAnsi="Maiandra GD"/>
                <w:sz w:val="24"/>
                <w:szCs w:val="23"/>
              </w:rPr>
            </w:pPr>
            <w:r w:rsidRPr="003C5997">
              <w:rPr>
                <w:rFonts w:ascii="Maiandra GD" w:hAnsi="Maiandra GD"/>
                <w:sz w:val="24"/>
                <w:szCs w:val="23"/>
              </w:rPr>
              <w:t>Generando la menor cantidad de residuos, y segregando todos aquellos que puedan ser reutilizados o reciclados</w:t>
            </w:r>
          </w:p>
        </w:tc>
        <w:tc>
          <w:tcPr>
            <w:tcW w:w="3264" w:type="dxa"/>
            <w:shd w:val="clear" w:color="auto" w:fill="FFFFFF" w:themeFill="background1"/>
            <w:vAlign w:val="center"/>
          </w:tcPr>
          <w:p w:rsidR="003C5997" w:rsidRPr="003C5997" w:rsidRDefault="003C5997" w:rsidP="003C5997">
            <w:pPr>
              <w:pStyle w:val="Prrafodelista"/>
              <w:numPr>
                <w:ilvl w:val="0"/>
                <w:numId w:val="7"/>
              </w:numPr>
              <w:rPr>
                <w:rFonts w:ascii="Maiandra GD" w:hAnsi="Maiandra GD"/>
                <w:sz w:val="24"/>
                <w:szCs w:val="23"/>
              </w:rPr>
            </w:pPr>
            <w:r w:rsidRPr="003C5997">
              <w:rPr>
                <w:rFonts w:ascii="Maiandra GD" w:hAnsi="Maiandra GD"/>
                <w:sz w:val="24"/>
                <w:szCs w:val="23"/>
              </w:rPr>
              <w:t xml:space="preserve">Hacer </w:t>
            </w:r>
            <w:r>
              <w:rPr>
                <w:rFonts w:ascii="Maiandra GD" w:hAnsi="Maiandra GD"/>
                <w:sz w:val="24"/>
                <w:szCs w:val="23"/>
              </w:rPr>
              <w:t>compras</w:t>
            </w:r>
            <w:r w:rsidRPr="003C5997">
              <w:rPr>
                <w:rFonts w:ascii="Maiandra GD" w:hAnsi="Maiandra GD"/>
                <w:sz w:val="24"/>
                <w:szCs w:val="23"/>
              </w:rPr>
              <w:t xml:space="preserve"> en bolsas de tela o canastas para no usar bolsas de plástico </w:t>
            </w:r>
          </w:p>
          <w:p w:rsidR="003C5997" w:rsidRPr="003C5997" w:rsidRDefault="003C5997" w:rsidP="003C5997">
            <w:pPr>
              <w:pStyle w:val="Prrafodelista"/>
              <w:numPr>
                <w:ilvl w:val="0"/>
                <w:numId w:val="7"/>
              </w:numPr>
              <w:rPr>
                <w:rFonts w:ascii="Maiandra GD" w:hAnsi="Maiandra GD"/>
                <w:sz w:val="24"/>
                <w:szCs w:val="23"/>
              </w:rPr>
            </w:pPr>
            <w:r w:rsidRPr="003C5997">
              <w:rPr>
                <w:rFonts w:ascii="Maiandra GD" w:hAnsi="Maiandra GD"/>
                <w:sz w:val="24"/>
                <w:szCs w:val="23"/>
              </w:rPr>
              <w:t xml:space="preserve">Consumir bebidas en botellas retornables de vidrio </w:t>
            </w:r>
          </w:p>
          <w:p w:rsidR="008A560D" w:rsidRPr="003C5997" w:rsidRDefault="003C5997" w:rsidP="003C5997">
            <w:pPr>
              <w:pStyle w:val="Prrafodelista"/>
              <w:numPr>
                <w:ilvl w:val="0"/>
                <w:numId w:val="7"/>
              </w:numPr>
              <w:rPr>
                <w:rFonts w:ascii="Maiandra GD" w:hAnsi="Maiandra GD"/>
                <w:sz w:val="24"/>
                <w:szCs w:val="23"/>
              </w:rPr>
            </w:pPr>
            <w:r w:rsidRPr="003C5997">
              <w:rPr>
                <w:rFonts w:ascii="Maiandra GD" w:hAnsi="Maiandra GD"/>
                <w:sz w:val="24"/>
                <w:szCs w:val="23"/>
              </w:rPr>
              <w:t>Usar la bolsa sana para ir a comprar el pan</w:t>
            </w:r>
          </w:p>
        </w:tc>
        <w:tc>
          <w:tcPr>
            <w:tcW w:w="2126" w:type="dxa"/>
            <w:shd w:val="clear" w:color="auto" w:fill="D9E2F3" w:themeFill="accent5" w:themeFillTint="33"/>
            <w:vAlign w:val="center"/>
          </w:tcPr>
          <w:p w:rsidR="008A560D" w:rsidRDefault="003C5997" w:rsidP="003C5997">
            <w:pPr>
              <w:rPr>
                <w:rFonts w:ascii="Century Gothic" w:hAnsi="Century Gothic"/>
                <w:sz w:val="24"/>
                <w:szCs w:val="23"/>
              </w:rPr>
            </w:pPr>
            <w:r>
              <w:rPr>
                <w:noProof/>
                <w:lang w:eastAsia="es-PE"/>
              </w:rPr>
              <w:drawing>
                <wp:anchor distT="0" distB="0" distL="114300" distR="114300" simplePos="0" relativeHeight="251671552" behindDoc="0" locked="0" layoutInCell="1" allowOverlap="1">
                  <wp:simplePos x="0" y="0"/>
                  <wp:positionH relativeFrom="column">
                    <wp:posOffset>109220</wp:posOffset>
                  </wp:positionH>
                  <wp:positionV relativeFrom="paragraph">
                    <wp:posOffset>-12065</wp:posOffset>
                  </wp:positionV>
                  <wp:extent cx="1017905" cy="1481455"/>
                  <wp:effectExtent l="0" t="0" r="0" b="4445"/>
                  <wp:wrapNone/>
                  <wp:docPr id="8" name="Imagen 8" descr="Bolsas ecológicas de tela en blanco o bolsas de tela de hilo de algodón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sas ecológicas de tela en blanco o bolsas de tela de hilo de algodón |  Vector Premium"/>
                          <pic:cNvPicPr>
                            <a:picLocks noChangeAspect="1" noChangeArrowheads="1"/>
                          </pic:cNvPicPr>
                        </pic:nvPicPr>
                        <pic:blipFill rotWithShape="1">
                          <a:blip r:embed="rId9">
                            <a:extLst>
                              <a:ext uri="{28A0092B-C50C-407E-A947-70E740481C1C}">
                                <a14:useLocalDpi xmlns:a14="http://schemas.microsoft.com/office/drawing/2010/main" val="0"/>
                              </a:ext>
                            </a:extLst>
                          </a:blip>
                          <a:srcRect l="20643" t="6435" r="20627" b="8018"/>
                          <a:stretch/>
                        </pic:blipFill>
                        <pic:spPr bwMode="auto">
                          <a:xfrm>
                            <a:off x="0" y="0"/>
                            <a:ext cx="1017905" cy="1481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C5997" w:rsidTr="00A334B5">
        <w:trPr>
          <w:trHeight w:val="1106"/>
        </w:trPr>
        <w:tc>
          <w:tcPr>
            <w:tcW w:w="2126" w:type="dxa"/>
            <w:shd w:val="clear" w:color="auto" w:fill="D9E2F3" w:themeFill="accent5" w:themeFillTint="33"/>
            <w:vAlign w:val="center"/>
          </w:tcPr>
          <w:p w:rsidR="008A560D" w:rsidRPr="003C5997" w:rsidRDefault="008A560D" w:rsidP="008A560D">
            <w:pPr>
              <w:jc w:val="center"/>
              <w:rPr>
                <w:rFonts w:ascii="Century Gothic" w:hAnsi="Century Gothic"/>
                <w:b/>
                <w:sz w:val="24"/>
                <w:szCs w:val="23"/>
              </w:rPr>
            </w:pPr>
            <w:r w:rsidRPr="003C5997">
              <w:rPr>
                <w:rFonts w:ascii="Century Gothic" w:hAnsi="Century Gothic"/>
                <w:b/>
                <w:sz w:val="24"/>
                <w:szCs w:val="23"/>
              </w:rPr>
              <w:t>Reutilizar</w:t>
            </w:r>
          </w:p>
        </w:tc>
        <w:tc>
          <w:tcPr>
            <w:tcW w:w="2264" w:type="dxa"/>
            <w:shd w:val="clear" w:color="auto" w:fill="FFFFFF" w:themeFill="background1"/>
            <w:vAlign w:val="center"/>
          </w:tcPr>
          <w:p w:rsidR="008A560D" w:rsidRPr="008A560D" w:rsidRDefault="003C5997" w:rsidP="003C5997">
            <w:pPr>
              <w:jc w:val="center"/>
              <w:rPr>
                <w:rFonts w:ascii="Maiandra GD" w:hAnsi="Maiandra GD"/>
                <w:sz w:val="24"/>
                <w:szCs w:val="23"/>
              </w:rPr>
            </w:pPr>
            <w:r w:rsidRPr="003C5997">
              <w:rPr>
                <w:rFonts w:ascii="Maiandra GD" w:hAnsi="Maiandra GD"/>
                <w:sz w:val="24"/>
                <w:szCs w:val="23"/>
              </w:rPr>
              <w:t xml:space="preserve">Dando una </w:t>
            </w:r>
            <w:r>
              <w:rPr>
                <w:rFonts w:ascii="Maiandra GD" w:hAnsi="Maiandra GD"/>
                <w:sz w:val="24"/>
                <w:szCs w:val="23"/>
              </w:rPr>
              <w:t>2da</w:t>
            </w:r>
            <w:r w:rsidRPr="003C5997">
              <w:rPr>
                <w:rFonts w:ascii="Maiandra GD" w:hAnsi="Maiandra GD"/>
                <w:sz w:val="24"/>
                <w:szCs w:val="23"/>
              </w:rPr>
              <w:t xml:space="preserve"> vida a envases vacíos, envolturas y empaques, o haciendo manualidades útiles y adornos, como macet</w:t>
            </w:r>
            <w:r>
              <w:rPr>
                <w:rFonts w:ascii="Maiandra GD" w:hAnsi="Maiandra GD"/>
                <w:sz w:val="24"/>
                <w:szCs w:val="23"/>
              </w:rPr>
              <w:t>a</w:t>
            </w:r>
            <w:r w:rsidRPr="003C5997">
              <w:rPr>
                <w:rFonts w:ascii="Maiandra GD" w:hAnsi="Maiandra GD"/>
                <w:sz w:val="24"/>
                <w:szCs w:val="23"/>
              </w:rPr>
              <w:t>s, floreros, jaboneras, porta lapiceros, etc.</w:t>
            </w:r>
          </w:p>
        </w:tc>
        <w:tc>
          <w:tcPr>
            <w:tcW w:w="3264" w:type="dxa"/>
            <w:shd w:val="clear" w:color="auto" w:fill="FFFFFF" w:themeFill="background1"/>
            <w:vAlign w:val="center"/>
          </w:tcPr>
          <w:p w:rsidR="003C5997" w:rsidRPr="003C5997" w:rsidRDefault="003C5997" w:rsidP="003C5997">
            <w:pPr>
              <w:pStyle w:val="Prrafodelista"/>
              <w:numPr>
                <w:ilvl w:val="0"/>
                <w:numId w:val="8"/>
              </w:numPr>
              <w:rPr>
                <w:rFonts w:ascii="Maiandra GD" w:hAnsi="Maiandra GD"/>
                <w:sz w:val="24"/>
                <w:szCs w:val="23"/>
              </w:rPr>
            </w:pPr>
            <w:r w:rsidRPr="003C5997">
              <w:rPr>
                <w:rFonts w:ascii="Maiandra GD" w:hAnsi="Maiandra GD"/>
                <w:sz w:val="24"/>
                <w:szCs w:val="23"/>
              </w:rPr>
              <w:t xml:space="preserve">Usar envases de vidrio y plástico para guardar otros productos como desinfectantes </w:t>
            </w:r>
          </w:p>
          <w:p w:rsidR="008A560D" w:rsidRPr="003C5997" w:rsidRDefault="003C5997" w:rsidP="003C5997">
            <w:pPr>
              <w:pStyle w:val="Prrafodelista"/>
              <w:numPr>
                <w:ilvl w:val="0"/>
                <w:numId w:val="8"/>
              </w:numPr>
              <w:rPr>
                <w:rFonts w:ascii="Maiandra GD" w:hAnsi="Maiandra GD"/>
                <w:sz w:val="24"/>
                <w:szCs w:val="23"/>
              </w:rPr>
            </w:pPr>
            <w:r w:rsidRPr="003C5997">
              <w:rPr>
                <w:rFonts w:ascii="Maiandra GD" w:hAnsi="Maiandra GD"/>
                <w:sz w:val="24"/>
                <w:szCs w:val="23"/>
              </w:rPr>
              <w:t>Conservar las bolsas de plástico y volver a usarlas para la basura</w:t>
            </w:r>
          </w:p>
        </w:tc>
        <w:tc>
          <w:tcPr>
            <w:tcW w:w="2126" w:type="dxa"/>
            <w:shd w:val="clear" w:color="auto" w:fill="D9E2F3" w:themeFill="accent5" w:themeFillTint="33"/>
            <w:vAlign w:val="center"/>
          </w:tcPr>
          <w:p w:rsidR="008A560D" w:rsidRDefault="003C5997" w:rsidP="008A560D">
            <w:pPr>
              <w:jc w:val="center"/>
              <w:rPr>
                <w:rFonts w:ascii="Century Gothic" w:hAnsi="Century Gothic"/>
                <w:sz w:val="24"/>
                <w:szCs w:val="23"/>
              </w:rPr>
            </w:pPr>
            <w:r>
              <w:rPr>
                <w:noProof/>
                <w:lang w:eastAsia="es-PE"/>
              </w:rPr>
              <w:drawing>
                <wp:anchor distT="0" distB="0" distL="114300" distR="114300" simplePos="0" relativeHeight="251672576" behindDoc="0" locked="0" layoutInCell="1" allowOverlap="1">
                  <wp:simplePos x="0" y="0"/>
                  <wp:positionH relativeFrom="column">
                    <wp:posOffset>38100</wp:posOffset>
                  </wp:positionH>
                  <wp:positionV relativeFrom="paragraph">
                    <wp:posOffset>43815</wp:posOffset>
                  </wp:positionV>
                  <wp:extent cx="1129665" cy="1788160"/>
                  <wp:effectExtent l="0" t="0" r="0" b="2540"/>
                  <wp:wrapNone/>
                  <wp:docPr id="9" name="Imagen 9" descr="Proyectos | CÓMO HACER MACETAS CON BOTELLAS PLÁ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yectos | CÓMO HACER MACETAS CON BOTELLAS PLÁSTICA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5686" r="17795"/>
                          <a:stretch/>
                        </pic:blipFill>
                        <pic:spPr bwMode="auto">
                          <a:xfrm>
                            <a:off x="0" y="0"/>
                            <a:ext cx="1129665" cy="178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C5997" w:rsidTr="00A334B5">
        <w:trPr>
          <w:trHeight w:val="1054"/>
        </w:trPr>
        <w:tc>
          <w:tcPr>
            <w:tcW w:w="2126" w:type="dxa"/>
            <w:shd w:val="clear" w:color="auto" w:fill="D9E2F3" w:themeFill="accent5" w:themeFillTint="33"/>
            <w:vAlign w:val="center"/>
          </w:tcPr>
          <w:p w:rsidR="008A560D" w:rsidRPr="003C5997" w:rsidRDefault="008A560D" w:rsidP="008A560D">
            <w:pPr>
              <w:jc w:val="center"/>
              <w:rPr>
                <w:rFonts w:ascii="Century Gothic" w:hAnsi="Century Gothic"/>
                <w:b/>
                <w:sz w:val="24"/>
                <w:szCs w:val="23"/>
              </w:rPr>
            </w:pPr>
            <w:r w:rsidRPr="003C5997">
              <w:rPr>
                <w:rFonts w:ascii="Century Gothic" w:hAnsi="Century Gothic"/>
                <w:b/>
                <w:sz w:val="24"/>
                <w:szCs w:val="23"/>
              </w:rPr>
              <w:t>Reciclar</w:t>
            </w:r>
          </w:p>
        </w:tc>
        <w:tc>
          <w:tcPr>
            <w:tcW w:w="2264" w:type="dxa"/>
            <w:shd w:val="clear" w:color="auto" w:fill="FFFFFF" w:themeFill="background1"/>
            <w:vAlign w:val="center"/>
          </w:tcPr>
          <w:p w:rsidR="008A560D" w:rsidRPr="008A560D" w:rsidRDefault="00A334B5" w:rsidP="008A560D">
            <w:pPr>
              <w:jc w:val="center"/>
              <w:rPr>
                <w:rFonts w:ascii="Maiandra GD" w:hAnsi="Maiandra GD"/>
                <w:sz w:val="24"/>
                <w:szCs w:val="23"/>
              </w:rPr>
            </w:pPr>
            <w:r w:rsidRPr="00A334B5">
              <w:rPr>
                <w:rFonts w:ascii="Maiandra GD" w:hAnsi="Maiandra GD"/>
                <w:sz w:val="24"/>
                <w:szCs w:val="23"/>
              </w:rPr>
              <w:t>Aprovechando los residuos como materia prima para hacer nuevos productos</w:t>
            </w:r>
          </w:p>
        </w:tc>
        <w:tc>
          <w:tcPr>
            <w:tcW w:w="3264" w:type="dxa"/>
            <w:shd w:val="clear" w:color="auto" w:fill="FFFFFF" w:themeFill="background1"/>
            <w:vAlign w:val="center"/>
          </w:tcPr>
          <w:p w:rsidR="00A334B5" w:rsidRPr="00A334B5" w:rsidRDefault="00A334B5" w:rsidP="00A334B5">
            <w:pPr>
              <w:pStyle w:val="Prrafodelista"/>
              <w:numPr>
                <w:ilvl w:val="0"/>
                <w:numId w:val="9"/>
              </w:numPr>
              <w:rPr>
                <w:rFonts w:ascii="Maiandra GD" w:hAnsi="Maiandra GD"/>
                <w:sz w:val="24"/>
                <w:szCs w:val="23"/>
              </w:rPr>
            </w:pPr>
            <w:r w:rsidRPr="00A334B5">
              <w:rPr>
                <w:rFonts w:ascii="Maiandra GD" w:hAnsi="Maiandra GD"/>
                <w:sz w:val="24"/>
                <w:szCs w:val="23"/>
              </w:rPr>
              <w:t xml:space="preserve">Elaborar papel artesanal </w:t>
            </w:r>
          </w:p>
          <w:p w:rsidR="008A560D" w:rsidRPr="00A334B5" w:rsidRDefault="00A334B5" w:rsidP="00A334B5">
            <w:pPr>
              <w:pStyle w:val="Prrafodelista"/>
              <w:numPr>
                <w:ilvl w:val="0"/>
                <w:numId w:val="9"/>
              </w:numPr>
              <w:rPr>
                <w:rFonts w:ascii="Maiandra GD" w:hAnsi="Maiandra GD"/>
                <w:sz w:val="24"/>
                <w:szCs w:val="23"/>
              </w:rPr>
            </w:pPr>
            <w:r w:rsidRPr="00A334B5">
              <w:rPr>
                <w:rFonts w:ascii="Maiandra GD" w:hAnsi="Maiandra GD"/>
                <w:sz w:val="24"/>
                <w:szCs w:val="23"/>
              </w:rPr>
              <w:t>Elaborar compost</w:t>
            </w:r>
          </w:p>
        </w:tc>
        <w:tc>
          <w:tcPr>
            <w:tcW w:w="2126" w:type="dxa"/>
            <w:shd w:val="clear" w:color="auto" w:fill="D9E2F3" w:themeFill="accent5" w:themeFillTint="33"/>
            <w:vAlign w:val="center"/>
          </w:tcPr>
          <w:p w:rsidR="008A560D" w:rsidRDefault="00A334B5" w:rsidP="008A560D">
            <w:pPr>
              <w:jc w:val="center"/>
              <w:rPr>
                <w:rFonts w:ascii="Century Gothic" w:hAnsi="Century Gothic"/>
                <w:sz w:val="24"/>
                <w:szCs w:val="23"/>
              </w:rPr>
            </w:pPr>
            <w:r w:rsidRPr="00A334B5">
              <w:rPr>
                <w:rFonts w:ascii="Century Gothic" w:hAnsi="Century Gothic"/>
                <w:noProof/>
                <w:sz w:val="24"/>
                <w:szCs w:val="23"/>
                <w:lang w:eastAsia="es-PE"/>
              </w:rPr>
              <w:drawing>
                <wp:anchor distT="0" distB="0" distL="114300" distR="114300" simplePos="0" relativeHeight="251673600" behindDoc="0" locked="0" layoutInCell="1" allowOverlap="1">
                  <wp:simplePos x="0" y="0"/>
                  <wp:positionH relativeFrom="column">
                    <wp:posOffset>-66675</wp:posOffset>
                  </wp:positionH>
                  <wp:positionV relativeFrom="paragraph">
                    <wp:posOffset>-6985</wp:posOffset>
                  </wp:positionV>
                  <wp:extent cx="1327785" cy="887730"/>
                  <wp:effectExtent l="0" t="0" r="5715" b="7620"/>
                  <wp:wrapNone/>
                  <wp:docPr id="10" name="Imagen 10" descr="Claves para utilizar el compost en el jardín | Consu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ves para utilizar el compost en el jardín | Consum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82" r="12497"/>
                          <a:stretch/>
                        </pic:blipFill>
                        <pic:spPr bwMode="auto">
                          <a:xfrm>
                            <a:off x="0" y="0"/>
                            <a:ext cx="1327785" cy="887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C5997" w:rsidTr="00A334B5">
        <w:trPr>
          <w:trHeight w:val="1054"/>
        </w:trPr>
        <w:tc>
          <w:tcPr>
            <w:tcW w:w="2126" w:type="dxa"/>
            <w:shd w:val="clear" w:color="auto" w:fill="D9E2F3" w:themeFill="accent5" w:themeFillTint="33"/>
            <w:vAlign w:val="center"/>
          </w:tcPr>
          <w:p w:rsidR="008A560D" w:rsidRPr="003C5997" w:rsidRDefault="008A560D" w:rsidP="008A560D">
            <w:pPr>
              <w:jc w:val="center"/>
              <w:rPr>
                <w:rFonts w:ascii="Century Gothic" w:hAnsi="Century Gothic"/>
                <w:b/>
                <w:sz w:val="24"/>
                <w:szCs w:val="23"/>
              </w:rPr>
            </w:pPr>
            <w:r w:rsidRPr="003C5997">
              <w:rPr>
                <w:rFonts w:ascii="Century Gothic" w:hAnsi="Century Gothic"/>
                <w:b/>
                <w:sz w:val="24"/>
                <w:szCs w:val="23"/>
              </w:rPr>
              <w:t>Responsabilizar</w:t>
            </w:r>
          </w:p>
        </w:tc>
        <w:tc>
          <w:tcPr>
            <w:tcW w:w="2264" w:type="dxa"/>
            <w:shd w:val="clear" w:color="auto" w:fill="FFFFFF" w:themeFill="background1"/>
            <w:vAlign w:val="center"/>
          </w:tcPr>
          <w:p w:rsidR="008A560D" w:rsidRPr="008A560D" w:rsidRDefault="00A334B5" w:rsidP="008A560D">
            <w:pPr>
              <w:jc w:val="center"/>
              <w:rPr>
                <w:rFonts w:ascii="Maiandra GD" w:hAnsi="Maiandra GD"/>
                <w:sz w:val="24"/>
                <w:szCs w:val="23"/>
              </w:rPr>
            </w:pPr>
            <w:r w:rsidRPr="00A334B5">
              <w:rPr>
                <w:rFonts w:ascii="Maiandra GD" w:hAnsi="Maiandra GD"/>
                <w:sz w:val="24"/>
                <w:szCs w:val="23"/>
              </w:rPr>
              <w:t>Asumiendo el rol de consumidores ambiental y socialmente responsables, y practicando los hábitos de segregación en la fuente y reciclaje</w:t>
            </w:r>
          </w:p>
        </w:tc>
        <w:tc>
          <w:tcPr>
            <w:tcW w:w="3264" w:type="dxa"/>
            <w:shd w:val="clear" w:color="auto" w:fill="FFFFFF" w:themeFill="background1"/>
            <w:vAlign w:val="center"/>
          </w:tcPr>
          <w:p w:rsidR="00A334B5" w:rsidRDefault="00A334B5" w:rsidP="00A334B5">
            <w:pPr>
              <w:pStyle w:val="Prrafodelista"/>
              <w:numPr>
                <w:ilvl w:val="0"/>
                <w:numId w:val="9"/>
              </w:numPr>
              <w:rPr>
                <w:rFonts w:ascii="Maiandra GD" w:hAnsi="Maiandra GD"/>
                <w:sz w:val="24"/>
                <w:szCs w:val="23"/>
              </w:rPr>
            </w:pPr>
            <w:r w:rsidRPr="00A334B5">
              <w:rPr>
                <w:rFonts w:ascii="Maiandra GD" w:hAnsi="Maiandra GD"/>
                <w:sz w:val="24"/>
                <w:szCs w:val="23"/>
              </w:rPr>
              <w:t xml:space="preserve">Hacer compras inteligentes </w:t>
            </w:r>
          </w:p>
          <w:p w:rsidR="008A560D" w:rsidRPr="008A560D" w:rsidRDefault="00A334B5" w:rsidP="00A334B5">
            <w:pPr>
              <w:pStyle w:val="Prrafodelista"/>
              <w:numPr>
                <w:ilvl w:val="0"/>
                <w:numId w:val="9"/>
              </w:numPr>
              <w:rPr>
                <w:rFonts w:ascii="Maiandra GD" w:hAnsi="Maiandra GD"/>
                <w:sz w:val="24"/>
                <w:szCs w:val="23"/>
              </w:rPr>
            </w:pPr>
            <w:r w:rsidRPr="00A334B5">
              <w:rPr>
                <w:rFonts w:ascii="Maiandra GD" w:hAnsi="Maiandra GD"/>
                <w:sz w:val="24"/>
                <w:szCs w:val="23"/>
              </w:rPr>
              <w:t>Separar nuestros residuos en reciclables y no útiles</w:t>
            </w:r>
          </w:p>
        </w:tc>
        <w:tc>
          <w:tcPr>
            <w:tcW w:w="2126" w:type="dxa"/>
            <w:shd w:val="clear" w:color="auto" w:fill="D9E2F3" w:themeFill="accent5" w:themeFillTint="33"/>
            <w:vAlign w:val="center"/>
          </w:tcPr>
          <w:p w:rsidR="008A560D" w:rsidRDefault="00A334B5" w:rsidP="008A560D">
            <w:pPr>
              <w:jc w:val="center"/>
              <w:rPr>
                <w:rFonts w:ascii="Century Gothic" w:hAnsi="Century Gothic"/>
                <w:sz w:val="24"/>
                <w:szCs w:val="23"/>
              </w:rPr>
            </w:pPr>
            <w:r>
              <w:rPr>
                <w:noProof/>
                <w:lang w:eastAsia="es-PE"/>
              </w:rPr>
              <w:drawing>
                <wp:anchor distT="0" distB="0" distL="114300" distR="114300" simplePos="0" relativeHeight="251674624" behindDoc="0" locked="0" layoutInCell="1" allowOverlap="1">
                  <wp:simplePos x="0" y="0"/>
                  <wp:positionH relativeFrom="column">
                    <wp:posOffset>-65405</wp:posOffset>
                  </wp:positionH>
                  <wp:positionV relativeFrom="paragraph">
                    <wp:posOffset>-163830</wp:posOffset>
                  </wp:positionV>
                  <wp:extent cx="1327785" cy="922655"/>
                  <wp:effectExtent l="0" t="0" r="5715" b="0"/>
                  <wp:wrapNone/>
                  <wp:docPr id="11" name="Imagen 11" descr="Sevilla Alcu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villa Alcub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785" cy="9226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05AD0" w:rsidRDefault="00705AD0">
      <w:pPr>
        <w:rPr>
          <w:rFonts w:ascii="Century Gothic" w:hAnsi="Century Gothic"/>
          <w:sz w:val="24"/>
          <w:szCs w:val="23"/>
        </w:rPr>
      </w:pPr>
    </w:p>
    <w:p w:rsidR="00705AD0" w:rsidRPr="00A334B5" w:rsidRDefault="00A334B5">
      <w:pPr>
        <w:rPr>
          <w:rFonts w:ascii="Century Gothic" w:hAnsi="Century Gothic"/>
          <w:color w:val="C00000"/>
          <w:sz w:val="24"/>
          <w:szCs w:val="23"/>
        </w:rPr>
      </w:pPr>
      <w:r w:rsidRPr="00A334B5">
        <w:rPr>
          <w:rFonts w:ascii="Century Gothic" w:hAnsi="Century Gothic"/>
          <w:color w:val="C00000"/>
          <w:sz w:val="24"/>
          <w:szCs w:val="23"/>
        </w:rPr>
        <w:t>Toma en cuenta los ejemplos que brindan, ahora leeremos la fuente 3, lo pondré de forma muy resumida.</w:t>
      </w:r>
    </w:p>
    <w:p w:rsidR="00705AD0" w:rsidRDefault="00705AD0">
      <w:pPr>
        <w:rPr>
          <w:rFonts w:ascii="Century Gothic" w:hAnsi="Century Gothic"/>
          <w:sz w:val="24"/>
          <w:szCs w:val="23"/>
        </w:rPr>
      </w:pPr>
    </w:p>
    <w:p w:rsidR="00A334B5" w:rsidRDefault="00A334B5">
      <w:pPr>
        <w:rPr>
          <w:rFonts w:ascii="Century Gothic" w:hAnsi="Century Gothic"/>
          <w:sz w:val="24"/>
          <w:szCs w:val="23"/>
        </w:rPr>
      </w:pPr>
    </w:p>
    <w:p w:rsidR="00A334B5" w:rsidRDefault="00A334B5" w:rsidP="00A334B5">
      <w:pPr>
        <w:spacing w:after="0"/>
        <w:rPr>
          <w:rFonts w:ascii="Century Gothic" w:hAnsi="Century Gothic"/>
          <w:sz w:val="24"/>
          <w:szCs w:val="23"/>
        </w:rPr>
      </w:pPr>
      <w:r>
        <w:rPr>
          <w:rFonts w:ascii="Maiandra GD" w:hAnsi="Maiandra GD"/>
          <w:noProof/>
          <w:color w:val="C00000"/>
          <w:sz w:val="26"/>
          <w:szCs w:val="26"/>
          <w:lang w:eastAsia="es-PE"/>
        </w:rPr>
        <w:lastRenderedPageBreak/>
        <mc:AlternateContent>
          <mc:Choice Requires="wps">
            <w:drawing>
              <wp:anchor distT="0" distB="0" distL="114300" distR="114300" simplePos="0" relativeHeight="251678720" behindDoc="1" locked="0" layoutInCell="1" allowOverlap="1" wp14:anchorId="07F07339" wp14:editId="2E81099B">
                <wp:simplePos x="0" y="0"/>
                <wp:positionH relativeFrom="column">
                  <wp:posOffset>-43132</wp:posOffset>
                </wp:positionH>
                <wp:positionV relativeFrom="paragraph">
                  <wp:posOffset>60385</wp:posOffset>
                </wp:positionV>
                <wp:extent cx="6659592" cy="4873924"/>
                <wp:effectExtent l="0" t="0" r="27305" b="22225"/>
                <wp:wrapNone/>
                <wp:docPr id="13" name="Rectángulo redondeado 13"/>
                <wp:cNvGraphicFramePr/>
                <a:graphic xmlns:a="http://schemas.openxmlformats.org/drawingml/2006/main">
                  <a:graphicData uri="http://schemas.microsoft.com/office/word/2010/wordprocessingShape">
                    <wps:wsp>
                      <wps:cNvSpPr/>
                      <wps:spPr>
                        <a:xfrm>
                          <a:off x="0" y="0"/>
                          <a:ext cx="6659592" cy="4873924"/>
                        </a:xfrm>
                        <a:prstGeom prst="roundRect">
                          <a:avLst>
                            <a:gd name="adj" fmla="val 6354"/>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BD1F0" id="Rectángulo redondeado 13" o:spid="_x0000_s1026" style="position:absolute;margin-left:-3.4pt;margin-top:4.75pt;width:524.4pt;height:383.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" fillcolor="#fff2cc" strokecolor="#fff2cc" strokeweight="1pt">
                <v:stroke joinstyle="miter"/>
              </v:roundrect>
            </w:pict>
          </mc:Fallback>
        </mc:AlternateContent>
      </w:r>
    </w:p>
    <w:p w:rsidR="00A334B5" w:rsidRPr="008A560D" w:rsidRDefault="00A334B5" w:rsidP="00A334B5">
      <w:pPr>
        <w:spacing w:after="120"/>
        <w:ind w:left="567" w:right="543"/>
        <w:jc w:val="center"/>
        <w:rPr>
          <w:rFonts w:ascii="Arial Rounded MT Bold" w:hAnsi="Arial Rounded MT Bold"/>
          <w:color w:val="4472C4" w:themeColor="accent5"/>
          <w:sz w:val="30"/>
          <w:szCs w:val="30"/>
        </w:rPr>
      </w:pPr>
      <w:r w:rsidRPr="008A560D">
        <w:rPr>
          <w:rFonts w:ascii="Arial Rounded MT Bold" w:hAnsi="Arial Rounded MT Bold"/>
          <w:color w:val="4472C4" w:themeColor="accent5"/>
          <w:sz w:val="30"/>
          <w:szCs w:val="30"/>
        </w:rPr>
        <w:t xml:space="preserve">Fuente </w:t>
      </w:r>
      <w:r>
        <w:rPr>
          <w:rFonts w:ascii="Arial Rounded MT Bold" w:hAnsi="Arial Rounded MT Bold"/>
          <w:color w:val="4472C4" w:themeColor="accent5"/>
          <w:sz w:val="30"/>
          <w:szCs w:val="30"/>
        </w:rPr>
        <w:t>3</w:t>
      </w:r>
      <w:r w:rsidRPr="008A560D">
        <w:rPr>
          <w:rFonts w:ascii="Arial Rounded MT Bold" w:hAnsi="Arial Rounded MT Bold"/>
          <w:color w:val="4472C4" w:themeColor="accent5"/>
          <w:sz w:val="30"/>
          <w:szCs w:val="30"/>
        </w:rPr>
        <w:t xml:space="preserve">: </w:t>
      </w:r>
      <w:r w:rsidRPr="00A334B5">
        <w:rPr>
          <w:rFonts w:ascii="Arial Rounded MT Bold" w:hAnsi="Arial Rounded MT Bold"/>
          <w:color w:val="4472C4" w:themeColor="accent5"/>
          <w:sz w:val="30"/>
          <w:szCs w:val="30"/>
        </w:rPr>
        <w:t>Ocho iniciativas a nivel global contra la contaminación por plásticos</w:t>
      </w:r>
    </w:p>
    <w:p w:rsidR="00A334B5" w:rsidRDefault="00A334B5" w:rsidP="00A334B5">
      <w:pPr>
        <w:ind w:left="284" w:right="260"/>
        <w:jc w:val="both"/>
        <w:rPr>
          <w:rFonts w:ascii="Century Gothic" w:hAnsi="Century Gothic"/>
          <w:sz w:val="24"/>
          <w:szCs w:val="23"/>
        </w:rPr>
      </w:pPr>
      <w:r>
        <w:rPr>
          <w:rFonts w:ascii="Century Gothic" w:hAnsi="Century Gothic"/>
          <w:sz w:val="24"/>
          <w:szCs w:val="23"/>
        </w:rPr>
        <w:t>Alrededor del mundo, ya se está tomando consciencia frente al problema ambiental de contaminación por plástico. Las más recientes son estas:</w:t>
      </w:r>
    </w:p>
    <w:p w:rsidR="00A334B5" w:rsidRPr="00A334B5" w:rsidRDefault="00A334B5" w:rsidP="00A334B5">
      <w:pPr>
        <w:pStyle w:val="Prrafodelista"/>
        <w:numPr>
          <w:ilvl w:val="0"/>
          <w:numId w:val="10"/>
        </w:numPr>
        <w:ind w:right="260"/>
        <w:rPr>
          <w:rFonts w:ascii="Century Gothic" w:hAnsi="Century Gothic"/>
          <w:sz w:val="24"/>
          <w:szCs w:val="23"/>
        </w:rPr>
      </w:pPr>
      <w:r w:rsidRPr="00A334B5">
        <w:rPr>
          <w:rFonts w:ascii="Century Gothic" w:hAnsi="Century Gothic"/>
          <w:sz w:val="24"/>
          <w:szCs w:val="23"/>
        </w:rPr>
        <w:t>La Unión Europea acuerda prohibir los plásticos de un solo uso a partir del 2021</w:t>
      </w:r>
    </w:p>
    <w:p w:rsidR="00A334B5" w:rsidRDefault="00A334B5" w:rsidP="00A334B5">
      <w:pPr>
        <w:pStyle w:val="Prrafodelista"/>
        <w:numPr>
          <w:ilvl w:val="0"/>
          <w:numId w:val="10"/>
        </w:numPr>
        <w:ind w:right="260"/>
        <w:rPr>
          <w:rFonts w:ascii="Century Gothic" w:hAnsi="Century Gothic"/>
          <w:sz w:val="24"/>
          <w:szCs w:val="23"/>
        </w:rPr>
      </w:pPr>
      <w:r w:rsidRPr="00A334B5">
        <w:rPr>
          <w:rFonts w:ascii="Century Gothic" w:hAnsi="Century Gothic"/>
          <w:sz w:val="24"/>
          <w:szCs w:val="23"/>
        </w:rPr>
        <w:t>Tres Estados de EE. UU.</w:t>
      </w:r>
      <w:r>
        <w:rPr>
          <w:rFonts w:ascii="Century Gothic" w:hAnsi="Century Gothic"/>
          <w:sz w:val="24"/>
          <w:szCs w:val="23"/>
        </w:rPr>
        <w:t xml:space="preserve"> (California, Hawái, Nueva York)</w:t>
      </w:r>
      <w:r w:rsidRPr="00A334B5">
        <w:rPr>
          <w:rFonts w:ascii="Century Gothic" w:hAnsi="Century Gothic"/>
          <w:sz w:val="24"/>
          <w:szCs w:val="23"/>
        </w:rPr>
        <w:t xml:space="preserve"> se suman a la guerra contra las bolsas plásticas</w:t>
      </w:r>
      <w:r>
        <w:rPr>
          <w:rFonts w:ascii="Century Gothic" w:hAnsi="Century Gothic"/>
          <w:sz w:val="24"/>
          <w:szCs w:val="23"/>
        </w:rPr>
        <w:t xml:space="preserve">, </w:t>
      </w:r>
      <w:r w:rsidRPr="00A334B5">
        <w:rPr>
          <w:rFonts w:ascii="Century Gothic" w:hAnsi="Century Gothic"/>
          <w:sz w:val="24"/>
          <w:szCs w:val="23"/>
        </w:rPr>
        <w:t>por lo que pondría</w:t>
      </w:r>
      <w:r>
        <w:rPr>
          <w:rFonts w:ascii="Century Gothic" w:hAnsi="Century Gothic"/>
          <w:sz w:val="24"/>
          <w:szCs w:val="23"/>
        </w:rPr>
        <w:t>n</w:t>
      </w:r>
      <w:r w:rsidRPr="00A334B5">
        <w:rPr>
          <w:rFonts w:ascii="Century Gothic" w:hAnsi="Century Gothic"/>
          <w:sz w:val="24"/>
          <w:szCs w:val="23"/>
        </w:rPr>
        <w:t xml:space="preserve"> fin al suministro de bolsas a los clientes en los establecimientos comerciales.</w:t>
      </w:r>
    </w:p>
    <w:p w:rsidR="00A334B5" w:rsidRDefault="00A334B5" w:rsidP="00A334B5">
      <w:pPr>
        <w:pStyle w:val="Prrafodelista"/>
        <w:numPr>
          <w:ilvl w:val="0"/>
          <w:numId w:val="10"/>
        </w:numPr>
        <w:ind w:right="260"/>
        <w:rPr>
          <w:rFonts w:ascii="Century Gothic" w:hAnsi="Century Gothic"/>
          <w:sz w:val="24"/>
          <w:szCs w:val="23"/>
        </w:rPr>
      </w:pPr>
      <w:r w:rsidRPr="00A334B5">
        <w:rPr>
          <w:rFonts w:ascii="Century Gothic" w:hAnsi="Century Gothic"/>
          <w:sz w:val="24"/>
          <w:szCs w:val="23"/>
        </w:rPr>
        <w:t>Chile es el primer país de Latinoamérica en eliminar el uso de bolsas plásticas en todo su territorio</w:t>
      </w:r>
    </w:p>
    <w:p w:rsidR="00A334B5" w:rsidRDefault="00A334B5" w:rsidP="00A334B5">
      <w:pPr>
        <w:pStyle w:val="Prrafodelista"/>
        <w:numPr>
          <w:ilvl w:val="0"/>
          <w:numId w:val="10"/>
        </w:numPr>
        <w:ind w:right="260"/>
        <w:rPr>
          <w:rFonts w:ascii="Century Gothic" w:hAnsi="Century Gothic"/>
          <w:sz w:val="24"/>
          <w:szCs w:val="23"/>
        </w:rPr>
      </w:pPr>
      <w:r w:rsidRPr="00A334B5">
        <w:rPr>
          <w:rFonts w:ascii="Century Gothic" w:hAnsi="Century Gothic"/>
          <w:sz w:val="24"/>
          <w:szCs w:val="23"/>
        </w:rPr>
        <w:t>La ley que busca disminuir la generación de residuos en Chile</w:t>
      </w:r>
      <w:r w:rsidR="00DF0E3F">
        <w:rPr>
          <w:rFonts w:ascii="Century Gothic" w:hAnsi="Century Gothic"/>
          <w:sz w:val="24"/>
          <w:szCs w:val="23"/>
        </w:rPr>
        <w:t xml:space="preserve">. </w:t>
      </w:r>
      <w:r w:rsidR="00DF0E3F" w:rsidRPr="00DF0E3F">
        <w:rPr>
          <w:rFonts w:ascii="Century Gothic" w:hAnsi="Century Gothic"/>
          <w:sz w:val="24"/>
          <w:szCs w:val="23"/>
        </w:rPr>
        <w:t xml:space="preserve">Los productores o importadores de elementos llamados “productos prioritarios” tienen la obligación de hacerse responsables de recolectar todos los envases y embalaje que ellos mismos producen, y de esta manera reciclarlos para que no se </w:t>
      </w:r>
      <w:r w:rsidR="00DF0E3F">
        <w:rPr>
          <w:rFonts w:ascii="Century Gothic" w:hAnsi="Century Gothic"/>
          <w:sz w:val="24"/>
          <w:szCs w:val="23"/>
        </w:rPr>
        <w:t>vuelvan</w:t>
      </w:r>
      <w:r w:rsidR="00DF0E3F" w:rsidRPr="00DF0E3F">
        <w:rPr>
          <w:rFonts w:ascii="Century Gothic" w:hAnsi="Century Gothic"/>
          <w:sz w:val="24"/>
          <w:szCs w:val="23"/>
        </w:rPr>
        <w:t xml:space="preserve"> basura.</w:t>
      </w:r>
    </w:p>
    <w:p w:rsidR="00A334B5" w:rsidRDefault="00BF57DA" w:rsidP="00672ED8">
      <w:pPr>
        <w:pStyle w:val="Prrafodelista"/>
        <w:numPr>
          <w:ilvl w:val="0"/>
          <w:numId w:val="10"/>
        </w:numPr>
        <w:ind w:right="260"/>
        <w:rPr>
          <w:rFonts w:ascii="Century Gothic" w:hAnsi="Century Gothic"/>
          <w:sz w:val="24"/>
          <w:szCs w:val="23"/>
        </w:rPr>
      </w:pPr>
      <w:r w:rsidRPr="00BF57DA">
        <w:rPr>
          <w:rFonts w:ascii="Century Gothic" w:hAnsi="Century Gothic"/>
          <w:sz w:val="24"/>
          <w:szCs w:val="23"/>
        </w:rPr>
        <w:t>Taiwán se propuso una meta para reducir el desperdicio y la contaminación que se produce a nivel nacional</w:t>
      </w:r>
    </w:p>
    <w:p w:rsidR="00BF57DA" w:rsidRDefault="00BF57DA" w:rsidP="00672ED8">
      <w:pPr>
        <w:pStyle w:val="Prrafodelista"/>
        <w:numPr>
          <w:ilvl w:val="0"/>
          <w:numId w:val="10"/>
        </w:numPr>
        <w:ind w:right="260"/>
        <w:rPr>
          <w:rFonts w:ascii="Century Gothic" w:hAnsi="Century Gothic"/>
          <w:sz w:val="24"/>
          <w:szCs w:val="23"/>
        </w:rPr>
      </w:pPr>
      <w:r w:rsidRPr="00BF57DA">
        <w:rPr>
          <w:rFonts w:ascii="Century Gothic" w:hAnsi="Century Gothic"/>
          <w:sz w:val="24"/>
          <w:szCs w:val="23"/>
        </w:rPr>
        <w:t>Ruanda</w:t>
      </w:r>
      <w:r>
        <w:rPr>
          <w:rFonts w:ascii="Century Gothic" w:hAnsi="Century Gothic"/>
          <w:sz w:val="24"/>
          <w:szCs w:val="23"/>
        </w:rPr>
        <w:t xml:space="preserve">, de África oriental, ha </w:t>
      </w:r>
      <w:r w:rsidRPr="00BF57DA">
        <w:rPr>
          <w:rFonts w:ascii="Century Gothic" w:hAnsi="Century Gothic"/>
          <w:sz w:val="24"/>
          <w:szCs w:val="23"/>
        </w:rPr>
        <w:t>aprobado un proyecto de ley que prohíbe la fabricación, uso y ventas de plásticos de un único uso, tales como las pajitas (sorbetes) o cubiertos.</w:t>
      </w:r>
    </w:p>
    <w:p w:rsidR="00BF57DA" w:rsidRDefault="00BF57DA" w:rsidP="00672ED8">
      <w:pPr>
        <w:pStyle w:val="Prrafodelista"/>
        <w:numPr>
          <w:ilvl w:val="0"/>
          <w:numId w:val="10"/>
        </w:numPr>
        <w:ind w:right="260"/>
        <w:rPr>
          <w:rFonts w:ascii="Century Gothic" w:hAnsi="Century Gothic"/>
          <w:sz w:val="24"/>
          <w:szCs w:val="23"/>
        </w:rPr>
      </w:pPr>
      <w:r>
        <w:rPr>
          <w:rFonts w:ascii="Century Gothic" w:hAnsi="Century Gothic"/>
          <w:sz w:val="24"/>
          <w:szCs w:val="23"/>
        </w:rPr>
        <w:t>En Alemania, cada ciudadano recicla un promedio de 415 kl de residuos al año.</w:t>
      </w:r>
    </w:p>
    <w:p w:rsidR="00BF57DA" w:rsidRPr="00BF57DA" w:rsidRDefault="00BF57DA" w:rsidP="00672ED8">
      <w:pPr>
        <w:pStyle w:val="Prrafodelista"/>
        <w:numPr>
          <w:ilvl w:val="0"/>
          <w:numId w:val="10"/>
        </w:numPr>
        <w:ind w:right="260"/>
        <w:rPr>
          <w:rFonts w:ascii="Century Gothic" w:hAnsi="Century Gothic"/>
          <w:sz w:val="24"/>
          <w:szCs w:val="23"/>
        </w:rPr>
      </w:pPr>
      <w:r w:rsidRPr="00BF57DA">
        <w:rPr>
          <w:rFonts w:ascii="Century Gothic" w:hAnsi="Century Gothic"/>
          <w:sz w:val="24"/>
          <w:szCs w:val="23"/>
        </w:rPr>
        <w:t xml:space="preserve">Costa Rica </w:t>
      </w:r>
      <w:r>
        <w:rPr>
          <w:rFonts w:ascii="Century Gothic" w:hAnsi="Century Gothic"/>
          <w:sz w:val="24"/>
          <w:szCs w:val="23"/>
        </w:rPr>
        <w:t>plantea</w:t>
      </w:r>
      <w:r w:rsidRPr="00BF57DA">
        <w:rPr>
          <w:rFonts w:ascii="Century Gothic" w:hAnsi="Century Gothic"/>
          <w:sz w:val="24"/>
          <w:szCs w:val="23"/>
        </w:rPr>
        <w:t xml:space="preserve"> su estrategia nacional para reducir el u</w:t>
      </w:r>
      <w:r>
        <w:rPr>
          <w:rFonts w:ascii="Century Gothic" w:hAnsi="Century Gothic"/>
          <w:sz w:val="24"/>
          <w:szCs w:val="23"/>
        </w:rPr>
        <w:t>so de plásticos descartables</w:t>
      </w:r>
    </w:p>
    <w:p w:rsidR="00705AD0" w:rsidRPr="00BF57DA" w:rsidRDefault="00705AD0" w:rsidP="00BF57DA">
      <w:pPr>
        <w:spacing w:after="0"/>
        <w:rPr>
          <w:rFonts w:ascii="Century Gothic" w:hAnsi="Century Gothic"/>
          <w:sz w:val="10"/>
          <w:szCs w:val="23"/>
        </w:rPr>
      </w:pPr>
    </w:p>
    <w:p w:rsidR="00084323" w:rsidRDefault="004C00FA" w:rsidP="004C00FA">
      <w:pPr>
        <w:spacing w:after="120"/>
        <w:jc w:val="both"/>
        <w:rPr>
          <w:rFonts w:ascii="Arial Rounded MT Bold" w:hAnsi="Arial Rounded MT Bold"/>
          <w:color w:val="4472C4" w:themeColor="accent5"/>
          <w:sz w:val="32"/>
        </w:rPr>
      </w:pPr>
      <w:r w:rsidRPr="004C00FA">
        <w:rPr>
          <w:rFonts w:ascii="Arial Rounded MT Bold" w:hAnsi="Arial Rounded MT Bold"/>
          <w:color w:val="4472C4" w:themeColor="accent5"/>
          <w:sz w:val="32"/>
        </w:rPr>
        <w:t>Analizamos</w:t>
      </w:r>
    </w:p>
    <w:p w:rsidR="00797EA6" w:rsidRPr="00797EA6" w:rsidRDefault="00797EA6" w:rsidP="00797EA6">
      <w:pPr>
        <w:pStyle w:val="Prrafodelista"/>
        <w:numPr>
          <w:ilvl w:val="0"/>
          <w:numId w:val="4"/>
        </w:numPr>
        <w:spacing w:after="120" w:line="240" w:lineRule="auto"/>
        <w:rPr>
          <w:rFonts w:ascii="Century Gothic" w:hAnsi="Century Gothic"/>
          <w:b/>
          <w:color w:val="4472C4" w:themeColor="accent5"/>
          <w:sz w:val="24"/>
          <w:szCs w:val="23"/>
        </w:rPr>
      </w:pPr>
      <w:r w:rsidRPr="00797EA6">
        <w:rPr>
          <w:rFonts w:ascii="Century Gothic" w:hAnsi="Century Gothic"/>
          <w:b/>
          <w:color w:val="4472C4" w:themeColor="accent5"/>
          <w:sz w:val="24"/>
          <w:szCs w:val="23"/>
        </w:rPr>
        <w:t xml:space="preserve">Considerando la cadena responsable de cuidado del ambiente basada en las 5R descrita en </w:t>
      </w:r>
      <w:r w:rsidRPr="00BF57DA">
        <w:rPr>
          <w:rFonts w:ascii="Century Gothic" w:hAnsi="Century Gothic"/>
          <w:b/>
          <w:sz w:val="24"/>
          <w:szCs w:val="23"/>
        </w:rPr>
        <w:t>la fuente de información 1</w:t>
      </w:r>
      <w:r w:rsidRPr="00797EA6">
        <w:rPr>
          <w:rFonts w:ascii="Century Gothic" w:hAnsi="Century Gothic"/>
          <w:b/>
          <w:color w:val="4472C4" w:themeColor="accent5"/>
          <w:sz w:val="24"/>
          <w:szCs w:val="23"/>
        </w:rPr>
        <w:t xml:space="preserve">, rescata las ideas fuerza y luego </w:t>
      </w:r>
      <w:r w:rsidRPr="00BF57DA">
        <w:rPr>
          <w:rFonts w:ascii="Century Gothic" w:hAnsi="Century Gothic"/>
          <w:b/>
          <w:sz w:val="24"/>
          <w:szCs w:val="23"/>
        </w:rPr>
        <w:t>explica cómo tu familia y comunidad pueden aplicar las 5R para mitigar la contaminación ambiental.</w:t>
      </w:r>
      <w:r w:rsidRPr="00797EA6">
        <w:rPr>
          <w:rFonts w:ascii="Century Gothic" w:hAnsi="Century Gothic"/>
          <w:b/>
          <w:color w:val="4472C4" w:themeColor="accent5"/>
          <w:sz w:val="24"/>
          <w:szCs w:val="23"/>
        </w:rPr>
        <w:t xml:space="preserve"> Ten en cuenta la definición de mitigación y sus medidas. </w:t>
      </w:r>
    </w:p>
    <w:p w:rsidR="00797EA6" w:rsidRPr="00672ED8" w:rsidRDefault="00672ED8" w:rsidP="00672ED8">
      <w:pPr>
        <w:spacing w:after="120" w:line="240" w:lineRule="auto"/>
        <w:ind w:left="567"/>
        <w:rPr>
          <w:rFonts w:ascii="Century Gothic" w:hAnsi="Century Gothic"/>
          <w:color w:val="C00000"/>
          <w:sz w:val="24"/>
          <w:szCs w:val="23"/>
        </w:rPr>
      </w:pPr>
      <w:r w:rsidRPr="00672ED8">
        <w:rPr>
          <w:rFonts w:ascii="Century Gothic" w:hAnsi="Century Gothic"/>
          <w:color w:val="C00000"/>
          <w:sz w:val="24"/>
          <w:szCs w:val="23"/>
        </w:rPr>
        <w:t>(Debes de poner cómo es que pueden aplicar las normas de 5R, por ejemplo, decir almenos una acción concreta para cumplir con ‘Rechazar’, otra para cumplir con ‘Reducir’ y así sucesivamente. Te pondré unos ejemplos.)</w:t>
      </w:r>
    </w:p>
    <w:p w:rsidR="00797EA6" w:rsidRPr="00672ED8" w:rsidRDefault="00672ED8" w:rsidP="00672ED8">
      <w:pPr>
        <w:spacing w:after="120" w:line="240" w:lineRule="auto"/>
        <w:ind w:left="709" w:hanging="142"/>
        <w:rPr>
          <w:rFonts w:ascii="Maiandra GD" w:hAnsi="Maiandra GD"/>
          <w:sz w:val="26"/>
          <w:szCs w:val="26"/>
        </w:rPr>
      </w:pPr>
      <w:r w:rsidRPr="00672ED8">
        <w:rPr>
          <w:rFonts w:ascii="Maiandra GD" w:hAnsi="Maiandra GD"/>
          <w:sz w:val="26"/>
          <w:szCs w:val="26"/>
        </w:rPr>
        <w:t xml:space="preserve">- </w:t>
      </w:r>
      <w:r>
        <w:rPr>
          <w:rFonts w:ascii="Maiandra GD" w:hAnsi="Maiandra GD"/>
          <w:sz w:val="26"/>
          <w:szCs w:val="26"/>
        </w:rPr>
        <w:t>Evitar consumir alimentos en envases descartables. Utilizar los envases de vidrio como los de mermelada para usarlos de tomatodo o transporte de bebidas. …</w:t>
      </w:r>
    </w:p>
    <w:p w:rsidR="004C00FA" w:rsidRPr="00797EA6" w:rsidRDefault="00797EA6" w:rsidP="00797EA6">
      <w:pPr>
        <w:pStyle w:val="Prrafodelista"/>
        <w:numPr>
          <w:ilvl w:val="0"/>
          <w:numId w:val="4"/>
        </w:numPr>
        <w:spacing w:after="120" w:line="240" w:lineRule="auto"/>
        <w:rPr>
          <w:rFonts w:ascii="Century Gothic" w:hAnsi="Century Gothic"/>
          <w:b/>
          <w:color w:val="4472C4" w:themeColor="accent5"/>
          <w:sz w:val="24"/>
          <w:szCs w:val="23"/>
        </w:rPr>
      </w:pPr>
      <w:r w:rsidRPr="00797EA6">
        <w:rPr>
          <w:rFonts w:ascii="Century Gothic" w:hAnsi="Century Gothic"/>
          <w:b/>
          <w:color w:val="4472C4" w:themeColor="accent5"/>
          <w:sz w:val="24"/>
          <w:szCs w:val="23"/>
        </w:rPr>
        <w:t xml:space="preserve">Ahora, reflexionamos sobre lo siguiente: ¿Cómo tu familia y comunidad deben cuidar el ambiente? ¿Qué acciones observas que contaminan el ambiente por el uso del plástico? Responde a partir del análisis de la </w:t>
      </w:r>
      <w:r w:rsidRPr="00BF57DA">
        <w:rPr>
          <w:rFonts w:ascii="Century Gothic" w:hAnsi="Century Gothic"/>
          <w:b/>
          <w:sz w:val="24"/>
          <w:szCs w:val="23"/>
        </w:rPr>
        <w:t>fuente de información 2</w:t>
      </w:r>
      <w:r w:rsidRPr="00797EA6">
        <w:rPr>
          <w:rFonts w:ascii="Century Gothic" w:hAnsi="Century Gothic"/>
          <w:b/>
          <w:color w:val="4472C4" w:themeColor="accent5"/>
          <w:sz w:val="24"/>
          <w:szCs w:val="23"/>
        </w:rPr>
        <w:t>.</w:t>
      </w:r>
    </w:p>
    <w:p w:rsidR="004C00FA" w:rsidRPr="00672ED8" w:rsidRDefault="00672ED8" w:rsidP="00672ED8">
      <w:pPr>
        <w:spacing w:after="120" w:line="240" w:lineRule="auto"/>
        <w:ind w:left="709" w:hanging="142"/>
        <w:rPr>
          <w:rFonts w:ascii="Maiandra GD" w:hAnsi="Maiandra GD"/>
          <w:sz w:val="26"/>
          <w:szCs w:val="26"/>
        </w:rPr>
      </w:pPr>
      <w:r>
        <w:rPr>
          <w:rFonts w:ascii="Maiandra GD" w:hAnsi="Maiandra GD"/>
          <w:sz w:val="26"/>
          <w:szCs w:val="26"/>
        </w:rPr>
        <w:t xml:space="preserve">- </w:t>
      </w:r>
      <w:r w:rsidRPr="00672ED8">
        <w:rPr>
          <w:rFonts w:ascii="Maiandra GD" w:hAnsi="Maiandra GD"/>
          <w:sz w:val="26"/>
          <w:szCs w:val="26"/>
        </w:rPr>
        <w:t xml:space="preserve">Mi familia y comunidad debemos cuidar el ambiente mediante acciones concretas, que respeten el derecho a gozar de una buena salud y de un buen ambiente de todos. En mi comunidad, lo que contamina por plástico </w:t>
      </w:r>
      <w:proofErr w:type="gramStart"/>
      <w:r w:rsidRPr="00672ED8">
        <w:rPr>
          <w:rFonts w:ascii="Maiandra GD" w:hAnsi="Maiandra GD"/>
          <w:sz w:val="26"/>
          <w:szCs w:val="26"/>
        </w:rPr>
        <w:t>son</w:t>
      </w:r>
      <w:proofErr w:type="gramEnd"/>
      <w:r w:rsidRPr="00672ED8">
        <w:rPr>
          <w:rFonts w:ascii="Maiandra GD" w:hAnsi="Maiandra GD"/>
          <w:sz w:val="26"/>
          <w:szCs w:val="26"/>
        </w:rPr>
        <w:t xml:space="preserve"> el excesivo uso de b</w:t>
      </w:r>
      <w:r>
        <w:rPr>
          <w:rFonts w:ascii="Maiandra GD" w:hAnsi="Maiandra GD"/>
          <w:sz w:val="26"/>
          <w:szCs w:val="26"/>
        </w:rPr>
        <w:t>olsas plásticas en las bodegas,</w:t>
      </w:r>
      <w:r w:rsidRPr="00672ED8">
        <w:rPr>
          <w:rFonts w:ascii="Maiandra GD" w:hAnsi="Maiandra GD"/>
          <w:sz w:val="26"/>
          <w:szCs w:val="26"/>
        </w:rPr>
        <w:t>…</w:t>
      </w:r>
    </w:p>
    <w:p w:rsidR="004C00FA" w:rsidRPr="00705AD0" w:rsidRDefault="00705AD0" w:rsidP="00705AD0">
      <w:pPr>
        <w:spacing w:after="120"/>
        <w:jc w:val="both"/>
        <w:rPr>
          <w:rFonts w:ascii="Arial Rounded MT Bold" w:hAnsi="Arial Rounded MT Bold"/>
          <w:color w:val="4472C4" w:themeColor="accent5"/>
          <w:sz w:val="32"/>
        </w:rPr>
      </w:pPr>
      <w:r w:rsidRPr="00705AD0">
        <w:rPr>
          <w:rFonts w:ascii="Arial Rounded MT Bold" w:hAnsi="Arial Rounded MT Bold"/>
          <w:color w:val="4472C4" w:themeColor="accent5"/>
          <w:sz w:val="32"/>
        </w:rPr>
        <w:t>Continuamos</w:t>
      </w:r>
    </w:p>
    <w:p w:rsidR="00705AD0" w:rsidRPr="00BF57DA" w:rsidRDefault="00705AD0" w:rsidP="004C00FA">
      <w:pPr>
        <w:spacing w:after="120" w:line="240" w:lineRule="auto"/>
        <w:rPr>
          <w:rFonts w:ascii="Century Gothic" w:hAnsi="Century Gothic"/>
          <w:b/>
          <w:sz w:val="24"/>
          <w:szCs w:val="23"/>
        </w:rPr>
      </w:pPr>
      <w:r w:rsidRPr="00BF57DA">
        <w:rPr>
          <w:rFonts w:ascii="Century Gothic" w:hAnsi="Century Gothic"/>
          <w:b/>
          <w:sz w:val="24"/>
          <w:szCs w:val="23"/>
        </w:rPr>
        <w:t xml:space="preserve">Leemos la fuente de información 3, y luego realiza lo siguiente: </w:t>
      </w:r>
    </w:p>
    <w:p w:rsidR="00705AD0" w:rsidRPr="00BF57DA" w:rsidRDefault="00705AD0" w:rsidP="00BF57DA">
      <w:pPr>
        <w:pStyle w:val="Prrafodelista"/>
        <w:numPr>
          <w:ilvl w:val="0"/>
          <w:numId w:val="4"/>
        </w:numPr>
        <w:spacing w:after="120" w:line="240" w:lineRule="auto"/>
        <w:rPr>
          <w:rFonts w:ascii="Century Gothic" w:hAnsi="Century Gothic"/>
          <w:b/>
          <w:color w:val="4472C4" w:themeColor="accent5"/>
          <w:sz w:val="24"/>
          <w:szCs w:val="23"/>
        </w:rPr>
      </w:pPr>
      <w:r w:rsidRPr="00BF57DA">
        <w:rPr>
          <w:rFonts w:ascii="Century Gothic" w:hAnsi="Century Gothic"/>
          <w:b/>
          <w:color w:val="4472C4" w:themeColor="accent5"/>
          <w:sz w:val="24"/>
          <w:szCs w:val="23"/>
        </w:rPr>
        <w:lastRenderedPageBreak/>
        <w:t xml:space="preserve">Elabora un mapa mental en el cual describas </w:t>
      </w:r>
      <w:r w:rsidRPr="00BF57DA">
        <w:rPr>
          <w:rFonts w:ascii="Century Gothic" w:hAnsi="Century Gothic"/>
          <w:b/>
          <w:sz w:val="24"/>
          <w:szCs w:val="23"/>
        </w:rPr>
        <w:t xml:space="preserve">5 razones para cuidar el ambiente </w:t>
      </w:r>
      <w:r w:rsidRPr="00BF57DA">
        <w:rPr>
          <w:rFonts w:ascii="Century Gothic" w:hAnsi="Century Gothic"/>
          <w:b/>
          <w:color w:val="4472C4" w:themeColor="accent5"/>
          <w:sz w:val="24"/>
          <w:szCs w:val="23"/>
        </w:rPr>
        <w:t xml:space="preserve">a partir del análisis de las propuestas que se dan a nivel mundial respecto a la buena gestión del plástico en </w:t>
      </w:r>
      <w:r w:rsidRPr="00BF57DA">
        <w:rPr>
          <w:rFonts w:ascii="Century Gothic" w:hAnsi="Century Gothic"/>
          <w:b/>
          <w:sz w:val="24"/>
          <w:szCs w:val="23"/>
        </w:rPr>
        <w:t>la fuente de información 3.</w:t>
      </w:r>
    </w:p>
    <w:p w:rsidR="00705AD0" w:rsidRPr="00193D01" w:rsidRDefault="00193D01" w:rsidP="00193D01">
      <w:pPr>
        <w:spacing w:after="120" w:line="240" w:lineRule="auto"/>
        <w:ind w:left="709"/>
        <w:jc w:val="both"/>
        <w:rPr>
          <w:rFonts w:ascii="Century Gothic" w:hAnsi="Century Gothic"/>
          <w:color w:val="C00000"/>
          <w:sz w:val="24"/>
          <w:szCs w:val="23"/>
        </w:rPr>
      </w:pPr>
      <w:r w:rsidRPr="00193D01">
        <w:rPr>
          <w:rFonts w:ascii="Maiandra GD" w:hAnsi="Maiandra GD"/>
          <w:color w:val="C00000"/>
          <w:sz w:val="26"/>
          <w:szCs w:val="26"/>
        </w:rPr>
        <w:t>(Ojo que nos están pidiendo 5 RAZONES para cuidar el ambiente, no 5 ACCIONES para cuidar el ambiente. ¿Por qué es importe cuidar el ambiente? O ¿Por qué debemos cuidar el ambiente? Responderemos estas preguntas dando 5 motivos exactos, podemos usar todos los conocimientos que tenemos hasta ahora. Algunos):</w:t>
      </w:r>
    </w:p>
    <w:p w:rsidR="00672ED8" w:rsidRDefault="00C35410" w:rsidP="004C00FA">
      <w:pPr>
        <w:spacing w:after="120" w:line="240" w:lineRule="auto"/>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93056" behindDoc="0" locked="0" layoutInCell="1" allowOverlap="1" wp14:anchorId="2D6E64C5" wp14:editId="7F1CA3F7">
                <wp:simplePos x="0" y="0"/>
                <wp:positionH relativeFrom="column">
                  <wp:posOffset>3605266</wp:posOffset>
                </wp:positionH>
                <wp:positionV relativeFrom="paragraph">
                  <wp:posOffset>34290</wp:posOffset>
                </wp:positionV>
                <wp:extent cx="3045124" cy="491705"/>
                <wp:effectExtent l="0" t="0" r="22225" b="22860"/>
                <wp:wrapNone/>
                <wp:docPr id="21" name="Rectángulo 21"/>
                <wp:cNvGraphicFramePr/>
                <a:graphic xmlns:a="http://schemas.openxmlformats.org/drawingml/2006/main">
                  <a:graphicData uri="http://schemas.microsoft.com/office/word/2010/wordprocessingShape">
                    <wps:wsp>
                      <wps:cNvSpPr/>
                      <wps:spPr>
                        <a:xfrm>
                          <a:off x="0" y="0"/>
                          <a:ext cx="3045124" cy="491705"/>
                        </a:xfrm>
                        <a:prstGeom prst="rect">
                          <a:avLst/>
                        </a:prstGeom>
                        <a:noFill/>
                        <a:ln w="12700" cap="flat" cmpd="sng" algn="ctr">
                          <a:solidFill>
                            <a:srgbClr val="70AD47"/>
                          </a:solidFill>
                          <a:prstDash val="solid"/>
                          <a:miter lim="800000"/>
                        </a:ln>
                        <a:effectLst/>
                      </wps:spPr>
                      <wps:txbx>
                        <w:txbxContent>
                          <w:p w:rsidR="00C35410" w:rsidRPr="000C1F7C" w:rsidRDefault="00C35410" w:rsidP="00C35410">
                            <w:pPr>
                              <w:jc w:val="center"/>
                              <w:rPr>
                                <w:rFonts w:ascii="Century Gothic" w:hAnsi="Century Gothic"/>
                              </w:rPr>
                            </w:pPr>
                            <w:r>
                              <w:rPr>
                                <w:rFonts w:ascii="Century Gothic" w:hAnsi="Century Gothic"/>
                              </w:rPr>
                              <w:t>Nos alimentos de lo que nos proporcionan los árboles, animales,…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6E64C5" id="Rectángulo 21" o:spid="_x0000_s1027" style="position:absolute;margin-left:283.9pt;margin-top:2.7pt;width:239.75pt;height:38.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" filled="f" strokecolor="#70ad47" strokeweight="1pt">
                <v:textbox>
                  <w:txbxContent>
                    <w:p w:rsidR="00C35410" w:rsidRPr="000C1F7C" w:rsidRDefault="00C35410" w:rsidP="00C35410">
                      <w:pPr>
                        <w:jc w:val="center"/>
                        <w:rPr>
                          <w:rFonts w:ascii="Century Gothic" w:hAnsi="Century Gothic"/>
                        </w:rPr>
                      </w:pPr>
                      <w:r>
                        <w:rPr>
                          <w:rFonts w:ascii="Century Gothic" w:hAnsi="Century Gothic"/>
                        </w:rPr>
                        <w:t>Nos alimentos de lo que nos proporcionan los árboles, animales,…</w:t>
                      </w:r>
                    </w:p>
                  </w:txbxContent>
                </v:textbox>
              </v:rec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91008" behindDoc="0" locked="0" layoutInCell="1" allowOverlap="1" wp14:anchorId="0898E57B" wp14:editId="6CA85541">
                <wp:simplePos x="0" y="0"/>
                <wp:positionH relativeFrom="column">
                  <wp:posOffset>60385</wp:posOffset>
                </wp:positionH>
                <wp:positionV relativeFrom="paragraph">
                  <wp:posOffset>48440</wp:posOffset>
                </wp:positionV>
                <wp:extent cx="3045124" cy="491705"/>
                <wp:effectExtent l="0" t="0" r="22225" b="22860"/>
                <wp:wrapNone/>
                <wp:docPr id="20" name="Rectángulo 20"/>
                <wp:cNvGraphicFramePr/>
                <a:graphic xmlns:a="http://schemas.openxmlformats.org/drawingml/2006/main">
                  <a:graphicData uri="http://schemas.microsoft.com/office/word/2010/wordprocessingShape">
                    <wps:wsp>
                      <wps:cNvSpPr/>
                      <wps:spPr>
                        <a:xfrm>
                          <a:off x="0" y="0"/>
                          <a:ext cx="3045124" cy="491705"/>
                        </a:xfrm>
                        <a:prstGeom prst="rect">
                          <a:avLst/>
                        </a:prstGeom>
                        <a:noFill/>
                        <a:ln w="12700" cap="flat" cmpd="sng" algn="ctr">
                          <a:solidFill>
                            <a:srgbClr val="70AD47"/>
                          </a:solidFill>
                          <a:prstDash val="solid"/>
                          <a:miter lim="800000"/>
                        </a:ln>
                        <a:effectLst/>
                      </wps:spPr>
                      <wps:txbx>
                        <w:txbxContent>
                          <w:p w:rsidR="00C35410" w:rsidRPr="000C1F7C" w:rsidRDefault="00C35410" w:rsidP="00C35410">
                            <w:pPr>
                              <w:jc w:val="center"/>
                              <w:rPr>
                                <w:rFonts w:ascii="Century Gothic" w:hAnsi="Century Gothic"/>
                              </w:rPr>
                            </w:pPr>
                            <w:r>
                              <w:rPr>
                                <w:rFonts w:ascii="Century Gothic" w:hAnsi="Century Gothic"/>
                              </w:rPr>
                              <w:t>Nosotros vivimos gracias a la existencia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98E57B" id="Rectángulo 20" o:spid="_x0000_s1028" style="position:absolute;margin-left:4.75pt;margin-top:3.8pt;width:239.75pt;height:38.7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" filled="f" strokecolor="#70ad47" strokeweight="1pt">
                <v:textbox>
                  <w:txbxContent>
                    <w:p w:rsidR="00C35410" w:rsidRPr="000C1F7C" w:rsidRDefault="00C35410" w:rsidP="00C35410">
                      <w:pPr>
                        <w:jc w:val="center"/>
                        <w:rPr>
                          <w:rFonts w:ascii="Century Gothic" w:hAnsi="Century Gothic"/>
                        </w:rPr>
                      </w:pPr>
                      <w:r>
                        <w:rPr>
                          <w:rFonts w:ascii="Century Gothic" w:hAnsi="Century Gothic"/>
                        </w:rPr>
                        <w:t>Nosotros vivimos gracias a la existencia del…</w:t>
                      </w:r>
                    </w:p>
                  </w:txbxContent>
                </v:textbox>
              </v:rect>
            </w:pict>
          </mc:Fallback>
        </mc:AlternateContent>
      </w:r>
    </w:p>
    <w:p w:rsidR="000C1F7C" w:rsidRDefault="00835D7D" w:rsidP="004C00FA">
      <w:pPr>
        <w:spacing w:after="120" w:line="240" w:lineRule="auto"/>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03296" behindDoc="0" locked="0" layoutInCell="1" allowOverlap="1">
                <wp:simplePos x="0" y="0"/>
                <wp:positionH relativeFrom="column">
                  <wp:posOffset>5029200</wp:posOffset>
                </wp:positionH>
                <wp:positionV relativeFrom="paragraph">
                  <wp:posOffset>259368</wp:posOffset>
                </wp:positionV>
                <wp:extent cx="198408" cy="258792"/>
                <wp:effectExtent l="0" t="0" r="11430" b="27305"/>
                <wp:wrapNone/>
                <wp:docPr id="28" name="Forma libre 28"/>
                <wp:cNvGraphicFramePr/>
                <a:graphic xmlns:a="http://schemas.openxmlformats.org/drawingml/2006/main">
                  <a:graphicData uri="http://schemas.microsoft.com/office/word/2010/wordprocessingShape">
                    <wps:wsp>
                      <wps:cNvSpPr/>
                      <wps:spPr>
                        <a:xfrm>
                          <a:off x="0" y="0"/>
                          <a:ext cx="198408" cy="258792"/>
                        </a:xfrm>
                        <a:custGeom>
                          <a:avLst/>
                          <a:gdLst>
                            <a:gd name="connsiteX0" fmla="*/ 198408 w 198408"/>
                            <a:gd name="connsiteY0" fmla="*/ 0 h 258792"/>
                            <a:gd name="connsiteX1" fmla="*/ 155275 w 198408"/>
                            <a:gd name="connsiteY1" fmla="*/ 94890 h 258792"/>
                            <a:gd name="connsiteX2" fmla="*/ 0 w 198408"/>
                            <a:gd name="connsiteY2" fmla="*/ 258792 h 258792"/>
                          </a:gdLst>
                          <a:ahLst/>
                          <a:cxnLst>
                            <a:cxn ang="0">
                              <a:pos x="connsiteX0" y="connsiteY0"/>
                            </a:cxn>
                            <a:cxn ang="0">
                              <a:pos x="connsiteX1" y="connsiteY1"/>
                            </a:cxn>
                            <a:cxn ang="0">
                              <a:pos x="connsiteX2" y="connsiteY2"/>
                            </a:cxn>
                          </a:cxnLst>
                          <a:rect l="l" t="t" r="r" b="b"/>
                          <a:pathLst>
                            <a:path w="198408" h="258792">
                              <a:moveTo>
                                <a:pt x="198408" y="0"/>
                              </a:moveTo>
                              <a:cubicBezTo>
                                <a:pt x="193375" y="25879"/>
                                <a:pt x="188343" y="51758"/>
                                <a:pt x="155275" y="94890"/>
                              </a:cubicBezTo>
                              <a:cubicBezTo>
                                <a:pt x="122207" y="138022"/>
                                <a:pt x="61103" y="198407"/>
                                <a:pt x="0" y="25879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13128F" id="Forma libre 28" o:spid="_x0000_s1026" style="position:absolute;margin-left:396pt;margin-top:20.4pt;width:15.6pt;height:20.4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198408,258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" path="m198408,v-5033,25879,-10065,51758,-43133,94890c122207,138022,61103,198407,,258792e" filled="f" strokecolor="#1f4d78 [1604]" strokeweight="1pt">
                <v:stroke joinstyle="miter"/>
                <v:path arrowok="t" o:connecttype="custom" o:connectlocs="198408,0;155275,94890;0,258792" o:connectangles="0,0,0"/>
              </v:shape>
            </w:pict>
          </mc:Fallback>
        </mc:AlternateContent>
      </w:r>
    </w:p>
    <w:p w:rsidR="00672ED8" w:rsidRDefault="00835D7D" w:rsidP="004C00FA">
      <w:pPr>
        <w:spacing w:after="120" w:line="240" w:lineRule="auto"/>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00224" behindDoc="0" locked="0" layoutInCell="1" allowOverlap="1">
                <wp:simplePos x="0" y="0"/>
                <wp:positionH relativeFrom="column">
                  <wp:posOffset>1414732</wp:posOffset>
                </wp:positionH>
                <wp:positionV relativeFrom="paragraph">
                  <wp:posOffset>30983</wp:posOffset>
                </wp:positionV>
                <wp:extent cx="155276" cy="163902"/>
                <wp:effectExtent l="0" t="0" r="16510" b="26670"/>
                <wp:wrapNone/>
                <wp:docPr id="25" name="Forma libre 25"/>
                <wp:cNvGraphicFramePr/>
                <a:graphic xmlns:a="http://schemas.openxmlformats.org/drawingml/2006/main">
                  <a:graphicData uri="http://schemas.microsoft.com/office/word/2010/wordprocessingShape">
                    <wps:wsp>
                      <wps:cNvSpPr/>
                      <wps:spPr>
                        <a:xfrm>
                          <a:off x="0" y="0"/>
                          <a:ext cx="155276" cy="163902"/>
                        </a:xfrm>
                        <a:custGeom>
                          <a:avLst/>
                          <a:gdLst>
                            <a:gd name="connsiteX0" fmla="*/ 155276 w 155276"/>
                            <a:gd name="connsiteY0" fmla="*/ 163902 h 163902"/>
                            <a:gd name="connsiteX1" fmla="*/ 0 w 155276"/>
                            <a:gd name="connsiteY1" fmla="*/ 0 h 163902"/>
                          </a:gdLst>
                          <a:ahLst/>
                          <a:cxnLst>
                            <a:cxn ang="0">
                              <a:pos x="connsiteX0" y="connsiteY0"/>
                            </a:cxn>
                            <a:cxn ang="0">
                              <a:pos x="connsiteX1" y="connsiteY1"/>
                            </a:cxn>
                          </a:cxnLst>
                          <a:rect l="l" t="t" r="r" b="b"/>
                          <a:pathLst>
                            <a:path w="155276" h="163902">
                              <a:moveTo>
                                <a:pt x="155276" y="163902"/>
                              </a:moveTo>
                              <a:lnTo>
                                <a:pt x="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DD0AD0" id="Forma libre 25" o:spid="_x0000_s1026" style="position:absolute;margin-left:111.4pt;margin-top:2.45pt;width:12.25pt;height:12.9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155276,16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" path="m155276,163902l,e" filled="f" strokecolor="#1f4d78 [1604]" strokeweight="1pt">
                <v:stroke joinstyle="miter"/>
                <v:path arrowok="t" o:connecttype="custom" o:connectlocs="155276,163902;0,0" o:connectangles="0,0"/>
              </v:shape>
            </w:pict>
          </mc:Fallback>
        </mc:AlternateContent>
      </w:r>
      <w:r w:rsidR="000C1F7C">
        <w:rPr>
          <w:rFonts w:ascii="Century Gothic" w:hAnsi="Century Gothic"/>
          <w:noProof/>
          <w:sz w:val="24"/>
          <w:szCs w:val="23"/>
          <w:lang w:eastAsia="es-PE"/>
        </w:rPr>
        <mc:AlternateContent>
          <mc:Choice Requires="wps">
            <w:drawing>
              <wp:anchor distT="0" distB="0" distL="114300" distR="114300" simplePos="0" relativeHeight="251680768" behindDoc="0" locked="0" layoutInCell="1" allowOverlap="1">
                <wp:simplePos x="0" y="0"/>
                <wp:positionH relativeFrom="column">
                  <wp:posOffset>526140</wp:posOffset>
                </wp:positionH>
                <wp:positionV relativeFrom="paragraph">
                  <wp:posOffset>198791</wp:posOffset>
                </wp:positionV>
                <wp:extent cx="2070028" cy="491705"/>
                <wp:effectExtent l="0" t="0" r="26035" b="22860"/>
                <wp:wrapNone/>
                <wp:docPr id="15" name="Rectángulo 15"/>
                <wp:cNvGraphicFramePr/>
                <a:graphic xmlns:a="http://schemas.openxmlformats.org/drawingml/2006/main">
                  <a:graphicData uri="http://schemas.microsoft.com/office/word/2010/wordprocessingShape">
                    <wps:wsp>
                      <wps:cNvSpPr/>
                      <wps:spPr>
                        <a:xfrm>
                          <a:off x="0" y="0"/>
                          <a:ext cx="2070028" cy="491705"/>
                        </a:xfrm>
                        <a:prstGeom prst="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0C1F7C" w:rsidRPr="000C1F7C" w:rsidRDefault="000C1F7C" w:rsidP="000C1F7C">
                            <w:pPr>
                              <w:jc w:val="center"/>
                              <w:rPr>
                                <w:rFonts w:ascii="Century Gothic" w:hAnsi="Century Gothic"/>
                              </w:rPr>
                            </w:pPr>
                            <w:r w:rsidRPr="000C1F7C">
                              <w:rPr>
                                <w:rFonts w:ascii="Century Gothic" w:hAnsi="Century Gothic"/>
                              </w:rPr>
                              <w:t>Es nuestro hogar, y el de las próximas generaciones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5" o:spid="_x0000_s1029" style="position:absolute;margin-left:41.45pt;margin-top:15.65pt;width:163pt;height:38.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" fillcolor="#e2efd9 [665]" strokecolor="#70ad47 [3209]" strokeweight="1pt">
                <v:textbox>
                  <w:txbxContent>
                    <w:p w:rsidR="000C1F7C" w:rsidRPr="000C1F7C" w:rsidRDefault="000C1F7C" w:rsidP="000C1F7C">
                      <w:pPr>
                        <w:jc w:val="center"/>
                        <w:rPr>
                          <w:rFonts w:ascii="Century Gothic" w:hAnsi="Century Gothic"/>
                        </w:rPr>
                      </w:pPr>
                      <w:r w:rsidRPr="000C1F7C">
                        <w:rPr>
                          <w:rFonts w:ascii="Century Gothic" w:hAnsi="Century Gothic"/>
                        </w:rPr>
                        <w:t>Es nuestro hogar, y el de las próximas generaciones</w:t>
                      </w:r>
                    </w:p>
                  </w:txbxContent>
                </v:textbox>
              </v:rect>
            </w:pict>
          </mc:Fallback>
        </mc:AlternateContent>
      </w:r>
    </w:p>
    <w:p w:rsidR="00193D01" w:rsidRDefault="00FF210C" w:rsidP="004C00FA">
      <w:pPr>
        <w:spacing w:after="120" w:line="240" w:lineRule="auto"/>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84864" behindDoc="0" locked="0" layoutInCell="1" allowOverlap="1" wp14:anchorId="7098FB8E" wp14:editId="37F7590B">
                <wp:simplePos x="0" y="0"/>
                <wp:positionH relativeFrom="column">
                  <wp:posOffset>4157848</wp:posOffset>
                </wp:positionH>
                <wp:positionV relativeFrom="paragraph">
                  <wp:posOffset>635</wp:posOffset>
                </wp:positionV>
                <wp:extent cx="2069465" cy="508959"/>
                <wp:effectExtent l="0" t="0" r="26035" b="24765"/>
                <wp:wrapNone/>
                <wp:docPr id="17" name="Rectángulo 17"/>
                <wp:cNvGraphicFramePr/>
                <a:graphic xmlns:a="http://schemas.openxmlformats.org/drawingml/2006/main">
                  <a:graphicData uri="http://schemas.microsoft.com/office/word/2010/wordprocessingShape">
                    <wps:wsp>
                      <wps:cNvSpPr/>
                      <wps:spPr>
                        <a:xfrm>
                          <a:off x="0" y="0"/>
                          <a:ext cx="2069465" cy="508959"/>
                        </a:xfrm>
                        <a:prstGeom prst="rect">
                          <a:avLst/>
                        </a:prstGeom>
                        <a:solidFill>
                          <a:srgbClr val="70AD47">
                            <a:lumMod val="20000"/>
                            <a:lumOff val="80000"/>
                          </a:srgbClr>
                        </a:solidFill>
                        <a:ln w="12700" cap="flat" cmpd="sng" algn="ctr">
                          <a:solidFill>
                            <a:srgbClr val="70AD47"/>
                          </a:solidFill>
                          <a:prstDash val="solid"/>
                          <a:miter lim="800000"/>
                        </a:ln>
                        <a:effectLst/>
                      </wps:spPr>
                      <wps:txbx>
                        <w:txbxContent>
                          <w:p w:rsidR="00FF210C" w:rsidRPr="000C1F7C" w:rsidRDefault="00FF210C" w:rsidP="00FF210C">
                            <w:pPr>
                              <w:spacing w:after="0"/>
                              <w:jc w:val="center"/>
                              <w:rPr>
                                <w:rFonts w:ascii="Century Gothic" w:hAnsi="Century Gothic"/>
                              </w:rPr>
                            </w:pPr>
                            <w:r>
                              <w:rPr>
                                <w:rFonts w:ascii="Century Gothic" w:hAnsi="Century Gothic"/>
                              </w:rPr>
                              <w:t>Es nuestra fuente de vida: agua, alimentos y oxígeno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8FB8E" id="Rectángulo 17" o:spid="_x0000_s1030" style="position:absolute;margin-left:327.4pt;margin-top:.05pt;width:162.95pt;height:4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" fillcolor="#e2f0d9" strokecolor="#70ad47" strokeweight="1pt">
                <v:textbox>
                  <w:txbxContent>
                    <w:p w:rsidR="00FF210C" w:rsidRPr="000C1F7C" w:rsidRDefault="00FF210C" w:rsidP="00FF210C">
                      <w:pPr>
                        <w:spacing w:after="0"/>
                        <w:jc w:val="center"/>
                        <w:rPr>
                          <w:rFonts w:ascii="Century Gothic" w:hAnsi="Century Gothic"/>
                        </w:rPr>
                      </w:pPr>
                      <w:r>
                        <w:rPr>
                          <w:rFonts w:ascii="Century Gothic" w:hAnsi="Century Gothic"/>
                        </w:rPr>
                        <w:t>Es nuestra fuente de vida: agua, alimentos y oxígeno</w:t>
                      </w:r>
                    </w:p>
                  </w:txbxContent>
                </v:textbox>
              </v:rect>
            </w:pict>
          </mc:Fallback>
        </mc:AlternateContent>
      </w:r>
    </w:p>
    <w:p w:rsidR="00193D01" w:rsidRDefault="00835D7D" w:rsidP="004C00FA">
      <w:pPr>
        <w:spacing w:after="120" w:line="240" w:lineRule="auto"/>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02272" behindDoc="0" locked="0" layoutInCell="1" allowOverlap="1">
                <wp:simplePos x="0" y="0"/>
                <wp:positionH relativeFrom="column">
                  <wp:posOffset>4373592</wp:posOffset>
                </wp:positionH>
                <wp:positionV relativeFrom="paragraph">
                  <wp:posOffset>238448</wp:posOffset>
                </wp:positionV>
                <wp:extent cx="683917" cy="258793"/>
                <wp:effectExtent l="0" t="0" r="20955" b="27305"/>
                <wp:wrapNone/>
                <wp:docPr id="27" name="Forma libre 27"/>
                <wp:cNvGraphicFramePr/>
                <a:graphic xmlns:a="http://schemas.openxmlformats.org/drawingml/2006/main">
                  <a:graphicData uri="http://schemas.microsoft.com/office/word/2010/wordprocessingShape">
                    <wps:wsp>
                      <wps:cNvSpPr/>
                      <wps:spPr>
                        <a:xfrm>
                          <a:off x="0" y="0"/>
                          <a:ext cx="683917" cy="258793"/>
                        </a:xfrm>
                        <a:custGeom>
                          <a:avLst/>
                          <a:gdLst>
                            <a:gd name="connsiteX0" fmla="*/ 655608 w 683917"/>
                            <a:gd name="connsiteY0" fmla="*/ 0 h 258793"/>
                            <a:gd name="connsiteX1" fmla="*/ 629729 w 683917"/>
                            <a:gd name="connsiteY1" fmla="*/ 163902 h 258793"/>
                            <a:gd name="connsiteX2" fmla="*/ 163902 w 683917"/>
                            <a:gd name="connsiteY2" fmla="*/ 146650 h 258793"/>
                            <a:gd name="connsiteX3" fmla="*/ 0 w 683917"/>
                            <a:gd name="connsiteY3" fmla="*/ 258793 h 258793"/>
                          </a:gdLst>
                          <a:ahLst/>
                          <a:cxnLst>
                            <a:cxn ang="0">
                              <a:pos x="connsiteX0" y="connsiteY0"/>
                            </a:cxn>
                            <a:cxn ang="0">
                              <a:pos x="connsiteX1" y="connsiteY1"/>
                            </a:cxn>
                            <a:cxn ang="0">
                              <a:pos x="connsiteX2" y="connsiteY2"/>
                            </a:cxn>
                            <a:cxn ang="0">
                              <a:pos x="connsiteX3" y="connsiteY3"/>
                            </a:cxn>
                          </a:cxnLst>
                          <a:rect l="l" t="t" r="r" b="b"/>
                          <a:pathLst>
                            <a:path w="683917" h="258793">
                              <a:moveTo>
                                <a:pt x="655608" y="0"/>
                              </a:moveTo>
                              <a:cubicBezTo>
                                <a:pt x="683644" y="69730"/>
                                <a:pt x="711680" y="139460"/>
                                <a:pt x="629729" y="163902"/>
                              </a:cubicBezTo>
                              <a:cubicBezTo>
                                <a:pt x="547778" y="188344"/>
                                <a:pt x="268857" y="130835"/>
                                <a:pt x="163902" y="146650"/>
                              </a:cubicBezTo>
                              <a:cubicBezTo>
                                <a:pt x="58947" y="162465"/>
                                <a:pt x="29473" y="210629"/>
                                <a:pt x="0" y="25879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C09F1E" id="Forma libre 27" o:spid="_x0000_s1026" style="position:absolute;margin-left:344.4pt;margin-top:18.8pt;width:53.85pt;height:20.4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683917,258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" path="m655608,v28036,69730,56072,139460,-25879,163902c547778,188344,268857,130835,163902,146650,58947,162465,29473,210629,,258793e" filled="f" strokecolor="#1f4d78 [1604]" strokeweight="1pt">
                <v:stroke joinstyle="miter"/>
                <v:path arrowok="t" o:connecttype="custom" o:connectlocs="655608,0;629729,163902;163902,146650;0,258793" o:connectangles="0,0,0,0"/>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01248" behindDoc="0" locked="0" layoutInCell="1" allowOverlap="1">
                <wp:simplePos x="0" y="0"/>
                <wp:positionH relativeFrom="column">
                  <wp:posOffset>1828800</wp:posOffset>
                </wp:positionH>
                <wp:positionV relativeFrom="paragraph">
                  <wp:posOffset>160811</wp:posOffset>
                </wp:positionV>
                <wp:extent cx="595223" cy="319177"/>
                <wp:effectExtent l="0" t="0" r="14605" b="24130"/>
                <wp:wrapNone/>
                <wp:docPr id="26" name="Forma libre 26"/>
                <wp:cNvGraphicFramePr/>
                <a:graphic xmlns:a="http://schemas.openxmlformats.org/drawingml/2006/main">
                  <a:graphicData uri="http://schemas.microsoft.com/office/word/2010/wordprocessingShape">
                    <wps:wsp>
                      <wps:cNvSpPr/>
                      <wps:spPr>
                        <a:xfrm>
                          <a:off x="0" y="0"/>
                          <a:ext cx="595223" cy="319177"/>
                        </a:xfrm>
                        <a:custGeom>
                          <a:avLst/>
                          <a:gdLst>
                            <a:gd name="connsiteX0" fmla="*/ 0 w 595223"/>
                            <a:gd name="connsiteY0" fmla="*/ 0 h 319177"/>
                            <a:gd name="connsiteX1" fmla="*/ 77638 w 595223"/>
                            <a:gd name="connsiteY1" fmla="*/ 146649 h 319177"/>
                            <a:gd name="connsiteX2" fmla="*/ 439947 w 595223"/>
                            <a:gd name="connsiteY2" fmla="*/ 163902 h 319177"/>
                            <a:gd name="connsiteX3" fmla="*/ 595223 w 595223"/>
                            <a:gd name="connsiteY3" fmla="*/ 319177 h 319177"/>
                          </a:gdLst>
                          <a:ahLst/>
                          <a:cxnLst>
                            <a:cxn ang="0">
                              <a:pos x="connsiteX0" y="connsiteY0"/>
                            </a:cxn>
                            <a:cxn ang="0">
                              <a:pos x="connsiteX1" y="connsiteY1"/>
                            </a:cxn>
                            <a:cxn ang="0">
                              <a:pos x="connsiteX2" y="connsiteY2"/>
                            </a:cxn>
                            <a:cxn ang="0">
                              <a:pos x="connsiteX3" y="connsiteY3"/>
                            </a:cxn>
                          </a:cxnLst>
                          <a:rect l="l" t="t" r="r" b="b"/>
                          <a:pathLst>
                            <a:path w="595223" h="319177">
                              <a:moveTo>
                                <a:pt x="0" y="0"/>
                              </a:moveTo>
                              <a:cubicBezTo>
                                <a:pt x="2157" y="59666"/>
                                <a:pt x="4314" y="119332"/>
                                <a:pt x="77638" y="146649"/>
                              </a:cubicBezTo>
                              <a:cubicBezTo>
                                <a:pt x="150962" y="173966"/>
                                <a:pt x="353683" y="135147"/>
                                <a:pt x="439947" y="163902"/>
                              </a:cubicBezTo>
                              <a:cubicBezTo>
                                <a:pt x="526211" y="192657"/>
                                <a:pt x="560717" y="255917"/>
                                <a:pt x="595223" y="31917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C17E5E" id="Forma libre 26" o:spid="_x0000_s1026" style="position:absolute;margin-left:2in;margin-top:12.65pt;width:46.85pt;height:25.15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595223,31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" path="m,c2157,59666,4314,119332,77638,146649v73324,27317,276045,-11502,362309,17253c526211,192657,560717,255917,595223,319177e" filled="f" strokecolor="#1f4d78 [1604]" strokeweight="1pt">
                <v:stroke joinstyle="miter"/>
                <v:path arrowok="t" o:connecttype="custom" o:connectlocs="0,0;77638,146649;439947,163902;595223,319177" o:connectangles="0,0,0,0"/>
              </v:shape>
            </w:pict>
          </mc:Fallback>
        </mc:AlternateContent>
      </w:r>
      <w:r w:rsidR="00193D01">
        <w:rPr>
          <w:rFonts w:ascii="Century Gothic" w:hAnsi="Century Gothic"/>
          <w:noProof/>
          <w:sz w:val="24"/>
          <w:szCs w:val="23"/>
          <w:lang w:eastAsia="es-PE"/>
        </w:rPr>
        <mc:AlternateContent>
          <mc:Choice Requires="wps">
            <w:drawing>
              <wp:anchor distT="0" distB="0" distL="114300" distR="114300" simplePos="0" relativeHeight="251679744" behindDoc="0" locked="0" layoutInCell="1" allowOverlap="1">
                <wp:simplePos x="0" y="0"/>
                <wp:positionH relativeFrom="column">
                  <wp:posOffset>2173294</wp:posOffset>
                </wp:positionH>
                <wp:positionV relativeFrom="paragraph">
                  <wp:posOffset>250825</wp:posOffset>
                </wp:positionV>
                <wp:extent cx="2406770" cy="1035170"/>
                <wp:effectExtent l="0" t="0" r="12700" b="12700"/>
                <wp:wrapNone/>
                <wp:docPr id="14" name="Elipse 14"/>
                <wp:cNvGraphicFramePr/>
                <a:graphic xmlns:a="http://schemas.openxmlformats.org/drawingml/2006/main">
                  <a:graphicData uri="http://schemas.microsoft.com/office/word/2010/wordprocessingShape">
                    <wps:wsp>
                      <wps:cNvSpPr/>
                      <wps:spPr>
                        <a:xfrm>
                          <a:off x="0" y="0"/>
                          <a:ext cx="2406770" cy="1035170"/>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D01" w:rsidRPr="000C1F7C" w:rsidRDefault="00193D01" w:rsidP="00193D01">
                            <w:pPr>
                              <w:spacing w:after="0"/>
                              <w:jc w:val="center"/>
                              <w:rPr>
                                <w:rFonts w:ascii="Bahnschrift SemiBold Condensed" w:hAnsi="Bahnschrift SemiBold Condensed"/>
                                <w:sz w:val="36"/>
                              </w:rPr>
                            </w:pPr>
                            <w:r w:rsidRPr="000C1F7C">
                              <w:rPr>
                                <w:rFonts w:ascii="Bahnschrift SemiBold Condensed" w:hAnsi="Bahnschrift SemiBold Condensed"/>
                                <w:sz w:val="36"/>
                              </w:rPr>
                              <w:t>5 Razones para cuidar el ambiente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ipse 14" o:spid="_x0000_s1031" style="position:absolute;margin-left:171.15pt;margin-top:19.75pt;width:189.5pt;height:8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" fillcolor="#70ad47 [3209]" strokecolor="#70ad47 [3209]" strokeweight="1pt">
                <v:stroke joinstyle="miter"/>
                <v:textbox>
                  <w:txbxContent>
                    <w:p w:rsidR="00193D01" w:rsidRPr="000C1F7C" w:rsidRDefault="00193D01" w:rsidP="00193D01">
                      <w:pPr>
                        <w:spacing w:after="0"/>
                        <w:jc w:val="center"/>
                        <w:rPr>
                          <w:rFonts w:ascii="Bahnschrift SemiBold Condensed" w:hAnsi="Bahnschrift SemiBold Condensed"/>
                          <w:sz w:val="36"/>
                        </w:rPr>
                      </w:pPr>
                      <w:r w:rsidRPr="000C1F7C">
                        <w:rPr>
                          <w:rFonts w:ascii="Bahnschrift SemiBold Condensed" w:hAnsi="Bahnschrift SemiBold Condensed"/>
                          <w:sz w:val="36"/>
                        </w:rPr>
                        <w:t>5 Razones para cuidar el ambiente</w:t>
                      </w:r>
                    </w:p>
                  </w:txbxContent>
                </v:textbox>
              </v:oval>
            </w:pict>
          </mc:Fallback>
        </mc:AlternateContent>
      </w:r>
    </w:p>
    <w:p w:rsidR="00193D01" w:rsidRDefault="00193D01" w:rsidP="004C00FA">
      <w:pPr>
        <w:spacing w:after="120" w:line="240" w:lineRule="auto"/>
        <w:rPr>
          <w:rFonts w:ascii="Century Gothic" w:hAnsi="Century Gothic"/>
          <w:sz w:val="24"/>
          <w:szCs w:val="23"/>
        </w:rPr>
      </w:pPr>
    </w:p>
    <w:p w:rsidR="00193D01" w:rsidRDefault="00C35410" w:rsidP="004C00FA">
      <w:pPr>
        <w:spacing w:after="120" w:line="240" w:lineRule="auto"/>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82816" behindDoc="0" locked="0" layoutInCell="1" allowOverlap="1" wp14:anchorId="21B33982" wp14:editId="73B1FD66">
                <wp:simplePos x="0" y="0"/>
                <wp:positionH relativeFrom="column">
                  <wp:posOffset>413637</wp:posOffset>
                </wp:positionH>
                <wp:positionV relativeFrom="paragraph">
                  <wp:posOffset>246584</wp:posOffset>
                </wp:positionV>
                <wp:extent cx="1483744" cy="508839"/>
                <wp:effectExtent l="0" t="0" r="21590" b="24765"/>
                <wp:wrapNone/>
                <wp:docPr id="16" name="Rectángulo 16"/>
                <wp:cNvGraphicFramePr/>
                <a:graphic xmlns:a="http://schemas.openxmlformats.org/drawingml/2006/main">
                  <a:graphicData uri="http://schemas.microsoft.com/office/word/2010/wordprocessingShape">
                    <wps:wsp>
                      <wps:cNvSpPr/>
                      <wps:spPr>
                        <a:xfrm>
                          <a:off x="0" y="0"/>
                          <a:ext cx="1483744" cy="508839"/>
                        </a:xfrm>
                        <a:prstGeom prst="rect">
                          <a:avLst/>
                        </a:prstGeom>
                        <a:solidFill>
                          <a:srgbClr val="70AD47">
                            <a:lumMod val="20000"/>
                            <a:lumOff val="80000"/>
                          </a:srgbClr>
                        </a:solidFill>
                        <a:ln w="12700" cap="flat" cmpd="sng" algn="ctr">
                          <a:solidFill>
                            <a:srgbClr val="70AD47"/>
                          </a:solidFill>
                          <a:prstDash val="solid"/>
                          <a:miter lim="800000"/>
                        </a:ln>
                        <a:effectLst/>
                      </wps:spPr>
                      <wps:txbx>
                        <w:txbxContent>
                          <w:p w:rsidR="000C1F7C" w:rsidRPr="000C1F7C" w:rsidRDefault="00FF210C" w:rsidP="00FF210C">
                            <w:pPr>
                              <w:spacing w:after="0"/>
                              <w:jc w:val="center"/>
                              <w:rPr>
                                <w:rFonts w:ascii="Century Gothic" w:hAnsi="Century Gothic"/>
                              </w:rPr>
                            </w:pPr>
                            <w:r>
                              <w:rPr>
                                <w:rFonts w:ascii="Century Gothic" w:hAnsi="Century Gothic"/>
                              </w:rPr>
                              <w:t>Es el hogar de los animales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33982" id="Rectángulo 16" o:spid="_x0000_s1032" style="position:absolute;margin-left:32.55pt;margin-top:19.4pt;width:116.85pt;height:4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" fillcolor="#e2f0d9" strokecolor="#70ad47" strokeweight="1pt">
                <v:textbox>
                  <w:txbxContent>
                    <w:p w:rsidR="000C1F7C" w:rsidRPr="000C1F7C" w:rsidRDefault="00FF210C" w:rsidP="00FF210C">
                      <w:pPr>
                        <w:spacing w:after="0"/>
                        <w:jc w:val="center"/>
                        <w:rPr>
                          <w:rFonts w:ascii="Century Gothic" w:hAnsi="Century Gothic"/>
                        </w:rPr>
                      </w:pPr>
                      <w:r>
                        <w:rPr>
                          <w:rFonts w:ascii="Century Gothic" w:hAnsi="Century Gothic"/>
                        </w:rPr>
                        <w:t>Es el hogar de los animales</w:t>
                      </w:r>
                    </w:p>
                  </w:txbxContent>
                </v:textbox>
              </v:rect>
            </w:pict>
          </mc:Fallback>
        </mc:AlternateContent>
      </w:r>
    </w:p>
    <w:p w:rsidR="000C1F7C" w:rsidRDefault="00835D7D" w:rsidP="004C00FA">
      <w:pPr>
        <w:spacing w:after="120" w:line="240" w:lineRule="auto"/>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04320" behindDoc="0" locked="0" layoutInCell="1" allowOverlap="1">
                <wp:simplePos x="0" y="0"/>
                <wp:positionH relativeFrom="column">
                  <wp:posOffset>1889185</wp:posOffset>
                </wp:positionH>
                <wp:positionV relativeFrom="paragraph">
                  <wp:posOffset>173762</wp:posOffset>
                </wp:positionV>
                <wp:extent cx="396815" cy="174472"/>
                <wp:effectExtent l="0" t="0" r="22860" b="16510"/>
                <wp:wrapNone/>
                <wp:docPr id="29" name="Forma libre 29"/>
                <wp:cNvGraphicFramePr/>
                <a:graphic xmlns:a="http://schemas.openxmlformats.org/drawingml/2006/main">
                  <a:graphicData uri="http://schemas.microsoft.com/office/word/2010/wordprocessingShape">
                    <wps:wsp>
                      <wps:cNvSpPr/>
                      <wps:spPr>
                        <a:xfrm>
                          <a:off x="0" y="0"/>
                          <a:ext cx="396815" cy="174472"/>
                        </a:xfrm>
                        <a:custGeom>
                          <a:avLst/>
                          <a:gdLst>
                            <a:gd name="connsiteX0" fmla="*/ 0 w 396815"/>
                            <a:gd name="connsiteY0" fmla="*/ 77638 h 174472"/>
                            <a:gd name="connsiteX1" fmla="*/ 198407 w 396815"/>
                            <a:gd name="connsiteY1" fmla="*/ 172529 h 174472"/>
                            <a:gd name="connsiteX2" fmla="*/ 396815 w 396815"/>
                            <a:gd name="connsiteY2" fmla="*/ 0 h 174472"/>
                          </a:gdLst>
                          <a:ahLst/>
                          <a:cxnLst>
                            <a:cxn ang="0">
                              <a:pos x="connsiteX0" y="connsiteY0"/>
                            </a:cxn>
                            <a:cxn ang="0">
                              <a:pos x="connsiteX1" y="connsiteY1"/>
                            </a:cxn>
                            <a:cxn ang="0">
                              <a:pos x="connsiteX2" y="connsiteY2"/>
                            </a:cxn>
                          </a:cxnLst>
                          <a:rect l="l" t="t" r="r" b="b"/>
                          <a:pathLst>
                            <a:path w="396815" h="174472">
                              <a:moveTo>
                                <a:pt x="0" y="77638"/>
                              </a:moveTo>
                              <a:cubicBezTo>
                                <a:pt x="66135" y="131553"/>
                                <a:pt x="132271" y="185469"/>
                                <a:pt x="198407" y="172529"/>
                              </a:cubicBezTo>
                              <a:cubicBezTo>
                                <a:pt x="264543" y="159589"/>
                                <a:pt x="330679" y="79794"/>
                                <a:pt x="396815"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1CC0F1" id="Forma libre 29" o:spid="_x0000_s1026" style="position:absolute;margin-left:148.75pt;margin-top:13.7pt;width:31.25pt;height:13.75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396815,174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" path="m,77638v66135,53915,132271,107831,198407,94891c264543,159589,330679,79794,396815,e" filled="f" strokecolor="#1f4d78 [1604]" strokeweight="1pt">
                <v:stroke joinstyle="miter"/>
                <v:path arrowok="t" o:connecttype="custom" o:connectlocs="0,77638;198407,172529;396815,0" o:connectangles="0,0,0"/>
              </v:shape>
            </w:pict>
          </mc:Fallback>
        </mc:AlternateContent>
      </w:r>
      <w:r w:rsidR="00C35410">
        <w:rPr>
          <w:rFonts w:ascii="Century Gothic" w:hAnsi="Century Gothic"/>
          <w:noProof/>
          <w:sz w:val="24"/>
          <w:szCs w:val="23"/>
          <w:lang w:eastAsia="es-PE"/>
        </w:rPr>
        <mc:AlternateContent>
          <mc:Choice Requires="wps">
            <w:drawing>
              <wp:anchor distT="0" distB="0" distL="114300" distR="114300" simplePos="0" relativeHeight="251686912" behindDoc="0" locked="0" layoutInCell="1" allowOverlap="1" wp14:anchorId="3186F82B" wp14:editId="21EB5347">
                <wp:simplePos x="0" y="0"/>
                <wp:positionH relativeFrom="column">
                  <wp:posOffset>4579944</wp:posOffset>
                </wp:positionH>
                <wp:positionV relativeFrom="paragraph">
                  <wp:posOffset>235562</wp:posOffset>
                </wp:positionV>
                <wp:extent cx="2069465" cy="508959"/>
                <wp:effectExtent l="0" t="0" r="26035" b="24765"/>
                <wp:wrapNone/>
                <wp:docPr id="18" name="Rectángulo 18"/>
                <wp:cNvGraphicFramePr/>
                <a:graphic xmlns:a="http://schemas.openxmlformats.org/drawingml/2006/main">
                  <a:graphicData uri="http://schemas.microsoft.com/office/word/2010/wordprocessingShape">
                    <wps:wsp>
                      <wps:cNvSpPr/>
                      <wps:spPr>
                        <a:xfrm>
                          <a:off x="0" y="0"/>
                          <a:ext cx="2069465" cy="508959"/>
                        </a:xfrm>
                        <a:prstGeom prst="rect">
                          <a:avLst/>
                        </a:prstGeom>
                        <a:solidFill>
                          <a:srgbClr val="70AD47">
                            <a:lumMod val="20000"/>
                            <a:lumOff val="80000"/>
                          </a:srgbClr>
                        </a:solidFill>
                        <a:ln w="12700" cap="flat" cmpd="sng" algn="ctr">
                          <a:solidFill>
                            <a:srgbClr val="70AD47"/>
                          </a:solidFill>
                          <a:prstDash val="solid"/>
                          <a:miter lim="800000"/>
                        </a:ln>
                        <a:effectLst/>
                      </wps:spPr>
                      <wps:txbx>
                        <w:txbxContent>
                          <w:p w:rsidR="00FF210C" w:rsidRPr="000C1F7C" w:rsidRDefault="00FF210C" w:rsidP="00FF210C">
                            <w:pPr>
                              <w:spacing w:after="0"/>
                              <w:jc w:val="center"/>
                              <w:rPr>
                                <w:rFonts w:ascii="Century Gothic" w:hAnsi="Century Gothic"/>
                              </w:rPr>
                            </w:pPr>
                            <w:r>
                              <w:rPr>
                                <w:rFonts w:ascii="Century Gothic" w:hAnsi="Century Gothic"/>
                              </w:rPr>
                              <w:t>Porque de él depende nuestra calidad de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6F82B" id="Rectángulo 18" o:spid="_x0000_s1033" style="position:absolute;margin-left:360.65pt;margin-top:18.55pt;width:162.95pt;height:4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" fillcolor="#e2f0d9" strokecolor="#70ad47" strokeweight="1pt">
                <v:textbox>
                  <w:txbxContent>
                    <w:p w:rsidR="00FF210C" w:rsidRPr="000C1F7C" w:rsidRDefault="00FF210C" w:rsidP="00FF210C">
                      <w:pPr>
                        <w:spacing w:after="0"/>
                        <w:jc w:val="center"/>
                        <w:rPr>
                          <w:rFonts w:ascii="Century Gothic" w:hAnsi="Century Gothic"/>
                        </w:rPr>
                      </w:pPr>
                      <w:r>
                        <w:rPr>
                          <w:rFonts w:ascii="Century Gothic" w:hAnsi="Century Gothic"/>
                        </w:rPr>
                        <w:t>Porque de él depende nuestra calidad de salud</w:t>
                      </w:r>
                    </w:p>
                  </w:txbxContent>
                </v:textbox>
              </v:rect>
            </w:pict>
          </mc:Fallback>
        </mc:AlternateContent>
      </w:r>
    </w:p>
    <w:p w:rsidR="00193D01" w:rsidRDefault="00835D7D" w:rsidP="004C00FA">
      <w:pPr>
        <w:spacing w:after="120" w:line="240" w:lineRule="auto"/>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06368" behindDoc="0" locked="0" layoutInCell="1" allowOverlap="1">
                <wp:simplePos x="0" y="0"/>
                <wp:positionH relativeFrom="column">
                  <wp:posOffset>1072663</wp:posOffset>
                </wp:positionH>
                <wp:positionV relativeFrom="paragraph">
                  <wp:posOffset>220788</wp:posOffset>
                </wp:positionV>
                <wp:extent cx="119116" cy="301925"/>
                <wp:effectExtent l="0" t="0" r="14605" b="22225"/>
                <wp:wrapNone/>
                <wp:docPr id="31" name="Forma libre 31"/>
                <wp:cNvGraphicFramePr/>
                <a:graphic xmlns:a="http://schemas.openxmlformats.org/drawingml/2006/main">
                  <a:graphicData uri="http://schemas.microsoft.com/office/word/2010/wordprocessingShape">
                    <wps:wsp>
                      <wps:cNvSpPr/>
                      <wps:spPr>
                        <a:xfrm>
                          <a:off x="0" y="0"/>
                          <a:ext cx="119116" cy="301925"/>
                        </a:xfrm>
                        <a:custGeom>
                          <a:avLst/>
                          <a:gdLst>
                            <a:gd name="connsiteX0" fmla="*/ 22892 w 119116"/>
                            <a:gd name="connsiteY0" fmla="*/ 301925 h 301925"/>
                            <a:gd name="connsiteX1" fmla="*/ 5639 w 119116"/>
                            <a:gd name="connsiteY1" fmla="*/ 198408 h 301925"/>
                            <a:gd name="connsiteX2" fmla="*/ 109156 w 119116"/>
                            <a:gd name="connsiteY2" fmla="*/ 34506 h 301925"/>
                            <a:gd name="connsiteX3" fmla="*/ 109156 w 119116"/>
                            <a:gd name="connsiteY3" fmla="*/ 0 h 301925"/>
                          </a:gdLst>
                          <a:ahLst/>
                          <a:cxnLst>
                            <a:cxn ang="0">
                              <a:pos x="connsiteX0" y="connsiteY0"/>
                            </a:cxn>
                            <a:cxn ang="0">
                              <a:pos x="connsiteX1" y="connsiteY1"/>
                            </a:cxn>
                            <a:cxn ang="0">
                              <a:pos x="connsiteX2" y="connsiteY2"/>
                            </a:cxn>
                            <a:cxn ang="0">
                              <a:pos x="connsiteX3" y="connsiteY3"/>
                            </a:cxn>
                          </a:cxnLst>
                          <a:rect l="l" t="t" r="r" b="b"/>
                          <a:pathLst>
                            <a:path w="119116" h="301925">
                              <a:moveTo>
                                <a:pt x="22892" y="301925"/>
                              </a:moveTo>
                              <a:cubicBezTo>
                                <a:pt x="7077" y="272451"/>
                                <a:pt x="-8738" y="242978"/>
                                <a:pt x="5639" y="198408"/>
                              </a:cubicBezTo>
                              <a:cubicBezTo>
                                <a:pt x="20016" y="153838"/>
                                <a:pt x="91903" y="67574"/>
                                <a:pt x="109156" y="34506"/>
                              </a:cubicBezTo>
                              <a:cubicBezTo>
                                <a:pt x="126409" y="1438"/>
                                <a:pt x="117782" y="719"/>
                                <a:pt x="109156"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984663" id="Forma libre 31" o:spid="_x0000_s1026" style="position:absolute;margin-left:84.45pt;margin-top:17.4pt;width:9.4pt;height:23.75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119116,30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" path="m22892,301925c7077,272451,-8738,242978,5639,198408,20016,153838,91903,67574,109156,34506,126409,1438,117782,719,109156,e" filled="f" strokecolor="#1f4d78 [1604]" strokeweight="1pt">
                <v:stroke joinstyle="miter"/>
                <v:path arrowok="t" o:connecttype="custom" o:connectlocs="22892,301925;5639,198408;109156,34506;109156,0" o:connectangles="0,0,0,0"/>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05344" behindDoc="0" locked="0" layoutInCell="1" allowOverlap="1">
                <wp:simplePos x="0" y="0"/>
                <wp:positionH relativeFrom="column">
                  <wp:posOffset>4295955</wp:posOffset>
                </wp:positionH>
                <wp:positionV relativeFrom="paragraph">
                  <wp:posOffset>31007</wp:posOffset>
                </wp:positionV>
                <wp:extent cx="293298" cy="256486"/>
                <wp:effectExtent l="0" t="0" r="12065" b="10795"/>
                <wp:wrapNone/>
                <wp:docPr id="30" name="Forma libre 30"/>
                <wp:cNvGraphicFramePr/>
                <a:graphic xmlns:a="http://schemas.openxmlformats.org/drawingml/2006/main">
                  <a:graphicData uri="http://schemas.microsoft.com/office/word/2010/wordprocessingShape">
                    <wps:wsp>
                      <wps:cNvSpPr/>
                      <wps:spPr>
                        <a:xfrm>
                          <a:off x="0" y="0"/>
                          <a:ext cx="293298" cy="256486"/>
                        </a:xfrm>
                        <a:custGeom>
                          <a:avLst/>
                          <a:gdLst>
                            <a:gd name="connsiteX0" fmla="*/ 293298 w 293298"/>
                            <a:gd name="connsiteY0" fmla="*/ 207034 h 256486"/>
                            <a:gd name="connsiteX1" fmla="*/ 51758 w 293298"/>
                            <a:gd name="connsiteY1" fmla="*/ 250166 h 256486"/>
                            <a:gd name="connsiteX2" fmla="*/ 25879 w 293298"/>
                            <a:gd name="connsiteY2" fmla="*/ 86264 h 256486"/>
                            <a:gd name="connsiteX3" fmla="*/ 0 w 293298"/>
                            <a:gd name="connsiteY3" fmla="*/ 0 h 256486"/>
                          </a:gdLst>
                          <a:ahLst/>
                          <a:cxnLst>
                            <a:cxn ang="0">
                              <a:pos x="connsiteX0" y="connsiteY0"/>
                            </a:cxn>
                            <a:cxn ang="0">
                              <a:pos x="connsiteX1" y="connsiteY1"/>
                            </a:cxn>
                            <a:cxn ang="0">
                              <a:pos x="connsiteX2" y="connsiteY2"/>
                            </a:cxn>
                            <a:cxn ang="0">
                              <a:pos x="connsiteX3" y="connsiteY3"/>
                            </a:cxn>
                          </a:cxnLst>
                          <a:rect l="l" t="t" r="r" b="b"/>
                          <a:pathLst>
                            <a:path w="293298" h="256486">
                              <a:moveTo>
                                <a:pt x="293298" y="207034"/>
                              </a:moveTo>
                              <a:cubicBezTo>
                                <a:pt x="194813" y="238664"/>
                                <a:pt x="96328" y="270294"/>
                                <a:pt x="51758" y="250166"/>
                              </a:cubicBezTo>
                              <a:cubicBezTo>
                                <a:pt x="7188" y="230038"/>
                                <a:pt x="34505" y="127958"/>
                                <a:pt x="25879" y="86264"/>
                              </a:cubicBezTo>
                              <a:cubicBezTo>
                                <a:pt x="17253" y="44570"/>
                                <a:pt x="8626" y="22285"/>
                                <a:pt x="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BAF69B" id="Forma libre 30" o:spid="_x0000_s1026" style="position:absolute;margin-left:338.25pt;margin-top:2.45pt;width:23.1pt;height:20.2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293298,256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" path="m293298,207034c194813,238664,96328,270294,51758,250166,7188,230038,34505,127958,25879,86264,17253,44570,8626,22285,,e" filled="f" strokecolor="#1f4d78 [1604]" strokeweight="1pt">
                <v:stroke joinstyle="miter"/>
                <v:path arrowok="t" o:connecttype="custom" o:connectlocs="293298,207034;51758,250166;25879,86264;0,0" o:connectangles="0,0,0,0"/>
              </v:shape>
            </w:pict>
          </mc:Fallback>
        </mc:AlternateContent>
      </w:r>
    </w:p>
    <w:p w:rsidR="00193D01" w:rsidRDefault="00AC4676" w:rsidP="004C00FA">
      <w:pPr>
        <w:spacing w:after="120" w:line="240" w:lineRule="auto"/>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08416" behindDoc="0" locked="0" layoutInCell="1" allowOverlap="1">
                <wp:simplePos x="0" y="0"/>
                <wp:positionH relativeFrom="column">
                  <wp:posOffset>5572663</wp:posOffset>
                </wp:positionH>
                <wp:positionV relativeFrom="paragraph">
                  <wp:posOffset>216368</wp:posOffset>
                </wp:positionV>
                <wp:extent cx="45719" cy="267132"/>
                <wp:effectExtent l="0" t="0" r="12065" b="19050"/>
                <wp:wrapNone/>
                <wp:docPr id="33" name="Forma libre 33"/>
                <wp:cNvGraphicFramePr/>
                <a:graphic xmlns:a="http://schemas.openxmlformats.org/drawingml/2006/main">
                  <a:graphicData uri="http://schemas.microsoft.com/office/word/2010/wordprocessingShape">
                    <wps:wsp>
                      <wps:cNvSpPr/>
                      <wps:spPr>
                        <a:xfrm>
                          <a:off x="0" y="0"/>
                          <a:ext cx="45719" cy="267132"/>
                        </a:xfrm>
                        <a:custGeom>
                          <a:avLst/>
                          <a:gdLst>
                            <a:gd name="connsiteX0" fmla="*/ 17253 w 43501"/>
                            <a:gd name="connsiteY0" fmla="*/ 0 h 250166"/>
                            <a:gd name="connsiteX1" fmla="*/ 43132 w 43501"/>
                            <a:gd name="connsiteY1" fmla="*/ 120769 h 250166"/>
                            <a:gd name="connsiteX2" fmla="*/ 0 w 43501"/>
                            <a:gd name="connsiteY2" fmla="*/ 250166 h 250166"/>
                          </a:gdLst>
                          <a:ahLst/>
                          <a:cxnLst>
                            <a:cxn ang="0">
                              <a:pos x="connsiteX0" y="connsiteY0"/>
                            </a:cxn>
                            <a:cxn ang="0">
                              <a:pos x="connsiteX1" y="connsiteY1"/>
                            </a:cxn>
                            <a:cxn ang="0">
                              <a:pos x="connsiteX2" y="connsiteY2"/>
                            </a:cxn>
                          </a:cxnLst>
                          <a:rect l="l" t="t" r="r" b="b"/>
                          <a:pathLst>
                            <a:path w="43501" h="250166">
                              <a:moveTo>
                                <a:pt x="17253" y="0"/>
                              </a:moveTo>
                              <a:cubicBezTo>
                                <a:pt x="31630" y="39537"/>
                                <a:pt x="46007" y="79075"/>
                                <a:pt x="43132" y="120769"/>
                              </a:cubicBezTo>
                              <a:cubicBezTo>
                                <a:pt x="40257" y="162463"/>
                                <a:pt x="20128" y="206314"/>
                                <a:pt x="0" y="2501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720F60" id="Forma libre 33" o:spid="_x0000_s1026" style="position:absolute;margin-left:438.8pt;margin-top:17.05pt;width:3.6pt;height:21.0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501,250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" path="m17253,c31630,39537,46007,79075,43132,120769,40257,162463,20128,206314,,250166e" filled="f" strokecolor="#1f4d78 [1604]" strokeweight="1pt">
                <v:stroke joinstyle="miter"/>
                <v:path arrowok="t" o:connecttype="custom" o:connectlocs="18133,0;45331,128959;0,267132" o:connectangles="0,0,0"/>
              </v:shape>
            </w:pict>
          </mc:Fallback>
        </mc:AlternateContent>
      </w:r>
      <w:r w:rsidR="00C35410">
        <w:rPr>
          <w:rFonts w:ascii="Century Gothic" w:hAnsi="Century Gothic"/>
          <w:noProof/>
          <w:sz w:val="24"/>
          <w:szCs w:val="23"/>
          <w:lang w:eastAsia="es-PE"/>
        </w:rPr>
        <mc:AlternateContent>
          <mc:Choice Requires="wps">
            <w:drawing>
              <wp:anchor distT="0" distB="0" distL="114300" distR="114300" simplePos="0" relativeHeight="251695104" behindDoc="0" locked="0" layoutInCell="1" allowOverlap="1" wp14:anchorId="71A64ABD" wp14:editId="138E2847">
                <wp:simplePos x="0" y="0"/>
                <wp:positionH relativeFrom="column">
                  <wp:posOffset>0</wp:posOffset>
                </wp:positionH>
                <wp:positionV relativeFrom="paragraph">
                  <wp:posOffset>259823</wp:posOffset>
                </wp:positionV>
                <wp:extent cx="2104845" cy="491490"/>
                <wp:effectExtent l="0" t="0" r="10160" b="22860"/>
                <wp:wrapNone/>
                <wp:docPr id="22" name="Rectángulo 22"/>
                <wp:cNvGraphicFramePr/>
                <a:graphic xmlns:a="http://schemas.openxmlformats.org/drawingml/2006/main">
                  <a:graphicData uri="http://schemas.microsoft.com/office/word/2010/wordprocessingShape">
                    <wps:wsp>
                      <wps:cNvSpPr/>
                      <wps:spPr>
                        <a:xfrm>
                          <a:off x="0" y="0"/>
                          <a:ext cx="2104845" cy="491490"/>
                        </a:xfrm>
                        <a:prstGeom prst="rect">
                          <a:avLst/>
                        </a:prstGeom>
                        <a:noFill/>
                        <a:ln w="12700" cap="flat" cmpd="sng" algn="ctr">
                          <a:solidFill>
                            <a:srgbClr val="70AD47"/>
                          </a:solidFill>
                          <a:prstDash val="solid"/>
                          <a:miter lim="800000"/>
                        </a:ln>
                        <a:effectLst/>
                      </wps:spPr>
                      <wps:txbx>
                        <w:txbxContent>
                          <w:p w:rsidR="00C35410" w:rsidRPr="000C1F7C" w:rsidRDefault="00835D7D" w:rsidP="00C35410">
                            <w:pPr>
                              <w:jc w:val="center"/>
                              <w:rPr>
                                <w:rFonts w:ascii="Century Gothic" w:hAnsi="Century Gothic"/>
                              </w:rPr>
                            </w:pPr>
                            <w:r>
                              <w:rPr>
                                <w:rFonts w:ascii="Century Gothic" w:hAnsi="Century Gothic"/>
                              </w:rPr>
                              <w:t>Muchas hermosas especies de animales viven….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A64ABD" id="Rectángulo 22" o:spid="_x0000_s1034" style="position:absolute;margin-left:0;margin-top:20.45pt;width:165.75pt;height:38.7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" filled="f" strokecolor="#70ad47" strokeweight="1pt">
                <v:textbox>
                  <w:txbxContent>
                    <w:p w:rsidR="00C35410" w:rsidRPr="000C1F7C" w:rsidRDefault="00835D7D" w:rsidP="00C35410">
                      <w:pPr>
                        <w:jc w:val="center"/>
                        <w:rPr>
                          <w:rFonts w:ascii="Century Gothic" w:hAnsi="Century Gothic"/>
                        </w:rPr>
                      </w:pPr>
                      <w:r>
                        <w:rPr>
                          <w:rFonts w:ascii="Century Gothic" w:hAnsi="Century Gothic"/>
                        </w:rPr>
                        <w:t>Muchas hermosas especies de animales viven….</w:t>
                      </w:r>
                    </w:p>
                  </w:txbxContent>
                </v:textbox>
              </v:rect>
            </w:pict>
          </mc:Fallback>
        </mc:AlternateContent>
      </w:r>
    </w:p>
    <w:p w:rsidR="00672ED8" w:rsidRDefault="00835D7D" w:rsidP="004C00FA">
      <w:pPr>
        <w:spacing w:after="120" w:line="240" w:lineRule="auto"/>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97152" behindDoc="0" locked="0" layoutInCell="1" allowOverlap="1" wp14:anchorId="679378F4" wp14:editId="1F9412AB">
                <wp:simplePos x="0" y="0"/>
                <wp:positionH relativeFrom="column">
                  <wp:posOffset>4580626</wp:posOffset>
                </wp:positionH>
                <wp:positionV relativeFrom="paragraph">
                  <wp:posOffset>219531</wp:posOffset>
                </wp:positionV>
                <wp:extent cx="2104845" cy="491490"/>
                <wp:effectExtent l="0" t="0" r="10160" b="22860"/>
                <wp:wrapNone/>
                <wp:docPr id="23" name="Rectángulo 23"/>
                <wp:cNvGraphicFramePr/>
                <a:graphic xmlns:a="http://schemas.openxmlformats.org/drawingml/2006/main">
                  <a:graphicData uri="http://schemas.microsoft.com/office/word/2010/wordprocessingShape">
                    <wps:wsp>
                      <wps:cNvSpPr/>
                      <wps:spPr>
                        <a:xfrm>
                          <a:off x="0" y="0"/>
                          <a:ext cx="2104845" cy="491490"/>
                        </a:xfrm>
                        <a:prstGeom prst="rect">
                          <a:avLst/>
                        </a:prstGeom>
                        <a:noFill/>
                        <a:ln w="12700" cap="flat" cmpd="sng" algn="ctr">
                          <a:solidFill>
                            <a:srgbClr val="70AD47"/>
                          </a:solidFill>
                          <a:prstDash val="solid"/>
                          <a:miter lim="800000"/>
                        </a:ln>
                        <a:effectLst/>
                      </wps:spPr>
                      <wps:txbx>
                        <w:txbxContent>
                          <w:p w:rsidR="00835D7D" w:rsidRPr="000C1F7C" w:rsidRDefault="00835D7D" w:rsidP="00835D7D">
                            <w:pPr>
                              <w:jc w:val="center"/>
                              <w:rPr>
                                <w:rFonts w:ascii="Century Gothic" w:hAnsi="Century Gothic"/>
                              </w:rPr>
                            </w:pPr>
                            <w:r>
                              <w:rPr>
                                <w:rFonts w:ascii="Century Gothic" w:hAnsi="Century Gothic"/>
                              </w:rPr>
                              <w:t>Muchas hermosas especies de animales viven….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9378F4" id="Rectángulo 23" o:spid="_x0000_s1035" style="position:absolute;margin-left:360.7pt;margin-top:17.3pt;width:165.75pt;height:38.7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" filled="f" strokecolor="#70ad47" strokeweight="1pt">
                <v:textbox>
                  <w:txbxContent>
                    <w:p w:rsidR="00835D7D" w:rsidRPr="000C1F7C" w:rsidRDefault="00835D7D" w:rsidP="00835D7D">
                      <w:pPr>
                        <w:jc w:val="center"/>
                        <w:rPr>
                          <w:rFonts w:ascii="Century Gothic" w:hAnsi="Century Gothic"/>
                        </w:rPr>
                      </w:pPr>
                      <w:r>
                        <w:rPr>
                          <w:rFonts w:ascii="Century Gothic" w:hAnsi="Century Gothic"/>
                        </w:rPr>
                        <w:t>Muchas hermosas especies de animales viven….</w:t>
                      </w:r>
                    </w:p>
                  </w:txbxContent>
                </v:textbox>
              </v:rect>
            </w:pict>
          </mc:Fallback>
        </mc:AlternateContent>
      </w:r>
    </w:p>
    <w:p w:rsidR="00672ED8" w:rsidRDefault="00C35410" w:rsidP="004C00FA">
      <w:pPr>
        <w:spacing w:after="120" w:line="240" w:lineRule="auto"/>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88960" behindDoc="0" locked="0" layoutInCell="1" allowOverlap="1" wp14:anchorId="4445D96F" wp14:editId="46B353C9">
                <wp:simplePos x="0" y="0"/>
                <wp:positionH relativeFrom="column">
                  <wp:posOffset>2326640</wp:posOffset>
                </wp:positionH>
                <wp:positionV relativeFrom="paragraph">
                  <wp:posOffset>68903</wp:posOffset>
                </wp:positionV>
                <wp:extent cx="2069465" cy="508959"/>
                <wp:effectExtent l="0" t="0" r="26035" b="24765"/>
                <wp:wrapNone/>
                <wp:docPr id="19" name="Rectángulo 19"/>
                <wp:cNvGraphicFramePr/>
                <a:graphic xmlns:a="http://schemas.openxmlformats.org/drawingml/2006/main">
                  <a:graphicData uri="http://schemas.microsoft.com/office/word/2010/wordprocessingShape">
                    <wps:wsp>
                      <wps:cNvSpPr/>
                      <wps:spPr>
                        <a:xfrm>
                          <a:off x="0" y="0"/>
                          <a:ext cx="2069465" cy="508959"/>
                        </a:xfrm>
                        <a:prstGeom prst="rect">
                          <a:avLst/>
                        </a:prstGeom>
                        <a:solidFill>
                          <a:srgbClr val="70AD47">
                            <a:lumMod val="20000"/>
                            <a:lumOff val="80000"/>
                          </a:srgbClr>
                        </a:solidFill>
                        <a:ln w="12700" cap="flat" cmpd="sng" algn="ctr">
                          <a:solidFill>
                            <a:srgbClr val="70AD47"/>
                          </a:solidFill>
                          <a:prstDash val="solid"/>
                          <a:miter lim="800000"/>
                        </a:ln>
                        <a:effectLst/>
                      </wps:spPr>
                      <wps:txbx>
                        <w:txbxContent>
                          <w:p w:rsidR="00C35410" w:rsidRPr="000C1F7C" w:rsidRDefault="00C35410" w:rsidP="00C35410">
                            <w:pPr>
                              <w:spacing w:after="0"/>
                              <w:jc w:val="center"/>
                              <w:rPr>
                                <w:rFonts w:ascii="Century Gothic" w:hAnsi="Century Gothic"/>
                              </w:rPr>
                            </w:pPr>
                            <w:r>
                              <w:rPr>
                                <w:rFonts w:ascii="Century Gothic" w:hAnsi="Century Gothic"/>
                              </w:rPr>
                              <w:t>Porque nosotros somos responsables 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5D96F" id="Rectángulo 19" o:spid="_x0000_s1036" style="position:absolute;margin-left:183.2pt;margin-top:5.45pt;width:162.95pt;height:40.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" fillcolor="#e2f0d9" strokecolor="#70ad47" strokeweight="1pt">
                <v:textbox>
                  <w:txbxContent>
                    <w:p w:rsidR="00C35410" w:rsidRPr="000C1F7C" w:rsidRDefault="00C35410" w:rsidP="00C35410">
                      <w:pPr>
                        <w:spacing w:after="0"/>
                        <w:jc w:val="center"/>
                        <w:rPr>
                          <w:rFonts w:ascii="Century Gothic" w:hAnsi="Century Gothic"/>
                        </w:rPr>
                      </w:pPr>
                      <w:r>
                        <w:rPr>
                          <w:rFonts w:ascii="Century Gothic" w:hAnsi="Century Gothic"/>
                        </w:rPr>
                        <w:t>Porque nosotros somos responsables de…</w:t>
                      </w:r>
                    </w:p>
                  </w:txbxContent>
                </v:textbox>
              </v:rect>
            </w:pict>
          </mc:Fallback>
        </mc:AlternateContent>
      </w:r>
    </w:p>
    <w:p w:rsidR="00672ED8" w:rsidRDefault="00672ED8" w:rsidP="004C00FA">
      <w:pPr>
        <w:spacing w:after="120" w:line="240" w:lineRule="auto"/>
        <w:rPr>
          <w:rFonts w:ascii="Century Gothic" w:hAnsi="Century Gothic"/>
          <w:sz w:val="24"/>
          <w:szCs w:val="23"/>
        </w:rPr>
      </w:pPr>
    </w:p>
    <w:p w:rsidR="00672ED8" w:rsidRDefault="00835D7D" w:rsidP="004C00FA">
      <w:pPr>
        <w:spacing w:after="120" w:line="240" w:lineRule="auto"/>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07392" behindDoc="0" locked="0" layoutInCell="1" allowOverlap="1">
                <wp:simplePos x="0" y="0"/>
                <wp:positionH relativeFrom="column">
                  <wp:posOffset>3295291</wp:posOffset>
                </wp:positionH>
                <wp:positionV relativeFrom="paragraph">
                  <wp:posOffset>53017</wp:posOffset>
                </wp:positionV>
                <wp:extent cx="77703" cy="301924"/>
                <wp:effectExtent l="0" t="0" r="17780" b="22225"/>
                <wp:wrapNone/>
                <wp:docPr id="32" name="Forma libre 32"/>
                <wp:cNvGraphicFramePr/>
                <a:graphic xmlns:a="http://schemas.openxmlformats.org/drawingml/2006/main">
                  <a:graphicData uri="http://schemas.microsoft.com/office/word/2010/wordprocessingShape">
                    <wps:wsp>
                      <wps:cNvSpPr/>
                      <wps:spPr>
                        <a:xfrm>
                          <a:off x="0" y="0"/>
                          <a:ext cx="77703" cy="301924"/>
                        </a:xfrm>
                        <a:custGeom>
                          <a:avLst/>
                          <a:gdLst>
                            <a:gd name="connsiteX0" fmla="*/ 34505 w 77703"/>
                            <a:gd name="connsiteY0" fmla="*/ 0 h 301924"/>
                            <a:gd name="connsiteX1" fmla="*/ 77637 w 77703"/>
                            <a:gd name="connsiteY1" fmla="*/ 94890 h 301924"/>
                            <a:gd name="connsiteX2" fmla="*/ 25879 w 77703"/>
                            <a:gd name="connsiteY2" fmla="*/ 155275 h 301924"/>
                            <a:gd name="connsiteX3" fmla="*/ 0 w 77703"/>
                            <a:gd name="connsiteY3" fmla="*/ 301924 h 301924"/>
                          </a:gdLst>
                          <a:ahLst/>
                          <a:cxnLst>
                            <a:cxn ang="0">
                              <a:pos x="connsiteX0" y="connsiteY0"/>
                            </a:cxn>
                            <a:cxn ang="0">
                              <a:pos x="connsiteX1" y="connsiteY1"/>
                            </a:cxn>
                            <a:cxn ang="0">
                              <a:pos x="connsiteX2" y="connsiteY2"/>
                            </a:cxn>
                            <a:cxn ang="0">
                              <a:pos x="connsiteX3" y="connsiteY3"/>
                            </a:cxn>
                          </a:cxnLst>
                          <a:rect l="l" t="t" r="r" b="b"/>
                          <a:pathLst>
                            <a:path w="77703" h="301924">
                              <a:moveTo>
                                <a:pt x="34505" y="0"/>
                              </a:moveTo>
                              <a:cubicBezTo>
                                <a:pt x="56790" y="34505"/>
                                <a:pt x="79075" y="69011"/>
                                <a:pt x="77637" y="94890"/>
                              </a:cubicBezTo>
                              <a:cubicBezTo>
                                <a:pt x="76199" y="120769"/>
                                <a:pt x="38818" y="120769"/>
                                <a:pt x="25879" y="155275"/>
                              </a:cubicBezTo>
                              <a:cubicBezTo>
                                <a:pt x="12940" y="189781"/>
                                <a:pt x="6470" y="245852"/>
                                <a:pt x="0" y="30192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1A7111" id="Forma libre 32" o:spid="_x0000_s1026" style="position:absolute;margin-left:259.45pt;margin-top:4.15pt;width:6.1pt;height:23.75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77703,30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" path="m34505,c56790,34505,79075,69011,77637,94890v-1438,25879,-38819,25879,-51758,60385c12940,189781,6470,245852,,301924e" filled="f" strokecolor="#1f4d78 [1604]" strokeweight="1pt">
                <v:stroke joinstyle="miter"/>
                <v:path arrowok="t" o:connecttype="custom" o:connectlocs="34505,0;77637,94890;25879,155275;0,301924" o:connectangles="0,0,0,0"/>
              </v:shape>
            </w:pict>
          </mc:Fallback>
        </mc:AlternateContent>
      </w:r>
    </w:p>
    <w:p w:rsidR="004C00FA" w:rsidRDefault="00835D7D" w:rsidP="004C00FA">
      <w:pPr>
        <w:spacing w:after="120" w:line="240" w:lineRule="auto"/>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99200" behindDoc="0" locked="0" layoutInCell="1" allowOverlap="1" wp14:anchorId="679378F4" wp14:editId="1F9412AB">
                <wp:simplePos x="0" y="0"/>
                <wp:positionH relativeFrom="column">
                  <wp:posOffset>1112520</wp:posOffset>
                </wp:positionH>
                <wp:positionV relativeFrom="paragraph">
                  <wp:posOffset>74152</wp:posOffset>
                </wp:positionV>
                <wp:extent cx="4485735" cy="491490"/>
                <wp:effectExtent l="0" t="0" r="10160" b="22860"/>
                <wp:wrapNone/>
                <wp:docPr id="24" name="Rectángulo 24"/>
                <wp:cNvGraphicFramePr/>
                <a:graphic xmlns:a="http://schemas.openxmlformats.org/drawingml/2006/main">
                  <a:graphicData uri="http://schemas.microsoft.com/office/word/2010/wordprocessingShape">
                    <wps:wsp>
                      <wps:cNvSpPr/>
                      <wps:spPr>
                        <a:xfrm>
                          <a:off x="0" y="0"/>
                          <a:ext cx="4485735" cy="491490"/>
                        </a:xfrm>
                        <a:prstGeom prst="rect">
                          <a:avLst/>
                        </a:prstGeom>
                        <a:noFill/>
                        <a:ln w="12700" cap="flat" cmpd="sng" algn="ctr">
                          <a:solidFill>
                            <a:srgbClr val="70AD47"/>
                          </a:solidFill>
                          <a:prstDash val="solid"/>
                          <a:miter lim="800000"/>
                        </a:ln>
                        <a:effectLst/>
                      </wps:spPr>
                      <wps:txbx>
                        <w:txbxContent>
                          <w:p w:rsidR="00835D7D" w:rsidRPr="000C1F7C" w:rsidRDefault="00835D7D" w:rsidP="00835D7D">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9378F4" id="Rectángulo 24" o:spid="_x0000_s1037" style="position:absolute;margin-left:87.6pt;margin-top:5.85pt;width:353.2pt;height:38.7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" filled="f" strokecolor="#70ad47" strokeweight="1pt">
                <v:textbox>
                  <w:txbxContent>
                    <w:p w:rsidR="00835D7D" w:rsidRPr="000C1F7C" w:rsidRDefault="00835D7D" w:rsidP="00835D7D">
                      <w:pPr>
                        <w:jc w:val="center"/>
                        <w:rPr>
                          <w:rFonts w:ascii="Century Gothic" w:hAnsi="Century Gothic"/>
                        </w:rPr>
                      </w:pPr>
                    </w:p>
                  </w:txbxContent>
                </v:textbox>
              </v:rect>
            </w:pict>
          </mc:Fallback>
        </mc:AlternateContent>
      </w:r>
    </w:p>
    <w:p w:rsidR="00835D7D" w:rsidRDefault="00835D7D" w:rsidP="004C00FA">
      <w:pPr>
        <w:spacing w:after="120" w:line="240" w:lineRule="auto"/>
        <w:rPr>
          <w:rFonts w:ascii="Century Gothic" w:hAnsi="Century Gothic"/>
          <w:sz w:val="24"/>
          <w:szCs w:val="23"/>
        </w:rPr>
      </w:pPr>
    </w:p>
    <w:p w:rsidR="00C35410" w:rsidRDefault="00C35410" w:rsidP="004C00FA">
      <w:pPr>
        <w:spacing w:after="120" w:line="240" w:lineRule="auto"/>
        <w:rPr>
          <w:rFonts w:ascii="Century Gothic" w:hAnsi="Century Gothic"/>
          <w:sz w:val="24"/>
          <w:szCs w:val="23"/>
        </w:rPr>
      </w:pPr>
    </w:p>
    <w:p w:rsidR="004C00FA" w:rsidRPr="00705AD0" w:rsidRDefault="00705AD0" w:rsidP="00705AD0">
      <w:pPr>
        <w:spacing w:after="120"/>
        <w:jc w:val="both"/>
        <w:rPr>
          <w:rFonts w:ascii="Arial Rounded MT Bold" w:hAnsi="Arial Rounded MT Bold"/>
          <w:color w:val="4472C4" w:themeColor="accent5"/>
          <w:sz w:val="32"/>
        </w:rPr>
      </w:pPr>
      <w:r w:rsidRPr="00705AD0">
        <w:rPr>
          <w:rFonts w:ascii="Arial Rounded MT Bold" w:hAnsi="Arial Rounded MT Bold"/>
          <w:color w:val="4472C4" w:themeColor="accent5"/>
          <w:sz w:val="32"/>
        </w:rPr>
        <w:t>Finalizando la actividad</w:t>
      </w:r>
    </w:p>
    <w:p w:rsidR="00705AD0" w:rsidRDefault="00705AD0" w:rsidP="00AC4676">
      <w:pPr>
        <w:spacing w:after="120" w:line="240" w:lineRule="auto"/>
        <w:jc w:val="both"/>
        <w:rPr>
          <w:rFonts w:ascii="Century Gothic" w:hAnsi="Century Gothic"/>
          <w:sz w:val="24"/>
          <w:szCs w:val="23"/>
        </w:rPr>
      </w:pPr>
      <w:r w:rsidRPr="00705AD0">
        <w:rPr>
          <w:rFonts w:ascii="Century Gothic" w:hAnsi="Century Gothic"/>
          <w:sz w:val="24"/>
          <w:szCs w:val="23"/>
        </w:rPr>
        <w:t xml:space="preserve">A partir de lo aprendido en esta actividad, </w:t>
      </w:r>
      <w:r w:rsidRPr="00AC4676">
        <w:rPr>
          <w:rFonts w:ascii="Century Gothic" w:hAnsi="Century Gothic"/>
          <w:b/>
          <w:color w:val="4472C4" w:themeColor="accent5"/>
          <w:sz w:val="24"/>
          <w:szCs w:val="23"/>
        </w:rPr>
        <w:t>propón alternativas de mejora para la mitigación (reducción) de la contaminación ambiental</w:t>
      </w:r>
      <w:r w:rsidRPr="00705AD0">
        <w:rPr>
          <w:rFonts w:ascii="Century Gothic" w:hAnsi="Century Gothic"/>
          <w:sz w:val="24"/>
          <w:szCs w:val="23"/>
        </w:rPr>
        <w:t>; para ello, identifica qué actividades cotidianas pueden causar daños al ambiente. Considera la práctica de las 5R, los consejos del MINAM y las iniciativas a nivel global contra la contaminación por plásticos para contribuir a disminuir el impacto ambiental.</w:t>
      </w:r>
    </w:p>
    <w:p w:rsidR="00AC4676" w:rsidRPr="00AC4676" w:rsidRDefault="00AC4676" w:rsidP="00AC4676">
      <w:pPr>
        <w:spacing w:after="120" w:line="240" w:lineRule="auto"/>
        <w:jc w:val="both"/>
        <w:rPr>
          <w:rFonts w:ascii="Century Gothic" w:hAnsi="Century Gothic"/>
          <w:color w:val="C00000"/>
          <w:sz w:val="24"/>
          <w:szCs w:val="23"/>
        </w:rPr>
      </w:pPr>
      <w:r w:rsidRPr="00AC4676">
        <w:rPr>
          <w:rFonts w:ascii="Century Gothic" w:hAnsi="Century Gothic"/>
          <w:color w:val="C00000"/>
          <w:sz w:val="24"/>
          <w:szCs w:val="23"/>
        </w:rPr>
        <w:t>(Esto ya lo habíamos dicho en la fase ‘Analizamos’ pero igual, lo puedes repetir o cambiar algunas cosas, te dejo ejemplitos</w:t>
      </w:r>
      <w:r w:rsidRPr="00AC4676">
        <w:rPr>
          <w:rFonts w:ascii="Century Gothic" w:hAnsi="Century Gothic"/>
          <w:color w:val="C00000"/>
          <w:sz w:val="24"/>
          <w:szCs w:val="23"/>
        </w:rPr>
        <w:sym w:font="Wingdings" w:char="F04A"/>
      </w:r>
      <w:r w:rsidRPr="00AC4676">
        <w:rPr>
          <w:rFonts w:ascii="Century Gothic" w:hAnsi="Century Gothic"/>
          <w:color w:val="C00000"/>
          <w:sz w:val="24"/>
          <w:szCs w:val="23"/>
        </w:rPr>
        <w:t>)</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0401"/>
      </w:tblGrid>
      <w:tr w:rsidR="00705AD0" w:rsidTr="00AC4676">
        <w:trPr>
          <w:trHeight w:val="758"/>
        </w:trPr>
        <w:tc>
          <w:tcPr>
            <w:tcW w:w="10401" w:type="dxa"/>
            <w:shd w:val="clear" w:color="auto" w:fill="4472C4" w:themeFill="accent5"/>
            <w:vAlign w:val="center"/>
          </w:tcPr>
          <w:p w:rsidR="00705AD0" w:rsidRPr="00AC4676" w:rsidRDefault="00705AD0" w:rsidP="00705AD0">
            <w:pPr>
              <w:jc w:val="center"/>
              <w:rPr>
                <w:rFonts w:ascii="Century Gothic" w:hAnsi="Century Gothic"/>
                <w:b/>
                <w:color w:val="FFFFFF" w:themeColor="background1"/>
                <w:sz w:val="24"/>
                <w:szCs w:val="23"/>
              </w:rPr>
            </w:pPr>
            <w:r w:rsidRPr="00AC4676">
              <w:rPr>
                <w:rFonts w:ascii="Century Gothic" w:hAnsi="Century Gothic"/>
                <w:b/>
                <w:color w:val="FFFFFF" w:themeColor="background1"/>
                <w:sz w:val="24"/>
                <w:szCs w:val="23"/>
              </w:rPr>
              <w:t>Alternativas de mejora</w:t>
            </w:r>
          </w:p>
        </w:tc>
      </w:tr>
      <w:tr w:rsidR="00705AD0" w:rsidTr="008D6FDB">
        <w:trPr>
          <w:trHeight w:val="2436"/>
        </w:trPr>
        <w:tc>
          <w:tcPr>
            <w:tcW w:w="10401" w:type="dxa"/>
            <w:vAlign w:val="center"/>
          </w:tcPr>
          <w:p w:rsidR="00705AD0" w:rsidRDefault="008D6FDB" w:rsidP="00705AD0">
            <w:pPr>
              <w:jc w:val="center"/>
              <w:rPr>
                <w:rFonts w:ascii="Century Gothic" w:hAnsi="Century Gothic"/>
                <w:sz w:val="24"/>
                <w:szCs w:val="23"/>
              </w:rPr>
            </w:pPr>
            <w:r>
              <w:rPr>
                <w:rFonts w:ascii="Century Gothic" w:hAnsi="Century Gothic"/>
                <w:sz w:val="24"/>
                <w:szCs w:val="23"/>
              </w:rPr>
              <w:t>Eliminar el uso de bolsas plásticas, y a cambio usar bolsas de tela, u otros materiales biodegradables.</w:t>
            </w:r>
          </w:p>
          <w:p w:rsidR="008D6FDB" w:rsidRPr="008D6FDB" w:rsidRDefault="008D6FDB" w:rsidP="008D6FDB">
            <w:pPr>
              <w:jc w:val="center"/>
              <w:rPr>
                <w:rFonts w:ascii="Century Gothic" w:hAnsi="Century Gothic"/>
                <w:sz w:val="24"/>
                <w:szCs w:val="23"/>
              </w:rPr>
            </w:pPr>
            <w:r w:rsidRPr="008D6FDB">
              <w:rPr>
                <w:rFonts w:ascii="Century Gothic" w:hAnsi="Century Gothic"/>
                <w:sz w:val="24"/>
                <w:szCs w:val="23"/>
              </w:rPr>
              <w:t>Evita consumir bebidas embotelladas en plástico.</w:t>
            </w:r>
          </w:p>
          <w:p w:rsidR="008D6FDB" w:rsidRDefault="008D6FDB" w:rsidP="008D6FDB">
            <w:pPr>
              <w:jc w:val="center"/>
              <w:rPr>
                <w:rFonts w:ascii="Century Gothic" w:hAnsi="Century Gothic"/>
                <w:sz w:val="24"/>
                <w:szCs w:val="23"/>
              </w:rPr>
            </w:pPr>
            <w:r w:rsidRPr="008D6FDB">
              <w:rPr>
                <w:rFonts w:ascii="Century Gothic" w:hAnsi="Century Gothic"/>
                <w:sz w:val="24"/>
                <w:szCs w:val="23"/>
              </w:rPr>
              <w:t>Compra verduras, frutas, y otros alimentos posibles, a granel, sin envasar</w:t>
            </w:r>
          </w:p>
          <w:p w:rsidR="008D6FDB" w:rsidRDefault="008D6FDB" w:rsidP="008D6FDB">
            <w:pPr>
              <w:jc w:val="center"/>
              <w:rPr>
                <w:rFonts w:ascii="Century Gothic" w:hAnsi="Century Gothic"/>
                <w:sz w:val="24"/>
                <w:szCs w:val="23"/>
              </w:rPr>
            </w:pPr>
            <w:r>
              <w:rPr>
                <w:rFonts w:ascii="Century Gothic" w:hAnsi="Century Gothic"/>
                <w:sz w:val="24"/>
                <w:szCs w:val="23"/>
              </w:rPr>
              <w:t>Crear programas de limpieza en las playas, ríos y vertederos.</w:t>
            </w:r>
          </w:p>
          <w:p w:rsidR="008D6FDB" w:rsidRDefault="008D6FDB" w:rsidP="008D6FDB">
            <w:pPr>
              <w:jc w:val="center"/>
              <w:rPr>
                <w:rFonts w:ascii="Century Gothic" w:hAnsi="Century Gothic"/>
                <w:sz w:val="24"/>
                <w:szCs w:val="23"/>
              </w:rPr>
            </w:pPr>
            <w:r>
              <w:rPr>
                <w:rFonts w:ascii="Century Gothic" w:hAnsi="Century Gothic"/>
                <w:sz w:val="24"/>
                <w:szCs w:val="23"/>
              </w:rPr>
              <w:t>Instalar depósitos de materiales reciclables en los parques comunitarios.</w:t>
            </w:r>
          </w:p>
          <w:p w:rsidR="008D6FDB" w:rsidRDefault="008D6FDB" w:rsidP="008D6FDB">
            <w:pPr>
              <w:jc w:val="center"/>
              <w:rPr>
                <w:rFonts w:ascii="Century Gothic" w:hAnsi="Century Gothic"/>
                <w:sz w:val="24"/>
                <w:szCs w:val="23"/>
              </w:rPr>
            </w:pPr>
            <w:r>
              <w:rPr>
                <w:rFonts w:ascii="Century Gothic" w:hAnsi="Century Gothic"/>
                <w:sz w:val="24"/>
                <w:szCs w:val="23"/>
              </w:rPr>
              <w:t>…</w:t>
            </w:r>
          </w:p>
        </w:tc>
      </w:tr>
    </w:tbl>
    <w:p w:rsidR="00705AD0" w:rsidRPr="008F4665" w:rsidRDefault="00705AD0" w:rsidP="00705AD0">
      <w:pPr>
        <w:rPr>
          <w:rFonts w:ascii="Arial Rounded MT Bold" w:hAnsi="Arial Rounded MT Bold"/>
          <w:color w:val="4472C4" w:themeColor="accent5"/>
          <w:sz w:val="32"/>
        </w:rPr>
      </w:pPr>
      <w:r w:rsidRPr="008F4665">
        <w:rPr>
          <w:rFonts w:ascii="Arial Rounded MT Bold" w:hAnsi="Arial Rounded MT Bold"/>
          <w:color w:val="4472C4" w:themeColor="accent5"/>
          <w:sz w:val="32"/>
        </w:rPr>
        <w:lastRenderedPageBreak/>
        <w:t>Evaluamos nuestros avances</w:t>
      </w:r>
    </w:p>
    <w:p w:rsidR="00705AD0" w:rsidRPr="0094574D" w:rsidRDefault="00705AD0" w:rsidP="00705AD0">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97116E">
        <w:rPr>
          <w:rFonts w:ascii="Century Gothic" w:hAnsi="Century Gothic"/>
          <w:sz w:val="24"/>
          <w:szCs w:val="23"/>
        </w:rPr>
        <w:t>Resuelve problemas de forma, movimiento y localización.</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705AD0" w:rsidRPr="00CD5365" w:rsidTr="00672ED8">
        <w:trPr>
          <w:trHeight w:val="785"/>
        </w:trPr>
        <w:tc>
          <w:tcPr>
            <w:tcW w:w="5678" w:type="dxa"/>
            <w:vAlign w:val="center"/>
          </w:tcPr>
          <w:p w:rsidR="00705AD0" w:rsidRPr="00CD5365" w:rsidRDefault="00705AD0" w:rsidP="00672ED8">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rsidR="00705AD0" w:rsidRPr="00CD5365" w:rsidRDefault="00705AD0" w:rsidP="00672ED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705AD0" w:rsidRPr="00CD5365" w:rsidRDefault="00705AD0" w:rsidP="00672ED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705AD0" w:rsidRPr="00CD5365" w:rsidRDefault="00705AD0" w:rsidP="00672ED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705AD0" w:rsidRPr="00CD5365" w:rsidTr="00672ED8">
        <w:trPr>
          <w:trHeight w:val="849"/>
        </w:trPr>
        <w:tc>
          <w:tcPr>
            <w:tcW w:w="5678" w:type="dxa"/>
            <w:shd w:val="clear" w:color="auto" w:fill="DFE7F5"/>
            <w:vAlign w:val="center"/>
          </w:tcPr>
          <w:p w:rsidR="00705AD0" w:rsidRPr="004A7E6E" w:rsidRDefault="00705AD0" w:rsidP="00672ED8">
            <w:pPr>
              <w:spacing w:before="120" w:after="120"/>
              <w:rPr>
                <w:rFonts w:ascii="Century Gothic" w:hAnsi="Century Gothic"/>
                <w:sz w:val="24"/>
                <w:szCs w:val="23"/>
              </w:rPr>
            </w:pPr>
            <w:r w:rsidRPr="00705AD0">
              <w:rPr>
                <w:rFonts w:ascii="Century Gothic" w:hAnsi="Century Gothic"/>
                <w:sz w:val="24"/>
                <w:szCs w:val="23"/>
              </w:rPr>
              <w:t>Propuse acciones de mejora para mitigar el impacto del mal uso del plástico en el ambiente.</w:t>
            </w:r>
          </w:p>
        </w:tc>
        <w:tc>
          <w:tcPr>
            <w:tcW w:w="972" w:type="dxa"/>
            <w:vAlign w:val="center"/>
          </w:tcPr>
          <w:p w:rsidR="00705AD0" w:rsidRPr="00CD5365" w:rsidRDefault="00705AD0" w:rsidP="00672ED8">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68480" behindDoc="0" locked="0" layoutInCell="1" allowOverlap="1" wp14:anchorId="0857EDF9" wp14:editId="30511883">
                      <wp:simplePos x="0" y="0"/>
                      <wp:positionH relativeFrom="column">
                        <wp:posOffset>30480</wp:posOffset>
                      </wp:positionH>
                      <wp:positionV relativeFrom="paragraph">
                        <wp:posOffset>-22225</wp:posOffset>
                      </wp:positionV>
                      <wp:extent cx="431165" cy="525780"/>
                      <wp:effectExtent l="0" t="0" r="0" b="0"/>
                      <wp:wrapNone/>
                      <wp:docPr id="5" name="Multiplicar 5"/>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5930A" id="Multiplicar 5" o:spid="_x0000_s1026" style="position:absolute;margin-left:2.4pt;margin-top:-1.75pt;width:33.95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705AD0" w:rsidRPr="00CD5365" w:rsidRDefault="00705AD0" w:rsidP="00672ED8">
            <w:pPr>
              <w:spacing w:before="120" w:after="120"/>
              <w:jc w:val="center"/>
              <w:rPr>
                <w:rFonts w:ascii="Century Gothic" w:hAnsi="Century Gothic"/>
                <w:sz w:val="24"/>
                <w:szCs w:val="23"/>
              </w:rPr>
            </w:pPr>
          </w:p>
        </w:tc>
        <w:tc>
          <w:tcPr>
            <w:tcW w:w="2608" w:type="dxa"/>
            <w:vAlign w:val="center"/>
          </w:tcPr>
          <w:p w:rsidR="00705AD0" w:rsidRPr="00CD5365" w:rsidRDefault="00705AD0" w:rsidP="00672ED8">
            <w:pPr>
              <w:spacing w:before="120" w:after="120"/>
              <w:jc w:val="center"/>
              <w:rPr>
                <w:rFonts w:ascii="Century Gothic" w:hAnsi="Century Gothic"/>
                <w:sz w:val="24"/>
                <w:szCs w:val="23"/>
              </w:rPr>
            </w:pPr>
          </w:p>
        </w:tc>
      </w:tr>
    </w:tbl>
    <w:p w:rsidR="00705AD0" w:rsidRDefault="00705AD0" w:rsidP="004C00FA">
      <w:pPr>
        <w:spacing w:after="120" w:line="240" w:lineRule="auto"/>
        <w:rPr>
          <w:rFonts w:ascii="Arial Rounded MT Bold" w:hAnsi="Arial Rounded MT Bold"/>
          <w:color w:val="4472C4" w:themeColor="accent5"/>
          <w:sz w:val="32"/>
        </w:rPr>
      </w:pPr>
    </w:p>
    <w:p w:rsidR="005B06AB" w:rsidRPr="00295C33" w:rsidRDefault="005B06AB" w:rsidP="005B06AB">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13</w:t>
      </w:r>
    </w:p>
    <w:p w:rsidR="005B06AB" w:rsidRPr="005B06AB" w:rsidRDefault="005B06AB" w:rsidP="005B06AB">
      <w:pPr>
        <w:spacing w:after="120"/>
        <w:rPr>
          <w:rFonts w:ascii="Bahnschrift Light Condensed" w:hAnsi="Bahnschrift Light Condensed"/>
          <w:b/>
          <w:bCs/>
          <w:color w:val="FFC000" w:themeColor="accent4"/>
          <w:sz w:val="52"/>
          <w:szCs w:val="49"/>
        </w:rPr>
      </w:pPr>
      <w:r w:rsidRPr="005B06AB">
        <w:rPr>
          <w:rFonts w:ascii="Bahnschrift Light Condensed" w:hAnsi="Bahnschrift Light Condensed"/>
          <w:b/>
          <w:bCs/>
          <w:color w:val="4472C4" w:themeColor="accent5"/>
          <w:sz w:val="52"/>
          <w:szCs w:val="49"/>
        </w:rPr>
        <w:t xml:space="preserve">Planificamos, escribimos y revisamos nuestro plan de acción para el uso responsable del plástico </w:t>
      </w:r>
      <w:r w:rsidRPr="005B06AB">
        <w:rPr>
          <w:rFonts w:ascii="Bahnschrift Light Condensed" w:hAnsi="Bahnschrift Light Condensed"/>
          <w:b/>
          <w:bCs/>
          <w:color w:val="FFC000" w:themeColor="accent4"/>
          <w:sz w:val="52"/>
          <w:szCs w:val="49"/>
        </w:rPr>
        <w:t>(Comunicación).</w:t>
      </w:r>
    </w:p>
    <w:p w:rsidR="005B06AB" w:rsidRDefault="005B06AB" w:rsidP="005B06AB">
      <w:pPr>
        <w:spacing w:after="120"/>
        <w:jc w:val="both"/>
        <w:rPr>
          <w:rFonts w:ascii="Century Gothic" w:hAnsi="Century Gothic"/>
          <w:sz w:val="24"/>
          <w:szCs w:val="23"/>
        </w:rPr>
      </w:pPr>
      <w:r w:rsidRPr="00416C98">
        <w:rPr>
          <w:rFonts w:ascii="Century Gothic" w:hAnsi="Century Gothic"/>
          <w:sz w:val="24"/>
          <w:szCs w:val="23"/>
        </w:rPr>
        <w:t xml:space="preserve">En esta actividad </w:t>
      </w:r>
      <w:r w:rsidRPr="005B06AB">
        <w:rPr>
          <w:rFonts w:ascii="Century Gothic" w:hAnsi="Century Gothic"/>
          <w:sz w:val="24"/>
          <w:szCs w:val="23"/>
        </w:rPr>
        <w:t>vamos a planificar, escribir y revisar nuestro plan de acción sobre la gestión adecuada del uso del plástico para el cuidado de la salud y la mitigación del impacto en el ambiente, teniendo en cuenta la situación comunicativa, la coherencia y cohesión en nuestra redacción.</w:t>
      </w:r>
    </w:p>
    <w:p w:rsidR="005B06AB" w:rsidRDefault="005B06AB" w:rsidP="005B06AB">
      <w:pPr>
        <w:pStyle w:val="Prrafodelista"/>
        <w:numPr>
          <w:ilvl w:val="0"/>
          <w:numId w:val="11"/>
        </w:numPr>
        <w:spacing w:after="120" w:line="240" w:lineRule="auto"/>
        <w:rPr>
          <w:rFonts w:ascii="Century Gothic" w:hAnsi="Century Gothic"/>
          <w:b/>
          <w:color w:val="4472C4" w:themeColor="accent5"/>
          <w:sz w:val="24"/>
          <w:szCs w:val="23"/>
        </w:rPr>
      </w:pPr>
      <w:r w:rsidRPr="005B06AB">
        <w:rPr>
          <w:rFonts w:ascii="Century Gothic" w:hAnsi="Century Gothic"/>
          <w:b/>
          <w:color w:val="4472C4" w:themeColor="accent5"/>
          <w:sz w:val="24"/>
          <w:szCs w:val="23"/>
        </w:rPr>
        <w:t>Planificamos nuestro plan de acción</w:t>
      </w:r>
    </w:p>
    <w:p w:rsidR="005B06AB" w:rsidRPr="005B06AB" w:rsidRDefault="005B06AB" w:rsidP="005B06AB">
      <w:pPr>
        <w:pStyle w:val="Prrafodelista"/>
        <w:spacing w:after="120" w:line="240" w:lineRule="auto"/>
        <w:ind w:left="360"/>
        <w:rPr>
          <w:rFonts w:ascii="Century Gothic" w:hAnsi="Century Gothic"/>
          <w:b/>
          <w:color w:val="4472C4" w:themeColor="accent5"/>
          <w:sz w:val="16"/>
          <w:szCs w:val="23"/>
        </w:rPr>
      </w:pPr>
    </w:p>
    <w:p w:rsidR="004C00FA" w:rsidRPr="005B06AB" w:rsidRDefault="005B06AB" w:rsidP="005B06AB">
      <w:pPr>
        <w:pStyle w:val="Prrafodelista"/>
        <w:numPr>
          <w:ilvl w:val="0"/>
          <w:numId w:val="13"/>
        </w:numPr>
        <w:spacing w:after="120" w:line="240" w:lineRule="auto"/>
        <w:rPr>
          <w:rFonts w:ascii="Century Gothic" w:hAnsi="Century Gothic"/>
          <w:b/>
          <w:color w:val="4472C4" w:themeColor="accent5"/>
          <w:sz w:val="24"/>
          <w:szCs w:val="23"/>
        </w:rPr>
      </w:pPr>
      <w:r w:rsidRPr="005B06AB">
        <w:rPr>
          <w:rFonts w:ascii="Century Gothic" w:hAnsi="Century Gothic"/>
          <w:b/>
          <w:color w:val="4472C4" w:themeColor="accent5"/>
          <w:sz w:val="24"/>
          <w:szCs w:val="23"/>
        </w:rPr>
        <w:t>¿Con qué finalidad vamos a elaborar nuestro plan de acción?</w:t>
      </w:r>
    </w:p>
    <w:p w:rsidR="004C00FA" w:rsidRPr="00831968" w:rsidRDefault="00831968" w:rsidP="00831968">
      <w:pPr>
        <w:spacing w:after="120" w:line="240" w:lineRule="auto"/>
        <w:ind w:left="709" w:hanging="142"/>
        <w:rPr>
          <w:rFonts w:ascii="Maiandra GD" w:hAnsi="Maiandra GD"/>
          <w:sz w:val="26"/>
          <w:szCs w:val="26"/>
        </w:rPr>
      </w:pPr>
      <w:r>
        <w:rPr>
          <w:rFonts w:ascii="Maiandra GD" w:hAnsi="Maiandra GD"/>
          <w:sz w:val="26"/>
          <w:szCs w:val="26"/>
        </w:rPr>
        <w:t xml:space="preserve">- </w:t>
      </w:r>
      <w:r w:rsidRPr="00831968">
        <w:rPr>
          <w:rFonts w:ascii="Maiandra GD" w:hAnsi="Maiandra GD"/>
          <w:sz w:val="26"/>
          <w:szCs w:val="26"/>
        </w:rPr>
        <w:t>Con la finalidad de promover el uso responsable del plástico.</w:t>
      </w:r>
    </w:p>
    <w:p w:rsidR="005B06AB" w:rsidRPr="005B06AB" w:rsidRDefault="005B06AB" w:rsidP="005B06AB">
      <w:pPr>
        <w:pStyle w:val="Prrafodelista"/>
        <w:numPr>
          <w:ilvl w:val="0"/>
          <w:numId w:val="13"/>
        </w:numPr>
        <w:spacing w:after="120" w:line="240" w:lineRule="auto"/>
        <w:rPr>
          <w:rFonts w:ascii="Century Gothic" w:hAnsi="Century Gothic"/>
          <w:b/>
          <w:color w:val="4472C4" w:themeColor="accent5"/>
          <w:sz w:val="24"/>
          <w:szCs w:val="23"/>
        </w:rPr>
      </w:pPr>
      <w:r w:rsidRPr="005B06AB">
        <w:rPr>
          <w:rFonts w:ascii="Century Gothic" w:hAnsi="Century Gothic"/>
          <w:b/>
          <w:color w:val="4472C4" w:themeColor="accent5"/>
          <w:sz w:val="24"/>
          <w:szCs w:val="23"/>
        </w:rPr>
        <w:t>¿En qué tiempo?</w:t>
      </w:r>
    </w:p>
    <w:p w:rsidR="005B06AB" w:rsidRPr="00831968" w:rsidRDefault="00831968" w:rsidP="00831968">
      <w:pPr>
        <w:spacing w:after="120" w:line="240" w:lineRule="auto"/>
        <w:ind w:left="709" w:hanging="142"/>
        <w:rPr>
          <w:rFonts w:ascii="Maiandra GD" w:hAnsi="Maiandra GD"/>
          <w:sz w:val="26"/>
          <w:szCs w:val="26"/>
        </w:rPr>
      </w:pPr>
      <w:r>
        <w:rPr>
          <w:rFonts w:ascii="Maiandra GD" w:hAnsi="Maiandra GD"/>
          <w:sz w:val="26"/>
          <w:szCs w:val="26"/>
        </w:rPr>
        <w:t>- Me tomará alrededor de 2 semanas.</w:t>
      </w:r>
    </w:p>
    <w:p w:rsidR="005B06AB" w:rsidRPr="005B06AB" w:rsidRDefault="005B06AB" w:rsidP="005B06AB">
      <w:pPr>
        <w:pStyle w:val="Prrafodelista"/>
        <w:numPr>
          <w:ilvl w:val="0"/>
          <w:numId w:val="13"/>
        </w:numPr>
        <w:spacing w:after="120" w:line="240" w:lineRule="auto"/>
        <w:rPr>
          <w:rFonts w:ascii="Century Gothic" w:hAnsi="Century Gothic"/>
          <w:b/>
          <w:color w:val="4472C4" w:themeColor="accent5"/>
          <w:sz w:val="24"/>
          <w:szCs w:val="23"/>
        </w:rPr>
      </w:pPr>
      <w:r w:rsidRPr="005B06AB">
        <w:rPr>
          <w:rFonts w:ascii="Century Gothic" w:hAnsi="Century Gothic"/>
          <w:b/>
          <w:color w:val="4472C4" w:themeColor="accent5"/>
          <w:sz w:val="24"/>
          <w:szCs w:val="23"/>
        </w:rPr>
        <w:t>¿A quién va dirigido?</w:t>
      </w:r>
    </w:p>
    <w:p w:rsidR="005B06AB" w:rsidRPr="00831968" w:rsidRDefault="00831968" w:rsidP="00831968">
      <w:pPr>
        <w:spacing w:after="120" w:line="240" w:lineRule="auto"/>
        <w:ind w:left="709" w:hanging="142"/>
        <w:rPr>
          <w:rFonts w:ascii="Maiandra GD" w:hAnsi="Maiandra GD"/>
          <w:sz w:val="26"/>
          <w:szCs w:val="26"/>
        </w:rPr>
      </w:pPr>
      <w:r>
        <w:rPr>
          <w:rFonts w:ascii="Maiandra GD" w:hAnsi="Maiandra GD"/>
          <w:sz w:val="26"/>
          <w:szCs w:val="26"/>
        </w:rPr>
        <w:t>- A todo el público</w:t>
      </w:r>
      <w:r w:rsidR="00355821">
        <w:rPr>
          <w:rFonts w:ascii="Maiandra GD" w:hAnsi="Maiandra GD"/>
          <w:sz w:val="26"/>
          <w:szCs w:val="26"/>
        </w:rPr>
        <w:t xml:space="preserve"> posible</w:t>
      </w:r>
      <w:r>
        <w:rPr>
          <w:rFonts w:ascii="Maiandra GD" w:hAnsi="Maiandra GD"/>
          <w:sz w:val="26"/>
          <w:szCs w:val="26"/>
        </w:rPr>
        <w:t>.</w:t>
      </w:r>
    </w:p>
    <w:p w:rsidR="005B06AB" w:rsidRPr="005B06AB" w:rsidRDefault="005B06AB" w:rsidP="005B06AB">
      <w:pPr>
        <w:pStyle w:val="Prrafodelista"/>
        <w:numPr>
          <w:ilvl w:val="0"/>
          <w:numId w:val="13"/>
        </w:numPr>
        <w:spacing w:after="120" w:line="240" w:lineRule="auto"/>
        <w:rPr>
          <w:rFonts w:ascii="Century Gothic" w:hAnsi="Century Gothic"/>
          <w:b/>
          <w:color w:val="4472C4" w:themeColor="accent5"/>
          <w:sz w:val="24"/>
          <w:szCs w:val="23"/>
        </w:rPr>
      </w:pPr>
      <w:r w:rsidRPr="005B06AB">
        <w:rPr>
          <w:rFonts w:ascii="Century Gothic" w:hAnsi="Century Gothic"/>
          <w:b/>
          <w:color w:val="4472C4" w:themeColor="accent5"/>
          <w:sz w:val="24"/>
          <w:szCs w:val="23"/>
        </w:rPr>
        <w:t>¿Cómo lo haremos?</w:t>
      </w:r>
    </w:p>
    <w:p w:rsidR="005B06AB" w:rsidRPr="00831968" w:rsidRDefault="00831968" w:rsidP="00831968">
      <w:pPr>
        <w:spacing w:after="120" w:line="240" w:lineRule="auto"/>
        <w:ind w:left="709" w:hanging="142"/>
        <w:rPr>
          <w:rFonts w:ascii="Maiandra GD" w:hAnsi="Maiandra GD"/>
          <w:sz w:val="26"/>
          <w:szCs w:val="26"/>
        </w:rPr>
      </w:pPr>
      <w:r>
        <w:rPr>
          <w:rFonts w:ascii="Maiandra GD" w:hAnsi="Maiandra GD"/>
          <w:sz w:val="26"/>
          <w:szCs w:val="26"/>
        </w:rPr>
        <w:t>- Lo redactaremos considerando todos nuestros aprendizajes hasta el momento, lo evaluaremos con una lista de cotejo y lo publicaremos.</w:t>
      </w:r>
    </w:p>
    <w:p w:rsidR="005B06AB" w:rsidRPr="005B06AB" w:rsidRDefault="005B06AB" w:rsidP="005B06AB">
      <w:pPr>
        <w:pStyle w:val="Prrafodelista"/>
        <w:numPr>
          <w:ilvl w:val="0"/>
          <w:numId w:val="13"/>
        </w:numPr>
        <w:spacing w:after="120" w:line="240" w:lineRule="auto"/>
        <w:rPr>
          <w:rFonts w:ascii="Century Gothic" w:hAnsi="Century Gothic"/>
          <w:b/>
          <w:color w:val="4472C4" w:themeColor="accent5"/>
          <w:sz w:val="24"/>
          <w:szCs w:val="23"/>
        </w:rPr>
      </w:pPr>
      <w:r w:rsidRPr="005B06AB">
        <w:rPr>
          <w:rFonts w:ascii="Century Gothic" w:hAnsi="Century Gothic"/>
          <w:b/>
          <w:color w:val="4472C4" w:themeColor="accent5"/>
          <w:sz w:val="24"/>
          <w:szCs w:val="23"/>
        </w:rPr>
        <w:t>¿Cuál será el objetivo?</w:t>
      </w:r>
    </w:p>
    <w:p w:rsidR="005B06AB" w:rsidRPr="00831968" w:rsidRDefault="00831968" w:rsidP="00831968">
      <w:pPr>
        <w:spacing w:after="120" w:line="240" w:lineRule="auto"/>
        <w:ind w:left="709" w:hanging="142"/>
        <w:rPr>
          <w:rFonts w:ascii="Maiandra GD" w:hAnsi="Maiandra GD"/>
          <w:sz w:val="26"/>
          <w:szCs w:val="26"/>
        </w:rPr>
      </w:pPr>
      <w:r>
        <w:rPr>
          <w:rFonts w:ascii="Maiandra GD" w:hAnsi="Maiandra GD"/>
          <w:sz w:val="26"/>
          <w:szCs w:val="26"/>
        </w:rPr>
        <w:t xml:space="preserve">- </w:t>
      </w:r>
      <w:r w:rsidR="00355821">
        <w:rPr>
          <w:rFonts w:ascii="Maiandra GD" w:hAnsi="Maiandra GD"/>
          <w:sz w:val="26"/>
          <w:szCs w:val="26"/>
        </w:rPr>
        <w:t>Concientizar al público receptor sobre los graves problemas que ocasionan el uso indiscriminado de plásticos en el mundo. Además de proveer acciones que ayuden a contrarrestar las consecuencias de esta contaminación.</w:t>
      </w:r>
    </w:p>
    <w:p w:rsidR="005B06AB" w:rsidRPr="005B06AB" w:rsidRDefault="005B06AB" w:rsidP="005B06AB">
      <w:pPr>
        <w:pStyle w:val="Prrafodelista"/>
        <w:numPr>
          <w:ilvl w:val="0"/>
          <w:numId w:val="13"/>
        </w:numPr>
        <w:spacing w:after="120" w:line="240" w:lineRule="auto"/>
        <w:rPr>
          <w:rFonts w:ascii="Century Gothic" w:hAnsi="Century Gothic"/>
          <w:b/>
          <w:color w:val="4472C4" w:themeColor="accent5"/>
          <w:sz w:val="24"/>
          <w:szCs w:val="23"/>
        </w:rPr>
      </w:pPr>
      <w:r w:rsidRPr="005B06AB">
        <w:rPr>
          <w:rFonts w:ascii="Century Gothic" w:hAnsi="Century Gothic"/>
          <w:b/>
          <w:color w:val="4472C4" w:themeColor="accent5"/>
          <w:sz w:val="24"/>
          <w:szCs w:val="23"/>
        </w:rPr>
        <w:t>De acuerdo al destinatario, ¿qué registro lingüístico vamos a utilizar en nuestro plan de acción?</w:t>
      </w:r>
    </w:p>
    <w:p w:rsidR="005B06AB" w:rsidRPr="00831968" w:rsidRDefault="00831968" w:rsidP="00831968">
      <w:pPr>
        <w:spacing w:after="120" w:line="240" w:lineRule="auto"/>
        <w:ind w:left="709" w:hanging="142"/>
        <w:rPr>
          <w:rFonts w:ascii="Maiandra GD" w:hAnsi="Maiandra GD"/>
          <w:sz w:val="26"/>
          <w:szCs w:val="26"/>
        </w:rPr>
      </w:pPr>
      <w:r>
        <w:rPr>
          <w:rFonts w:ascii="Maiandra GD" w:hAnsi="Maiandra GD"/>
          <w:sz w:val="26"/>
          <w:szCs w:val="26"/>
        </w:rPr>
        <w:t xml:space="preserve">- </w:t>
      </w:r>
      <w:r w:rsidR="00C61265" w:rsidRPr="00C61265">
        <w:rPr>
          <w:rFonts w:ascii="Maiandra GD" w:hAnsi="Maiandra GD"/>
          <w:sz w:val="26"/>
          <w:szCs w:val="26"/>
        </w:rPr>
        <w:t>Usaremos registro lingüístico formal.</w:t>
      </w:r>
    </w:p>
    <w:p w:rsidR="005B06AB" w:rsidRPr="005B06AB" w:rsidRDefault="005B06AB" w:rsidP="005B06AB">
      <w:pPr>
        <w:pStyle w:val="Prrafodelista"/>
        <w:numPr>
          <w:ilvl w:val="0"/>
          <w:numId w:val="11"/>
        </w:numPr>
        <w:spacing w:after="120" w:line="240" w:lineRule="auto"/>
        <w:rPr>
          <w:rFonts w:ascii="Century Gothic" w:hAnsi="Century Gothic"/>
          <w:b/>
          <w:color w:val="4472C4" w:themeColor="accent5"/>
          <w:sz w:val="24"/>
          <w:szCs w:val="23"/>
        </w:rPr>
      </w:pPr>
      <w:r w:rsidRPr="005B06AB">
        <w:rPr>
          <w:rFonts w:ascii="Century Gothic" w:hAnsi="Century Gothic"/>
          <w:b/>
          <w:color w:val="4472C4" w:themeColor="accent5"/>
          <w:sz w:val="24"/>
          <w:szCs w:val="23"/>
        </w:rPr>
        <w:t>Escribimos nuestro primer borrador del plan de acción</w:t>
      </w:r>
    </w:p>
    <w:p w:rsidR="005B06AB" w:rsidRPr="008B7AFA" w:rsidRDefault="008B7AFA" w:rsidP="005B06AB">
      <w:pPr>
        <w:spacing w:after="120" w:line="240" w:lineRule="auto"/>
        <w:rPr>
          <w:rFonts w:ascii="Maiandra GD" w:hAnsi="Maiandra GD"/>
          <w:color w:val="C00000"/>
          <w:sz w:val="26"/>
          <w:szCs w:val="26"/>
        </w:rPr>
      </w:pPr>
      <w:r w:rsidRPr="008B7AFA">
        <w:rPr>
          <w:rFonts w:ascii="Maiandra GD" w:hAnsi="Maiandra GD"/>
          <w:color w:val="C00000"/>
          <w:sz w:val="26"/>
          <w:szCs w:val="26"/>
        </w:rPr>
        <w:t>(El plan de acción lo debes elaborar prácticamente tal cual nos lo ponen en la plantilla, si quieres estar más seguro de qué cosas no poner pregúntale a tu profesor(a), pero como digo, prácticamente sólo completamos lo que falta en la plantilla y ya lo tenemos listo, almenos eso es lo que me dijo mi profesora</w:t>
      </w:r>
      <w:r>
        <w:rPr>
          <w:rFonts w:ascii="Maiandra GD" w:hAnsi="Maiandra GD"/>
          <w:color w:val="C00000"/>
          <w:sz w:val="26"/>
          <w:szCs w:val="26"/>
        </w:rPr>
        <w:t xml:space="preserve"> de Comu</w:t>
      </w:r>
      <w:r w:rsidRPr="008B7AFA">
        <w:rPr>
          <w:rFonts w:ascii="Maiandra GD" w:hAnsi="Maiandra GD"/>
          <w:color w:val="C00000"/>
          <w:sz w:val="26"/>
          <w:szCs w:val="26"/>
        </w:rPr>
        <w:t>)</w:t>
      </w:r>
    </w:p>
    <w:p w:rsidR="005B06AB" w:rsidRPr="008B7AFA" w:rsidRDefault="008B7AFA" w:rsidP="008B7AFA">
      <w:pPr>
        <w:spacing w:after="120" w:line="240" w:lineRule="auto"/>
        <w:jc w:val="center"/>
        <w:rPr>
          <w:rFonts w:ascii="Bahnschrift SemiBold Condensed" w:hAnsi="Bahnschrift SemiBold Condensed"/>
          <w:color w:val="4472C4" w:themeColor="accent5"/>
          <w:sz w:val="44"/>
          <w:szCs w:val="23"/>
          <w:u w:val="single"/>
        </w:rPr>
      </w:pPr>
      <w:r w:rsidRPr="008B7AFA">
        <w:rPr>
          <w:rFonts w:ascii="Bahnschrift SemiBold Condensed" w:hAnsi="Bahnschrift SemiBold Condensed"/>
          <w:color w:val="4472C4" w:themeColor="accent5"/>
          <w:sz w:val="44"/>
          <w:szCs w:val="23"/>
          <w:u w:val="single"/>
        </w:rPr>
        <w:lastRenderedPageBreak/>
        <w:t>Nombre del plan</w:t>
      </w:r>
    </w:p>
    <w:p w:rsidR="008B7AFA" w:rsidRDefault="008B7AFA" w:rsidP="005B06AB">
      <w:pPr>
        <w:spacing w:after="120" w:line="240" w:lineRule="auto"/>
        <w:rPr>
          <w:rFonts w:ascii="Century Gothic" w:hAnsi="Century Gothic"/>
          <w:sz w:val="24"/>
          <w:u w:val="single"/>
        </w:rPr>
      </w:pPr>
      <w:r w:rsidRPr="008B7AFA">
        <w:rPr>
          <w:rFonts w:ascii="Century Gothic" w:hAnsi="Century Gothic"/>
          <w:b/>
          <w:color w:val="4472C4" w:themeColor="accent5"/>
          <w:sz w:val="24"/>
        </w:rPr>
        <w:t>Nombre</w:t>
      </w:r>
      <w:r w:rsidRPr="008B7AFA">
        <w:rPr>
          <w:rFonts w:ascii="Century Gothic" w:hAnsi="Century Gothic"/>
          <w:sz w:val="24"/>
        </w:rPr>
        <w:t xml:space="preserve">: </w:t>
      </w:r>
      <w:r>
        <w:rPr>
          <w:rFonts w:ascii="Century Gothic" w:hAnsi="Century Gothic"/>
          <w:sz w:val="24"/>
          <w:u w:val="single"/>
        </w:rPr>
        <w:t xml:space="preserve">           </w:t>
      </w:r>
      <w:r w:rsidRPr="008B7AFA">
        <w:rPr>
          <w:rFonts w:ascii="Century Gothic" w:hAnsi="Century Gothic"/>
          <w:sz w:val="24"/>
          <w:u w:val="single"/>
        </w:rPr>
        <w:t>Bela Konrad White</w:t>
      </w:r>
      <w:r>
        <w:rPr>
          <w:rFonts w:ascii="Century Gothic" w:hAnsi="Century Gothic"/>
          <w:sz w:val="24"/>
          <w:u w:val="single"/>
        </w:rPr>
        <w:t xml:space="preserve">                .</w:t>
      </w:r>
    </w:p>
    <w:p w:rsidR="008B7AFA" w:rsidRDefault="008B7AFA" w:rsidP="005B06AB">
      <w:pPr>
        <w:spacing w:after="120" w:line="240" w:lineRule="auto"/>
        <w:rPr>
          <w:rFonts w:ascii="Century Gothic" w:hAnsi="Century Gothic"/>
          <w:sz w:val="24"/>
        </w:rPr>
      </w:pPr>
      <w:r w:rsidRPr="008B7AFA">
        <w:rPr>
          <w:rFonts w:ascii="Century Gothic" w:hAnsi="Century Gothic"/>
          <w:b/>
          <w:color w:val="4472C4" w:themeColor="accent5"/>
          <w:sz w:val="24"/>
        </w:rPr>
        <w:t>Grado:</w:t>
      </w:r>
      <w:r w:rsidRPr="008B7AFA">
        <w:rPr>
          <w:rFonts w:ascii="Century Gothic" w:hAnsi="Century Gothic"/>
          <w:sz w:val="24"/>
        </w:rPr>
        <w:t xml:space="preserve"> ________ </w:t>
      </w:r>
      <w:r w:rsidRPr="008B7AFA">
        <w:rPr>
          <w:rFonts w:ascii="Century Gothic" w:hAnsi="Century Gothic"/>
          <w:b/>
          <w:color w:val="4472C4" w:themeColor="accent5"/>
          <w:sz w:val="24"/>
        </w:rPr>
        <w:t>Sección:</w:t>
      </w:r>
      <w:r w:rsidRPr="008B7AFA">
        <w:rPr>
          <w:rFonts w:ascii="Century Gothic" w:hAnsi="Century Gothic"/>
          <w:sz w:val="24"/>
        </w:rPr>
        <w:t xml:space="preserve"> ____________________________________________ </w:t>
      </w:r>
    </w:p>
    <w:p w:rsidR="008B7AFA" w:rsidRDefault="008B7AFA" w:rsidP="005B06AB">
      <w:pPr>
        <w:spacing w:after="120" w:line="240" w:lineRule="auto"/>
        <w:rPr>
          <w:rFonts w:ascii="Century Gothic" w:hAnsi="Century Gothic"/>
          <w:sz w:val="24"/>
        </w:rPr>
      </w:pPr>
      <w:r w:rsidRPr="00B67A0E">
        <w:rPr>
          <w:rFonts w:ascii="Century Gothic" w:hAnsi="Century Gothic"/>
          <w:b/>
          <w:color w:val="4472C4" w:themeColor="accent5"/>
          <w:sz w:val="24"/>
        </w:rPr>
        <w:t>Lugar:</w:t>
      </w:r>
      <w:r w:rsidRPr="00B67A0E">
        <w:rPr>
          <w:rFonts w:ascii="Century Gothic" w:hAnsi="Century Gothic"/>
          <w:color w:val="4472C4" w:themeColor="accent5"/>
          <w:sz w:val="24"/>
        </w:rPr>
        <w:t xml:space="preserve"> </w:t>
      </w:r>
      <w:r w:rsidRPr="00B67A0E">
        <w:rPr>
          <w:rFonts w:ascii="Century Gothic" w:hAnsi="Century Gothic"/>
          <w:sz w:val="24"/>
          <w:u w:val="single"/>
        </w:rPr>
        <w:t>_</w:t>
      </w:r>
      <w:r w:rsidR="00B67A0E">
        <w:rPr>
          <w:rFonts w:ascii="Century Gothic" w:hAnsi="Century Gothic"/>
          <w:sz w:val="24"/>
          <w:u w:val="single"/>
        </w:rPr>
        <w:t xml:space="preserve">            </w:t>
      </w:r>
      <w:r w:rsidR="00B67A0E" w:rsidRPr="00B67A0E">
        <w:rPr>
          <w:rFonts w:ascii="Century Gothic" w:hAnsi="Century Gothic"/>
          <w:sz w:val="24"/>
          <w:u w:val="single"/>
        </w:rPr>
        <w:t>(tu dirección)</w:t>
      </w:r>
      <w:r w:rsidR="00B67A0E">
        <w:rPr>
          <w:rFonts w:ascii="Century Gothic" w:hAnsi="Century Gothic"/>
          <w:sz w:val="24"/>
          <w:u w:val="single"/>
        </w:rPr>
        <w:t xml:space="preserve">                                                     </w:t>
      </w:r>
      <w:r w:rsidRPr="00B67A0E">
        <w:rPr>
          <w:rFonts w:ascii="Century Gothic" w:hAnsi="Century Gothic"/>
          <w:sz w:val="24"/>
          <w:u w:val="single"/>
        </w:rPr>
        <w:t>_</w:t>
      </w:r>
      <w:r>
        <w:rPr>
          <w:rFonts w:ascii="Century Gothic" w:hAnsi="Century Gothic"/>
          <w:sz w:val="24"/>
        </w:rPr>
        <w:t xml:space="preserve"> </w:t>
      </w:r>
    </w:p>
    <w:p w:rsidR="008B7AFA" w:rsidRDefault="008B7AFA" w:rsidP="005B06AB">
      <w:pPr>
        <w:spacing w:after="120" w:line="240" w:lineRule="auto"/>
        <w:rPr>
          <w:rFonts w:ascii="Century Gothic" w:hAnsi="Century Gothic"/>
          <w:sz w:val="24"/>
        </w:rPr>
      </w:pPr>
      <w:r w:rsidRPr="00B67A0E">
        <w:rPr>
          <w:rFonts w:ascii="Century Gothic" w:hAnsi="Century Gothic"/>
          <w:b/>
          <w:color w:val="4472C4" w:themeColor="accent5"/>
          <w:sz w:val="24"/>
        </w:rPr>
        <w:t xml:space="preserve">Distrito: </w:t>
      </w:r>
      <w:r w:rsidRPr="008B7AFA">
        <w:rPr>
          <w:rFonts w:ascii="Century Gothic" w:hAnsi="Century Gothic"/>
          <w:sz w:val="24"/>
        </w:rPr>
        <w:t>______________</w:t>
      </w:r>
      <w:r>
        <w:rPr>
          <w:rFonts w:ascii="Century Gothic" w:hAnsi="Century Gothic"/>
          <w:sz w:val="24"/>
        </w:rPr>
        <w:t xml:space="preserve">___________  </w:t>
      </w:r>
      <w:r w:rsidRPr="00B67A0E">
        <w:rPr>
          <w:rFonts w:ascii="Century Gothic" w:hAnsi="Century Gothic"/>
          <w:b/>
          <w:color w:val="4472C4" w:themeColor="accent5"/>
          <w:sz w:val="24"/>
        </w:rPr>
        <w:t>Provincia:</w:t>
      </w:r>
      <w:r w:rsidRPr="008B7AFA">
        <w:rPr>
          <w:rFonts w:ascii="Century Gothic" w:hAnsi="Century Gothic"/>
          <w:sz w:val="24"/>
        </w:rPr>
        <w:t xml:space="preserve"> ____________________________________</w:t>
      </w:r>
    </w:p>
    <w:p w:rsidR="008B7AFA" w:rsidRDefault="008B7AFA" w:rsidP="005B06AB">
      <w:pPr>
        <w:spacing w:after="120" w:line="240" w:lineRule="auto"/>
        <w:rPr>
          <w:rFonts w:ascii="Century Gothic" w:hAnsi="Century Gothic"/>
          <w:sz w:val="24"/>
        </w:rPr>
      </w:pPr>
      <w:r w:rsidRPr="00B67A0E">
        <w:rPr>
          <w:rFonts w:ascii="Century Gothic" w:hAnsi="Century Gothic"/>
          <w:b/>
          <w:color w:val="4472C4" w:themeColor="accent5"/>
          <w:sz w:val="24"/>
        </w:rPr>
        <w:t>Institución educativa:</w:t>
      </w:r>
      <w:r w:rsidRPr="00B67A0E">
        <w:rPr>
          <w:rFonts w:ascii="Century Gothic" w:hAnsi="Century Gothic"/>
          <w:color w:val="4472C4" w:themeColor="accent5"/>
          <w:sz w:val="24"/>
        </w:rPr>
        <w:t xml:space="preserve"> </w:t>
      </w:r>
      <w:r w:rsidRPr="008B7AFA">
        <w:rPr>
          <w:rFonts w:ascii="Century Gothic" w:hAnsi="Century Gothic"/>
          <w:sz w:val="24"/>
        </w:rPr>
        <w:t xml:space="preserve">_________________________________ </w:t>
      </w:r>
    </w:p>
    <w:p w:rsidR="005B06AB" w:rsidRPr="00B67A0E" w:rsidRDefault="008B7AFA" w:rsidP="005B06AB">
      <w:pPr>
        <w:spacing w:after="120" w:line="240" w:lineRule="auto"/>
        <w:rPr>
          <w:rFonts w:ascii="Century Gothic" w:hAnsi="Century Gothic"/>
          <w:b/>
          <w:color w:val="4472C4" w:themeColor="accent5"/>
          <w:sz w:val="28"/>
          <w:szCs w:val="23"/>
        </w:rPr>
      </w:pPr>
      <w:r w:rsidRPr="00B67A0E">
        <w:rPr>
          <w:rFonts w:ascii="Century Gothic" w:hAnsi="Century Gothic"/>
          <w:b/>
          <w:color w:val="4472C4" w:themeColor="accent5"/>
          <w:sz w:val="24"/>
        </w:rPr>
        <w:t>2. ¿Para qué haremos nuestro plan?</w:t>
      </w:r>
    </w:p>
    <w:p w:rsidR="005B06AB" w:rsidRPr="00B67A0E" w:rsidRDefault="00B67A0E" w:rsidP="00B67A0E">
      <w:pPr>
        <w:spacing w:after="240" w:line="240" w:lineRule="auto"/>
        <w:ind w:left="284"/>
        <w:rPr>
          <w:rFonts w:ascii="Maiandra GD" w:hAnsi="Maiandra GD"/>
          <w:sz w:val="26"/>
          <w:szCs w:val="26"/>
        </w:rPr>
      </w:pPr>
      <w:r w:rsidRPr="00B67A0E">
        <w:rPr>
          <w:rFonts w:ascii="Maiandra GD" w:hAnsi="Maiandra GD"/>
          <w:sz w:val="26"/>
          <w:szCs w:val="26"/>
        </w:rPr>
        <w:t>Para que las personas se concienticen sobre el problema</w:t>
      </w:r>
      <w:r>
        <w:rPr>
          <w:rFonts w:ascii="Maiandra GD" w:hAnsi="Maiandra GD"/>
          <w:sz w:val="26"/>
          <w:szCs w:val="26"/>
        </w:rPr>
        <w:t xml:space="preserve"> de contaminación por plástico en el mundo, y se comprometan a cumplir con algunas de las acciones que proponemos para solucionar este problema.</w:t>
      </w:r>
    </w:p>
    <w:p w:rsidR="005B06AB" w:rsidRDefault="00B67A0E" w:rsidP="00B67A0E">
      <w:pPr>
        <w:pStyle w:val="Prrafodelista"/>
        <w:numPr>
          <w:ilvl w:val="0"/>
          <w:numId w:val="11"/>
        </w:numPr>
        <w:spacing w:after="120" w:line="240" w:lineRule="auto"/>
        <w:rPr>
          <w:rFonts w:ascii="Century Gothic" w:hAnsi="Century Gothic"/>
          <w:b/>
          <w:color w:val="4472C4" w:themeColor="accent5"/>
          <w:sz w:val="24"/>
          <w:szCs w:val="23"/>
        </w:rPr>
      </w:pPr>
      <w:r w:rsidRPr="00B67A0E">
        <w:rPr>
          <w:rFonts w:ascii="Century Gothic" w:hAnsi="Century Gothic"/>
          <w:b/>
          <w:color w:val="4472C4" w:themeColor="accent5"/>
          <w:sz w:val="24"/>
          <w:szCs w:val="23"/>
        </w:rPr>
        <w:t>¿Qué sabemos sobre los efectos del plástico en la contaminación del ambiente y la salud?</w:t>
      </w:r>
    </w:p>
    <w:p w:rsidR="00B67A0E" w:rsidRPr="00B67A0E" w:rsidRDefault="00B67A0E" w:rsidP="00B67A0E">
      <w:pPr>
        <w:pStyle w:val="Prrafodelista"/>
        <w:spacing w:after="120" w:line="240" w:lineRule="auto"/>
        <w:ind w:left="360"/>
        <w:rPr>
          <w:rFonts w:ascii="Century Gothic" w:hAnsi="Century Gothic"/>
          <w:b/>
          <w:color w:val="4472C4" w:themeColor="accent5"/>
          <w:sz w:val="14"/>
          <w:szCs w:val="23"/>
        </w:rPr>
      </w:pPr>
    </w:p>
    <w:p w:rsidR="00B67A0E" w:rsidRPr="00B67A0E" w:rsidRDefault="00B67A0E" w:rsidP="00B67A0E">
      <w:pPr>
        <w:pStyle w:val="Prrafodelista"/>
        <w:numPr>
          <w:ilvl w:val="0"/>
          <w:numId w:val="4"/>
        </w:numPr>
        <w:spacing w:after="120" w:line="240" w:lineRule="auto"/>
        <w:rPr>
          <w:rFonts w:ascii="Century Gothic" w:hAnsi="Century Gothic"/>
          <w:b/>
          <w:color w:val="4472C4" w:themeColor="accent5"/>
          <w:sz w:val="24"/>
          <w:szCs w:val="23"/>
        </w:rPr>
      </w:pPr>
      <w:r w:rsidRPr="00B67A0E">
        <w:rPr>
          <w:rFonts w:ascii="Century Gothic" w:hAnsi="Century Gothic"/>
          <w:b/>
          <w:color w:val="4472C4" w:themeColor="accent5"/>
          <w:sz w:val="24"/>
          <w:szCs w:val="23"/>
        </w:rPr>
        <w:t>Síntomas o manifestaciones visibles del problema: ¿Qué se observa?</w:t>
      </w:r>
    </w:p>
    <w:p w:rsidR="00B67A0E" w:rsidRPr="004200E0" w:rsidRDefault="004200E0" w:rsidP="004200E0">
      <w:pPr>
        <w:spacing w:after="240" w:line="240" w:lineRule="auto"/>
        <w:ind w:left="426"/>
        <w:rPr>
          <w:rFonts w:ascii="Maiandra GD" w:hAnsi="Maiandra GD"/>
          <w:sz w:val="26"/>
          <w:szCs w:val="26"/>
        </w:rPr>
      </w:pPr>
      <w:r w:rsidRPr="004200E0">
        <w:rPr>
          <w:rFonts w:ascii="Maiandra GD" w:hAnsi="Maiandra GD"/>
          <w:sz w:val="26"/>
          <w:szCs w:val="26"/>
        </w:rPr>
        <w:t xml:space="preserve">La tierra está cada día más llena de desechos plásticos que no son reutilizados para </w:t>
      </w:r>
      <w:r>
        <w:rPr>
          <w:rFonts w:ascii="Maiandra GD" w:hAnsi="Maiandra GD"/>
          <w:sz w:val="26"/>
          <w:szCs w:val="26"/>
        </w:rPr>
        <w:t>ninguna</w:t>
      </w:r>
      <w:r w:rsidRPr="004200E0">
        <w:rPr>
          <w:rFonts w:ascii="Maiandra GD" w:hAnsi="Maiandra GD"/>
          <w:sz w:val="26"/>
          <w:szCs w:val="26"/>
        </w:rPr>
        <w:t xml:space="preserve"> otr</w:t>
      </w:r>
      <w:r>
        <w:rPr>
          <w:rFonts w:ascii="Maiandra GD" w:hAnsi="Maiandra GD"/>
          <w:sz w:val="26"/>
          <w:szCs w:val="26"/>
        </w:rPr>
        <w:t>a c</w:t>
      </w:r>
      <w:r w:rsidRPr="004200E0">
        <w:rPr>
          <w:rFonts w:ascii="Maiandra GD" w:hAnsi="Maiandra GD"/>
          <w:sz w:val="26"/>
          <w:szCs w:val="26"/>
        </w:rPr>
        <w:t>o</w:t>
      </w:r>
      <w:r>
        <w:rPr>
          <w:rFonts w:ascii="Maiandra GD" w:hAnsi="Maiandra GD"/>
          <w:sz w:val="26"/>
          <w:szCs w:val="26"/>
        </w:rPr>
        <w:t>sa</w:t>
      </w:r>
      <w:r w:rsidRPr="004200E0">
        <w:rPr>
          <w:rFonts w:ascii="Maiandra GD" w:hAnsi="Maiandra GD"/>
          <w:sz w:val="26"/>
          <w:szCs w:val="26"/>
        </w:rPr>
        <w:t>, todos terminan alojados en algún sitio como basura.</w:t>
      </w:r>
    </w:p>
    <w:p w:rsidR="004200E0" w:rsidRDefault="004200E0" w:rsidP="004200E0">
      <w:pPr>
        <w:spacing w:after="240" w:line="240" w:lineRule="auto"/>
        <w:ind w:left="426"/>
        <w:rPr>
          <w:rFonts w:ascii="Maiandra GD" w:hAnsi="Maiandra GD"/>
          <w:sz w:val="26"/>
          <w:szCs w:val="26"/>
        </w:rPr>
      </w:pPr>
      <w:r>
        <w:rPr>
          <w:rFonts w:ascii="Maiandra GD" w:hAnsi="Maiandra GD"/>
          <w:sz w:val="26"/>
          <w:szCs w:val="26"/>
        </w:rPr>
        <w:t>Al haber tantos plásticos acumulados como basura, muchas personas ven solución en quemar estos desechos, produciendo el doble de contaminación que afecta tanto al ambiente como a la salud de los seres vivos.</w:t>
      </w:r>
    </w:p>
    <w:p w:rsidR="004200E0" w:rsidRDefault="004200E0" w:rsidP="004200E0">
      <w:pPr>
        <w:spacing w:after="240" w:line="240" w:lineRule="auto"/>
        <w:ind w:left="426"/>
        <w:rPr>
          <w:rFonts w:ascii="Maiandra GD" w:hAnsi="Maiandra GD"/>
          <w:sz w:val="26"/>
          <w:szCs w:val="26"/>
        </w:rPr>
      </w:pPr>
      <w:r>
        <w:rPr>
          <w:rFonts w:ascii="Maiandra GD" w:hAnsi="Maiandra GD"/>
          <w:sz w:val="26"/>
          <w:szCs w:val="26"/>
        </w:rPr>
        <w:t>Al degradarse los plásticos liberan micro partículas en cantidad, estas al ser tan pequeñas entran en la cadena alimenticia de los seres humanos y animales, sin que nos demos cuenta.</w:t>
      </w:r>
    </w:p>
    <w:p w:rsidR="004200E0" w:rsidRPr="004200E0" w:rsidRDefault="004200E0" w:rsidP="004200E0">
      <w:pPr>
        <w:spacing w:after="240" w:line="240" w:lineRule="auto"/>
        <w:ind w:left="426"/>
        <w:rPr>
          <w:rFonts w:ascii="Maiandra GD" w:hAnsi="Maiandra GD"/>
          <w:sz w:val="26"/>
          <w:szCs w:val="26"/>
        </w:rPr>
      </w:pPr>
      <w:r>
        <w:rPr>
          <w:rFonts w:ascii="Maiandra GD" w:hAnsi="Maiandra GD"/>
          <w:sz w:val="26"/>
          <w:szCs w:val="26"/>
        </w:rPr>
        <w:t xml:space="preserve">… </w:t>
      </w:r>
    </w:p>
    <w:p w:rsidR="00B67A0E" w:rsidRPr="00B67A0E" w:rsidRDefault="00B67A0E" w:rsidP="00B67A0E">
      <w:pPr>
        <w:pStyle w:val="Prrafodelista"/>
        <w:numPr>
          <w:ilvl w:val="0"/>
          <w:numId w:val="4"/>
        </w:numPr>
        <w:spacing w:after="120" w:line="240" w:lineRule="auto"/>
        <w:rPr>
          <w:rFonts w:ascii="Century Gothic" w:hAnsi="Century Gothic"/>
          <w:b/>
          <w:color w:val="4472C4" w:themeColor="accent5"/>
          <w:sz w:val="24"/>
          <w:szCs w:val="23"/>
        </w:rPr>
      </w:pPr>
      <w:r w:rsidRPr="00B67A0E">
        <w:rPr>
          <w:rFonts w:ascii="Century Gothic" w:hAnsi="Century Gothic"/>
          <w:b/>
          <w:color w:val="4472C4" w:themeColor="accent5"/>
          <w:sz w:val="24"/>
          <w:szCs w:val="23"/>
        </w:rPr>
        <w:t>Causas desencadenantes del problema</w:t>
      </w:r>
      <w:r w:rsidR="004200E0">
        <w:rPr>
          <w:rFonts w:ascii="Century Gothic" w:hAnsi="Century Gothic"/>
          <w:b/>
          <w:color w:val="4472C4" w:themeColor="accent5"/>
          <w:sz w:val="24"/>
          <w:szCs w:val="23"/>
        </w:rPr>
        <w:t xml:space="preserve"> </w:t>
      </w:r>
    </w:p>
    <w:p w:rsidR="00B67A0E" w:rsidRPr="006858FF" w:rsidRDefault="004200E0" w:rsidP="006858FF">
      <w:pPr>
        <w:spacing w:after="240" w:line="240" w:lineRule="auto"/>
        <w:ind w:left="426"/>
        <w:rPr>
          <w:rFonts w:ascii="Maiandra GD" w:hAnsi="Maiandra GD"/>
          <w:sz w:val="26"/>
          <w:szCs w:val="26"/>
        </w:rPr>
      </w:pPr>
      <w:r w:rsidRPr="006858FF">
        <w:rPr>
          <w:rFonts w:ascii="Maiandra GD" w:hAnsi="Maiandra GD"/>
          <w:sz w:val="26"/>
          <w:szCs w:val="26"/>
        </w:rPr>
        <w:t>La producción diaria y en masa de material plástico no reciclable.</w:t>
      </w:r>
    </w:p>
    <w:p w:rsidR="006858FF" w:rsidRPr="006858FF" w:rsidRDefault="006858FF" w:rsidP="006858FF">
      <w:pPr>
        <w:spacing w:after="240" w:line="240" w:lineRule="auto"/>
        <w:ind w:left="426"/>
        <w:rPr>
          <w:rFonts w:ascii="Maiandra GD" w:hAnsi="Maiandra GD"/>
          <w:sz w:val="26"/>
          <w:szCs w:val="26"/>
        </w:rPr>
      </w:pPr>
      <w:r w:rsidRPr="006858FF">
        <w:rPr>
          <w:rFonts w:ascii="Maiandra GD" w:hAnsi="Maiandra GD"/>
          <w:sz w:val="26"/>
          <w:szCs w:val="26"/>
        </w:rPr>
        <w:t>La falta de conciencia y responsabilidad en las personas que manejan y usan materiales plásticos en su vida diaria.</w:t>
      </w:r>
    </w:p>
    <w:p w:rsidR="004200E0" w:rsidRPr="006858FF" w:rsidRDefault="006858FF" w:rsidP="006858FF">
      <w:pPr>
        <w:spacing w:after="240" w:line="240" w:lineRule="auto"/>
        <w:ind w:left="426"/>
        <w:rPr>
          <w:rFonts w:ascii="Maiandra GD" w:hAnsi="Maiandra GD"/>
          <w:sz w:val="26"/>
          <w:szCs w:val="26"/>
        </w:rPr>
      </w:pPr>
      <w:r w:rsidRPr="006858FF">
        <w:rPr>
          <w:rFonts w:ascii="Maiandra GD" w:hAnsi="Maiandra GD"/>
          <w:sz w:val="26"/>
          <w:szCs w:val="26"/>
        </w:rPr>
        <w:t>La desinformación y uso sobreexplotado.</w:t>
      </w:r>
    </w:p>
    <w:p w:rsidR="006858FF" w:rsidRPr="006858FF" w:rsidRDefault="006858FF" w:rsidP="006858FF">
      <w:pPr>
        <w:spacing w:after="240" w:line="240" w:lineRule="auto"/>
        <w:ind w:left="426"/>
        <w:rPr>
          <w:rFonts w:ascii="Maiandra GD" w:hAnsi="Maiandra GD"/>
          <w:sz w:val="26"/>
          <w:szCs w:val="26"/>
        </w:rPr>
      </w:pPr>
      <w:r w:rsidRPr="006858FF">
        <w:rPr>
          <w:rFonts w:ascii="Maiandra GD" w:hAnsi="Maiandra GD"/>
          <w:sz w:val="26"/>
          <w:szCs w:val="26"/>
        </w:rPr>
        <w:t>…</w:t>
      </w:r>
    </w:p>
    <w:p w:rsidR="00B67A0E" w:rsidRPr="00B67A0E" w:rsidRDefault="00B67A0E" w:rsidP="00B67A0E">
      <w:pPr>
        <w:pStyle w:val="Prrafodelista"/>
        <w:numPr>
          <w:ilvl w:val="0"/>
          <w:numId w:val="4"/>
        </w:numPr>
        <w:spacing w:after="120" w:line="240" w:lineRule="auto"/>
        <w:rPr>
          <w:rFonts w:ascii="Century Gothic" w:hAnsi="Century Gothic"/>
          <w:b/>
          <w:color w:val="4472C4" w:themeColor="accent5"/>
          <w:sz w:val="24"/>
          <w:szCs w:val="23"/>
        </w:rPr>
      </w:pPr>
      <w:r w:rsidRPr="00B67A0E">
        <w:rPr>
          <w:rFonts w:ascii="Century Gothic" w:hAnsi="Century Gothic"/>
          <w:b/>
          <w:color w:val="4472C4" w:themeColor="accent5"/>
          <w:sz w:val="24"/>
          <w:szCs w:val="23"/>
        </w:rPr>
        <w:t>Efectos: ¿Qué consecuencia se prevé si el problema continúa?</w:t>
      </w:r>
    </w:p>
    <w:p w:rsidR="00B67A0E" w:rsidRDefault="006858FF" w:rsidP="006858FF">
      <w:pPr>
        <w:spacing w:after="240" w:line="240" w:lineRule="auto"/>
        <w:ind w:left="426"/>
        <w:rPr>
          <w:rFonts w:ascii="Maiandra GD" w:hAnsi="Maiandra GD"/>
          <w:sz w:val="26"/>
          <w:szCs w:val="26"/>
        </w:rPr>
      </w:pPr>
      <w:r w:rsidRPr="006858FF">
        <w:rPr>
          <w:rFonts w:ascii="Maiandra GD" w:hAnsi="Maiandra GD"/>
          <w:sz w:val="26"/>
          <w:szCs w:val="26"/>
        </w:rPr>
        <w:t>En las próximas décadas la producción de plástico promedio en el mundo, se duplicará.</w:t>
      </w:r>
    </w:p>
    <w:p w:rsidR="006858FF" w:rsidRPr="006858FF" w:rsidRDefault="006858FF" w:rsidP="006858FF">
      <w:pPr>
        <w:spacing w:after="240" w:line="240" w:lineRule="auto"/>
        <w:ind w:left="426"/>
        <w:rPr>
          <w:rFonts w:ascii="Maiandra GD" w:hAnsi="Maiandra GD"/>
          <w:sz w:val="26"/>
          <w:szCs w:val="26"/>
        </w:rPr>
      </w:pPr>
      <w:r w:rsidRPr="006858FF">
        <w:rPr>
          <w:rFonts w:ascii="Maiandra GD" w:hAnsi="Maiandra GD"/>
          <w:bCs/>
          <w:sz w:val="26"/>
          <w:szCs w:val="26"/>
        </w:rPr>
        <w:t>Para 2050 tendremos cerca de 12.000 millones de toneladas</w:t>
      </w:r>
      <w:r w:rsidRPr="006858FF">
        <w:rPr>
          <w:rFonts w:ascii="Maiandra GD" w:hAnsi="Maiandra GD"/>
          <w:sz w:val="26"/>
          <w:szCs w:val="26"/>
        </w:rPr>
        <w:t> de desechos plásticos en los basureros y en la naturaleza.</w:t>
      </w:r>
    </w:p>
    <w:p w:rsidR="006858FF" w:rsidRPr="006858FF" w:rsidRDefault="006858FF" w:rsidP="006858FF">
      <w:pPr>
        <w:spacing w:after="240" w:line="240" w:lineRule="auto"/>
        <w:ind w:left="426"/>
        <w:rPr>
          <w:rFonts w:ascii="Maiandra GD" w:hAnsi="Maiandra GD"/>
          <w:sz w:val="26"/>
          <w:szCs w:val="26"/>
        </w:rPr>
      </w:pPr>
      <w:r>
        <w:rPr>
          <w:rFonts w:ascii="Maiandra GD" w:hAnsi="Maiandra GD"/>
          <w:sz w:val="26"/>
          <w:szCs w:val="26"/>
        </w:rPr>
        <w:t>Desaparecerán cientos de especies marinas, terrestres y áreas, por ingesta o atascamiento con plásticos que se encontraban en su habitad natural.</w:t>
      </w:r>
    </w:p>
    <w:p w:rsidR="00B67A0E" w:rsidRDefault="00B67A0E" w:rsidP="00B67A0E">
      <w:pPr>
        <w:pStyle w:val="Prrafodelista"/>
        <w:numPr>
          <w:ilvl w:val="0"/>
          <w:numId w:val="11"/>
        </w:numPr>
        <w:spacing w:after="120" w:line="240" w:lineRule="auto"/>
        <w:rPr>
          <w:rFonts w:ascii="Century Gothic" w:hAnsi="Century Gothic"/>
          <w:b/>
          <w:color w:val="4472C4" w:themeColor="accent5"/>
          <w:sz w:val="24"/>
          <w:szCs w:val="23"/>
        </w:rPr>
      </w:pPr>
      <w:r w:rsidRPr="00B67A0E">
        <w:rPr>
          <w:rFonts w:ascii="Century Gothic" w:hAnsi="Century Gothic"/>
          <w:b/>
          <w:color w:val="4472C4" w:themeColor="accent5"/>
          <w:sz w:val="24"/>
          <w:szCs w:val="23"/>
        </w:rPr>
        <w:t>¿Qué acciones proponemos frente al problema?</w:t>
      </w:r>
    </w:p>
    <w:p w:rsidR="006858FF" w:rsidRDefault="006858FF" w:rsidP="006858FF">
      <w:pPr>
        <w:pStyle w:val="Prrafodelista"/>
        <w:spacing w:after="120" w:line="240" w:lineRule="auto"/>
        <w:ind w:left="360"/>
        <w:rPr>
          <w:rFonts w:ascii="Century Gothic" w:hAnsi="Century Gothic"/>
          <w:b/>
          <w:color w:val="4472C4" w:themeColor="accent5"/>
          <w:sz w:val="24"/>
          <w:szCs w:val="23"/>
        </w:rPr>
      </w:pPr>
    </w:p>
    <w:p w:rsidR="00B67A0E" w:rsidRPr="00B67A0E" w:rsidRDefault="00B67A0E" w:rsidP="00B67A0E">
      <w:pPr>
        <w:pStyle w:val="Prrafodelista"/>
        <w:spacing w:after="120" w:line="240" w:lineRule="auto"/>
        <w:ind w:left="360"/>
        <w:rPr>
          <w:rFonts w:ascii="Century Gothic" w:hAnsi="Century Gothic"/>
          <w:b/>
          <w:color w:val="4472C4" w:themeColor="accent5"/>
          <w:sz w:val="12"/>
          <w:szCs w:val="23"/>
        </w:rPr>
      </w:pPr>
    </w:p>
    <w:p w:rsidR="00B67A0E" w:rsidRPr="00AF79E7" w:rsidRDefault="00B67A0E" w:rsidP="00AF79E7">
      <w:pPr>
        <w:spacing w:after="120" w:line="240" w:lineRule="auto"/>
        <w:rPr>
          <w:rFonts w:ascii="Century Gothic" w:hAnsi="Century Gothic"/>
          <w:sz w:val="24"/>
          <w:szCs w:val="23"/>
        </w:rPr>
      </w:pPr>
      <w:r w:rsidRPr="00B67A0E">
        <w:rPr>
          <w:rFonts w:ascii="Century Gothic" w:hAnsi="Century Gothic"/>
          <w:b/>
          <w:color w:val="4472C4" w:themeColor="accent5"/>
          <w:sz w:val="24"/>
          <w:szCs w:val="23"/>
        </w:rPr>
        <w:lastRenderedPageBreak/>
        <w:t>Acción 1:</w:t>
      </w:r>
      <w:r w:rsidR="006858FF">
        <w:rPr>
          <w:rFonts w:ascii="Century Gothic" w:hAnsi="Century Gothic"/>
          <w:b/>
          <w:color w:val="4472C4" w:themeColor="accent5"/>
          <w:sz w:val="24"/>
          <w:szCs w:val="23"/>
        </w:rPr>
        <w:t xml:space="preserve"> </w:t>
      </w:r>
      <w:r w:rsidR="00AF79E7" w:rsidRPr="00AF79E7">
        <w:rPr>
          <w:rFonts w:ascii="Century Gothic" w:hAnsi="Century Gothic"/>
          <w:sz w:val="24"/>
          <w:szCs w:val="23"/>
        </w:rPr>
        <w:t xml:space="preserve">Eliminar el uso de bolsas plásticas, y a cambio usar bolsas de tela, u otros </w:t>
      </w:r>
      <w:r w:rsidR="00AF79E7">
        <w:rPr>
          <w:rFonts w:ascii="Century Gothic" w:hAnsi="Century Gothic"/>
          <w:sz w:val="24"/>
          <w:szCs w:val="23"/>
        </w:rPr>
        <w:t>materiales biodegradables.</w:t>
      </w:r>
      <w:r w:rsidR="00AF79E7" w:rsidRPr="00AF79E7">
        <w:rPr>
          <w:rFonts w:ascii="Century Gothic" w:hAnsi="Century Gothic"/>
          <w:b/>
          <w:color w:val="4472C4" w:themeColor="accent5"/>
          <w:sz w:val="24"/>
          <w:szCs w:val="23"/>
        </w:rPr>
        <w:tab/>
      </w:r>
    </w:p>
    <w:p w:rsidR="00B67A0E" w:rsidRPr="00AF79E7" w:rsidRDefault="00B67A0E" w:rsidP="00AF79E7">
      <w:pPr>
        <w:spacing w:after="120" w:line="240" w:lineRule="auto"/>
        <w:rPr>
          <w:rFonts w:ascii="Century Gothic" w:hAnsi="Century Gothic"/>
          <w:sz w:val="24"/>
          <w:szCs w:val="23"/>
        </w:rPr>
      </w:pPr>
      <w:r w:rsidRPr="00B67A0E">
        <w:rPr>
          <w:rFonts w:ascii="Century Gothic" w:hAnsi="Century Gothic"/>
          <w:b/>
          <w:color w:val="4472C4" w:themeColor="accent5"/>
          <w:sz w:val="24"/>
          <w:szCs w:val="23"/>
        </w:rPr>
        <w:t>Acción 2:</w:t>
      </w:r>
      <w:r w:rsidR="00AF79E7" w:rsidRPr="00AF79E7">
        <w:rPr>
          <w:rFonts w:ascii="Century Gothic" w:hAnsi="Century Gothic"/>
          <w:sz w:val="24"/>
          <w:szCs w:val="23"/>
        </w:rPr>
        <w:t xml:space="preserve"> Evita consumir b</w:t>
      </w:r>
      <w:r w:rsidR="00AF79E7">
        <w:rPr>
          <w:rFonts w:ascii="Century Gothic" w:hAnsi="Century Gothic"/>
          <w:sz w:val="24"/>
          <w:szCs w:val="23"/>
        </w:rPr>
        <w:t>ebidas embotelladas en plástico.</w:t>
      </w:r>
    </w:p>
    <w:p w:rsidR="00B67A0E" w:rsidRPr="00AF79E7" w:rsidRDefault="00B67A0E" w:rsidP="00AF79E7">
      <w:pPr>
        <w:spacing w:after="120" w:line="240" w:lineRule="auto"/>
        <w:rPr>
          <w:rFonts w:ascii="Century Gothic" w:hAnsi="Century Gothic"/>
          <w:sz w:val="24"/>
          <w:szCs w:val="23"/>
        </w:rPr>
      </w:pPr>
      <w:r w:rsidRPr="00B67A0E">
        <w:rPr>
          <w:rFonts w:ascii="Century Gothic" w:hAnsi="Century Gothic"/>
          <w:b/>
          <w:color w:val="4472C4" w:themeColor="accent5"/>
          <w:sz w:val="24"/>
          <w:szCs w:val="23"/>
        </w:rPr>
        <w:t>Acción 3:</w:t>
      </w:r>
      <w:r w:rsidR="00AF79E7" w:rsidRPr="00AF79E7">
        <w:rPr>
          <w:rFonts w:ascii="Century Gothic" w:hAnsi="Century Gothic"/>
          <w:sz w:val="24"/>
          <w:szCs w:val="23"/>
        </w:rPr>
        <w:t xml:space="preserve"> Compra verduras, frutas, y otros alimentos posibles, a granel, sin envasar</w:t>
      </w:r>
    </w:p>
    <w:p w:rsidR="00B67A0E" w:rsidRPr="00AF79E7" w:rsidRDefault="00B67A0E" w:rsidP="00AF79E7">
      <w:pPr>
        <w:spacing w:after="120" w:line="240" w:lineRule="auto"/>
        <w:rPr>
          <w:rFonts w:ascii="Century Gothic" w:hAnsi="Century Gothic"/>
          <w:sz w:val="24"/>
          <w:szCs w:val="23"/>
        </w:rPr>
      </w:pPr>
      <w:r w:rsidRPr="00B67A0E">
        <w:rPr>
          <w:rFonts w:ascii="Century Gothic" w:hAnsi="Century Gothic"/>
          <w:b/>
          <w:color w:val="4472C4" w:themeColor="accent5"/>
          <w:sz w:val="24"/>
          <w:szCs w:val="23"/>
        </w:rPr>
        <w:t>Acción 4:</w:t>
      </w:r>
      <w:r w:rsidR="00AF79E7" w:rsidRPr="00AF79E7">
        <w:rPr>
          <w:rFonts w:ascii="Century Gothic" w:hAnsi="Century Gothic"/>
          <w:sz w:val="24"/>
          <w:szCs w:val="23"/>
        </w:rPr>
        <w:t xml:space="preserve"> Crear programas de limpieza en las playas, ríos y vertederos.</w:t>
      </w:r>
    </w:p>
    <w:p w:rsidR="005B06AB" w:rsidRDefault="00AF79E7" w:rsidP="005B06AB">
      <w:pPr>
        <w:spacing w:after="120" w:line="240" w:lineRule="auto"/>
        <w:rPr>
          <w:rFonts w:ascii="Century Gothic" w:hAnsi="Century Gothic"/>
          <w:sz w:val="24"/>
          <w:szCs w:val="23"/>
        </w:rPr>
      </w:pPr>
      <w:r w:rsidRPr="00AF79E7">
        <w:rPr>
          <w:rFonts w:ascii="Century Gothic" w:hAnsi="Century Gothic"/>
          <w:b/>
          <w:color w:val="4472C4" w:themeColor="accent5"/>
          <w:sz w:val="24"/>
          <w:szCs w:val="23"/>
        </w:rPr>
        <w:t>Acción 5:</w:t>
      </w:r>
      <w:r>
        <w:rPr>
          <w:rFonts w:ascii="Century Gothic" w:hAnsi="Century Gothic"/>
          <w:sz w:val="24"/>
          <w:szCs w:val="23"/>
        </w:rPr>
        <w:t xml:space="preserve"> …</w:t>
      </w:r>
    </w:p>
    <w:p w:rsidR="005B06AB" w:rsidRDefault="005B06AB" w:rsidP="005B06AB">
      <w:pPr>
        <w:spacing w:after="120" w:line="240" w:lineRule="auto"/>
        <w:rPr>
          <w:rFonts w:ascii="Century Gothic" w:hAnsi="Century Gothic"/>
          <w:sz w:val="24"/>
          <w:szCs w:val="23"/>
        </w:rPr>
      </w:pPr>
    </w:p>
    <w:p w:rsidR="005B06AB" w:rsidRPr="00AF79E7" w:rsidRDefault="00AF79E7" w:rsidP="00AF79E7">
      <w:pPr>
        <w:pStyle w:val="Prrafodelista"/>
        <w:numPr>
          <w:ilvl w:val="0"/>
          <w:numId w:val="11"/>
        </w:numPr>
        <w:spacing w:after="240" w:line="240" w:lineRule="auto"/>
        <w:rPr>
          <w:rFonts w:ascii="Century Gothic" w:hAnsi="Century Gothic"/>
          <w:b/>
          <w:color w:val="4472C4" w:themeColor="accent5"/>
          <w:sz w:val="24"/>
          <w:szCs w:val="23"/>
        </w:rPr>
      </w:pPr>
      <w:r w:rsidRPr="00AF79E7">
        <w:rPr>
          <w:rFonts w:ascii="Century Gothic" w:hAnsi="Century Gothic"/>
          <w:b/>
          <w:color w:val="4472C4" w:themeColor="accent5"/>
          <w:sz w:val="24"/>
          <w:szCs w:val="23"/>
        </w:rPr>
        <w:t>Revisamos nuestro texto a partir de la siguiente lista de cotejo:</w:t>
      </w:r>
    </w:p>
    <w:tbl>
      <w:tblPr>
        <w:tblStyle w:val="Tablaconcuadrcula"/>
        <w:tblW w:w="0" w:type="auto"/>
        <w:tblInd w:w="279"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7927"/>
        <w:gridCol w:w="1132"/>
        <w:gridCol w:w="1103"/>
      </w:tblGrid>
      <w:tr w:rsidR="00AF79E7" w:rsidTr="00AF79E7">
        <w:trPr>
          <w:trHeight w:val="639"/>
        </w:trPr>
        <w:tc>
          <w:tcPr>
            <w:tcW w:w="7927" w:type="dxa"/>
            <w:shd w:val="clear" w:color="auto" w:fill="4472C4" w:themeFill="accent5"/>
            <w:vAlign w:val="center"/>
          </w:tcPr>
          <w:p w:rsidR="00AF79E7" w:rsidRPr="00AF79E7" w:rsidRDefault="00AF79E7" w:rsidP="00AF79E7">
            <w:pPr>
              <w:jc w:val="center"/>
              <w:rPr>
                <w:rFonts w:ascii="Century Gothic" w:hAnsi="Century Gothic"/>
                <w:b/>
                <w:color w:val="FFFFFF" w:themeColor="background1"/>
                <w:sz w:val="24"/>
                <w:szCs w:val="23"/>
              </w:rPr>
            </w:pPr>
            <w:r w:rsidRPr="00AF79E7">
              <w:rPr>
                <w:rFonts w:ascii="Century Gothic" w:hAnsi="Century Gothic"/>
                <w:b/>
                <w:color w:val="FFFFFF" w:themeColor="background1"/>
                <w:sz w:val="24"/>
                <w:szCs w:val="23"/>
              </w:rPr>
              <w:t>Criterios que se deben evaluar en el plan de acción</w:t>
            </w:r>
          </w:p>
        </w:tc>
        <w:tc>
          <w:tcPr>
            <w:tcW w:w="1132" w:type="dxa"/>
            <w:shd w:val="clear" w:color="auto" w:fill="4472C4" w:themeFill="accent5"/>
            <w:vAlign w:val="center"/>
          </w:tcPr>
          <w:p w:rsidR="00AF79E7" w:rsidRPr="00AF79E7" w:rsidRDefault="00AF79E7" w:rsidP="00AF79E7">
            <w:pPr>
              <w:jc w:val="center"/>
              <w:rPr>
                <w:rFonts w:ascii="Century Gothic" w:hAnsi="Century Gothic"/>
                <w:b/>
                <w:color w:val="FFFFFF" w:themeColor="background1"/>
                <w:sz w:val="24"/>
                <w:szCs w:val="23"/>
              </w:rPr>
            </w:pPr>
            <w:r w:rsidRPr="00AF79E7">
              <w:rPr>
                <w:rFonts w:ascii="Century Gothic" w:hAnsi="Century Gothic"/>
                <w:b/>
                <w:color w:val="FFFFFF" w:themeColor="background1"/>
                <w:sz w:val="24"/>
                <w:szCs w:val="23"/>
              </w:rPr>
              <w:t>Sí</w:t>
            </w:r>
          </w:p>
        </w:tc>
        <w:tc>
          <w:tcPr>
            <w:tcW w:w="1103" w:type="dxa"/>
            <w:shd w:val="clear" w:color="auto" w:fill="4472C4" w:themeFill="accent5"/>
            <w:vAlign w:val="center"/>
          </w:tcPr>
          <w:p w:rsidR="00AF79E7" w:rsidRPr="00AF79E7" w:rsidRDefault="00AF79E7" w:rsidP="00AF79E7">
            <w:pPr>
              <w:jc w:val="center"/>
              <w:rPr>
                <w:rFonts w:ascii="Century Gothic" w:hAnsi="Century Gothic"/>
                <w:b/>
                <w:color w:val="FFFFFF" w:themeColor="background1"/>
                <w:sz w:val="24"/>
                <w:szCs w:val="23"/>
              </w:rPr>
            </w:pPr>
            <w:r w:rsidRPr="00AF79E7">
              <w:rPr>
                <w:rFonts w:ascii="Century Gothic" w:hAnsi="Century Gothic"/>
                <w:b/>
                <w:color w:val="FFFFFF" w:themeColor="background1"/>
                <w:sz w:val="24"/>
                <w:szCs w:val="23"/>
              </w:rPr>
              <w:t>No</w:t>
            </w:r>
          </w:p>
        </w:tc>
      </w:tr>
      <w:tr w:rsidR="00AF79E7" w:rsidTr="00AF79E7">
        <w:trPr>
          <w:trHeight w:val="851"/>
        </w:trPr>
        <w:tc>
          <w:tcPr>
            <w:tcW w:w="7927" w:type="dxa"/>
            <w:shd w:val="clear" w:color="auto" w:fill="D9E2F3" w:themeFill="accent5" w:themeFillTint="33"/>
            <w:vAlign w:val="center"/>
          </w:tcPr>
          <w:p w:rsidR="00AF79E7" w:rsidRPr="00AF79E7" w:rsidRDefault="00AF79E7" w:rsidP="00AF79E7">
            <w:pPr>
              <w:jc w:val="center"/>
              <w:rPr>
                <w:rFonts w:ascii="Century Gothic" w:hAnsi="Century Gothic"/>
                <w:sz w:val="24"/>
                <w:szCs w:val="23"/>
              </w:rPr>
            </w:pPr>
            <w:r w:rsidRPr="00AF79E7">
              <w:rPr>
                <w:rFonts w:ascii="Century Gothic" w:hAnsi="Century Gothic"/>
                <w:sz w:val="24"/>
                <w:szCs w:val="23"/>
              </w:rPr>
              <w:t>¿El título del plan es adecuado?</w:t>
            </w:r>
          </w:p>
        </w:tc>
        <w:tc>
          <w:tcPr>
            <w:tcW w:w="1132" w:type="dxa"/>
            <w:vAlign w:val="center"/>
          </w:tcPr>
          <w:p w:rsidR="00AF79E7" w:rsidRPr="00AF79E7" w:rsidRDefault="00AF79E7" w:rsidP="00AF79E7">
            <w:pPr>
              <w:jc w:val="center"/>
              <w:rPr>
                <w:rFonts w:ascii="Century Gothic" w:hAnsi="Century Gothic"/>
                <w:color w:val="4472C4" w:themeColor="accent5"/>
                <w:sz w:val="24"/>
                <w:szCs w:val="23"/>
              </w:rPr>
            </w:pPr>
          </w:p>
        </w:tc>
        <w:tc>
          <w:tcPr>
            <w:tcW w:w="1103" w:type="dxa"/>
            <w:vAlign w:val="center"/>
          </w:tcPr>
          <w:p w:rsidR="00AF79E7" w:rsidRPr="00AF79E7" w:rsidRDefault="00AF79E7" w:rsidP="00AF79E7">
            <w:pPr>
              <w:jc w:val="center"/>
              <w:rPr>
                <w:rFonts w:ascii="Century Gothic" w:hAnsi="Century Gothic"/>
                <w:color w:val="4472C4" w:themeColor="accent5"/>
                <w:sz w:val="24"/>
                <w:szCs w:val="23"/>
              </w:rPr>
            </w:pPr>
          </w:p>
        </w:tc>
      </w:tr>
      <w:tr w:rsidR="00AF79E7" w:rsidTr="00AF79E7">
        <w:trPr>
          <w:trHeight w:val="811"/>
        </w:trPr>
        <w:tc>
          <w:tcPr>
            <w:tcW w:w="7927" w:type="dxa"/>
            <w:shd w:val="clear" w:color="auto" w:fill="D9E2F3" w:themeFill="accent5" w:themeFillTint="33"/>
            <w:vAlign w:val="center"/>
          </w:tcPr>
          <w:p w:rsidR="00AF79E7" w:rsidRPr="00AF79E7" w:rsidRDefault="00AF79E7" w:rsidP="00AF79E7">
            <w:pPr>
              <w:jc w:val="center"/>
              <w:rPr>
                <w:rFonts w:ascii="Century Gothic" w:hAnsi="Century Gothic"/>
                <w:sz w:val="24"/>
                <w:szCs w:val="23"/>
              </w:rPr>
            </w:pPr>
            <w:r w:rsidRPr="00AF79E7">
              <w:rPr>
                <w:rFonts w:ascii="Century Gothic" w:hAnsi="Century Gothic"/>
                <w:sz w:val="24"/>
                <w:szCs w:val="23"/>
              </w:rPr>
              <w:t>¿La situación está bien planteada?</w:t>
            </w:r>
          </w:p>
        </w:tc>
        <w:tc>
          <w:tcPr>
            <w:tcW w:w="1132" w:type="dxa"/>
            <w:vAlign w:val="center"/>
          </w:tcPr>
          <w:p w:rsidR="00AF79E7" w:rsidRPr="00AF79E7" w:rsidRDefault="00AF79E7" w:rsidP="00AF79E7">
            <w:pPr>
              <w:jc w:val="center"/>
              <w:rPr>
                <w:rFonts w:ascii="Century Gothic" w:hAnsi="Century Gothic"/>
                <w:color w:val="4472C4" w:themeColor="accent5"/>
                <w:sz w:val="24"/>
                <w:szCs w:val="23"/>
              </w:rPr>
            </w:pPr>
          </w:p>
        </w:tc>
        <w:tc>
          <w:tcPr>
            <w:tcW w:w="1103" w:type="dxa"/>
            <w:vAlign w:val="center"/>
          </w:tcPr>
          <w:p w:rsidR="00AF79E7" w:rsidRPr="00AF79E7" w:rsidRDefault="00AF79E7" w:rsidP="00AF79E7">
            <w:pPr>
              <w:jc w:val="center"/>
              <w:rPr>
                <w:rFonts w:ascii="Century Gothic" w:hAnsi="Century Gothic"/>
                <w:color w:val="4472C4" w:themeColor="accent5"/>
                <w:sz w:val="24"/>
                <w:szCs w:val="23"/>
              </w:rPr>
            </w:pPr>
          </w:p>
        </w:tc>
      </w:tr>
      <w:tr w:rsidR="00AF79E7" w:rsidTr="00AF79E7">
        <w:trPr>
          <w:trHeight w:val="851"/>
        </w:trPr>
        <w:tc>
          <w:tcPr>
            <w:tcW w:w="7927" w:type="dxa"/>
            <w:shd w:val="clear" w:color="auto" w:fill="D9E2F3" w:themeFill="accent5" w:themeFillTint="33"/>
            <w:vAlign w:val="center"/>
          </w:tcPr>
          <w:p w:rsidR="00AF79E7" w:rsidRPr="00AF79E7" w:rsidRDefault="00AF79E7" w:rsidP="00AF79E7">
            <w:pPr>
              <w:jc w:val="center"/>
              <w:rPr>
                <w:rFonts w:ascii="Century Gothic" w:hAnsi="Century Gothic"/>
                <w:sz w:val="24"/>
                <w:szCs w:val="23"/>
              </w:rPr>
            </w:pPr>
            <w:r w:rsidRPr="00AF79E7">
              <w:rPr>
                <w:rFonts w:ascii="Century Gothic" w:hAnsi="Century Gothic"/>
                <w:sz w:val="24"/>
                <w:szCs w:val="23"/>
              </w:rPr>
              <w:t>¿Los objetivos y metas son claras?</w:t>
            </w:r>
          </w:p>
        </w:tc>
        <w:tc>
          <w:tcPr>
            <w:tcW w:w="1132" w:type="dxa"/>
            <w:vAlign w:val="center"/>
          </w:tcPr>
          <w:p w:rsidR="00AF79E7" w:rsidRPr="00AF79E7" w:rsidRDefault="00AF79E7" w:rsidP="00AF79E7">
            <w:pPr>
              <w:jc w:val="center"/>
              <w:rPr>
                <w:rFonts w:ascii="Century Gothic" w:hAnsi="Century Gothic"/>
                <w:color w:val="4472C4" w:themeColor="accent5"/>
                <w:sz w:val="24"/>
                <w:szCs w:val="23"/>
              </w:rPr>
            </w:pPr>
          </w:p>
        </w:tc>
        <w:tc>
          <w:tcPr>
            <w:tcW w:w="1103" w:type="dxa"/>
            <w:vAlign w:val="center"/>
          </w:tcPr>
          <w:p w:rsidR="00AF79E7" w:rsidRPr="00AF79E7" w:rsidRDefault="00AF79E7" w:rsidP="00AF79E7">
            <w:pPr>
              <w:jc w:val="center"/>
              <w:rPr>
                <w:rFonts w:ascii="Century Gothic" w:hAnsi="Century Gothic"/>
                <w:color w:val="4472C4" w:themeColor="accent5"/>
                <w:sz w:val="24"/>
                <w:szCs w:val="23"/>
              </w:rPr>
            </w:pPr>
          </w:p>
        </w:tc>
      </w:tr>
      <w:tr w:rsidR="00AF79E7" w:rsidTr="00AF79E7">
        <w:trPr>
          <w:trHeight w:val="811"/>
        </w:trPr>
        <w:tc>
          <w:tcPr>
            <w:tcW w:w="7927" w:type="dxa"/>
            <w:shd w:val="clear" w:color="auto" w:fill="D9E2F3" w:themeFill="accent5" w:themeFillTint="33"/>
            <w:vAlign w:val="center"/>
          </w:tcPr>
          <w:p w:rsidR="00AF79E7" w:rsidRPr="00AF79E7" w:rsidRDefault="00AF79E7" w:rsidP="00AF79E7">
            <w:pPr>
              <w:jc w:val="center"/>
              <w:rPr>
                <w:rFonts w:ascii="Century Gothic" w:hAnsi="Century Gothic"/>
                <w:sz w:val="24"/>
                <w:szCs w:val="23"/>
              </w:rPr>
            </w:pPr>
            <w:r w:rsidRPr="00AF79E7">
              <w:rPr>
                <w:rFonts w:ascii="Century Gothic" w:hAnsi="Century Gothic"/>
                <w:sz w:val="24"/>
                <w:szCs w:val="23"/>
              </w:rPr>
              <w:t>¿Las actividades están bien organizadas?</w:t>
            </w:r>
          </w:p>
        </w:tc>
        <w:tc>
          <w:tcPr>
            <w:tcW w:w="1132" w:type="dxa"/>
            <w:vAlign w:val="center"/>
          </w:tcPr>
          <w:p w:rsidR="00AF79E7" w:rsidRPr="00AF79E7" w:rsidRDefault="00AF79E7" w:rsidP="00AF79E7">
            <w:pPr>
              <w:jc w:val="center"/>
              <w:rPr>
                <w:rFonts w:ascii="Century Gothic" w:hAnsi="Century Gothic"/>
                <w:color w:val="4472C4" w:themeColor="accent5"/>
                <w:sz w:val="24"/>
                <w:szCs w:val="23"/>
              </w:rPr>
            </w:pPr>
          </w:p>
        </w:tc>
        <w:tc>
          <w:tcPr>
            <w:tcW w:w="1103" w:type="dxa"/>
            <w:vAlign w:val="center"/>
          </w:tcPr>
          <w:p w:rsidR="00AF79E7" w:rsidRPr="00AF79E7" w:rsidRDefault="00AF79E7" w:rsidP="00AF79E7">
            <w:pPr>
              <w:jc w:val="center"/>
              <w:rPr>
                <w:rFonts w:ascii="Century Gothic" w:hAnsi="Century Gothic"/>
                <w:color w:val="4472C4" w:themeColor="accent5"/>
                <w:sz w:val="24"/>
                <w:szCs w:val="23"/>
              </w:rPr>
            </w:pPr>
          </w:p>
        </w:tc>
      </w:tr>
      <w:tr w:rsidR="00AF79E7" w:rsidTr="00AF79E7">
        <w:trPr>
          <w:trHeight w:val="811"/>
        </w:trPr>
        <w:tc>
          <w:tcPr>
            <w:tcW w:w="7927" w:type="dxa"/>
            <w:shd w:val="clear" w:color="auto" w:fill="D9E2F3" w:themeFill="accent5" w:themeFillTint="33"/>
            <w:vAlign w:val="center"/>
          </w:tcPr>
          <w:p w:rsidR="00AF79E7" w:rsidRPr="00AF79E7" w:rsidRDefault="00AF79E7" w:rsidP="00AF79E7">
            <w:pPr>
              <w:jc w:val="center"/>
              <w:rPr>
                <w:rFonts w:ascii="Century Gothic" w:hAnsi="Century Gothic"/>
                <w:sz w:val="24"/>
                <w:szCs w:val="23"/>
              </w:rPr>
            </w:pPr>
            <w:r w:rsidRPr="00AF79E7">
              <w:rPr>
                <w:rFonts w:ascii="Century Gothic" w:hAnsi="Century Gothic"/>
                <w:sz w:val="24"/>
                <w:szCs w:val="23"/>
              </w:rPr>
              <w:t>¿Las normas de escritura corresponden a la lengua?</w:t>
            </w:r>
          </w:p>
        </w:tc>
        <w:tc>
          <w:tcPr>
            <w:tcW w:w="1132" w:type="dxa"/>
            <w:vAlign w:val="center"/>
          </w:tcPr>
          <w:p w:rsidR="00AF79E7" w:rsidRPr="00AF79E7" w:rsidRDefault="00AF79E7" w:rsidP="00AF79E7">
            <w:pPr>
              <w:jc w:val="center"/>
              <w:rPr>
                <w:rFonts w:ascii="Century Gothic" w:hAnsi="Century Gothic"/>
                <w:color w:val="4472C4" w:themeColor="accent5"/>
                <w:sz w:val="24"/>
                <w:szCs w:val="23"/>
              </w:rPr>
            </w:pPr>
          </w:p>
        </w:tc>
        <w:tc>
          <w:tcPr>
            <w:tcW w:w="1103" w:type="dxa"/>
            <w:vAlign w:val="center"/>
          </w:tcPr>
          <w:p w:rsidR="00AF79E7" w:rsidRPr="00AF79E7" w:rsidRDefault="00AF79E7" w:rsidP="00AF79E7">
            <w:pPr>
              <w:jc w:val="center"/>
              <w:rPr>
                <w:rFonts w:ascii="Century Gothic" w:hAnsi="Century Gothic"/>
                <w:color w:val="4472C4" w:themeColor="accent5"/>
                <w:sz w:val="24"/>
                <w:szCs w:val="23"/>
              </w:rPr>
            </w:pPr>
          </w:p>
        </w:tc>
      </w:tr>
      <w:tr w:rsidR="00AF79E7" w:rsidTr="00AF79E7">
        <w:trPr>
          <w:trHeight w:val="1049"/>
        </w:trPr>
        <w:tc>
          <w:tcPr>
            <w:tcW w:w="7927" w:type="dxa"/>
            <w:shd w:val="clear" w:color="auto" w:fill="D9E2F3" w:themeFill="accent5" w:themeFillTint="33"/>
            <w:vAlign w:val="center"/>
          </w:tcPr>
          <w:p w:rsidR="00AF79E7" w:rsidRPr="00AF79E7" w:rsidRDefault="00AF79E7" w:rsidP="00AF79E7">
            <w:pPr>
              <w:jc w:val="center"/>
              <w:rPr>
                <w:rFonts w:ascii="Century Gothic" w:hAnsi="Century Gothic"/>
                <w:sz w:val="24"/>
                <w:szCs w:val="23"/>
              </w:rPr>
            </w:pPr>
            <w:r w:rsidRPr="00AF79E7">
              <w:rPr>
                <w:rFonts w:ascii="Century Gothic" w:hAnsi="Century Gothic"/>
                <w:sz w:val="24"/>
                <w:szCs w:val="23"/>
              </w:rPr>
              <w:t>¿Las ideas propuestas se relacionan con los subtemas planteados en el esquema?</w:t>
            </w:r>
          </w:p>
        </w:tc>
        <w:tc>
          <w:tcPr>
            <w:tcW w:w="1132" w:type="dxa"/>
            <w:vAlign w:val="center"/>
          </w:tcPr>
          <w:p w:rsidR="00AF79E7" w:rsidRPr="00AF79E7" w:rsidRDefault="00AF79E7" w:rsidP="00AF79E7">
            <w:pPr>
              <w:jc w:val="center"/>
              <w:rPr>
                <w:rFonts w:ascii="Century Gothic" w:hAnsi="Century Gothic"/>
                <w:color w:val="4472C4" w:themeColor="accent5"/>
                <w:sz w:val="24"/>
                <w:szCs w:val="23"/>
              </w:rPr>
            </w:pPr>
          </w:p>
        </w:tc>
        <w:tc>
          <w:tcPr>
            <w:tcW w:w="1103" w:type="dxa"/>
            <w:vAlign w:val="center"/>
          </w:tcPr>
          <w:p w:rsidR="00AF79E7" w:rsidRPr="00AF79E7" w:rsidRDefault="00AF79E7" w:rsidP="00AF79E7">
            <w:pPr>
              <w:jc w:val="center"/>
              <w:rPr>
                <w:rFonts w:ascii="Century Gothic" w:hAnsi="Century Gothic"/>
                <w:color w:val="4472C4" w:themeColor="accent5"/>
                <w:sz w:val="24"/>
                <w:szCs w:val="23"/>
              </w:rPr>
            </w:pPr>
          </w:p>
        </w:tc>
      </w:tr>
      <w:tr w:rsidR="00AF79E7" w:rsidTr="00AF79E7">
        <w:trPr>
          <w:trHeight w:val="811"/>
        </w:trPr>
        <w:tc>
          <w:tcPr>
            <w:tcW w:w="7927" w:type="dxa"/>
            <w:shd w:val="clear" w:color="auto" w:fill="D9E2F3" w:themeFill="accent5" w:themeFillTint="33"/>
            <w:vAlign w:val="center"/>
          </w:tcPr>
          <w:p w:rsidR="00AF79E7" w:rsidRPr="00AF79E7" w:rsidRDefault="00AF79E7" w:rsidP="00AF79E7">
            <w:pPr>
              <w:jc w:val="center"/>
              <w:rPr>
                <w:rFonts w:ascii="Century Gothic" w:hAnsi="Century Gothic"/>
                <w:sz w:val="24"/>
                <w:szCs w:val="23"/>
              </w:rPr>
            </w:pPr>
            <w:r w:rsidRPr="00AF79E7">
              <w:rPr>
                <w:rFonts w:ascii="Century Gothic" w:hAnsi="Century Gothic"/>
                <w:sz w:val="24"/>
                <w:szCs w:val="23"/>
              </w:rPr>
              <w:t>¿Los subtemas se encuentran escritos en oraciones?</w:t>
            </w:r>
          </w:p>
        </w:tc>
        <w:tc>
          <w:tcPr>
            <w:tcW w:w="1132" w:type="dxa"/>
            <w:vAlign w:val="center"/>
          </w:tcPr>
          <w:p w:rsidR="00AF79E7" w:rsidRPr="00AF79E7" w:rsidRDefault="00AF79E7" w:rsidP="00AF79E7">
            <w:pPr>
              <w:jc w:val="center"/>
              <w:rPr>
                <w:rFonts w:ascii="Century Gothic" w:hAnsi="Century Gothic"/>
                <w:color w:val="4472C4" w:themeColor="accent5"/>
                <w:sz w:val="24"/>
                <w:szCs w:val="23"/>
              </w:rPr>
            </w:pPr>
          </w:p>
        </w:tc>
        <w:tc>
          <w:tcPr>
            <w:tcW w:w="1103" w:type="dxa"/>
            <w:vAlign w:val="center"/>
          </w:tcPr>
          <w:p w:rsidR="00AF79E7" w:rsidRPr="00AF79E7" w:rsidRDefault="00AF79E7" w:rsidP="00AF79E7">
            <w:pPr>
              <w:jc w:val="center"/>
              <w:rPr>
                <w:rFonts w:ascii="Century Gothic" w:hAnsi="Century Gothic"/>
                <w:color w:val="4472C4" w:themeColor="accent5"/>
                <w:sz w:val="24"/>
                <w:szCs w:val="23"/>
              </w:rPr>
            </w:pPr>
          </w:p>
        </w:tc>
      </w:tr>
      <w:tr w:rsidR="00AF79E7" w:rsidTr="00AF79E7">
        <w:trPr>
          <w:trHeight w:val="1019"/>
        </w:trPr>
        <w:tc>
          <w:tcPr>
            <w:tcW w:w="7927" w:type="dxa"/>
            <w:shd w:val="clear" w:color="auto" w:fill="D9E2F3" w:themeFill="accent5" w:themeFillTint="33"/>
            <w:vAlign w:val="center"/>
          </w:tcPr>
          <w:p w:rsidR="00AF79E7" w:rsidRPr="00AF79E7" w:rsidRDefault="00AF79E7" w:rsidP="00AF79E7">
            <w:pPr>
              <w:jc w:val="center"/>
              <w:rPr>
                <w:rFonts w:ascii="Century Gothic" w:hAnsi="Century Gothic"/>
                <w:sz w:val="24"/>
                <w:szCs w:val="23"/>
              </w:rPr>
            </w:pPr>
            <w:r w:rsidRPr="00AF79E7">
              <w:rPr>
                <w:rFonts w:ascii="Century Gothic" w:hAnsi="Century Gothic"/>
                <w:sz w:val="24"/>
                <w:szCs w:val="23"/>
              </w:rPr>
              <w:t>¿Tilda correctamente las palabras de acuerdo a las normas generales de tildación?</w:t>
            </w:r>
          </w:p>
        </w:tc>
        <w:tc>
          <w:tcPr>
            <w:tcW w:w="1132" w:type="dxa"/>
            <w:vAlign w:val="center"/>
          </w:tcPr>
          <w:p w:rsidR="00AF79E7" w:rsidRPr="00AF79E7" w:rsidRDefault="00AF79E7" w:rsidP="00AF79E7">
            <w:pPr>
              <w:jc w:val="center"/>
              <w:rPr>
                <w:rFonts w:ascii="Century Gothic" w:hAnsi="Century Gothic"/>
                <w:color w:val="4472C4" w:themeColor="accent5"/>
                <w:sz w:val="24"/>
                <w:szCs w:val="23"/>
              </w:rPr>
            </w:pPr>
          </w:p>
        </w:tc>
        <w:tc>
          <w:tcPr>
            <w:tcW w:w="1103" w:type="dxa"/>
            <w:vAlign w:val="center"/>
          </w:tcPr>
          <w:p w:rsidR="00AF79E7" w:rsidRPr="00AF79E7" w:rsidRDefault="00AF79E7" w:rsidP="00AF79E7">
            <w:pPr>
              <w:jc w:val="center"/>
              <w:rPr>
                <w:rFonts w:ascii="Century Gothic" w:hAnsi="Century Gothic"/>
                <w:color w:val="4472C4" w:themeColor="accent5"/>
                <w:sz w:val="24"/>
                <w:szCs w:val="23"/>
              </w:rPr>
            </w:pPr>
          </w:p>
        </w:tc>
      </w:tr>
    </w:tbl>
    <w:p w:rsidR="00AF79E7" w:rsidRDefault="00AF79E7" w:rsidP="00AF79E7">
      <w:pPr>
        <w:spacing w:after="120" w:line="240" w:lineRule="auto"/>
        <w:rPr>
          <w:rFonts w:ascii="Century Gothic" w:hAnsi="Century Gothic"/>
          <w:b/>
          <w:color w:val="4472C4" w:themeColor="accent5"/>
          <w:sz w:val="24"/>
          <w:szCs w:val="23"/>
        </w:rPr>
      </w:pPr>
    </w:p>
    <w:p w:rsidR="00AF79E7" w:rsidRPr="00AF79E7" w:rsidRDefault="00AF79E7" w:rsidP="00AF79E7">
      <w:pPr>
        <w:spacing w:after="120" w:line="240" w:lineRule="auto"/>
        <w:rPr>
          <w:rFonts w:ascii="Maiandra GD" w:hAnsi="Maiandra GD"/>
          <w:color w:val="C00000"/>
          <w:sz w:val="26"/>
          <w:szCs w:val="26"/>
        </w:rPr>
      </w:pPr>
      <w:r w:rsidRPr="00AF79E7">
        <w:rPr>
          <w:rFonts w:ascii="Maiandra GD" w:hAnsi="Maiandra GD"/>
          <w:color w:val="C00000"/>
          <w:sz w:val="26"/>
          <w:szCs w:val="26"/>
        </w:rPr>
        <w:t>(El plan de acción que puse es sólo un ejemplo, tu puedes hacer uno mejor &lt;3 recuerda que puedes poner más que sólo 5 acciones. Ya habríamos terminado con eso)</w:t>
      </w:r>
    </w:p>
    <w:p w:rsidR="00AF79E7" w:rsidRPr="008F4665" w:rsidRDefault="00AF79E7" w:rsidP="00AF79E7">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rsidR="00AF79E7" w:rsidRPr="0094574D" w:rsidRDefault="00AF79E7" w:rsidP="00AF79E7">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00B80F1C" w:rsidRPr="00B80F1C">
        <w:rPr>
          <w:rFonts w:ascii="Century Gothic" w:hAnsi="Century Gothic"/>
          <w:sz w:val="24"/>
          <w:szCs w:val="23"/>
        </w:rPr>
        <w:t>Escribe diversos tipos</w:t>
      </w:r>
      <w:r w:rsidR="00B80F1C">
        <w:rPr>
          <w:rFonts w:ascii="Century Gothic" w:hAnsi="Century Gothic"/>
          <w:sz w:val="24"/>
          <w:szCs w:val="23"/>
        </w:rPr>
        <w:t xml:space="preserve"> de textos en su lengua materna</w:t>
      </w:r>
      <w:r w:rsidRPr="0097116E">
        <w:rPr>
          <w:rFonts w:ascii="Century Gothic" w:hAnsi="Century Gothic"/>
          <w:sz w:val="24"/>
          <w:szCs w:val="23"/>
        </w:rPr>
        <w:t>.</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AF79E7" w:rsidRPr="00CD5365" w:rsidTr="00FD0351">
        <w:trPr>
          <w:trHeight w:val="785"/>
        </w:trPr>
        <w:tc>
          <w:tcPr>
            <w:tcW w:w="5678" w:type="dxa"/>
            <w:vAlign w:val="center"/>
          </w:tcPr>
          <w:p w:rsidR="00AF79E7" w:rsidRPr="00CD5365" w:rsidRDefault="00AF79E7" w:rsidP="00FD0351">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rsidR="00AF79E7" w:rsidRPr="00CD5365" w:rsidRDefault="00AF79E7" w:rsidP="00FD0351">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AF79E7" w:rsidRPr="00CD5365" w:rsidRDefault="00AF79E7" w:rsidP="00FD0351">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AF79E7" w:rsidRPr="00CD5365" w:rsidRDefault="00AF79E7" w:rsidP="00FD0351">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AF79E7" w:rsidRPr="00CD5365" w:rsidTr="00FD0351">
        <w:trPr>
          <w:trHeight w:val="849"/>
        </w:trPr>
        <w:tc>
          <w:tcPr>
            <w:tcW w:w="5678" w:type="dxa"/>
            <w:shd w:val="clear" w:color="auto" w:fill="DFE7F5"/>
            <w:vAlign w:val="center"/>
          </w:tcPr>
          <w:p w:rsidR="00AF79E7" w:rsidRPr="004A7E6E" w:rsidRDefault="00B80F1C" w:rsidP="00FD0351">
            <w:pPr>
              <w:spacing w:before="120" w:after="120"/>
              <w:rPr>
                <w:rFonts w:ascii="Century Gothic" w:hAnsi="Century Gothic"/>
                <w:sz w:val="24"/>
                <w:szCs w:val="23"/>
              </w:rPr>
            </w:pPr>
            <w:r w:rsidRPr="00B80F1C">
              <w:rPr>
                <w:rFonts w:ascii="Century Gothic" w:hAnsi="Century Gothic"/>
                <w:sz w:val="24"/>
                <w:szCs w:val="23"/>
              </w:rPr>
              <w:t>Adecué el plan de acción al propósito comunicativo, al tipo de texto, sus características y su formato.</w:t>
            </w:r>
          </w:p>
        </w:tc>
        <w:tc>
          <w:tcPr>
            <w:tcW w:w="972" w:type="dxa"/>
            <w:vAlign w:val="center"/>
          </w:tcPr>
          <w:p w:rsidR="00AF79E7" w:rsidRPr="00CD5365" w:rsidRDefault="00AF79E7" w:rsidP="00FD0351">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10464" behindDoc="0" locked="0" layoutInCell="1" allowOverlap="1" wp14:anchorId="1FB15D84" wp14:editId="725D48D9">
                      <wp:simplePos x="0" y="0"/>
                      <wp:positionH relativeFrom="column">
                        <wp:posOffset>30480</wp:posOffset>
                      </wp:positionH>
                      <wp:positionV relativeFrom="paragraph">
                        <wp:posOffset>-22225</wp:posOffset>
                      </wp:positionV>
                      <wp:extent cx="431165" cy="525780"/>
                      <wp:effectExtent l="0" t="0" r="0" b="0"/>
                      <wp:wrapNone/>
                      <wp:docPr id="40" name="Multiplicar 40"/>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FD88" id="Multiplicar 40" o:spid="_x0000_s1026" style="position:absolute;margin-left:2.4pt;margin-top:-1.75pt;width:33.95pt;height:4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EngQ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AF79E7" w:rsidRPr="00CD5365" w:rsidRDefault="00AF79E7" w:rsidP="00FD0351">
            <w:pPr>
              <w:spacing w:before="120" w:after="120"/>
              <w:jc w:val="center"/>
              <w:rPr>
                <w:rFonts w:ascii="Century Gothic" w:hAnsi="Century Gothic"/>
                <w:sz w:val="24"/>
                <w:szCs w:val="23"/>
              </w:rPr>
            </w:pPr>
          </w:p>
        </w:tc>
        <w:tc>
          <w:tcPr>
            <w:tcW w:w="2608" w:type="dxa"/>
            <w:vAlign w:val="center"/>
          </w:tcPr>
          <w:p w:rsidR="00AF79E7" w:rsidRPr="00CD5365" w:rsidRDefault="00AF79E7" w:rsidP="00FD0351">
            <w:pPr>
              <w:spacing w:before="120" w:after="120"/>
              <w:jc w:val="center"/>
              <w:rPr>
                <w:rFonts w:ascii="Century Gothic" w:hAnsi="Century Gothic"/>
                <w:sz w:val="24"/>
                <w:szCs w:val="23"/>
              </w:rPr>
            </w:pPr>
          </w:p>
        </w:tc>
      </w:tr>
      <w:tr w:rsidR="00B80F1C" w:rsidRPr="00CD5365" w:rsidTr="00FD0351">
        <w:trPr>
          <w:trHeight w:val="849"/>
        </w:trPr>
        <w:tc>
          <w:tcPr>
            <w:tcW w:w="5678" w:type="dxa"/>
            <w:shd w:val="clear" w:color="auto" w:fill="DFE7F5"/>
            <w:vAlign w:val="center"/>
          </w:tcPr>
          <w:p w:rsidR="00B80F1C" w:rsidRPr="00B80F1C" w:rsidRDefault="00B80F1C" w:rsidP="00FD0351">
            <w:pPr>
              <w:spacing w:before="120" w:after="120"/>
              <w:rPr>
                <w:rFonts w:ascii="Century Gothic" w:hAnsi="Century Gothic"/>
                <w:sz w:val="24"/>
                <w:szCs w:val="23"/>
              </w:rPr>
            </w:pPr>
            <w:r w:rsidRPr="00B80F1C">
              <w:rPr>
                <w:rFonts w:ascii="Century Gothic" w:hAnsi="Century Gothic"/>
                <w:sz w:val="24"/>
                <w:szCs w:val="23"/>
              </w:rPr>
              <w:lastRenderedPageBreak/>
              <w:t>Organicé y desarrollé las ideas en torno al tema y subtemas, evitando contradicciones, digresiones o redundancias.</w:t>
            </w:r>
          </w:p>
        </w:tc>
        <w:tc>
          <w:tcPr>
            <w:tcW w:w="972" w:type="dxa"/>
            <w:vAlign w:val="center"/>
          </w:tcPr>
          <w:p w:rsidR="00B80F1C" w:rsidRPr="00CD5365" w:rsidRDefault="00B80F1C" w:rsidP="00FD0351">
            <w:pPr>
              <w:spacing w:before="120" w:after="120"/>
              <w:jc w:val="center"/>
              <w:rPr>
                <w:rFonts w:ascii="Century Gothic" w:hAnsi="Century Gothic"/>
                <w:b/>
                <w:noProof/>
                <w:sz w:val="24"/>
                <w:szCs w:val="23"/>
                <w:lang w:eastAsia="es-PE"/>
              </w:rPr>
            </w:pPr>
          </w:p>
        </w:tc>
        <w:tc>
          <w:tcPr>
            <w:tcW w:w="1173" w:type="dxa"/>
            <w:vAlign w:val="center"/>
          </w:tcPr>
          <w:p w:rsidR="00B80F1C" w:rsidRPr="00CD5365" w:rsidRDefault="00B80F1C" w:rsidP="00FD0351">
            <w:pPr>
              <w:spacing w:before="120" w:after="120"/>
              <w:jc w:val="center"/>
              <w:rPr>
                <w:rFonts w:ascii="Century Gothic" w:hAnsi="Century Gothic"/>
                <w:sz w:val="24"/>
                <w:szCs w:val="23"/>
              </w:rPr>
            </w:pPr>
          </w:p>
        </w:tc>
        <w:tc>
          <w:tcPr>
            <w:tcW w:w="2608" w:type="dxa"/>
            <w:vAlign w:val="center"/>
          </w:tcPr>
          <w:p w:rsidR="00B80F1C" w:rsidRPr="00CD5365" w:rsidRDefault="00B80F1C" w:rsidP="00FD0351">
            <w:pPr>
              <w:spacing w:before="120" w:after="120"/>
              <w:jc w:val="center"/>
              <w:rPr>
                <w:rFonts w:ascii="Century Gothic" w:hAnsi="Century Gothic"/>
                <w:sz w:val="24"/>
                <w:szCs w:val="23"/>
              </w:rPr>
            </w:pPr>
          </w:p>
        </w:tc>
      </w:tr>
      <w:tr w:rsidR="00B80F1C" w:rsidRPr="00CD5365" w:rsidTr="00FD0351">
        <w:trPr>
          <w:trHeight w:val="849"/>
        </w:trPr>
        <w:tc>
          <w:tcPr>
            <w:tcW w:w="5678" w:type="dxa"/>
            <w:shd w:val="clear" w:color="auto" w:fill="DFE7F5"/>
            <w:vAlign w:val="center"/>
          </w:tcPr>
          <w:p w:rsidR="00B80F1C" w:rsidRPr="00B80F1C" w:rsidRDefault="00B80F1C" w:rsidP="00FD0351">
            <w:pPr>
              <w:spacing w:before="120" w:after="120"/>
              <w:rPr>
                <w:rFonts w:ascii="Century Gothic" w:hAnsi="Century Gothic"/>
                <w:sz w:val="24"/>
                <w:szCs w:val="23"/>
              </w:rPr>
            </w:pPr>
            <w:r w:rsidRPr="00B80F1C">
              <w:rPr>
                <w:rFonts w:ascii="Century Gothic" w:hAnsi="Century Gothic"/>
                <w:sz w:val="24"/>
                <w:szCs w:val="23"/>
              </w:rPr>
              <w:t>Usé las reglas generales de tildación en mi escritura del plan de acción.</w:t>
            </w:r>
          </w:p>
        </w:tc>
        <w:tc>
          <w:tcPr>
            <w:tcW w:w="972" w:type="dxa"/>
            <w:vAlign w:val="center"/>
          </w:tcPr>
          <w:p w:rsidR="00B80F1C" w:rsidRPr="00CD5365" w:rsidRDefault="00B80F1C" w:rsidP="00FD0351">
            <w:pPr>
              <w:spacing w:before="120" w:after="120"/>
              <w:jc w:val="center"/>
              <w:rPr>
                <w:rFonts w:ascii="Century Gothic" w:hAnsi="Century Gothic"/>
                <w:b/>
                <w:noProof/>
                <w:sz w:val="24"/>
                <w:szCs w:val="23"/>
                <w:lang w:eastAsia="es-PE"/>
              </w:rPr>
            </w:pPr>
          </w:p>
        </w:tc>
        <w:tc>
          <w:tcPr>
            <w:tcW w:w="1173" w:type="dxa"/>
            <w:vAlign w:val="center"/>
          </w:tcPr>
          <w:p w:rsidR="00B80F1C" w:rsidRPr="00CD5365" w:rsidRDefault="00B80F1C" w:rsidP="00FD0351">
            <w:pPr>
              <w:spacing w:before="120" w:after="120"/>
              <w:jc w:val="center"/>
              <w:rPr>
                <w:rFonts w:ascii="Century Gothic" w:hAnsi="Century Gothic"/>
                <w:sz w:val="24"/>
                <w:szCs w:val="23"/>
              </w:rPr>
            </w:pPr>
          </w:p>
        </w:tc>
        <w:tc>
          <w:tcPr>
            <w:tcW w:w="2608" w:type="dxa"/>
            <w:vAlign w:val="center"/>
          </w:tcPr>
          <w:p w:rsidR="00B80F1C" w:rsidRPr="00CD5365" w:rsidRDefault="00B80F1C" w:rsidP="00FD0351">
            <w:pPr>
              <w:spacing w:before="120" w:after="120"/>
              <w:jc w:val="center"/>
              <w:rPr>
                <w:rFonts w:ascii="Century Gothic" w:hAnsi="Century Gothic"/>
                <w:sz w:val="24"/>
                <w:szCs w:val="23"/>
              </w:rPr>
            </w:pPr>
          </w:p>
        </w:tc>
      </w:tr>
      <w:tr w:rsidR="00B80F1C" w:rsidRPr="00CD5365" w:rsidTr="00FD0351">
        <w:trPr>
          <w:trHeight w:val="849"/>
        </w:trPr>
        <w:tc>
          <w:tcPr>
            <w:tcW w:w="5678" w:type="dxa"/>
            <w:shd w:val="clear" w:color="auto" w:fill="DFE7F5"/>
            <w:vAlign w:val="center"/>
          </w:tcPr>
          <w:p w:rsidR="00B80F1C" w:rsidRPr="00B80F1C" w:rsidRDefault="00B80F1C" w:rsidP="00FD0351">
            <w:pPr>
              <w:spacing w:before="120" w:after="120"/>
              <w:rPr>
                <w:rFonts w:ascii="Century Gothic" w:hAnsi="Century Gothic"/>
                <w:sz w:val="24"/>
                <w:szCs w:val="23"/>
              </w:rPr>
            </w:pPr>
            <w:r w:rsidRPr="00B80F1C">
              <w:rPr>
                <w:rFonts w:ascii="Century Gothic" w:hAnsi="Century Gothic"/>
                <w:sz w:val="24"/>
                <w:szCs w:val="23"/>
              </w:rPr>
              <w:t>Revisé el plan de acción de manera permanente para determinar si se ajustaba a la situación comunicativa, y si existían contradicciones, digresiones o vacíos que afectaban la coherencia y cohesión entre las ideas.</w:t>
            </w:r>
          </w:p>
        </w:tc>
        <w:tc>
          <w:tcPr>
            <w:tcW w:w="972" w:type="dxa"/>
            <w:vAlign w:val="center"/>
          </w:tcPr>
          <w:p w:rsidR="00B80F1C" w:rsidRPr="00CD5365" w:rsidRDefault="00B80F1C" w:rsidP="00FD0351">
            <w:pPr>
              <w:spacing w:before="120" w:after="120"/>
              <w:jc w:val="center"/>
              <w:rPr>
                <w:rFonts w:ascii="Century Gothic" w:hAnsi="Century Gothic"/>
                <w:b/>
                <w:noProof/>
                <w:sz w:val="24"/>
                <w:szCs w:val="23"/>
                <w:lang w:eastAsia="es-PE"/>
              </w:rPr>
            </w:pPr>
          </w:p>
        </w:tc>
        <w:tc>
          <w:tcPr>
            <w:tcW w:w="1173" w:type="dxa"/>
            <w:vAlign w:val="center"/>
          </w:tcPr>
          <w:p w:rsidR="00B80F1C" w:rsidRPr="00CD5365" w:rsidRDefault="00B80F1C" w:rsidP="00FD0351">
            <w:pPr>
              <w:spacing w:before="120" w:after="120"/>
              <w:jc w:val="center"/>
              <w:rPr>
                <w:rFonts w:ascii="Century Gothic" w:hAnsi="Century Gothic"/>
                <w:sz w:val="24"/>
                <w:szCs w:val="23"/>
              </w:rPr>
            </w:pPr>
          </w:p>
        </w:tc>
        <w:tc>
          <w:tcPr>
            <w:tcW w:w="2608" w:type="dxa"/>
            <w:vAlign w:val="center"/>
          </w:tcPr>
          <w:p w:rsidR="00B80F1C" w:rsidRPr="00CD5365" w:rsidRDefault="00B80F1C" w:rsidP="00FD0351">
            <w:pPr>
              <w:spacing w:before="120" w:after="120"/>
              <w:jc w:val="center"/>
              <w:rPr>
                <w:rFonts w:ascii="Century Gothic" w:hAnsi="Century Gothic"/>
                <w:sz w:val="24"/>
                <w:szCs w:val="23"/>
              </w:rPr>
            </w:pPr>
          </w:p>
        </w:tc>
      </w:tr>
    </w:tbl>
    <w:p w:rsidR="005B06AB" w:rsidRDefault="005B06AB" w:rsidP="005B06AB">
      <w:pPr>
        <w:spacing w:after="120" w:line="240" w:lineRule="auto"/>
        <w:rPr>
          <w:rFonts w:ascii="Century Gothic" w:hAnsi="Century Gothic"/>
          <w:sz w:val="24"/>
          <w:szCs w:val="23"/>
        </w:rPr>
      </w:pPr>
    </w:p>
    <w:p w:rsidR="00C2307F" w:rsidRPr="00295C33" w:rsidRDefault="00C2307F" w:rsidP="00C2307F">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14</w:t>
      </w:r>
    </w:p>
    <w:p w:rsidR="00C2307F" w:rsidRPr="005B06AB" w:rsidRDefault="00C2307F" w:rsidP="00C2307F">
      <w:pPr>
        <w:spacing w:after="120"/>
        <w:rPr>
          <w:rFonts w:ascii="Bahnschrift Light Condensed" w:hAnsi="Bahnschrift Light Condensed"/>
          <w:b/>
          <w:bCs/>
          <w:color w:val="FFC000" w:themeColor="accent4"/>
          <w:sz w:val="52"/>
          <w:szCs w:val="49"/>
        </w:rPr>
      </w:pPr>
      <w:r w:rsidRPr="00C2307F">
        <w:rPr>
          <w:rFonts w:ascii="Bahnschrift Light Condensed" w:hAnsi="Bahnschrift Light Condensed"/>
          <w:b/>
          <w:bCs/>
          <w:color w:val="4472C4" w:themeColor="accent5"/>
          <w:sz w:val="52"/>
          <w:szCs w:val="49"/>
        </w:rPr>
        <w:t xml:space="preserve">Presentamos nuestro plan de acción para el uso responsable del plástico </w:t>
      </w:r>
      <w:r w:rsidRPr="005B06AB">
        <w:rPr>
          <w:rFonts w:ascii="Bahnschrift Light Condensed" w:hAnsi="Bahnschrift Light Condensed"/>
          <w:b/>
          <w:bCs/>
          <w:color w:val="FFC000" w:themeColor="accent4"/>
          <w:sz w:val="52"/>
          <w:szCs w:val="49"/>
        </w:rPr>
        <w:t>(Comunicación).</w:t>
      </w:r>
    </w:p>
    <w:p w:rsidR="005B06AB" w:rsidRDefault="00C2307F" w:rsidP="00C2307F">
      <w:pPr>
        <w:spacing w:after="120" w:line="240" w:lineRule="auto"/>
        <w:jc w:val="both"/>
        <w:rPr>
          <w:rFonts w:ascii="Century Gothic" w:hAnsi="Century Gothic"/>
          <w:sz w:val="24"/>
          <w:szCs w:val="23"/>
        </w:rPr>
      </w:pPr>
      <w:r w:rsidRPr="00416C98">
        <w:rPr>
          <w:rFonts w:ascii="Century Gothic" w:hAnsi="Century Gothic"/>
          <w:sz w:val="24"/>
          <w:szCs w:val="23"/>
        </w:rPr>
        <w:t>En esta actividad</w:t>
      </w:r>
      <w:r w:rsidRPr="00C2307F">
        <w:t xml:space="preserve"> </w:t>
      </w:r>
      <w:r w:rsidRPr="00C2307F">
        <w:rPr>
          <w:rFonts w:ascii="Century Gothic" w:hAnsi="Century Gothic"/>
          <w:sz w:val="24"/>
          <w:szCs w:val="23"/>
        </w:rPr>
        <w:t>presentaremos ante nuestra familia o comunidad</w:t>
      </w:r>
      <w:r w:rsidRPr="00C2307F">
        <w:t xml:space="preserve"> </w:t>
      </w:r>
      <w:r w:rsidRPr="00C2307F">
        <w:rPr>
          <w:rFonts w:ascii="Century Gothic" w:hAnsi="Century Gothic"/>
          <w:sz w:val="24"/>
          <w:szCs w:val="23"/>
        </w:rPr>
        <w:t>nuestro plan de acción</w:t>
      </w:r>
    </w:p>
    <w:p w:rsidR="00C2307F" w:rsidRDefault="00C2307F" w:rsidP="00C2307F">
      <w:pPr>
        <w:spacing w:after="120" w:line="240" w:lineRule="auto"/>
        <w:jc w:val="both"/>
        <w:rPr>
          <w:rFonts w:ascii="Century Gothic" w:hAnsi="Century Gothic"/>
          <w:sz w:val="24"/>
          <w:szCs w:val="23"/>
        </w:rPr>
      </w:pPr>
      <w:r w:rsidRPr="00C2307F">
        <w:rPr>
          <w:rFonts w:ascii="Century Gothic" w:hAnsi="Century Gothic"/>
          <w:sz w:val="24"/>
          <w:szCs w:val="23"/>
        </w:rPr>
        <w:t xml:space="preserve">Ya tenemos nuestro plan de acción elaborado en la actividad anterior; ese es el material que vamos a presentar. Si es necesario, puedes hacer algunos mejoramientos para presentarlo en esta ocasión. </w:t>
      </w:r>
    </w:p>
    <w:p w:rsidR="00C2307F" w:rsidRPr="00C2307F" w:rsidRDefault="00C2307F" w:rsidP="00C2307F">
      <w:pPr>
        <w:spacing w:after="120" w:line="240" w:lineRule="auto"/>
        <w:jc w:val="both"/>
        <w:rPr>
          <w:rFonts w:ascii="Century Gothic" w:hAnsi="Century Gothic"/>
          <w:b/>
          <w:sz w:val="24"/>
          <w:szCs w:val="23"/>
        </w:rPr>
      </w:pPr>
      <w:r w:rsidRPr="00C2307F">
        <w:rPr>
          <w:rFonts w:ascii="Century Gothic" w:hAnsi="Century Gothic"/>
          <w:b/>
          <w:sz w:val="24"/>
          <w:szCs w:val="23"/>
        </w:rPr>
        <w:t xml:space="preserve">Para empezar con la presentación tenemos que considerar con claridad los siguientes aspectos: </w:t>
      </w:r>
    </w:p>
    <w:p w:rsidR="00C2307F" w:rsidRPr="000F454C" w:rsidRDefault="00C2307F" w:rsidP="00C2307F">
      <w:pPr>
        <w:pStyle w:val="Prrafodelista"/>
        <w:numPr>
          <w:ilvl w:val="0"/>
          <w:numId w:val="15"/>
        </w:numPr>
        <w:spacing w:after="120" w:line="240" w:lineRule="auto"/>
        <w:jc w:val="both"/>
        <w:rPr>
          <w:rFonts w:ascii="Century Gothic" w:hAnsi="Century Gothic"/>
          <w:b/>
          <w:color w:val="4472C4" w:themeColor="accent5"/>
          <w:sz w:val="24"/>
          <w:szCs w:val="23"/>
        </w:rPr>
      </w:pPr>
      <w:r w:rsidRPr="000F454C">
        <w:rPr>
          <w:rFonts w:ascii="Century Gothic" w:hAnsi="Century Gothic"/>
          <w:b/>
          <w:color w:val="4472C4" w:themeColor="accent5"/>
          <w:sz w:val="24"/>
          <w:szCs w:val="23"/>
        </w:rPr>
        <w:t xml:space="preserve">Qué intención o propósito tenemos al presentar el plan: </w:t>
      </w:r>
    </w:p>
    <w:p w:rsidR="00C2307F" w:rsidRPr="00F96708" w:rsidRDefault="00F96708" w:rsidP="00F96708">
      <w:pPr>
        <w:spacing w:after="120" w:line="240" w:lineRule="auto"/>
        <w:ind w:left="709"/>
        <w:jc w:val="both"/>
        <w:rPr>
          <w:rFonts w:ascii="Maiandra GD" w:hAnsi="Maiandra GD"/>
          <w:sz w:val="26"/>
          <w:szCs w:val="26"/>
        </w:rPr>
      </w:pPr>
      <w:r w:rsidRPr="00F96708">
        <w:rPr>
          <w:rFonts w:ascii="Maiandra GD" w:hAnsi="Maiandra GD"/>
          <w:sz w:val="26"/>
          <w:szCs w:val="26"/>
        </w:rPr>
        <w:t>Concientizar a las personas sobre las causas y consecuencias de la contaminación por plástico, y proponerles practicar acciones que puedan solucionar o mitigar este problema medioambiental.</w:t>
      </w:r>
    </w:p>
    <w:p w:rsidR="00C2307F" w:rsidRPr="000F454C" w:rsidRDefault="00C2307F" w:rsidP="00C2307F">
      <w:pPr>
        <w:pStyle w:val="Prrafodelista"/>
        <w:numPr>
          <w:ilvl w:val="0"/>
          <w:numId w:val="15"/>
        </w:numPr>
        <w:spacing w:after="120" w:line="240" w:lineRule="auto"/>
        <w:jc w:val="both"/>
        <w:rPr>
          <w:rFonts w:ascii="Century Gothic" w:hAnsi="Century Gothic"/>
          <w:b/>
          <w:color w:val="4472C4" w:themeColor="accent5"/>
          <w:sz w:val="24"/>
          <w:szCs w:val="23"/>
        </w:rPr>
      </w:pPr>
      <w:r w:rsidRPr="000F454C">
        <w:rPr>
          <w:rFonts w:ascii="Century Gothic" w:hAnsi="Century Gothic"/>
          <w:b/>
          <w:color w:val="4472C4" w:themeColor="accent5"/>
          <w:sz w:val="24"/>
          <w:szCs w:val="23"/>
        </w:rPr>
        <w:t>Para quién o quiénes se va a presentar el plan:</w:t>
      </w:r>
    </w:p>
    <w:p w:rsidR="00C2307F" w:rsidRPr="00F96708" w:rsidRDefault="00F96708" w:rsidP="00F96708">
      <w:pPr>
        <w:spacing w:after="120" w:line="240" w:lineRule="auto"/>
        <w:ind w:left="709"/>
        <w:jc w:val="both"/>
        <w:rPr>
          <w:rFonts w:ascii="Maiandra GD" w:hAnsi="Maiandra GD"/>
          <w:sz w:val="26"/>
          <w:szCs w:val="26"/>
        </w:rPr>
      </w:pPr>
      <w:r w:rsidRPr="00F96708">
        <w:rPr>
          <w:rFonts w:ascii="Maiandra GD" w:hAnsi="Maiandra GD"/>
          <w:sz w:val="26"/>
          <w:szCs w:val="26"/>
        </w:rPr>
        <w:t>Este plan será para todas las personas en general que deseen ayudar a su planeta ante la contaminación por plástico.</w:t>
      </w:r>
    </w:p>
    <w:p w:rsidR="00C2307F" w:rsidRPr="000F454C" w:rsidRDefault="00C2307F" w:rsidP="00C2307F">
      <w:pPr>
        <w:pStyle w:val="Prrafodelista"/>
        <w:numPr>
          <w:ilvl w:val="0"/>
          <w:numId w:val="15"/>
        </w:numPr>
        <w:spacing w:after="120" w:line="240" w:lineRule="auto"/>
        <w:jc w:val="both"/>
        <w:rPr>
          <w:rFonts w:ascii="Century Gothic" w:hAnsi="Century Gothic"/>
          <w:b/>
          <w:color w:val="4472C4" w:themeColor="accent5"/>
          <w:sz w:val="24"/>
          <w:szCs w:val="23"/>
        </w:rPr>
      </w:pPr>
      <w:r w:rsidRPr="000F454C">
        <w:rPr>
          <w:rFonts w:ascii="Century Gothic" w:hAnsi="Century Gothic"/>
          <w:b/>
          <w:color w:val="4472C4" w:themeColor="accent5"/>
          <w:sz w:val="24"/>
          <w:szCs w:val="23"/>
        </w:rPr>
        <w:t>Cuál es el mensaje o contenido de la presentación:</w:t>
      </w:r>
    </w:p>
    <w:p w:rsidR="00C2307F" w:rsidRPr="00F96708" w:rsidRDefault="00F96708" w:rsidP="00F96708">
      <w:pPr>
        <w:spacing w:after="120" w:line="240" w:lineRule="auto"/>
        <w:ind w:left="709"/>
        <w:jc w:val="both"/>
        <w:rPr>
          <w:rFonts w:ascii="Maiandra GD" w:hAnsi="Maiandra GD"/>
          <w:sz w:val="26"/>
          <w:szCs w:val="26"/>
        </w:rPr>
      </w:pPr>
      <w:r w:rsidRPr="00F96708">
        <w:rPr>
          <w:rFonts w:ascii="Maiandra GD" w:hAnsi="Maiandra GD"/>
          <w:sz w:val="26"/>
          <w:szCs w:val="26"/>
        </w:rPr>
        <w:t>En la presentación hablaremos un poco más sobre el porqué de nuestro plan de acción, su impacto, y sus beneficiarios.</w:t>
      </w:r>
    </w:p>
    <w:p w:rsidR="00C2307F" w:rsidRPr="000F454C" w:rsidRDefault="00C2307F" w:rsidP="00C2307F">
      <w:pPr>
        <w:pStyle w:val="Prrafodelista"/>
        <w:numPr>
          <w:ilvl w:val="0"/>
          <w:numId w:val="15"/>
        </w:numPr>
        <w:spacing w:after="120" w:line="240" w:lineRule="auto"/>
        <w:jc w:val="both"/>
        <w:rPr>
          <w:rFonts w:ascii="Century Gothic" w:hAnsi="Century Gothic"/>
          <w:b/>
          <w:color w:val="4472C4" w:themeColor="accent5"/>
          <w:sz w:val="24"/>
          <w:szCs w:val="23"/>
        </w:rPr>
      </w:pPr>
      <w:r w:rsidRPr="000F454C">
        <w:rPr>
          <w:rFonts w:ascii="Century Gothic" w:hAnsi="Century Gothic"/>
          <w:b/>
          <w:color w:val="4472C4" w:themeColor="accent5"/>
          <w:sz w:val="24"/>
          <w:szCs w:val="23"/>
        </w:rPr>
        <w:t>Cómo lo vamos a presentar y en qué registros, considerando nuestra primera y segunda lengua:</w:t>
      </w:r>
    </w:p>
    <w:p w:rsidR="006A09F2" w:rsidRPr="006A09F2" w:rsidRDefault="006A09F2" w:rsidP="006A09F2">
      <w:pPr>
        <w:spacing w:after="120" w:line="240" w:lineRule="auto"/>
        <w:ind w:left="709"/>
        <w:jc w:val="both"/>
        <w:rPr>
          <w:rFonts w:ascii="Maiandra GD" w:hAnsi="Maiandra GD"/>
          <w:sz w:val="26"/>
          <w:szCs w:val="26"/>
        </w:rPr>
      </w:pPr>
      <w:r w:rsidRPr="006A09F2">
        <w:rPr>
          <w:rFonts w:ascii="Maiandra GD" w:hAnsi="Maiandra GD"/>
          <w:sz w:val="26"/>
          <w:szCs w:val="26"/>
        </w:rPr>
        <w:t>Lo presentaremos por escrito, con registro formal y en castellano.</w:t>
      </w:r>
    </w:p>
    <w:p w:rsidR="00C2307F" w:rsidRPr="006A09F2" w:rsidRDefault="00C2307F" w:rsidP="00C2307F">
      <w:pPr>
        <w:spacing w:after="120" w:line="240" w:lineRule="auto"/>
        <w:jc w:val="both"/>
        <w:rPr>
          <w:rFonts w:ascii="Century Gothic" w:hAnsi="Century Gothic"/>
          <w:b/>
          <w:sz w:val="28"/>
          <w:szCs w:val="23"/>
        </w:rPr>
      </w:pPr>
      <w:r w:rsidRPr="006A09F2">
        <w:rPr>
          <w:rFonts w:ascii="Century Gothic" w:hAnsi="Century Gothic"/>
          <w:b/>
          <w:sz w:val="28"/>
          <w:szCs w:val="23"/>
        </w:rPr>
        <w:t>Construyamos nuestra propia guía de presentación del plan de acción</w:t>
      </w:r>
    </w:p>
    <w:p w:rsidR="000F454C" w:rsidRPr="000F454C" w:rsidRDefault="000F454C" w:rsidP="000F454C">
      <w:pPr>
        <w:pStyle w:val="Prrafodelista"/>
        <w:numPr>
          <w:ilvl w:val="0"/>
          <w:numId w:val="16"/>
        </w:numPr>
        <w:spacing w:after="120" w:line="240" w:lineRule="auto"/>
        <w:jc w:val="both"/>
        <w:rPr>
          <w:rFonts w:ascii="Century Gothic" w:hAnsi="Century Gothic"/>
          <w:sz w:val="24"/>
          <w:szCs w:val="23"/>
        </w:rPr>
      </w:pPr>
      <w:r w:rsidRPr="000F454C">
        <w:rPr>
          <w:rFonts w:ascii="Century Gothic" w:hAnsi="Century Gothic"/>
          <w:sz w:val="24"/>
          <w:szCs w:val="23"/>
        </w:rPr>
        <w:t xml:space="preserve">Se </w:t>
      </w:r>
      <w:r>
        <w:rPr>
          <w:rFonts w:ascii="Century Gothic" w:hAnsi="Century Gothic"/>
          <w:sz w:val="24"/>
          <w:szCs w:val="23"/>
        </w:rPr>
        <w:t>inicia</w:t>
      </w:r>
      <w:r w:rsidRPr="000F454C">
        <w:rPr>
          <w:rFonts w:ascii="Century Gothic" w:hAnsi="Century Gothic"/>
          <w:sz w:val="24"/>
          <w:szCs w:val="23"/>
        </w:rPr>
        <w:t xml:space="preserve"> con un saludo al público</w:t>
      </w:r>
    </w:p>
    <w:p w:rsidR="000F454C" w:rsidRDefault="000F454C" w:rsidP="000F454C">
      <w:pPr>
        <w:pStyle w:val="Prrafodelista"/>
        <w:numPr>
          <w:ilvl w:val="0"/>
          <w:numId w:val="16"/>
        </w:numPr>
        <w:spacing w:after="120" w:line="240" w:lineRule="auto"/>
        <w:jc w:val="both"/>
        <w:rPr>
          <w:rFonts w:ascii="Century Gothic" w:hAnsi="Century Gothic"/>
          <w:sz w:val="24"/>
          <w:szCs w:val="23"/>
        </w:rPr>
      </w:pPr>
      <w:r w:rsidRPr="000F454C">
        <w:rPr>
          <w:rFonts w:ascii="Century Gothic" w:hAnsi="Century Gothic"/>
          <w:sz w:val="24"/>
          <w:szCs w:val="23"/>
        </w:rPr>
        <w:t>Te presentas personalmente o presentas a tu grupo, en caso tu trabajo sea grupal.</w:t>
      </w:r>
    </w:p>
    <w:p w:rsidR="006A09F2" w:rsidRPr="00B77C09" w:rsidRDefault="006A09F2" w:rsidP="006A09F2">
      <w:pPr>
        <w:spacing w:after="120" w:line="240" w:lineRule="auto"/>
        <w:jc w:val="both"/>
        <w:rPr>
          <w:rFonts w:ascii="Century Gothic" w:hAnsi="Century Gothic"/>
          <w:color w:val="C00000"/>
          <w:sz w:val="24"/>
          <w:szCs w:val="23"/>
        </w:rPr>
      </w:pPr>
      <w:r w:rsidRPr="006A09F2">
        <w:rPr>
          <w:rFonts w:ascii="Century Gothic" w:hAnsi="Century Gothic"/>
          <w:color w:val="C00000"/>
          <w:sz w:val="24"/>
          <w:szCs w:val="23"/>
        </w:rPr>
        <w:t>Esto de preferencia llénalo e inclúyelo en tu plan de acción (en la parte del objetivo del plan</w:t>
      </w:r>
      <w:r>
        <w:rPr>
          <w:rFonts w:ascii="Century Gothic" w:hAnsi="Century Gothic"/>
          <w:color w:val="C00000"/>
          <w:sz w:val="24"/>
          <w:szCs w:val="23"/>
        </w:rPr>
        <w:t>, y sólo incluye todo lo del cuadro siguiente menos la parte de actividades/acciones.</w:t>
      </w:r>
      <w:r w:rsidRPr="006A09F2">
        <w:rPr>
          <w:rFonts w:ascii="Century Gothic" w:hAnsi="Century Gothic"/>
          <w:color w:val="C00000"/>
          <w:sz w:val="24"/>
          <w:szCs w:val="23"/>
        </w:rPr>
        <w:t>)</w:t>
      </w:r>
      <w:r w:rsidR="00EF10C0">
        <w:rPr>
          <w:rFonts w:ascii="Century Gothic" w:hAnsi="Century Gothic"/>
          <w:color w:val="C00000"/>
          <w:sz w:val="24"/>
          <w:szCs w:val="23"/>
        </w:rPr>
        <w:t xml:space="preserve"> llena el cuadro de acuerdo a lo que hayas escrito y propuesta de acciones en tu plan de acción, te llenaré algunas casillas de ejemplo…</w:t>
      </w:r>
      <w:r>
        <w:rPr>
          <w:rFonts w:ascii="Century Gothic" w:hAnsi="Century Gothic"/>
          <w:color w:val="C00000"/>
          <w:sz w:val="24"/>
          <w:szCs w:val="23"/>
        </w:rPr>
        <w:t xml:space="preserve"> </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390"/>
        <w:gridCol w:w="5984"/>
      </w:tblGrid>
      <w:tr w:rsidR="000F454C" w:rsidTr="000F454C">
        <w:trPr>
          <w:trHeight w:val="791"/>
        </w:trPr>
        <w:tc>
          <w:tcPr>
            <w:tcW w:w="4390" w:type="dxa"/>
            <w:shd w:val="clear" w:color="auto" w:fill="D9E2F3" w:themeFill="accent5" w:themeFillTint="33"/>
            <w:vAlign w:val="center"/>
          </w:tcPr>
          <w:p w:rsidR="000F454C" w:rsidRDefault="000F454C" w:rsidP="000F454C">
            <w:pPr>
              <w:jc w:val="center"/>
              <w:rPr>
                <w:rFonts w:ascii="Century Gothic" w:hAnsi="Century Gothic"/>
                <w:sz w:val="24"/>
                <w:szCs w:val="23"/>
              </w:rPr>
            </w:pPr>
            <w:r w:rsidRPr="000F454C">
              <w:rPr>
                <w:rFonts w:ascii="Century Gothic" w:hAnsi="Century Gothic"/>
                <w:sz w:val="24"/>
                <w:szCs w:val="23"/>
              </w:rPr>
              <w:lastRenderedPageBreak/>
              <w:t>Denominación del plan de acción</w:t>
            </w:r>
          </w:p>
        </w:tc>
        <w:tc>
          <w:tcPr>
            <w:tcW w:w="5984" w:type="dxa"/>
            <w:vAlign w:val="center"/>
          </w:tcPr>
          <w:p w:rsidR="000F454C" w:rsidRDefault="00EF10C0" w:rsidP="000F454C">
            <w:pPr>
              <w:jc w:val="center"/>
              <w:rPr>
                <w:rFonts w:ascii="Century Gothic" w:hAnsi="Century Gothic"/>
                <w:sz w:val="24"/>
                <w:szCs w:val="23"/>
              </w:rPr>
            </w:pPr>
            <w:r>
              <w:rPr>
                <w:rFonts w:ascii="Century Gothic" w:hAnsi="Century Gothic"/>
                <w:sz w:val="24"/>
                <w:szCs w:val="23"/>
              </w:rPr>
              <w:t>(El nombre de tu plan de acción)</w:t>
            </w:r>
          </w:p>
        </w:tc>
      </w:tr>
      <w:tr w:rsidR="000F454C" w:rsidTr="000F454C">
        <w:trPr>
          <w:trHeight w:val="829"/>
        </w:trPr>
        <w:tc>
          <w:tcPr>
            <w:tcW w:w="4390" w:type="dxa"/>
            <w:shd w:val="clear" w:color="auto" w:fill="D9E2F3" w:themeFill="accent5" w:themeFillTint="33"/>
            <w:vAlign w:val="center"/>
          </w:tcPr>
          <w:p w:rsidR="000F454C" w:rsidRDefault="000F454C" w:rsidP="000F454C">
            <w:pPr>
              <w:jc w:val="center"/>
              <w:rPr>
                <w:rFonts w:ascii="Century Gothic" w:hAnsi="Century Gothic"/>
                <w:sz w:val="24"/>
                <w:szCs w:val="23"/>
              </w:rPr>
            </w:pPr>
            <w:r w:rsidRPr="000F454C">
              <w:rPr>
                <w:rFonts w:ascii="Century Gothic" w:hAnsi="Century Gothic"/>
                <w:sz w:val="24"/>
                <w:szCs w:val="23"/>
              </w:rPr>
              <w:t>Objetivo/ resultado</w:t>
            </w:r>
          </w:p>
        </w:tc>
        <w:tc>
          <w:tcPr>
            <w:tcW w:w="5984" w:type="dxa"/>
            <w:vAlign w:val="center"/>
          </w:tcPr>
          <w:p w:rsidR="000F454C" w:rsidRDefault="00EF10C0" w:rsidP="00EF10C0">
            <w:pPr>
              <w:jc w:val="center"/>
              <w:rPr>
                <w:rFonts w:ascii="Century Gothic" w:hAnsi="Century Gothic"/>
                <w:sz w:val="24"/>
                <w:szCs w:val="23"/>
              </w:rPr>
            </w:pPr>
            <w:r w:rsidRPr="00EF10C0">
              <w:rPr>
                <w:rFonts w:ascii="Century Gothic" w:hAnsi="Century Gothic"/>
                <w:sz w:val="24"/>
                <w:szCs w:val="23"/>
              </w:rPr>
              <w:t>Nuestro plan de acción tiene como objetivo hacer que las personas tomen conciencia y se comprometan a disminuir o eliminar el uso de plástico, y como resultado obtendríamos una mejoría en el cuidado que le brindamos al medio ambiente.</w:t>
            </w:r>
          </w:p>
        </w:tc>
      </w:tr>
      <w:tr w:rsidR="000F454C" w:rsidTr="000F454C">
        <w:trPr>
          <w:trHeight w:val="791"/>
        </w:trPr>
        <w:tc>
          <w:tcPr>
            <w:tcW w:w="4390" w:type="dxa"/>
            <w:shd w:val="clear" w:color="auto" w:fill="D9E2F3" w:themeFill="accent5" w:themeFillTint="33"/>
            <w:vAlign w:val="center"/>
          </w:tcPr>
          <w:p w:rsidR="000F454C" w:rsidRDefault="000F454C" w:rsidP="000F454C">
            <w:pPr>
              <w:jc w:val="center"/>
              <w:rPr>
                <w:rFonts w:ascii="Century Gothic" w:hAnsi="Century Gothic"/>
                <w:sz w:val="24"/>
                <w:szCs w:val="23"/>
              </w:rPr>
            </w:pPr>
            <w:r w:rsidRPr="000F454C">
              <w:rPr>
                <w:rFonts w:ascii="Century Gothic" w:hAnsi="Century Gothic"/>
                <w:sz w:val="24"/>
                <w:szCs w:val="23"/>
              </w:rPr>
              <w:t>Impacto del plan</w:t>
            </w:r>
          </w:p>
        </w:tc>
        <w:tc>
          <w:tcPr>
            <w:tcW w:w="5984" w:type="dxa"/>
            <w:vAlign w:val="center"/>
          </w:tcPr>
          <w:p w:rsidR="000F454C" w:rsidRDefault="00EF10C0" w:rsidP="000F454C">
            <w:pPr>
              <w:jc w:val="center"/>
              <w:rPr>
                <w:rFonts w:ascii="Century Gothic" w:hAnsi="Century Gothic"/>
                <w:sz w:val="24"/>
                <w:szCs w:val="23"/>
              </w:rPr>
            </w:pPr>
            <w:r w:rsidRPr="00EF10C0">
              <w:rPr>
                <w:rFonts w:ascii="Century Gothic" w:hAnsi="Century Gothic"/>
                <w:sz w:val="24"/>
                <w:szCs w:val="23"/>
              </w:rPr>
              <w:t>El impacto del plan es positivo en cuanto a promover el cuidado del medio ambiente y mejorar la salud de las personas</w:t>
            </w:r>
          </w:p>
        </w:tc>
      </w:tr>
      <w:tr w:rsidR="000F454C" w:rsidTr="000F454C">
        <w:trPr>
          <w:trHeight w:val="829"/>
        </w:trPr>
        <w:tc>
          <w:tcPr>
            <w:tcW w:w="4390" w:type="dxa"/>
            <w:shd w:val="clear" w:color="auto" w:fill="D9E2F3" w:themeFill="accent5" w:themeFillTint="33"/>
            <w:vAlign w:val="center"/>
          </w:tcPr>
          <w:p w:rsidR="000F454C" w:rsidRDefault="000F454C" w:rsidP="000F454C">
            <w:pPr>
              <w:jc w:val="center"/>
              <w:rPr>
                <w:rFonts w:ascii="Century Gothic" w:hAnsi="Century Gothic"/>
                <w:sz w:val="24"/>
                <w:szCs w:val="23"/>
              </w:rPr>
            </w:pPr>
            <w:r w:rsidRPr="000F454C">
              <w:rPr>
                <w:rFonts w:ascii="Century Gothic" w:hAnsi="Century Gothic"/>
                <w:sz w:val="24"/>
                <w:szCs w:val="23"/>
              </w:rPr>
              <w:t>Beneficiarios directos</w:t>
            </w:r>
          </w:p>
        </w:tc>
        <w:tc>
          <w:tcPr>
            <w:tcW w:w="5984" w:type="dxa"/>
            <w:vAlign w:val="center"/>
          </w:tcPr>
          <w:p w:rsidR="000F454C" w:rsidRDefault="00B77C09" w:rsidP="000F454C">
            <w:pPr>
              <w:jc w:val="center"/>
              <w:rPr>
                <w:rFonts w:ascii="Century Gothic" w:hAnsi="Century Gothic"/>
                <w:sz w:val="24"/>
                <w:szCs w:val="23"/>
              </w:rPr>
            </w:pPr>
            <w:r w:rsidRPr="00B77C09">
              <w:rPr>
                <w:rFonts w:ascii="Century Gothic" w:hAnsi="Century Gothic"/>
                <w:sz w:val="24"/>
                <w:szCs w:val="23"/>
              </w:rPr>
              <w:t>Los beneficiarios directos serán todos los seres vivos,</w:t>
            </w:r>
            <w:r>
              <w:rPr>
                <w:rFonts w:ascii="Century Gothic" w:hAnsi="Century Gothic"/>
                <w:sz w:val="24"/>
                <w:szCs w:val="23"/>
              </w:rPr>
              <w:t xml:space="preserve"> incluyendo personas, animales y plantas del medio ambiente</w:t>
            </w:r>
          </w:p>
        </w:tc>
      </w:tr>
      <w:tr w:rsidR="000F454C" w:rsidTr="000F454C">
        <w:trPr>
          <w:trHeight w:val="791"/>
        </w:trPr>
        <w:tc>
          <w:tcPr>
            <w:tcW w:w="4390" w:type="dxa"/>
            <w:shd w:val="clear" w:color="auto" w:fill="D9E2F3" w:themeFill="accent5" w:themeFillTint="33"/>
            <w:vAlign w:val="center"/>
          </w:tcPr>
          <w:p w:rsidR="000F454C" w:rsidRDefault="000F454C" w:rsidP="000F454C">
            <w:pPr>
              <w:jc w:val="center"/>
              <w:rPr>
                <w:rFonts w:ascii="Century Gothic" w:hAnsi="Century Gothic"/>
                <w:sz w:val="24"/>
                <w:szCs w:val="23"/>
              </w:rPr>
            </w:pPr>
            <w:r w:rsidRPr="000F454C">
              <w:rPr>
                <w:rFonts w:ascii="Century Gothic" w:hAnsi="Century Gothic"/>
                <w:sz w:val="24"/>
                <w:szCs w:val="23"/>
              </w:rPr>
              <w:t>Beneficiarios indirectos</w:t>
            </w:r>
          </w:p>
        </w:tc>
        <w:tc>
          <w:tcPr>
            <w:tcW w:w="5984" w:type="dxa"/>
            <w:vAlign w:val="center"/>
          </w:tcPr>
          <w:p w:rsidR="000F454C" w:rsidRDefault="00B77C09" w:rsidP="00B77C09">
            <w:pPr>
              <w:jc w:val="center"/>
              <w:rPr>
                <w:rFonts w:ascii="Century Gothic" w:hAnsi="Century Gothic"/>
                <w:sz w:val="24"/>
                <w:szCs w:val="23"/>
              </w:rPr>
            </w:pPr>
            <w:r w:rsidRPr="00B77C09">
              <w:rPr>
                <w:rFonts w:ascii="Century Gothic" w:hAnsi="Century Gothic"/>
                <w:sz w:val="24"/>
                <w:szCs w:val="23"/>
              </w:rPr>
              <w:t xml:space="preserve">Serían los vendedores y productores de productos biodegradables o </w:t>
            </w:r>
            <w:r>
              <w:rPr>
                <w:rFonts w:ascii="Century Gothic" w:hAnsi="Century Gothic"/>
                <w:sz w:val="24"/>
                <w:szCs w:val="23"/>
              </w:rPr>
              <w:t>eco amigables, pues las personas con nuestro plan de acción optarán consumir estos productos, generando mayor demanda.</w:t>
            </w:r>
          </w:p>
        </w:tc>
      </w:tr>
      <w:tr w:rsidR="000F454C" w:rsidTr="000F454C">
        <w:trPr>
          <w:trHeight w:val="791"/>
        </w:trPr>
        <w:tc>
          <w:tcPr>
            <w:tcW w:w="4390" w:type="dxa"/>
            <w:shd w:val="clear" w:color="auto" w:fill="D9E2F3" w:themeFill="accent5" w:themeFillTint="33"/>
            <w:vAlign w:val="center"/>
          </w:tcPr>
          <w:p w:rsidR="000F454C" w:rsidRDefault="000F454C" w:rsidP="000F454C">
            <w:pPr>
              <w:jc w:val="center"/>
              <w:rPr>
                <w:rFonts w:ascii="Century Gothic" w:hAnsi="Century Gothic"/>
                <w:sz w:val="24"/>
                <w:szCs w:val="23"/>
              </w:rPr>
            </w:pPr>
            <w:r w:rsidRPr="000F454C">
              <w:rPr>
                <w:rFonts w:ascii="Century Gothic" w:hAnsi="Century Gothic"/>
                <w:sz w:val="24"/>
                <w:szCs w:val="23"/>
              </w:rPr>
              <w:t>Actividades/ acciones</w:t>
            </w:r>
          </w:p>
        </w:tc>
        <w:tc>
          <w:tcPr>
            <w:tcW w:w="5984" w:type="dxa"/>
            <w:vAlign w:val="center"/>
          </w:tcPr>
          <w:p w:rsidR="000F454C" w:rsidRDefault="00B77C09" w:rsidP="000F454C">
            <w:pPr>
              <w:jc w:val="center"/>
              <w:rPr>
                <w:rFonts w:ascii="Century Gothic" w:hAnsi="Century Gothic"/>
                <w:sz w:val="24"/>
                <w:szCs w:val="23"/>
              </w:rPr>
            </w:pPr>
            <w:r>
              <w:rPr>
                <w:rFonts w:ascii="Century Gothic" w:hAnsi="Century Gothic"/>
                <w:sz w:val="24"/>
                <w:szCs w:val="23"/>
              </w:rPr>
              <w:t>(Es todo lo demás de tu plan de acción que escribiste)</w:t>
            </w:r>
          </w:p>
        </w:tc>
      </w:tr>
    </w:tbl>
    <w:p w:rsidR="00C2307F" w:rsidRPr="00B77C09" w:rsidRDefault="00C2307F" w:rsidP="00C2307F">
      <w:pPr>
        <w:spacing w:after="120" w:line="240" w:lineRule="auto"/>
        <w:jc w:val="both"/>
        <w:rPr>
          <w:rFonts w:ascii="Century Gothic" w:hAnsi="Century Gothic"/>
          <w:sz w:val="14"/>
          <w:szCs w:val="23"/>
        </w:rPr>
      </w:pPr>
    </w:p>
    <w:p w:rsidR="00C2307F" w:rsidRPr="00854484" w:rsidRDefault="00854484" w:rsidP="00C2307F">
      <w:pPr>
        <w:spacing w:after="120" w:line="240" w:lineRule="auto"/>
        <w:jc w:val="both"/>
        <w:rPr>
          <w:rFonts w:ascii="Century Gothic" w:hAnsi="Century Gothic"/>
          <w:b/>
          <w:sz w:val="24"/>
          <w:szCs w:val="23"/>
        </w:rPr>
      </w:pPr>
      <w:r w:rsidRPr="00854484">
        <w:rPr>
          <w:rFonts w:ascii="Century Gothic" w:hAnsi="Century Gothic"/>
          <w:b/>
          <w:sz w:val="24"/>
          <w:szCs w:val="23"/>
        </w:rPr>
        <w:t>Luego de haber presentado el plan de acción, nos evaluamos.</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8075"/>
        <w:gridCol w:w="1134"/>
        <w:gridCol w:w="1159"/>
      </w:tblGrid>
      <w:tr w:rsidR="00854484" w:rsidRPr="00854484" w:rsidTr="00B77C09">
        <w:trPr>
          <w:trHeight w:val="718"/>
        </w:trPr>
        <w:tc>
          <w:tcPr>
            <w:tcW w:w="8075" w:type="dxa"/>
            <w:shd w:val="clear" w:color="auto" w:fill="4472C4" w:themeFill="accent5"/>
            <w:vAlign w:val="center"/>
          </w:tcPr>
          <w:p w:rsidR="00854484" w:rsidRPr="00854484" w:rsidRDefault="00854484" w:rsidP="00854484">
            <w:pPr>
              <w:spacing w:line="259" w:lineRule="auto"/>
              <w:jc w:val="center"/>
              <w:rPr>
                <w:rFonts w:ascii="Century Gothic" w:eastAsiaTheme="minorHAnsi" w:hAnsi="Century Gothic"/>
                <w:b/>
                <w:color w:val="FFFFFF" w:themeColor="background1"/>
                <w:sz w:val="26"/>
                <w:szCs w:val="26"/>
              </w:rPr>
            </w:pPr>
            <w:r w:rsidRPr="00854484">
              <w:rPr>
                <w:rFonts w:ascii="Century Gothic" w:eastAsiaTheme="minorHAnsi" w:hAnsi="Century Gothic"/>
                <w:b/>
                <w:color w:val="FFFFFF" w:themeColor="background1"/>
                <w:sz w:val="26"/>
                <w:szCs w:val="26"/>
              </w:rPr>
              <w:t>Criterios</w:t>
            </w:r>
          </w:p>
        </w:tc>
        <w:tc>
          <w:tcPr>
            <w:tcW w:w="1134" w:type="dxa"/>
            <w:shd w:val="clear" w:color="auto" w:fill="4472C4" w:themeFill="accent5"/>
            <w:vAlign w:val="center"/>
          </w:tcPr>
          <w:p w:rsidR="00854484" w:rsidRPr="00854484" w:rsidRDefault="00854484" w:rsidP="00854484">
            <w:pPr>
              <w:spacing w:line="259" w:lineRule="auto"/>
              <w:jc w:val="center"/>
              <w:rPr>
                <w:rFonts w:ascii="Century Gothic" w:eastAsiaTheme="minorHAnsi" w:hAnsi="Century Gothic"/>
                <w:b/>
                <w:color w:val="FFFFFF" w:themeColor="background1"/>
                <w:sz w:val="26"/>
                <w:szCs w:val="26"/>
              </w:rPr>
            </w:pPr>
            <w:r w:rsidRPr="00854484">
              <w:rPr>
                <w:rFonts w:ascii="Century Gothic" w:eastAsiaTheme="minorHAnsi" w:hAnsi="Century Gothic"/>
                <w:b/>
                <w:color w:val="FFFFFF" w:themeColor="background1"/>
                <w:sz w:val="26"/>
                <w:szCs w:val="26"/>
              </w:rPr>
              <w:t>Sí</w:t>
            </w:r>
          </w:p>
        </w:tc>
        <w:tc>
          <w:tcPr>
            <w:tcW w:w="1159" w:type="dxa"/>
            <w:shd w:val="clear" w:color="auto" w:fill="4472C4" w:themeFill="accent5"/>
            <w:vAlign w:val="center"/>
          </w:tcPr>
          <w:p w:rsidR="00854484" w:rsidRPr="00854484" w:rsidRDefault="00854484" w:rsidP="00854484">
            <w:pPr>
              <w:spacing w:line="259" w:lineRule="auto"/>
              <w:jc w:val="center"/>
              <w:rPr>
                <w:rFonts w:ascii="Century Gothic" w:eastAsiaTheme="minorHAnsi" w:hAnsi="Century Gothic"/>
                <w:b/>
                <w:color w:val="FFFFFF" w:themeColor="background1"/>
                <w:sz w:val="26"/>
                <w:szCs w:val="26"/>
              </w:rPr>
            </w:pPr>
            <w:r w:rsidRPr="00854484">
              <w:rPr>
                <w:rFonts w:ascii="Century Gothic" w:eastAsiaTheme="minorHAnsi" w:hAnsi="Century Gothic"/>
                <w:b/>
                <w:color w:val="FFFFFF" w:themeColor="background1"/>
                <w:sz w:val="26"/>
                <w:szCs w:val="26"/>
              </w:rPr>
              <w:t>No</w:t>
            </w:r>
          </w:p>
        </w:tc>
      </w:tr>
      <w:tr w:rsidR="00854484" w:rsidRPr="00854484" w:rsidTr="00854484">
        <w:trPr>
          <w:trHeight w:val="849"/>
        </w:trPr>
        <w:tc>
          <w:tcPr>
            <w:tcW w:w="8075" w:type="dxa"/>
            <w:vAlign w:val="center"/>
          </w:tcPr>
          <w:p w:rsidR="00854484" w:rsidRPr="00854484" w:rsidRDefault="00854484" w:rsidP="00854484">
            <w:pPr>
              <w:spacing w:line="259" w:lineRule="auto"/>
              <w:jc w:val="center"/>
              <w:rPr>
                <w:rFonts w:ascii="Maiandra GD" w:eastAsiaTheme="minorHAnsi" w:hAnsi="Maiandra GD"/>
                <w:sz w:val="26"/>
                <w:szCs w:val="26"/>
              </w:rPr>
            </w:pPr>
            <w:r w:rsidRPr="00854484">
              <w:rPr>
                <w:rFonts w:ascii="Maiandra GD" w:eastAsiaTheme="minorHAnsi" w:hAnsi="Maiandra GD"/>
                <w:sz w:val="26"/>
                <w:szCs w:val="26"/>
              </w:rPr>
              <w:t>Adecué mi expresión oral a la situación comunicativa, propósito y características del género discursivo (el plan de acción).</w:t>
            </w:r>
          </w:p>
        </w:tc>
        <w:tc>
          <w:tcPr>
            <w:tcW w:w="1134" w:type="dxa"/>
            <w:vAlign w:val="center"/>
          </w:tcPr>
          <w:p w:rsidR="00854484" w:rsidRPr="00854484" w:rsidRDefault="00B77C09" w:rsidP="00854484">
            <w:pPr>
              <w:spacing w:line="259" w:lineRule="auto"/>
              <w:jc w:val="center"/>
              <w:rPr>
                <w:rFonts w:ascii="Maiandra GD" w:eastAsiaTheme="minorHAnsi" w:hAnsi="Maiandra GD"/>
                <w:sz w:val="26"/>
                <w:szCs w:val="26"/>
              </w:rPr>
            </w:pPr>
            <w:r>
              <w:rPr>
                <w:rFonts w:ascii="Maiandra GD" w:eastAsiaTheme="minorHAnsi" w:hAnsi="Maiandra GD"/>
                <w:noProof/>
                <w:sz w:val="26"/>
                <w:szCs w:val="26"/>
                <w:lang w:eastAsia="es-PE"/>
              </w:rPr>
              <mc:AlternateContent>
                <mc:Choice Requires="wps">
                  <w:drawing>
                    <wp:anchor distT="0" distB="0" distL="114300" distR="114300" simplePos="0" relativeHeight="251711488" behindDoc="0" locked="0" layoutInCell="1" allowOverlap="1">
                      <wp:simplePos x="0" y="0"/>
                      <wp:positionH relativeFrom="column">
                        <wp:posOffset>-48895</wp:posOffset>
                      </wp:positionH>
                      <wp:positionV relativeFrom="paragraph">
                        <wp:posOffset>7620</wp:posOffset>
                      </wp:positionV>
                      <wp:extent cx="629728" cy="603849"/>
                      <wp:effectExtent l="0" t="0" r="0" b="0"/>
                      <wp:wrapNone/>
                      <wp:docPr id="41" name="Multiplicar 41"/>
                      <wp:cNvGraphicFramePr/>
                      <a:graphic xmlns:a="http://schemas.openxmlformats.org/drawingml/2006/main">
                        <a:graphicData uri="http://schemas.microsoft.com/office/word/2010/wordprocessingShape">
                          <wps:wsp>
                            <wps:cNvSpPr/>
                            <wps:spPr>
                              <a:xfrm>
                                <a:off x="0" y="0"/>
                                <a:ext cx="629728" cy="603849"/>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775E" id="Multiplicar 41" o:spid="_x0000_s1026" style="position:absolute;margin-left:-3.85pt;margin-top:.6pt;width:49.6pt;height:47.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728,603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" path="m102096,196285l200394,93774,314864,203539,429334,93774r98298,102511l417466,301925,527632,407564,429334,510075,314864,400310,200394,510075,102096,407564,212262,301925,102096,196285xe" fillcolor="#5b9bd5 [3204]" strokecolor="#1f4d78 [1604]" strokeweight="1pt">
                      <v:stroke joinstyle="miter"/>
                      <v:path arrowok="t" o:connecttype="custom" o:connectlocs="102096,196285;200394,93774;314864,203539;429334,93774;527632,196285;417466,301925;527632,407564;429334,510075;314864,400310;200394,510075;102096,407564;212262,301925;102096,196285" o:connectangles="0,0,0,0,0,0,0,0,0,0,0,0,0"/>
                    </v:shape>
                  </w:pict>
                </mc:Fallback>
              </mc:AlternateContent>
            </w:r>
          </w:p>
        </w:tc>
        <w:tc>
          <w:tcPr>
            <w:tcW w:w="1159" w:type="dxa"/>
            <w:vAlign w:val="center"/>
          </w:tcPr>
          <w:p w:rsidR="00854484" w:rsidRPr="00854484" w:rsidRDefault="00854484" w:rsidP="00854484">
            <w:pPr>
              <w:spacing w:line="259" w:lineRule="auto"/>
              <w:jc w:val="center"/>
              <w:rPr>
                <w:rFonts w:ascii="Maiandra GD" w:eastAsiaTheme="minorHAnsi" w:hAnsi="Maiandra GD"/>
                <w:sz w:val="26"/>
                <w:szCs w:val="26"/>
              </w:rPr>
            </w:pPr>
          </w:p>
        </w:tc>
      </w:tr>
      <w:tr w:rsidR="00854484" w:rsidRPr="00854484" w:rsidTr="00854484">
        <w:trPr>
          <w:trHeight w:val="835"/>
        </w:trPr>
        <w:tc>
          <w:tcPr>
            <w:tcW w:w="8075" w:type="dxa"/>
            <w:vAlign w:val="center"/>
          </w:tcPr>
          <w:p w:rsidR="00854484" w:rsidRPr="00854484" w:rsidRDefault="00854484" w:rsidP="00854484">
            <w:pPr>
              <w:spacing w:line="259" w:lineRule="auto"/>
              <w:jc w:val="center"/>
              <w:rPr>
                <w:rFonts w:ascii="Maiandra GD" w:eastAsiaTheme="minorHAnsi" w:hAnsi="Maiandra GD"/>
                <w:sz w:val="26"/>
                <w:szCs w:val="26"/>
              </w:rPr>
            </w:pPr>
            <w:r w:rsidRPr="00854484">
              <w:rPr>
                <w:rFonts w:ascii="Maiandra GD" w:eastAsiaTheme="minorHAnsi" w:hAnsi="Maiandra GD"/>
                <w:sz w:val="26"/>
                <w:szCs w:val="26"/>
              </w:rPr>
              <w:t>Elegí estratégicamente el registro formal o informal adaptándome a los interlocutores y sus contextos.</w:t>
            </w:r>
          </w:p>
        </w:tc>
        <w:tc>
          <w:tcPr>
            <w:tcW w:w="1134" w:type="dxa"/>
            <w:vAlign w:val="center"/>
          </w:tcPr>
          <w:p w:rsidR="00854484" w:rsidRPr="00854484" w:rsidRDefault="00854484" w:rsidP="00854484">
            <w:pPr>
              <w:spacing w:line="259" w:lineRule="auto"/>
              <w:jc w:val="center"/>
              <w:rPr>
                <w:rFonts w:ascii="Maiandra GD" w:eastAsiaTheme="minorHAnsi" w:hAnsi="Maiandra GD"/>
                <w:sz w:val="26"/>
                <w:szCs w:val="26"/>
              </w:rPr>
            </w:pPr>
          </w:p>
        </w:tc>
        <w:tc>
          <w:tcPr>
            <w:tcW w:w="1159" w:type="dxa"/>
            <w:vAlign w:val="center"/>
          </w:tcPr>
          <w:p w:rsidR="00854484" w:rsidRPr="00854484" w:rsidRDefault="00854484" w:rsidP="00854484">
            <w:pPr>
              <w:spacing w:line="259" w:lineRule="auto"/>
              <w:jc w:val="center"/>
              <w:rPr>
                <w:rFonts w:ascii="Maiandra GD" w:eastAsiaTheme="minorHAnsi" w:hAnsi="Maiandra GD"/>
                <w:sz w:val="26"/>
                <w:szCs w:val="26"/>
              </w:rPr>
            </w:pPr>
          </w:p>
        </w:tc>
      </w:tr>
      <w:tr w:rsidR="00854484" w:rsidRPr="00854484" w:rsidTr="00854484">
        <w:trPr>
          <w:trHeight w:val="765"/>
        </w:trPr>
        <w:tc>
          <w:tcPr>
            <w:tcW w:w="8075" w:type="dxa"/>
            <w:vAlign w:val="center"/>
          </w:tcPr>
          <w:p w:rsidR="00854484" w:rsidRPr="00854484" w:rsidRDefault="00854484" w:rsidP="00854484">
            <w:pPr>
              <w:spacing w:line="259" w:lineRule="auto"/>
              <w:jc w:val="center"/>
              <w:rPr>
                <w:rFonts w:ascii="Maiandra GD" w:eastAsiaTheme="minorHAnsi" w:hAnsi="Maiandra GD"/>
                <w:sz w:val="26"/>
                <w:szCs w:val="26"/>
              </w:rPr>
            </w:pPr>
            <w:r w:rsidRPr="00854484">
              <w:rPr>
                <w:rFonts w:ascii="Maiandra GD" w:eastAsiaTheme="minorHAnsi" w:hAnsi="Maiandra GD"/>
                <w:sz w:val="26"/>
                <w:szCs w:val="26"/>
              </w:rPr>
              <w:t>Expresé oralmente ideas y emociones de forma coherente y cohesionada.</w:t>
            </w:r>
          </w:p>
        </w:tc>
        <w:tc>
          <w:tcPr>
            <w:tcW w:w="1134" w:type="dxa"/>
            <w:vAlign w:val="center"/>
          </w:tcPr>
          <w:p w:rsidR="00854484" w:rsidRPr="00854484" w:rsidRDefault="00854484" w:rsidP="00854484">
            <w:pPr>
              <w:spacing w:line="259" w:lineRule="auto"/>
              <w:jc w:val="center"/>
              <w:rPr>
                <w:rFonts w:ascii="Maiandra GD" w:eastAsiaTheme="minorHAnsi" w:hAnsi="Maiandra GD"/>
                <w:sz w:val="26"/>
                <w:szCs w:val="26"/>
              </w:rPr>
            </w:pPr>
          </w:p>
        </w:tc>
        <w:tc>
          <w:tcPr>
            <w:tcW w:w="1159" w:type="dxa"/>
            <w:vAlign w:val="center"/>
          </w:tcPr>
          <w:p w:rsidR="00854484" w:rsidRPr="00854484" w:rsidRDefault="00854484" w:rsidP="00854484">
            <w:pPr>
              <w:spacing w:line="259" w:lineRule="auto"/>
              <w:jc w:val="center"/>
              <w:rPr>
                <w:rFonts w:ascii="Maiandra GD" w:eastAsiaTheme="minorHAnsi" w:hAnsi="Maiandra GD"/>
                <w:sz w:val="26"/>
                <w:szCs w:val="26"/>
              </w:rPr>
            </w:pPr>
          </w:p>
        </w:tc>
      </w:tr>
      <w:tr w:rsidR="00854484" w:rsidRPr="00854484" w:rsidTr="00854484">
        <w:trPr>
          <w:trHeight w:val="812"/>
        </w:trPr>
        <w:tc>
          <w:tcPr>
            <w:tcW w:w="8075" w:type="dxa"/>
            <w:tcBorders>
              <w:bottom w:val="single" w:sz="4" w:space="0" w:color="2F5496" w:themeColor="accent5" w:themeShade="BF"/>
            </w:tcBorders>
            <w:vAlign w:val="center"/>
          </w:tcPr>
          <w:p w:rsidR="00854484" w:rsidRPr="00854484" w:rsidRDefault="00854484" w:rsidP="00854484">
            <w:pPr>
              <w:spacing w:line="259" w:lineRule="auto"/>
              <w:jc w:val="center"/>
              <w:rPr>
                <w:rFonts w:ascii="Maiandra GD" w:eastAsiaTheme="minorHAnsi" w:hAnsi="Maiandra GD"/>
                <w:sz w:val="26"/>
                <w:szCs w:val="26"/>
              </w:rPr>
            </w:pPr>
            <w:r w:rsidRPr="00854484">
              <w:rPr>
                <w:rFonts w:ascii="Maiandra GD" w:eastAsiaTheme="minorHAnsi" w:hAnsi="Maiandra GD"/>
                <w:sz w:val="26"/>
                <w:szCs w:val="26"/>
              </w:rPr>
              <w:t>Ordené y jerarquicé las ideas en torno al plan de acción, y las desarrollé para ampliar o precisar la información.</w:t>
            </w:r>
          </w:p>
        </w:tc>
        <w:tc>
          <w:tcPr>
            <w:tcW w:w="1134" w:type="dxa"/>
            <w:tcBorders>
              <w:bottom w:val="single" w:sz="4" w:space="0" w:color="2F5496" w:themeColor="accent5" w:themeShade="BF"/>
            </w:tcBorders>
            <w:vAlign w:val="center"/>
          </w:tcPr>
          <w:p w:rsidR="00854484" w:rsidRPr="00854484" w:rsidRDefault="00854484" w:rsidP="00854484">
            <w:pPr>
              <w:spacing w:line="259" w:lineRule="auto"/>
              <w:jc w:val="center"/>
              <w:rPr>
                <w:rFonts w:ascii="Maiandra GD" w:eastAsiaTheme="minorHAnsi" w:hAnsi="Maiandra GD"/>
                <w:sz w:val="26"/>
                <w:szCs w:val="26"/>
              </w:rPr>
            </w:pPr>
          </w:p>
        </w:tc>
        <w:tc>
          <w:tcPr>
            <w:tcW w:w="1159" w:type="dxa"/>
            <w:tcBorders>
              <w:bottom w:val="single" w:sz="4" w:space="0" w:color="2F5496" w:themeColor="accent5" w:themeShade="BF"/>
            </w:tcBorders>
            <w:vAlign w:val="center"/>
          </w:tcPr>
          <w:p w:rsidR="00854484" w:rsidRPr="00854484" w:rsidRDefault="00854484" w:rsidP="00854484">
            <w:pPr>
              <w:spacing w:line="259" w:lineRule="auto"/>
              <w:jc w:val="center"/>
              <w:rPr>
                <w:rFonts w:ascii="Maiandra GD" w:eastAsiaTheme="minorHAnsi" w:hAnsi="Maiandra GD"/>
                <w:sz w:val="26"/>
                <w:szCs w:val="26"/>
              </w:rPr>
            </w:pPr>
          </w:p>
        </w:tc>
      </w:tr>
      <w:tr w:rsidR="00854484" w:rsidRPr="00854484" w:rsidTr="00854484">
        <w:trPr>
          <w:trHeight w:val="811"/>
        </w:trPr>
        <w:tc>
          <w:tcPr>
            <w:tcW w:w="8075" w:type="dxa"/>
            <w:tcBorders>
              <w:bottom w:val="single" w:sz="4" w:space="0" w:color="2F5496" w:themeColor="accent5" w:themeShade="BF"/>
            </w:tcBorders>
            <w:vAlign w:val="center"/>
          </w:tcPr>
          <w:p w:rsidR="00854484" w:rsidRPr="00854484" w:rsidRDefault="00854484" w:rsidP="00854484">
            <w:pPr>
              <w:spacing w:line="259" w:lineRule="auto"/>
              <w:jc w:val="center"/>
              <w:rPr>
                <w:rFonts w:ascii="Maiandra GD" w:eastAsiaTheme="minorHAnsi" w:hAnsi="Maiandra GD"/>
                <w:sz w:val="26"/>
                <w:szCs w:val="26"/>
              </w:rPr>
            </w:pPr>
            <w:r w:rsidRPr="00854484">
              <w:rPr>
                <w:rFonts w:ascii="Maiandra GD" w:eastAsiaTheme="minorHAnsi" w:hAnsi="Maiandra GD"/>
                <w:sz w:val="26"/>
                <w:szCs w:val="26"/>
              </w:rPr>
              <w:t>Establecí diversas relaciones lógicas entre las ideas usando de manera precisa varios marcadores textuales.</w:t>
            </w:r>
          </w:p>
        </w:tc>
        <w:tc>
          <w:tcPr>
            <w:tcW w:w="1134" w:type="dxa"/>
            <w:tcBorders>
              <w:bottom w:val="single" w:sz="4" w:space="0" w:color="2F5496" w:themeColor="accent5" w:themeShade="BF"/>
            </w:tcBorders>
            <w:vAlign w:val="center"/>
          </w:tcPr>
          <w:p w:rsidR="00854484" w:rsidRPr="00854484" w:rsidRDefault="00854484" w:rsidP="00854484">
            <w:pPr>
              <w:spacing w:line="259" w:lineRule="auto"/>
              <w:jc w:val="center"/>
              <w:rPr>
                <w:rFonts w:ascii="Maiandra GD" w:eastAsiaTheme="minorHAnsi" w:hAnsi="Maiandra GD"/>
                <w:sz w:val="26"/>
                <w:szCs w:val="26"/>
              </w:rPr>
            </w:pPr>
          </w:p>
        </w:tc>
        <w:tc>
          <w:tcPr>
            <w:tcW w:w="1159" w:type="dxa"/>
            <w:tcBorders>
              <w:bottom w:val="single" w:sz="4" w:space="0" w:color="2F5496" w:themeColor="accent5" w:themeShade="BF"/>
            </w:tcBorders>
            <w:vAlign w:val="center"/>
          </w:tcPr>
          <w:p w:rsidR="00854484" w:rsidRPr="00854484" w:rsidRDefault="00854484" w:rsidP="00854484">
            <w:pPr>
              <w:spacing w:line="259" w:lineRule="auto"/>
              <w:jc w:val="center"/>
              <w:rPr>
                <w:rFonts w:ascii="Maiandra GD" w:eastAsiaTheme="minorHAnsi" w:hAnsi="Maiandra GD"/>
                <w:sz w:val="26"/>
                <w:szCs w:val="26"/>
              </w:rPr>
            </w:pPr>
          </w:p>
        </w:tc>
      </w:tr>
      <w:tr w:rsidR="00854484" w:rsidRPr="00854484" w:rsidTr="00854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2"/>
        </w:trPr>
        <w:tc>
          <w:tcPr>
            <w:tcW w:w="807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54484" w:rsidRPr="00854484" w:rsidRDefault="00854484" w:rsidP="00854484">
            <w:pPr>
              <w:spacing w:line="259" w:lineRule="auto"/>
              <w:jc w:val="center"/>
              <w:rPr>
                <w:rFonts w:ascii="Maiandra GD" w:eastAsiaTheme="minorHAnsi" w:hAnsi="Maiandra GD"/>
                <w:sz w:val="26"/>
                <w:szCs w:val="26"/>
              </w:rPr>
            </w:pPr>
            <w:r w:rsidRPr="00854484">
              <w:rPr>
                <w:rFonts w:ascii="Maiandra GD" w:eastAsiaTheme="minorHAnsi" w:hAnsi="Maiandra GD"/>
                <w:sz w:val="26"/>
                <w:szCs w:val="26"/>
              </w:rPr>
              <w:t>Incorporé un vocabulario pertinente y preciso que incluye términos especializados del plan de acción.</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54484" w:rsidRPr="00854484" w:rsidRDefault="00854484" w:rsidP="00854484">
            <w:pPr>
              <w:spacing w:line="259" w:lineRule="auto"/>
              <w:jc w:val="center"/>
              <w:rPr>
                <w:rFonts w:ascii="Maiandra GD" w:eastAsiaTheme="minorHAnsi" w:hAnsi="Maiandra GD"/>
                <w:sz w:val="26"/>
                <w:szCs w:val="26"/>
              </w:rPr>
            </w:pPr>
          </w:p>
        </w:tc>
        <w:tc>
          <w:tcPr>
            <w:tcW w:w="115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54484" w:rsidRPr="00854484" w:rsidRDefault="00854484" w:rsidP="00854484">
            <w:pPr>
              <w:spacing w:line="259" w:lineRule="auto"/>
              <w:jc w:val="center"/>
              <w:rPr>
                <w:rFonts w:ascii="Maiandra GD" w:eastAsiaTheme="minorHAnsi" w:hAnsi="Maiandra GD"/>
                <w:sz w:val="26"/>
                <w:szCs w:val="26"/>
              </w:rPr>
            </w:pPr>
          </w:p>
        </w:tc>
      </w:tr>
      <w:tr w:rsidR="00854484" w:rsidRPr="00854484" w:rsidTr="00854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807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54484" w:rsidRPr="00854484" w:rsidRDefault="00854484" w:rsidP="00854484">
            <w:pPr>
              <w:spacing w:line="259" w:lineRule="auto"/>
              <w:jc w:val="center"/>
              <w:rPr>
                <w:rFonts w:ascii="Maiandra GD" w:eastAsiaTheme="minorHAnsi" w:hAnsi="Maiandra GD"/>
                <w:sz w:val="26"/>
                <w:szCs w:val="26"/>
              </w:rPr>
            </w:pPr>
            <w:r w:rsidRPr="00854484">
              <w:rPr>
                <w:rFonts w:ascii="Maiandra GD" w:eastAsiaTheme="minorHAnsi" w:hAnsi="Maiandra GD"/>
                <w:sz w:val="26"/>
                <w:szCs w:val="26"/>
              </w:rPr>
              <w:t>Empleé estratégicamente gestos y movimientos corporales que enfatizan lo que dije. Controlé la distancia física de mis interlocutores.</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54484" w:rsidRPr="00854484" w:rsidRDefault="00854484" w:rsidP="00854484">
            <w:pPr>
              <w:spacing w:line="259" w:lineRule="auto"/>
              <w:jc w:val="center"/>
              <w:rPr>
                <w:rFonts w:ascii="Maiandra GD" w:eastAsiaTheme="minorHAnsi" w:hAnsi="Maiandra GD"/>
                <w:sz w:val="26"/>
                <w:szCs w:val="26"/>
              </w:rPr>
            </w:pPr>
          </w:p>
        </w:tc>
        <w:tc>
          <w:tcPr>
            <w:tcW w:w="115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54484" w:rsidRPr="00854484" w:rsidRDefault="00854484" w:rsidP="00854484">
            <w:pPr>
              <w:spacing w:line="259" w:lineRule="auto"/>
              <w:jc w:val="center"/>
              <w:rPr>
                <w:rFonts w:ascii="Maiandra GD" w:eastAsiaTheme="minorHAnsi" w:hAnsi="Maiandra GD"/>
                <w:sz w:val="26"/>
                <w:szCs w:val="26"/>
              </w:rPr>
            </w:pPr>
          </w:p>
        </w:tc>
      </w:tr>
      <w:tr w:rsidR="00854484" w:rsidRPr="00854484" w:rsidTr="00854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8"/>
        </w:trPr>
        <w:tc>
          <w:tcPr>
            <w:tcW w:w="807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54484" w:rsidRPr="00854484" w:rsidRDefault="00854484" w:rsidP="00854484">
            <w:pPr>
              <w:spacing w:line="259" w:lineRule="auto"/>
              <w:jc w:val="center"/>
              <w:rPr>
                <w:rFonts w:ascii="Maiandra GD" w:eastAsiaTheme="minorHAnsi" w:hAnsi="Maiandra GD"/>
                <w:sz w:val="26"/>
                <w:szCs w:val="26"/>
              </w:rPr>
            </w:pPr>
            <w:r w:rsidRPr="00854484">
              <w:rPr>
                <w:rFonts w:ascii="Maiandra GD" w:eastAsiaTheme="minorHAnsi" w:hAnsi="Maiandra GD"/>
                <w:sz w:val="26"/>
                <w:szCs w:val="26"/>
              </w:rPr>
              <w:t>Ajusté el volumen, la entonación y el ritmo de mi voz, así como las pausas y los silencios, para transmitir emociones y producir efectos en el público como la persuasión y el convencimiento.</w:t>
            </w:r>
          </w:p>
        </w:tc>
        <w:tc>
          <w:tcPr>
            <w:tcW w:w="113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54484" w:rsidRPr="00854484" w:rsidRDefault="00854484" w:rsidP="00854484">
            <w:pPr>
              <w:spacing w:line="259" w:lineRule="auto"/>
              <w:jc w:val="center"/>
              <w:rPr>
                <w:rFonts w:ascii="Maiandra GD" w:eastAsiaTheme="minorHAnsi" w:hAnsi="Maiandra GD"/>
                <w:sz w:val="26"/>
                <w:szCs w:val="26"/>
              </w:rPr>
            </w:pPr>
          </w:p>
        </w:tc>
        <w:tc>
          <w:tcPr>
            <w:tcW w:w="115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54484" w:rsidRPr="00854484" w:rsidRDefault="00854484" w:rsidP="00854484">
            <w:pPr>
              <w:spacing w:line="259" w:lineRule="auto"/>
              <w:jc w:val="center"/>
              <w:rPr>
                <w:rFonts w:ascii="Maiandra GD" w:eastAsiaTheme="minorHAnsi" w:hAnsi="Maiandra GD"/>
                <w:sz w:val="26"/>
                <w:szCs w:val="26"/>
              </w:rPr>
            </w:pPr>
          </w:p>
        </w:tc>
      </w:tr>
    </w:tbl>
    <w:p w:rsidR="00854484" w:rsidRDefault="00B77C09" w:rsidP="00C2307F">
      <w:pPr>
        <w:spacing w:after="120" w:line="240" w:lineRule="auto"/>
        <w:jc w:val="both"/>
        <w:rPr>
          <w:rFonts w:ascii="Century Gothic" w:hAnsi="Century Gothic"/>
          <w:sz w:val="24"/>
          <w:szCs w:val="23"/>
        </w:rPr>
      </w:pPr>
      <w:r>
        <w:rPr>
          <w:rFonts w:ascii="Century Gothic" w:hAnsi="Century Gothic"/>
          <w:sz w:val="24"/>
          <w:szCs w:val="23"/>
        </w:rPr>
        <w:lastRenderedPageBreak/>
        <w:t xml:space="preserve">Luego, como siempre, te pedirán exponer tu plan de acción, solo recuerda tener una adecuada pronunciación de palabras, buen tono de voz, evitar tartamudeos, estar presentable y dar gestos y mímicas al hablar. </w:t>
      </w:r>
    </w:p>
    <w:p w:rsidR="00B77C09" w:rsidRPr="008F4665" w:rsidRDefault="00B77C09" w:rsidP="00B77C09">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rsidR="00B77C09" w:rsidRPr="0094574D" w:rsidRDefault="00B77C09" w:rsidP="00B77C09">
      <w:pPr>
        <w:spacing w:after="120"/>
        <w:jc w:val="both"/>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B77C09">
        <w:rPr>
          <w:rFonts w:ascii="Century Gothic" w:hAnsi="Century Gothic"/>
          <w:sz w:val="24"/>
          <w:szCs w:val="23"/>
        </w:rPr>
        <w:t>Se comunica oralmente en su lengua materna. Se comunica en castellano como segunda lengua.</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B77C09" w:rsidRPr="00CD5365" w:rsidTr="00430955">
        <w:trPr>
          <w:trHeight w:val="785"/>
        </w:trPr>
        <w:tc>
          <w:tcPr>
            <w:tcW w:w="5678" w:type="dxa"/>
            <w:vAlign w:val="center"/>
          </w:tcPr>
          <w:p w:rsidR="00B77C09" w:rsidRPr="00CD5365" w:rsidRDefault="00B77C09" w:rsidP="00430955">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rsidR="00B77C09" w:rsidRPr="00CD5365" w:rsidRDefault="00B77C09" w:rsidP="00430955">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B77C09" w:rsidRPr="00CD5365" w:rsidRDefault="00B77C09" w:rsidP="00430955">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B77C09" w:rsidRPr="00CD5365" w:rsidRDefault="00B77C09" w:rsidP="00430955">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B77C09" w:rsidRPr="00CD5365" w:rsidTr="00430955">
        <w:trPr>
          <w:trHeight w:val="849"/>
        </w:trPr>
        <w:tc>
          <w:tcPr>
            <w:tcW w:w="5678" w:type="dxa"/>
            <w:shd w:val="clear" w:color="auto" w:fill="DFE7F5"/>
            <w:vAlign w:val="center"/>
          </w:tcPr>
          <w:p w:rsidR="00B77C09" w:rsidRPr="004A7E6E" w:rsidRDefault="00B77C09" w:rsidP="00430955">
            <w:pPr>
              <w:spacing w:before="120" w:after="120"/>
              <w:rPr>
                <w:rFonts w:ascii="Century Gothic" w:hAnsi="Century Gothic"/>
                <w:sz w:val="24"/>
                <w:szCs w:val="23"/>
              </w:rPr>
            </w:pPr>
            <w:r w:rsidRPr="00B77C09">
              <w:rPr>
                <w:rFonts w:ascii="Century Gothic" w:hAnsi="Century Gothic"/>
                <w:sz w:val="24"/>
                <w:szCs w:val="23"/>
              </w:rPr>
              <w:t>Expliqué el propósito comunicativo del plan de acción de gestión adecuada del plástico.</w:t>
            </w:r>
          </w:p>
        </w:tc>
        <w:tc>
          <w:tcPr>
            <w:tcW w:w="972" w:type="dxa"/>
            <w:vAlign w:val="center"/>
          </w:tcPr>
          <w:p w:rsidR="00B77C09" w:rsidRPr="00CD5365" w:rsidRDefault="00B77C09" w:rsidP="00430955">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13536" behindDoc="0" locked="0" layoutInCell="1" allowOverlap="1" wp14:anchorId="2DDBC053" wp14:editId="626DFA54">
                      <wp:simplePos x="0" y="0"/>
                      <wp:positionH relativeFrom="column">
                        <wp:posOffset>30480</wp:posOffset>
                      </wp:positionH>
                      <wp:positionV relativeFrom="paragraph">
                        <wp:posOffset>-22225</wp:posOffset>
                      </wp:positionV>
                      <wp:extent cx="431165" cy="525780"/>
                      <wp:effectExtent l="0" t="0" r="0" b="0"/>
                      <wp:wrapNone/>
                      <wp:docPr id="42" name="Multiplicar 4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B0A72" id="Multiplicar 42" o:spid="_x0000_s1026" style="position:absolute;margin-left:2.4pt;margin-top:-1.75pt;width:33.95pt;height:41.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4Xgg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E0Ru&#10;F4ICAAAd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B77C09" w:rsidRPr="00CD5365" w:rsidRDefault="00B77C09" w:rsidP="00430955">
            <w:pPr>
              <w:spacing w:before="120" w:after="120"/>
              <w:jc w:val="center"/>
              <w:rPr>
                <w:rFonts w:ascii="Century Gothic" w:hAnsi="Century Gothic"/>
                <w:sz w:val="24"/>
                <w:szCs w:val="23"/>
              </w:rPr>
            </w:pPr>
          </w:p>
        </w:tc>
        <w:tc>
          <w:tcPr>
            <w:tcW w:w="2608" w:type="dxa"/>
            <w:vAlign w:val="center"/>
          </w:tcPr>
          <w:p w:rsidR="00B77C09" w:rsidRPr="00CD5365" w:rsidRDefault="00B77C09" w:rsidP="00430955">
            <w:pPr>
              <w:spacing w:before="120" w:after="120"/>
              <w:jc w:val="center"/>
              <w:rPr>
                <w:rFonts w:ascii="Century Gothic" w:hAnsi="Century Gothic"/>
                <w:sz w:val="24"/>
                <w:szCs w:val="23"/>
              </w:rPr>
            </w:pPr>
          </w:p>
        </w:tc>
      </w:tr>
      <w:tr w:rsidR="00B77C09" w:rsidRPr="00CD5365" w:rsidTr="00430955">
        <w:trPr>
          <w:trHeight w:val="849"/>
        </w:trPr>
        <w:tc>
          <w:tcPr>
            <w:tcW w:w="5678" w:type="dxa"/>
            <w:shd w:val="clear" w:color="auto" w:fill="DFE7F5"/>
            <w:vAlign w:val="center"/>
          </w:tcPr>
          <w:p w:rsidR="00B77C09" w:rsidRPr="00B80F1C" w:rsidRDefault="00B77C09" w:rsidP="00430955">
            <w:pPr>
              <w:spacing w:before="120" w:after="120"/>
              <w:rPr>
                <w:rFonts w:ascii="Century Gothic" w:hAnsi="Century Gothic"/>
                <w:sz w:val="24"/>
                <w:szCs w:val="23"/>
              </w:rPr>
            </w:pPr>
            <w:r w:rsidRPr="00B77C09">
              <w:rPr>
                <w:rFonts w:ascii="Century Gothic" w:hAnsi="Century Gothic"/>
                <w:sz w:val="24"/>
                <w:szCs w:val="23"/>
              </w:rPr>
              <w:t>Desarrollé la información y presenté acciones sobre la gestión adecuada del plástico.</w:t>
            </w:r>
          </w:p>
        </w:tc>
        <w:tc>
          <w:tcPr>
            <w:tcW w:w="972" w:type="dxa"/>
            <w:vAlign w:val="center"/>
          </w:tcPr>
          <w:p w:rsidR="00B77C09" w:rsidRPr="00CD5365" w:rsidRDefault="00B77C09" w:rsidP="00430955">
            <w:pPr>
              <w:spacing w:before="120" w:after="120"/>
              <w:jc w:val="center"/>
              <w:rPr>
                <w:rFonts w:ascii="Century Gothic" w:hAnsi="Century Gothic"/>
                <w:b/>
                <w:noProof/>
                <w:sz w:val="24"/>
                <w:szCs w:val="23"/>
                <w:lang w:eastAsia="es-PE"/>
              </w:rPr>
            </w:pPr>
          </w:p>
        </w:tc>
        <w:tc>
          <w:tcPr>
            <w:tcW w:w="1173" w:type="dxa"/>
            <w:vAlign w:val="center"/>
          </w:tcPr>
          <w:p w:rsidR="00B77C09" w:rsidRPr="00CD5365" w:rsidRDefault="00B77C09" w:rsidP="00430955">
            <w:pPr>
              <w:spacing w:before="120" w:after="120"/>
              <w:jc w:val="center"/>
              <w:rPr>
                <w:rFonts w:ascii="Century Gothic" w:hAnsi="Century Gothic"/>
                <w:sz w:val="24"/>
                <w:szCs w:val="23"/>
              </w:rPr>
            </w:pPr>
          </w:p>
        </w:tc>
        <w:tc>
          <w:tcPr>
            <w:tcW w:w="2608" w:type="dxa"/>
            <w:vAlign w:val="center"/>
          </w:tcPr>
          <w:p w:rsidR="00B77C09" w:rsidRPr="00CD5365" w:rsidRDefault="00B77C09" w:rsidP="00430955">
            <w:pPr>
              <w:spacing w:before="120" w:after="120"/>
              <w:jc w:val="center"/>
              <w:rPr>
                <w:rFonts w:ascii="Century Gothic" w:hAnsi="Century Gothic"/>
                <w:sz w:val="24"/>
                <w:szCs w:val="23"/>
              </w:rPr>
            </w:pPr>
          </w:p>
        </w:tc>
      </w:tr>
      <w:tr w:rsidR="00B77C09" w:rsidRPr="00CD5365" w:rsidTr="00430955">
        <w:trPr>
          <w:trHeight w:val="849"/>
        </w:trPr>
        <w:tc>
          <w:tcPr>
            <w:tcW w:w="5678" w:type="dxa"/>
            <w:shd w:val="clear" w:color="auto" w:fill="DFE7F5"/>
            <w:vAlign w:val="center"/>
          </w:tcPr>
          <w:p w:rsidR="00B77C09" w:rsidRPr="00B80F1C" w:rsidRDefault="00B77C09" w:rsidP="00430955">
            <w:pPr>
              <w:spacing w:before="120" w:after="120"/>
              <w:rPr>
                <w:rFonts w:ascii="Century Gothic" w:hAnsi="Century Gothic"/>
                <w:sz w:val="24"/>
                <w:szCs w:val="23"/>
              </w:rPr>
            </w:pPr>
            <w:r w:rsidRPr="00B77C09">
              <w:rPr>
                <w:rFonts w:ascii="Century Gothic" w:hAnsi="Century Gothic"/>
                <w:sz w:val="24"/>
                <w:szCs w:val="23"/>
              </w:rPr>
              <w:t>Establecí relaciones lógicas entre las ideas y usé los marcadores textuales.</w:t>
            </w:r>
          </w:p>
        </w:tc>
        <w:tc>
          <w:tcPr>
            <w:tcW w:w="972" w:type="dxa"/>
            <w:vAlign w:val="center"/>
          </w:tcPr>
          <w:p w:rsidR="00B77C09" w:rsidRPr="00CD5365" w:rsidRDefault="00B77C09" w:rsidP="00430955">
            <w:pPr>
              <w:spacing w:before="120" w:after="120"/>
              <w:jc w:val="center"/>
              <w:rPr>
                <w:rFonts w:ascii="Century Gothic" w:hAnsi="Century Gothic"/>
                <w:b/>
                <w:noProof/>
                <w:sz w:val="24"/>
                <w:szCs w:val="23"/>
                <w:lang w:eastAsia="es-PE"/>
              </w:rPr>
            </w:pPr>
          </w:p>
        </w:tc>
        <w:tc>
          <w:tcPr>
            <w:tcW w:w="1173" w:type="dxa"/>
            <w:vAlign w:val="center"/>
          </w:tcPr>
          <w:p w:rsidR="00B77C09" w:rsidRPr="00CD5365" w:rsidRDefault="00B77C09" w:rsidP="00430955">
            <w:pPr>
              <w:spacing w:before="120" w:after="120"/>
              <w:jc w:val="center"/>
              <w:rPr>
                <w:rFonts w:ascii="Century Gothic" w:hAnsi="Century Gothic"/>
                <w:sz w:val="24"/>
                <w:szCs w:val="23"/>
              </w:rPr>
            </w:pPr>
          </w:p>
        </w:tc>
        <w:tc>
          <w:tcPr>
            <w:tcW w:w="2608" w:type="dxa"/>
            <w:vAlign w:val="center"/>
          </w:tcPr>
          <w:p w:rsidR="00B77C09" w:rsidRPr="00CD5365" w:rsidRDefault="00B77C09" w:rsidP="00430955">
            <w:pPr>
              <w:spacing w:before="120" w:after="120"/>
              <w:jc w:val="center"/>
              <w:rPr>
                <w:rFonts w:ascii="Century Gothic" w:hAnsi="Century Gothic"/>
                <w:sz w:val="24"/>
                <w:szCs w:val="23"/>
              </w:rPr>
            </w:pPr>
          </w:p>
        </w:tc>
      </w:tr>
      <w:tr w:rsidR="00B77C09" w:rsidRPr="00CD5365" w:rsidTr="00430955">
        <w:trPr>
          <w:trHeight w:val="849"/>
        </w:trPr>
        <w:tc>
          <w:tcPr>
            <w:tcW w:w="5678" w:type="dxa"/>
            <w:shd w:val="clear" w:color="auto" w:fill="DFE7F5"/>
            <w:vAlign w:val="center"/>
          </w:tcPr>
          <w:p w:rsidR="00B77C09" w:rsidRPr="00B80F1C" w:rsidRDefault="00B77C09" w:rsidP="00430955">
            <w:pPr>
              <w:spacing w:before="120" w:after="120"/>
              <w:rPr>
                <w:rFonts w:ascii="Century Gothic" w:hAnsi="Century Gothic"/>
                <w:sz w:val="24"/>
                <w:szCs w:val="23"/>
              </w:rPr>
            </w:pPr>
            <w:r w:rsidRPr="00B77C09">
              <w:rPr>
                <w:rFonts w:ascii="Century Gothic" w:hAnsi="Century Gothic"/>
                <w:sz w:val="24"/>
                <w:szCs w:val="23"/>
              </w:rPr>
              <w:t>Ajusté el volumen, la entonación y el ritmo de mi voz, lo que facilitó que el mensaje llegue con claridad a los que escucharon.</w:t>
            </w:r>
          </w:p>
        </w:tc>
        <w:tc>
          <w:tcPr>
            <w:tcW w:w="972" w:type="dxa"/>
            <w:vAlign w:val="center"/>
          </w:tcPr>
          <w:p w:rsidR="00B77C09" w:rsidRPr="00CD5365" w:rsidRDefault="00B77C09" w:rsidP="00430955">
            <w:pPr>
              <w:spacing w:before="120" w:after="120"/>
              <w:jc w:val="center"/>
              <w:rPr>
                <w:rFonts w:ascii="Century Gothic" w:hAnsi="Century Gothic"/>
                <w:b/>
                <w:noProof/>
                <w:sz w:val="24"/>
                <w:szCs w:val="23"/>
                <w:lang w:eastAsia="es-PE"/>
              </w:rPr>
            </w:pPr>
          </w:p>
        </w:tc>
        <w:tc>
          <w:tcPr>
            <w:tcW w:w="1173" w:type="dxa"/>
            <w:vAlign w:val="center"/>
          </w:tcPr>
          <w:p w:rsidR="00B77C09" w:rsidRPr="00CD5365" w:rsidRDefault="00B77C09" w:rsidP="00430955">
            <w:pPr>
              <w:spacing w:before="120" w:after="120"/>
              <w:jc w:val="center"/>
              <w:rPr>
                <w:rFonts w:ascii="Century Gothic" w:hAnsi="Century Gothic"/>
                <w:sz w:val="24"/>
                <w:szCs w:val="23"/>
              </w:rPr>
            </w:pPr>
          </w:p>
        </w:tc>
        <w:tc>
          <w:tcPr>
            <w:tcW w:w="2608" w:type="dxa"/>
            <w:vAlign w:val="center"/>
          </w:tcPr>
          <w:p w:rsidR="00B77C09" w:rsidRPr="00CD5365" w:rsidRDefault="00B77C09" w:rsidP="00430955">
            <w:pPr>
              <w:spacing w:before="120" w:after="120"/>
              <w:jc w:val="center"/>
              <w:rPr>
                <w:rFonts w:ascii="Century Gothic" w:hAnsi="Century Gothic"/>
                <w:sz w:val="24"/>
                <w:szCs w:val="23"/>
              </w:rPr>
            </w:pPr>
          </w:p>
        </w:tc>
      </w:tr>
      <w:tr w:rsidR="00B77C09" w:rsidRPr="00CD5365" w:rsidTr="00430955">
        <w:trPr>
          <w:trHeight w:val="849"/>
        </w:trPr>
        <w:tc>
          <w:tcPr>
            <w:tcW w:w="5678" w:type="dxa"/>
            <w:shd w:val="clear" w:color="auto" w:fill="DFE7F5"/>
            <w:vAlign w:val="center"/>
          </w:tcPr>
          <w:p w:rsidR="00B77C09" w:rsidRPr="00B77C09" w:rsidRDefault="00B77C09" w:rsidP="00430955">
            <w:pPr>
              <w:spacing w:before="120" w:after="120"/>
              <w:rPr>
                <w:rFonts w:ascii="Century Gothic" w:hAnsi="Century Gothic"/>
                <w:sz w:val="24"/>
                <w:szCs w:val="23"/>
              </w:rPr>
            </w:pPr>
            <w:r w:rsidRPr="00B77C09">
              <w:rPr>
                <w:rFonts w:ascii="Century Gothic" w:hAnsi="Century Gothic"/>
                <w:sz w:val="24"/>
                <w:szCs w:val="23"/>
              </w:rPr>
              <w:t>Expliqué el propósito comunicativo del plan de acción de gestión adecuada del plástico.</w:t>
            </w:r>
          </w:p>
        </w:tc>
        <w:tc>
          <w:tcPr>
            <w:tcW w:w="972" w:type="dxa"/>
            <w:vAlign w:val="center"/>
          </w:tcPr>
          <w:p w:rsidR="00B77C09" w:rsidRPr="00CD5365" w:rsidRDefault="00B77C09" w:rsidP="00430955">
            <w:pPr>
              <w:spacing w:before="120" w:after="120"/>
              <w:jc w:val="center"/>
              <w:rPr>
                <w:rFonts w:ascii="Century Gothic" w:hAnsi="Century Gothic"/>
                <w:b/>
                <w:noProof/>
                <w:sz w:val="24"/>
                <w:szCs w:val="23"/>
                <w:lang w:eastAsia="es-PE"/>
              </w:rPr>
            </w:pPr>
          </w:p>
        </w:tc>
        <w:tc>
          <w:tcPr>
            <w:tcW w:w="1173" w:type="dxa"/>
            <w:vAlign w:val="center"/>
          </w:tcPr>
          <w:p w:rsidR="00B77C09" w:rsidRPr="00CD5365" w:rsidRDefault="00B77C09" w:rsidP="00430955">
            <w:pPr>
              <w:spacing w:before="120" w:after="120"/>
              <w:jc w:val="center"/>
              <w:rPr>
                <w:rFonts w:ascii="Century Gothic" w:hAnsi="Century Gothic"/>
                <w:sz w:val="24"/>
                <w:szCs w:val="23"/>
              </w:rPr>
            </w:pPr>
          </w:p>
        </w:tc>
        <w:tc>
          <w:tcPr>
            <w:tcW w:w="2608" w:type="dxa"/>
            <w:vAlign w:val="center"/>
          </w:tcPr>
          <w:p w:rsidR="00B77C09" w:rsidRPr="00CD5365" w:rsidRDefault="00B77C09" w:rsidP="00430955">
            <w:pPr>
              <w:spacing w:before="120" w:after="120"/>
              <w:jc w:val="center"/>
              <w:rPr>
                <w:rFonts w:ascii="Century Gothic" w:hAnsi="Century Gothic"/>
                <w:sz w:val="24"/>
                <w:szCs w:val="23"/>
              </w:rPr>
            </w:pPr>
          </w:p>
        </w:tc>
      </w:tr>
    </w:tbl>
    <w:p w:rsidR="00B77C09" w:rsidRDefault="00B77C09" w:rsidP="00C2307F">
      <w:pPr>
        <w:spacing w:after="120" w:line="240" w:lineRule="auto"/>
        <w:jc w:val="both"/>
        <w:rPr>
          <w:rFonts w:ascii="Century Gothic" w:hAnsi="Century Gothic"/>
          <w:sz w:val="24"/>
          <w:szCs w:val="23"/>
        </w:rPr>
      </w:pPr>
    </w:p>
    <w:p w:rsidR="00B77C09" w:rsidRPr="00B77C09" w:rsidRDefault="00B77C09" w:rsidP="00C2307F">
      <w:pPr>
        <w:spacing w:after="120" w:line="240" w:lineRule="auto"/>
        <w:jc w:val="both"/>
        <w:rPr>
          <w:rFonts w:ascii="Century Gothic" w:hAnsi="Century Gothic"/>
          <w:color w:val="C00000"/>
          <w:sz w:val="24"/>
          <w:szCs w:val="23"/>
        </w:rPr>
      </w:pPr>
      <w:r w:rsidRPr="00B77C09">
        <w:rPr>
          <w:rFonts w:ascii="Century Gothic" w:hAnsi="Century Gothic"/>
          <w:color w:val="C00000"/>
          <w:sz w:val="24"/>
          <w:szCs w:val="23"/>
        </w:rPr>
        <w:t xml:space="preserve">Hasta aquí habríamos terminado con toda la experiencia </w:t>
      </w:r>
      <w:proofErr w:type="gramStart"/>
      <w:r w:rsidRPr="00B77C09">
        <w:rPr>
          <w:rFonts w:ascii="Century Gothic" w:hAnsi="Century Gothic"/>
          <w:color w:val="C00000"/>
          <w:sz w:val="24"/>
          <w:szCs w:val="23"/>
        </w:rPr>
        <w:t>6 :</w:t>
      </w:r>
      <w:proofErr w:type="gramEnd"/>
      <w:r w:rsidRPr="00B77C09">
        <w:rPr>
          <w:rFonts w:ascii="Century Gothic" w:hAnsi="Century Gothic"/>
          <w:color w:val="C00000"/>
          <w:sz w:val="24"/>
          <w:szCs w:val="23"/>
        </w:rPr>
        <w:t>’D espero te haya servido de ayuda, nos estamos viendo pronto, y  disculpa por la demora… me enfermé estos días y tengo una alergia algo severa xd pero igual ya estoy mejorándome uwu cuídense mucho, lávense las manos seguido y tomen aguas tibias, hasta pronto :3</w:t>
      </w:r>
    </w:p>
    <w:p w:rsidR="00B77C09" w:rsidRPr="00B77C09" w:rsidRDefault="00B77C09" w:rsidP="00B77C09">
      <w:pPr>
        <w:spacing w:after="120" w:line="240" w:lineRule="auto"/>
        <w:jc w:val="right"/>
        <w:rPr>
          <w:rFonts w:ascii="Century Gothic" w:hAnsi="Century Gothic"/>
          <w:color w:val="C00000"/>
          <w:sz w:val="32"/>
          <w:szCs w:val="23"/>
          <w:u w:val="single"/>
        </w:rPr>
      </w:pPr>
      <w:r w:rsidRPr="00B77C09">
        <w:rPr>
          <w:rFonts w:ascii="Century Gothic" w:hAnsi="Century Gothic"/>
          <w:color w:val="C00000"/>
          <w:sz w:val="32"/>
          <w:szCs w:val="23"/>
          <w:u w:val="single"/>
        </w:rPr>
        <w:t>Bela Konrad</w:t>
      </w:r>
    </w:p>
    <w:p w:rsidR="00C2307F" w:rsidRPr="00C2307F" w:rsidRDefault="00C2307F" w:rsidP="00C2307F">
      <w:pPr>
        <w:spacing w:after="120" w:line="240" w:lineRule="auto"/>
        <w:jc w:val="both"/>
        <w:rPr>
          <w:rFonts w:ascii="Century Gothic" w:hAnsi="Century Gothic"/>
          <w:sz w:val="24"/>
          <w:szCs w:val="23"/>
        </w:rPr>
      </w:pPr>
    </w:p>
    <w:p w:rsidR="005B06AB" w:rsidRPr="00C2307F" w:rsidRDefault="005B06AB" w:rsidP="005B06AB">
      <w:pPr>
        <w:spacing w:after="120" w:line="240" w:lineRule="auto"/>
        <w:rPr>
          <w:rFonts w:ascii="Century Gothic" w:hAnsi="Century Gothic"/>
          <w:sz w:val="24"/>
          <w:szCs w:val="23"/>
        </w:rPr>
      </w:pPr>
    </w:p>
    <w:p w:rsidR="005B06AB" w:rsidRPr="00C2307F" w:rsidRDefault="005B06AB" w:rsidP="005B06AB">
      <w:pPr>
        <w:spacing w:after="120" w:line="240" w:lineRule="auto"/>
        <w:rPr>
          <w:rFonts w:ascii="Century Gothic" w:hAnsi="Century Gothic"/>
          <w:sz w:val="24"/>
          <w:szCs w:val="23"/>
        </w:rPr>
      </w:pPr>
    </w:p>
    <w:p w:rsidR="005B06AB" w:rsidRPr="00C2307F" w:rsidRDefault="005B06AB" w:rsidP="005B06AB">
      <w:pPr>
        <w:spacing w:after="120" w:line="240" w:lineRule="auto"/>
        <w:rPr>
          <w:rFonts w:ascii="Century Gothic" w:hAnsi="Century Gothic"/>
          <w:sz w:val="24"/>
          <w:szCs w:val="23"/>
        </w:rPr>
      </w:pPr>
    </w:p>
    <w:p w:rsidR="005B06AB" w:rsidRPr="005B06AB" w:rsidRDefault="005B06AB" w:rsidP="005B06AB">
      <w:pPr>
        <w:spacing w:after="120" w:line="240" w:lineRule="auto"/>
        <w:rPr>
          <w:rFonts w:ascii="Century Gothic" w:hAnsi="Century Gothic"/>
          <w:sz w:val="24"/>
          <w:szCs w:val="23"/>
        </w:rPr>
      </w:pPr>
    </w:p>
    <w:p w:rsidR="005B06AB" w:rsidRPr="004C00FA" w:rsidRDefault="005B06AB" w:rsidP="004C00FA">
      <w:pPr>
        <w:spacing w:after="120" w:line="240" w:lineRule="auto"/>
        <w:rPr>
          <w:rFonts w:ascii="Century Gothic" w:hAnsi="Century Gothic"/>
          <w:sz w:val="24"/>
          <w:szCs w:val="23"/>
        </w:rPr>
      </w:pPr>
    </w:p>
    <w:sectPr w:rsidR="005B06AB" w:rsidRPr="004C00FA" w:rsidSect="00760FDD">
      <w:headerReference w:type="default" r:id="rId13"/>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9EF" w:rsidRDefault="003809EF" w:rsidP="00416C98">
      <w:pPr>
        <w:spacing w:after="0" w:line="240" w:lineRule="auto"/>
      </w:pPr>
      <w:r>
        <w:separator/>
      </w:r>
    </w:p>
  </w:endnote>
  <w:endnote w:type="continuationSeparator" w:id="0">
    <w:p w:rsidR="003809EF" w:rsidRDefault="003809EF" w:rsidP="00416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9EF" w:rsidRDefault="003809EF" w:rsidP="00416C98">
      <w:pPr>
        <w:spacing w:after="0" w:line="240" w:lineRule="auto"/>
      </w:pPr>
      <w:r>
        <w:separator/>
      </w:r>
    </w:p>
  </w:footnote>
  <w:footnote w:type="continuationSeparator" w:id="0">
    <w:p w:rsidR="003809EF" w:rsidRDefault="003809EF" w:rsidP="00416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D8" w:rsidRPr="00416C98" w:rsidRDefault="00672ED8" w:rsidP="00416C98">
    <w:pPr>
      <w:tabs>
        <w:tab w:val="center" w:pos="4252"/>
        <w:tab w:val="right" w:pos="8504"/>
      </w:tabs>
      <w:spacing w:after="0" w:line="240" w:lineRule="auto"/>
      <w:rPr>
        <w:rFonts w:ascii="Century Gothic" w:eastAsiaTheme="minorHAnsi" w:hAnsi="Century Gothic"/>
      </w:rPr>
    </w:pPr>
    <w:r w:rsidRPr="00416C98">
      <w:rPr>
        <w:rFonts w:ascii="Century Gothic" w:eastAsiaTheme="minorHAnsi" w:hAnsi="Century Gothic"/>
      </w:rPr>
      <w:t>Bela Konrad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6E61"/>
    <w:multiLevelType w:val="hybridMultilevel"/>
    <w:tmpl w:val="670CC204"/>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4046A2"/>
    <w:multiLevelType w:val="hybridMultilevel"/>
    <w:tmpl w:val="E2E0623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CC04539"/>
    <w:multiLevelType w:val="hybridMultilevel"/>
    <w:tmpl w:val="461872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81A4F4E"/>
    <w:multiLevelType w:val="hybridMultilevel"/>
    <w:tmpl w:val="7F9275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2FF1FBB"/>
    <w:multiLevelType w:val="hybridMultilevel"/>
    <w:tmpl w:val="8D626A16"/>
    <w:lvl w:ilvl="0" w:tplc="C1F2FB1E">
      <w:numFmt w:val="bullet"/>
      <w:lvlText w:val="•"/>
      <w:lvlJc w:val="left"/>
      <w:pPr>
        <w:ind w:left="502" w:hanging="360"/>
      </w:pPr>
      <w:rPr>
        <w:rFonts w:ascii="Century Gothic" w:eastAsiaTheme="minorEastAsia"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46258B1"/>
    <w:multiLevelType w:val="hybridMultilevel"/>
    <w:tmpl w:val="AF70E00E"/>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3545494C"/>
    <w:multiLevelType w:val="hybridMultilevel"/>
    <w:tmpl w:val="4C50F6F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39C74EC9"/>
    <w:multiLevelType w:val="hybridMultilevel"/>
    <w:tmpl w:val="72FE1C2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BB810F0"/>
    <w:multiLevelType w:val="hybridMultilevel"/>
    <w:tmpl w:val="152A5EE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4B2698A"/>
    <w:multiLevelType w:val="hybridMultilevel"/>
    <w:tmpl w:val="5B564798"/>
    <w:lvl w:ilvl="0" w:tplc="280A000D">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10" w15:restartNumberingAfterBreak="0">
    <w:nsid w:val="59FA10E5"/>
    <w:multiLevelType w:val="hybridMultilevel"/>
    <w:tmpl w:val="A60E0C9A"/>
    <w:lvl w:ilvl="0" w:tplc="B7DC1A4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 w15:restartNumberingAfterBreak="0">
    <w:nsid w:val="5D235E90"/>
    <w:multiLevelType w:val="hybridMultilevel"/>
    <w:tmpl w:val="5E729FC6"/>
    <w:lvl w:ilvl="0" w:tplc="DA685B84">
      <w:numFmt w:val="bullet"/>
      <w:lvlText w:val="-"/>
      <w:lvlJc w:val="left"/>
      <w:pPr>
        <w:ind w:left="720" w:hanging="360"/>
      </w:pPr>
      <w:rPr>
        <w:rFonts w:ascii="Maiandra GD" w:eastAsiaTheme="minorEastAsia" w:hAnsi="Maiandra GD"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3D824A5"/>
    <w:multiLevelType w:val="hybridMultilevel"/>
    <w:tmpl w:val="EA0A22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CEE248C"/>
    <w:multiLevelType w:val="hybridMultilevel"/>
    <w:tmpl w:val="AD98544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0AE1CF4"/>
    <w:multiLevelType w:val="hybridMultilevel"/>
    <w:tmpl w:val="F2BCC71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7A5E48CE"/>
    <w:multiLevelType w:val="hybridMultilevel"/>
    <w:tmpl w:val="85E29E0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4"/>
  </w:num>
  <w:num w:numId="5">
    <w:abstractNumId w:val="13"/>
  </w:num>
  <w:num w:numId="6">
    <w:abstractNumId w:val="11"/>
  </w:num>
  <w:num w:numId="7">
    <w:abstractNumId w:val="5"/>
  </w:num>
  <w:num w:numId="8">
    <w:abstractNumId w:val="14"/>
  </w:num>
  <w:num w:numId="9">
    <w:abstractNumId w:val="15"/>
  </w:num>
  <w:num w:numId="10">
    <w:abstractNumId w:val="10"/>
  </w:num>
  <w:num w:numId="11">
    <w:abstractNumId w:val="6"/>
  </w:num>
  <w:num w:numId="12">
    <w:abstractNumId w:val="8"/>
  </w:num>
  <w:num w:numId="13">
    <w:abstractNumId w:val="3"/>
  </w:num>
  <w:num w:numId="14">
    <w:abstractNumId w:val="9"/>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98"/>
    <w:rsid w:val="00031076"/>
    <w:rsid w:val="00084323"/>
    <w:rsid w:val="000C1F7C"/>
    <w:rsid w:val="000F454C"/>
    <w:rsid w:val="00182444"/>
    <w:rsid w:val="00193D01"/>
    <w:rsid w:val="001A45B2"/>
    <w:rsid w:val="00303086"/>
    <w:rsid w:val="00334258"/>
    <w:rsid w:val="00355821"/>
    <w:rsid w:val="00375413"/>
    <w:rsid w:val="003809EF"/>
    <w:rsid w:val="003C5997"/>
    <w:rsid w:val="00416C98"/>
    <w:rsid w:val="004200E0"/>
    <w:rsid w:val="00441663"/>
    <w:rsid w:val="00464A1F"/>
    <w:rsid w:val="004C00FA"/>
    <w:rsid w:val="005B06AB"/>
    <w:rsid w:val="00603DC2"/>
    <w:rsid w:val="00672ED8"/>
    <w:rsid w:val="006858FF"/>
    <w:rsid w:val="006A09F2"/>
    <w:rsid w:val="00705AD0"/>
    <w:rsid w:val="007132B9"/>
    <w:rsid w:val="00760FDD"/>
    <w:rsid w:val="00797EA6"/>
    <w:rsid w:val="007A34F9"/>
    <w:rsid w:val="008259F7"/>
    <w:rsid w:val="00831968"/>
    <w:rsid w:val="00835D7D"/>
    <w:rsid w:val="00854484"/>
    <w:rsid w:val="008A560D"/>
    <w:rsid w:val="008B7AFA"/>
    <w:rsid w:val="008D6FDB"/>
    <w:rsid w:val="009C17D9"/>
    <w:rsid w:val="00A334B5"/>
    <w:rsid w:val="00AC4676"/>
    <w:rsid w:val="00AF79E7"/>
    <w:rsid w:val="00B67A0E"/>
    <w:rsid w:val="00B77C09"/>
    <w:rsid w:val="00B80F1C"/>
    <w:rsid w:val="00BF57DA"/>
    <w:rsid w:val="00C2307F"/>
    <w:rsid w:val="00C35410"/>
    <w:rsid w:val="00C37230"/>
    <w:rsid w:val="00C61265"/>
    <w:rsid w:val="00CC664D"/>
    <w:rsid w:val="00CE2F28"/>
    <w:rsid w:val="00D55E4D"/>
    <w:rsid w:val="00DF0E3F"/>
    <w:rsid w:val="00E57809"/>
    <w:rsid w:val="00E873A6"/>
    <w:rsid w:val="00EA59E8"/>
    <w:rsid w:val="00EF10C0"/>
    <w:rsid w:val="00F96708"/>
    <w:rsid w:val="00FF21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05471-E3D5-4B2D-B5D9-637EBB9D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9E7"/>
    <w:rPr>
      <w:rFonts w:eastAsiaTheme="minorEastAsia"/>
    </w:rPr>
  </w:style>
  <w:style w:type="paragraph" w:styleId="Ttulo1">
    <w:name w:val="heading 1"/>
    <w:basedOn w:val="Normal"/>
    <w:next w:val="Normal"/>
    <w:link w:val="Ttulo1Car"/>
    <w:uiPriority w:val="9"/>
    <w:qFormat/>
    <w:rsid w:val="00C372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6C98"/>
    <w:pPr>
      <w:ind w:left="720"/>
      <w:contextualSpacing/>
    </w:pPr>
  </w:style>
  <w:style w:type="paragraph" w:styleId="Encabezado">
    <w:name w:val="header"/>
    <w:basedOn w:val="Normal"/>
    <w:link w:val="EncabezadoCar"/>
    <w:uiPriority w:val="99"/>
    <w:unhideWhenUsed/>
    <w:rsid w:val="00416C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C98"/>
    <w:rPr>
      <w:rFonts w:eastAsiaTheme="minorEastAsia"/>
    </w:rPr>
  </w:style>
  <w:style w:type="paragraph" w:styleId="Piedepgina">
    <w:name w:val="footer"/>
    <w:basedOn w:val="Normal"/>
    <w:link w:val="PiedepginaCar"/>
    <w:uiPriority w:val="99"/>
    <w:unhideWhenUsed/>
    <w:rsid w:val="00416C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C98"/>
    <w:rPr>
      <w:rFonts w:eastAsiaTheme="minorEastAsia"/>
    </w:rPr>
  </w:style>
  <w:style w:type="character" w:customStyle="1" w:styleId="Ttulo1Car">
    <w:name w:val="Título 1 Car"/>
    <w:basedOn w:val="Fuentedeprrafopredeter"/>
    <w:link w:val="Ttulo1"/>
    <w:uiPriority w:val="9"/>
    <w:rsid w:val="00C37230"/>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EA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A59E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0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1694</TotalTime>
  <Pages>15</Pages>
  <Words>4345</Words>
  <Characters>23902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15</cp:revision>
  <dcterms:created xsi:type="dcterms:W3CDTF">2021-09-02T00:37:00Z</dcterms:created>
  <dcterms:modified xsi:type="dcterms:W3CDTF">2021-09-13T23:04:00Z</dcterms:modified>
</cp:coreProperties>
</file>