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1B736" w14:textId="77777777" w:rsidR="0038030E" w:rsidRPr="006E273E" w:rsidRDefault="0038030E" w:rsidP="0038030E">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3</w:t>
      </w:r>
    </w:p>
    <w:p w14:paraId="6ABE6C14" w14:textId="2E345933" w:rsidR="0038030E" w:rsidRDefault="000D5688" w:rsidP="0038030E">
      <w:pPr>
        <w:spacing w:after="120"/>
        <w:jc w:val="center"/>
        <w:rPr>
          <w:rFonts w:ascii="AcmeFont" w:hAnsi="AcmeFont"/>
          <w:bCs/>
          <w:color w:val="4472C4" w:themeColor="accent5"/>
          <w:sz w:val="44"/>
        </w:rPr>
      </w:pPr>
      <w:r>
        <w:rPr>
          <w:rFonts w:ascii="AcmeFont" w:hAnsi="AcmeFont"/>
          <w:bCs/>
          <w:color w:val="4472C4" w:themeColor="accent5"/>
          <w:sz w:val="44"/>
        </w:rPr>
        <w:t>¿Cómo nos organizamos ante el reto y que acciones generan la contaminación del aire?</w:t>
      </w:r>
    </w:p>
    <w:p w14:paraId="264536D3" w14:textId="77777777" w:rsidR="0038030E" w:rsidRPr="00463D7A" w:rsidRDefault="0038030E" w:rsidP="0038030E">
      <w:pPr>
        <w:spacing w:after="120"/>
        <w:jc w:val="center"/>
        <w:rPr>
          <w:rFonts w:ascii="Berlin Sans FB" w:hAnsi="Berlin Sans FB"/>
          <w:bCs/>
          <w:color w:val="4472C4" w:themeColor="accent5"/>
          <w:sz w:val="28"/>
        </w:rPr>
      </w:pPr>
      <w:r>
        <w:rPr>
          <w:rFonts w:ascii="Berlin Sans FB" w:hAnsi="Berlin Sans FB"/>
          <w:bCs/>
          <w:color w:val="4472C4" w:themeColor="accent5"/>
          <w:sz w:val="28"/>
        </w:rPr>
        <w:t xml:space="preserve">(SEMANA </w:t>
      </w:r>
      <w:r w:rsidR="00DE60AA">
        <w:rPr>
          <w:rFonts w:ascii="Berlin Sans FB" w:hAnsi="Berlin Sans FB"/>
          <w:bCs/>
          <w:color w:val="4472C4" w:themeColor="accent5"/>
          <w:sz w:val="28"/>
        </w:rPr>
        <w:t>8</w:t>
      </w:r>
      <w:r w:rsidRPr="00463D7A">
        <w:rPr>
          <w:rFonts w:ascii="Berlin Sans FB" w:hAnsi="Berlin Sans FB"/>
          <w:bCs/>
          <w:color w:val="4472C4" w:themeColor="accent5"/>
          <w:sz w:val="28"/>
        </w:rPr>
        <w:t>)</w:t>
      </w:r>
    </w:p>
    <w:p w14:paraId="48550449" w14:textId="5C4ADB10" w:rsidR="0038030E" w:rsidRPr="0038030E" w:rsidRDefault="0038030E" w:rsidP="0038030E">
      <w:pPr>
        <w:ind w:left="-142" w:right="-166"/>
        <w:jc w:val="both"/>
        <w:rPr>
          <w:rFonts w:ascii="Century Gothic" w:hAnsi="Century Gothic"/>
          <w:b/>
          <w:bCs/>
          <w:sz w:val="23"/>
          <w:szCs w:val="23"/>
        </w:rPr>
      </w:pPr>
      <w:r w:rsidRPr="0018609F">
        <w:rPr>
          <w:rFonts w:ascii="Century Gothic" w:hAnsi="Century Gothic"/>
          <w:bCs/>
          <w:sz w:val="23"/>
          <w:szCs w:val="23"/>
        </w:rPr>
        <w:t xml:space="preserve">¡Hola! Te saluda </w:t>
      </w:r>
      <w:r w:rsidR="000D5688">
        <w:rPr>
          <w:rFonts w:ascii="Century Gothic" w:hAnsi="Century Gothic"/>
          <w:bCs/>
          <w:sz w:val="23"/>
          <w:szCs w:val="23"/>
        </w:rPr>
        <w:t>Sebastián</w:t>
      </w:r>
      <w:r w:rsidRPr="0018609F">
        <w:rPr>
          <w:rFonts w:ascii="Century Gothic" w:hAnsi="Century Gothic"/>
          <w:bCs/>
          <w:sz w:val="23"/>
          <w:szCs w:val="23"/>
        </w:rPr>
        <w:t xml:space="preserve">, nuevamente con este ‘multicurso’ que viene siendo </w:t>
      </w:r>
      <w:r w:rsidR="000D5688" w:rsidRPr="000D5688">
        <w:rPr>
          <w:rFonts w:ascii="Century Gothic" w:hAnsi="Century Gothic"/>
          <w:sz w:val="23"/>
          <w:szCs w:val="23"/>
        </w:rPr>
        <w:t xml:space="preserve">Comunicación, DPCC, Ciencias Sociales, Matemática, Ciencia y Tecnología y Ed. Física </w:t>
      </w:r>
      <w:r w:rsidRPr="0018609F">
        <w:rPr>
          <w:rFonts w:ascii="Century Gothic" w:hAnsi="Century Gothic"/>
          <w:bCs/>
          <w:sz w:val="23"/>
          <w:szCs w:val="23"/>
        </w:rPr>
        <w:t xml:space="preserve">a la vez. Estas son las </w:t>
      </w:r>
      <w:r w:rsidR="000D5688">
        <w:rPr>
          <w:rFonts w:ascii="Century Gothic" w:hAnsi="Century Gothic"/>
          <w:bCs/>
          <w:sz w:val="23"/>
          <w:szCs w:val="23"/>
        </w:rPr>
        <w:t>5</w:t>
      </w:r>
      <w:r w:rsidRPr="0018609F">
        <w:rPr>
          <w:rFonts w:ascii="Century Gothic" w:hAnsi="Century Gothic"/>
          <w:bCs/>
          <w:sz w:val="23"/>
          <w:szCs w:val="23"/>
        </w:rPr>
        <w:t xml:space="preserve"> actividades </w:t>
      </w:r>
      <w:r>
        <w:rPr>
          <w:rFonts w:ascii="Century Gothic" w:hAnsi="Century Gothic"/>
          <w:bCs/>
          <w:sz w:val="23"/>
          <w:szCs w:val="23"/>
        </w:rPr>
        <w:t>de esta carpeta MultiCurso</w:t>
      </w:r>
      <w:r w:rsidRPr="0018609F">
        <w:rPr>
          <w:rFonts w:ascii="Century Gothic" w:hAnsi="Century Gothic"/>
          <w:bCs/>
          <w:sz w:val="23"/>
          <w:szCs w:val="23"/>
        </w:rPr>
        <w:t xml:space="preserve">. Si sólo necesitas el tema de un curso, busca en los títulos el nombre del curso que desees. </w:t>
      </w:r>
      <w:r w:rsidRPr="0038030E">
        <w:rPr>
          <w:rFonts w:ascii="Century Gothic" w:hAnsi="Century Gothic"/>
          <w:b/>
          <w:bCs/>
          <w:sz w:val="23"/>
          <w:szCs w:val="23"/>
        </w:rPr>
        <w:t>En esta carpeta estamos trabajando con:</w:t>
      </w:r>
    </w:p>
    <w:p w14:paraId="009230E0" w14:textId="77777777" w:rsidR="0038030E" w:rsidRPr="006E273E" w:rsidRDefault="00A24E11" w:rsidP="0038030E">
      <w:pPr>
        <w:pStyle w:val="Prrafodelista"/>
        <w:numPr>
          <w:ilvl w:val="0"/>
          <w:numId w:val="1"/>
        </w:numPr>
        <w:rPr>
          <w:rFonts w:ascii="Century Gothic" w:hAnsi="Century Gothic"/>
          <w:bCs/>
        </w:rPr>
      </w:pPr>
      <w:r>
        <w:rPr>
          <w:rFonts w:ascii="Century Gothic" w:hAnsi="Century Gothic"/>
          <w:b/>
          <w:bCs/>
        </w:rPr>
        <w:t>Actividad 1</w:t>
      </w:r>
      <w:r w:rsidR="0038030E" w:rsidRPr="006E273E">
        <w:rPr>
          <w:rFonts w:ascii="Century Gothic" w:hAnsi="Century Gothic"/>
          <w:b/>
          <w:bCs/>
        </w:rPr>
        <w:t>:</w:t>
      </w:r>
      <w:r w:rsidR="0038030E" w:rsidRPr="006E273E">
        <w:rPr>
          <w:rFonts w:ascii="Century Gothic" w:hAnsi="Century Gothic"/>
          <w:bCs/>
        </w:rPr>
        <w:t xml:space="preserve"> </w:t>
      </w:r>
      <w:r>
        <w:rPr>
          <w:rFonts w:ascii="Century Gothic" w:hAnsi="Century Gothic"/>
          <w:b/>
          <w:bCs/>
          <w:color w:val="FFC000" w:themeColor="accent4"/>
          <w:sz w:val="24"/>
        </w:rPr>
        <w:t>Comunicación</w:t>
      </w:r>
      <w:r w:rsidR="00BD0E7D">
        <w:rPr>
          <w:rFonts w:ascii="Century Gothic" w:hAnsi="Century Gothic"/>
          <w:b/>
          <w:bCs/>
          <w:color w:val="FFC000" w:themeColor="accent4"/>
          <w:sz w:val="24"/>
        </w:rPr>
        <w:t xml:space="preserve"> </w:t>
      </w:r>
      <w:r w:rsidR="00BD0E7D" w:rsidRPr="00BD0E7D">
        <w:rPr>
          <w:rFonts w:ascii="Century Gothic" w:hAnsi="Century Gothic"/>
          <w:bCs/>
          <w:sz w:val="24"/>
        </w:rPr>
        <w:t>(Pág. 1</w:t>
      </w:r>
      <w:r w:rsidR="00BD0E7D">
        <w:rPr>
          <w:rFonts w:ascii="Century Gothic" w:hAnsi="Century Gothic"/>
          <w:bCs/>
          <w:sz w:val="24"/>
        </w:rPr>
        <w:t xml:space="preserve"> de este documento</w:t>
      </w:r>
      <w:r w:rsidR="00BD0E7D" w:rsidRPr="00BD0E7D">
        <w:rPr>
          <w:rFonts w:ascii="Century Gothic" w:hAnsi="Century Gothic"/>
          <w:bCs/>
          <w:sz w:val="24"/>
        </w:rPr>
        <w:t>)</w:t>
      </w:r>
    </w:p>
    <w:p w14:paraId="0369B860" w14:textId="06FF9B9B" w:rsidR="0038030E" w:rsidRPr="00295C33" w:rsidRDefault="00A24E11" w:rsidP="0038030E">
      <w:pPr>
        <w:pStyle w:val="Prrafodelista"/>
        <w:numPr>
          <w:ilvl w:val="0"/>
          <w:numId w:val="1"/>
        </w:numPr>
        <w:rPr>
          <w:rFonts w:ascii="Century Gothic" w:hAnsi="Century Gothic"/>
          <w:bCs/>
        </w:rPr>
      </w:pPr>
      <w:r>
        <w:rPr>
          <w:rFonts w:ascii="Century Gothic" w:hAnsi="Century Gothic"/>
          <w:b/>
          <w:bCs/>
        </w:rPr>
        <w:t xml:space="preserve">Actividad </w:t>
      </w:r>
      <w:r w:rsidR="0038030E">
        <w:rPr>
          <w:rFonts w:ascii="Century Gothic" w:hAnsi="Century Gothic"/>
          <w:b/>
          <w:bCs/>
        </w:rPr>
        <w:t>2</w:t>
      </w:r>
      <w:r w:rsidR="0038030E" w:rsidRPr="00295C33">
        <w:rPr>
          <w:rFonts w:ascii="Century Gothic" w:hAnsi="Century Gothic"/>
          <w:b/>
          <w:bCs/>
        </w:rPr>
        <w:t>:</w:t>
      </w:r>
      <w:r w:rsidR="0038030E" w:rsidRPr="00FD7359">
        <w:rPr>
          <w:rFonts w:ascii="Century Gothic" w:hAnsi="Century Gothic"/>
          <w:b/>
          <w:bCs/>
          <w:color w:val="FFC000" w:themeColor="accent4"/>
          <w:sz w:val="24"/>
        </w:rPr>
        <w:t xml:space="preserve"> </w:t>
      </w:r>
      <w:r w:rsidR="000D5688" w:rsidRPr="00295C33">
        <w:rPr>
          <w:rFonts w:ascii="Century Gothic" w:hAnsi="Century Gothic"/>
          <w:b/>
          <w:bCs/>
          <w:color w:val="7030A0"/>
          <w:sz w:val="24"/>
        </w:rPr>
        <w:t>Ciencias Sociales</w:t>
      </w:r>
      <w:r w:rsidR="000D5688">
        <w:rPr>
          <w:rFonts w:ascii="Century Gothic" w:hAnsi="Century Gothic"/>
          <w:b/>
          <w:bCs/>
          <w:color w:val="7030A0"/>
          <w:sz w:val="24"/>
        </w:rPr>
        <w:t xml:space="preserve"> </w:t>
      </w:r>
      <w:r w:rsidR="00BD0E7D" w:rsidRPr="00BD0E7D">
        <w:rPr>
          <w:rFonts w:ascii="Century Gothic" w:hAnsi="Century Gothic"/>
          <w:bCs/>
          <w:sz w:val="24"/>
        </w:rPr>
        <w:t xml:space="preserve">(Pág. </w:t>
      </w:r>
      <w:r w:rsidR="00EA11A4">
        <w:rPr>
          <w:rFonts w:ascii="Century Gothic" w:hAnsi="Century Gothic"/>
          <w:bCs/>
          <w:sz w:val="24"/>
        </w:rPr>
        <w:t>5</w:t>
      </w:r>
      <w:r w:rsidR="00BD0E7D" w:rsidRPr="00BD0E7D">
        <w:rPr>
          <w:rFonts w:ascii="Century Gothic" w:hAnsi="Century Gothic"/>
          <w:bCs/>
          <w:sz w:val="24"/>
        </w:rPr>
        <w:t>)</w:t>
      </w:r>
    </w:p>
    <w:p w14:paraId="09D2FACB" w14:textId="400EB7D9" w:rsidR="0038030E" w:rsidRPr="00295C33" w:rsidRDefault="0038030E" w:rsidP="0038030E">
      <w:pPr>
        <w:pStyle w:val="Prrafodelista"/>
        <w:numPr>
          <w:ilvl w:val="0"/>
          <w:numId w:val="1"/>
        </w:numPr>
        <w:rPr>
          <w:rFonts w:ascii="Century Gothic" w:hAnsi="Century Gothic"/>
          <w:bCs/>
        </w:rPr>
      </w:pPr>
      <w:r>
        <w:rPr>
          <w:rFonts w:ascii="Century Gothic" w:hAnsi="Century Gothic"/>
          <w:b/>
          <w:bCs/>
        </w:rPr>
        <w:t>Actividad 3</w:t>
      </w:r>
      <w:r w:rsidRPr="006E273E">
        <w:rPr>
          <w:rFonts w:ascii="Century Gothic" w:hAnsi="Century Gothic"/>
          <w:b/>
          <w:bCs/>
        </w:rPr>
        <w:t>:</w:t>
      </w:r>
      <w:r>
        <w:rPr>
          <w:rFonts w:ascii="Century Gothic" w:hAnsi="Century Gothic"/>
          <w:b/>
          <w:bCs/>
          <w:color w:val="FFC000" w:themeColor="accent4"/>
          <w:sz w:val="24"/>
        </w:rPr>
        <w:t xml:space="preserve"> </w:t>
      </w:r>
      <w:r w:rsidR="000D5688" w:rsidRPr="00FD7359">
        <w:rPr>
          <w:rFonts w:ascii="Century Gothic" w:hAnsi="Century Gothic"/>
          <w:b/>
          <w:bCs/>
          <w:color w:val="70AD47" w:themeColor="accent6"/>
          <w:sz w:val="24"/>
        </w:rPr>
        <w:t>Ciencia y Tecnología</w:t>
      </w:r>
      <w:r w:rsidR="000D5688">
        <w:rPr>
          <w:rFonts w:ascii="Century Gothic" w:hAnsi="Century Gothic"/>
          <w:b/>
          <w:bCs/>
          <w:color w:val="70AD47" w:themeColor="accent6"/>
          <w:sz w:val="24"/>
        </w:rPr>
        <w:t xml:space="preserve"> </w:t>
      </w:r>
      <w:r w:rsidR="00BD0E7D" w:rsidRPr="00BD0E7D">
        <w:rPr>
          <w:rFonts w:ascii="Century Gothic" w:hAnsi="Century Gothic"/>
          <w:bCs/>
          <w:sz w:val="24"/>
        </w:rPr>
        <w:t>(Pág. 8)</w:t>
      </w:r>
    </w:p>
    <w:p w14:paraId="7DEBFA64" w14:textId="180F88DE" w:rsidR="0038030E" w:rsidRPr="00725F31" w:rsidRDefault="0038030E" w:rsidP="0038030E">
      <w:pPr>
        <w:pStyle w:val="Prrafodelista"/>
        <w:numPr>
          <w:ilvl w:val="0"/>
          <w:numId w:val="1"/>
        </w:numPr>
        <w:rPr>
          <w:rFonts w:ascii="Century Gothic" w:hAnsi="Century Gothic"/>
          <w:bCs/>
        </w:rPr>
      </w:pPr>
      <w:r>
        <w:rPr>
          <w:rFonts w:ascii="Century Gothic" w:hAnsi="Century Gothic"/>
          <w:b/>
          <w:bCs/>
        </w:rPr>
        <w:t>Actividad 4:</w:t>
      </w:r>
      <w:r>
        <w:rPr>
          <w:rFonts w:ascii="Century Gothic" w:hAnsi="Century Gothic"/>
          <w:bCs/>
        </w:rPr>
        <w:t xml:space="preserve"> </w:t>
      </w:r>
      <w:r w:rsidR="000D5688" w:rsidRPr="006B282B">
        <w:rPr>
          <w:rFonts w:ascii="Century Gothic" w:hAnsi="Century Gothic"/>
          <w:b/>
          <w:bCs/>
          <w:color w:val="FF0000"/>
          <w:sz w:val="24"/>
        </w:rPr>
        <w:t>Matemática</w:t>
      </w:r>
      <w:r w:rsidR="00BD0E7D" w:rsidRPr="006B282B">
        <w:rPr>
          <w:rFonts w:ascii="Century Gothic" w:hAnsi="Century Gothic"/>
          <w:b/>
          <w:bCs/>
          <w:color w:val="FF0000"/>
          <w:sz w:val="24"/>
        </w:rPr>
        <w:t xml:space="preserve"> </w:t>
      </w:r>
      <w:r w:rsidR="00BD0E7D" w:rsidRPr="00BD0E7D">
        <w:rPr>
          <w:rFonts w:ascii="Century Gothic" w:hAnsi="Century Gothic"/>
          <w:bCs/>
          <w:sz w:val="24"/>
        </w:rPr>
        <w:t xml:space="preserve">(Pág. </w:t>
      </w:r>
      <w:r w:rsidR="00E83E73">
        <w:rPr>
          <w:rFonts w:ascii="Century Gothic" w:hAnsi="Century Gothic"/>
          <w:bCs/>
          <w:sz w:val="24"/>
        </w:rPr>
        <w:t>9</w:t>
      </w:r>
      <w:r w:rsidR="00BD0E7D" w:rsidRPr="00BD0E7D">
        <w:rPr>
          <w:rFonts w:ascii="Century Gothic" w:hAnsi="Century Gothic"/>
          <w:bCs/>
          <w:sz w:val="24"/>
        </w:rPr>
        <w:t>)</w:t>
      </w:r>
    </w:p>
    <w:p w14:paraId="5C4EE54F" w14:textId="0C1A4FEA" w:rsidR="006B282B" w:rsidRPr="006B282B" w:rsidRDefault="00A24E11" w:rsidP="006B282B">
      <w:pPr>
        <w:pStyle w:val="Prrafodelista"/>
        <w:numPr>
          <w:ilvl w:val="0"/>
          <w:numId w:val="1"/>
        </w:numPr>
        <w:jc w:val="both"/>
        <w:rPr>
          <w:rFonts w:ascii="Maiandra GD" w:hAnsi="Maiandra GD"/>
          <w:bCs/>
          <w:color w:val="FF0000"/>
        </w:rPr>
      </w:pPr>
      <w:r>
        <w:rPr>
          <w:rFonts w:ascii="Century Gothic" w:hAnsi="Century Gothic"/>
          <w:b/>
          <w:bCs/>
        </w:rPr>
        <w:t xml:space="preserve">Actividad </w:t>
      </w:r>
      <w:r w:rsidR="0038030E">
        <w:rPr>
          <w:rFonts w:ascii="Century Gothic" w:hAnsi="Century Gothic"/>
          <w:b/>
          <w:bCs/>
        </w:rPr>
        <w:t>5:</w:t>
      </w:r>
      <w:r w:rsidR="0038030E">
        <w:rPr>
          <w:rFonts w:ascii="Century Gothic" w:hAnsi="Century Gothic"/>
          <w:bCs/>
        </w:rPr>
        <w:t xml:space="preserve"> </w:t>
      </w:r>
      <w:r w:rsidR="000D5688" w:rsidRPr="00A24E11">
        <w:rPr>
          <w:rFonts w:ascii="Century Gothic" w:hAnsi="Century Gothic"/>
          <w:b/>
          <w:bCs/>
          <w:color w:val="4472C4" w:themeColor="accent5"/>
          <w:sz w:val="24"/>
        </w:rPr>
        <w:t>Ed. Física</w:t>
      </w:r>
      <w:r w:rsidR="00CB5245">
        <w:rPr>
          <w:rFonts w:ascii="Century Gothic" w:hAnsi="Century Gothic"/>
          <w:b/>
          <w:bCs/>
          <w:color w:val="C00000"/>
          <w:sz w:val="24"/>
        </w:rPr>
        <w:t xml:space="preserve"> </w:t>
      </w:r>
      <w:r w:rsidR="006B282B" w:rsidRPr="006B282B">
        <w:rPr>
          <w:rFonts w:ascii="Maiandra GD" w:hAnsi="Maiandra GD"/>
          <w:bCs/>
          <w:color w:val="FF0000"/>
          <w:sz w:val="24"/>
        </w:rPr>
        <w:t>(La puedes descargar desde la página de Bela, no necesariamente aquí)</w:t>
      </w:r>
    </w:p>
    <w:p w14:paraId="10ED3421" w14:textId="5C58F8D5" w:rsidR="0038030E" w:rsidRPr="006B282B" w:rsidRDefault="0038030E" w:rsidP="006B282B">
      <w:pPr>
        <w:rPr>
          <w:rFonts w:ascii="Maiandra GD" w:hAnsi="Maiandra GD"/>
          <w:bCs/>
          <w:color w:val="C00000"/>
        </w:rPr>
      </w:pPr>
      <w:r w:rsidRPr="006B282B">
        <w:rPr>
          <w:rFonts w:ascii="Century Gothic" w:hAnsi="Century Gothic"/>
          <w:bCs/>
        </w:rPr>
        <w:t xml:space="preserve">En la carpeta de </w:t>
      </w:r>
      <w:r w:rsidRPr="006B282B">
        <w:rPr>
          <w:rFonts w:ascii="Century Gothic" w:hAnsi="Century Gothic"/>
          <w:b/>
          <w:bCs/>
        </w:rPr>
        <w:t>Multicurso</w:t>
      </w:r>
      <w:r w:rsidRPr="006B282B">
        <w:rPr>
          <w:rFonts w:ascii="Century Gothic" w:hAnsi="Century Gothic"/>
          <w:bCs/>
        </w:rPr>
        <w:t xml:space="preserve"> las semanas no importan, sino las actividades de cada curso, pero quise ordenarlo así de semanalmente para evitar problemas de incomprensión… y porque no me es posible hacer las 15 actividades de porrazo en una semana :’’ Trataré de hacerlo en cuanto antes posible. Gracias por tu paciencia y comprensión…</w:t>
      </w:r>
    </w:p>
    <w:p w14:paraId="76F58DF5" w14:textId="77777777" w:rsidR="0038030E" w:rsidRPr="00295C33" w:rsidRDefault="0038030E" w:rsidP="0038030E">
      <w:pPr>
        <w:spacing w:after="0"/>
        <w:rPr>
          <w:rFonts w:ascii="Arial Rounded MT Bold" w:hAnsi="Arial Rounded MT Bold"/>
          <w:bCs/>
          <w:sz w:val="28"/>
        </w:rPr>
      </w:pPr>
      <w:r w:rsidRPr="00295C33">
        <w:rPr>
          <w:rFonts w:ascii="Arial Rounded MT Bold" w:hAnsi="Arial Rounded MT Bold"/>
          <w:bCs/>
          <w:sz w:val="28"/>
        </w:rPr>
        <w:t xml:space="preserve">ACTIVIDAD </w:t>
      </w:r>
      <w:r w:rsidR="00A24E11">
        <w:rPr>
          <w:rFonts w:ascii="Arial Rounded MT Bold" w:hAnsi="Arial Rounded MT Bold"/>
          <w:bCs/>
          <w:sz w:val="28"/>
        </w:rPr>
        <w:t>1</w:t>
      </w:r>
    </w:p>
    <w:p w14:paraId="4553E425" w14:textId="04F08E9B" w:rsidR="0038030E" w:rsidRPr="0018609F" w:rsidRDefault="00A24E11" w:rsidP="0038030E">
      <w:pPr>
        <w:spacing w:after="120"/>
        <w:rPr>
          <w:rFonts w:ascii="Bahnschrift Light Condensed" w:hAnsi="Bahnschrift Light Condensed"/>
          <w:b/>
          <w:bCs/>
          <w:color w:val="4472C4" w:themeColor="accent5"/>
          <w:sz w:val="52"/>
          <w:szCs w:val="49"/>
        </w:rPr>
      </w:pPr>
      <w:r w:rsidRPr="00A24E11">
        <w:rPr>
          <w:rFonts w:ascii="Bahnschrift Light Condensed" w:hAnsi="Bahnschrift Light Condensed"/>
          <w:b/>
          <w:bCs/>
          <w:color w:val="4472C4" w:themeColor="accent5"/>
          <w:sz w:val="52"/>
          <w:szCs w:val="49"/>
        </w:rPr>
        <w:t xml:space="preserve">Leemos </w:t>
      </w:r>
      <w:r w:rsidR="006B282B">
        <w:rPr>
          <w:rFonts w:ascii="Bahnschrift Light Condensed" w:hAnsi="Bahnschrift Light Condensed"/>
          <w:b/>
          <w:bCs/>
          <w:color w:val="4472C4" w:themeColor="accent5"/>
          <w:sz w:val="52"/>
          <w:szCs w:val="49"/>
        </w:rPr>
        <w:t>una infografía para comprender la contaminación ambiental</w:t>
      </w:r>
      <w:r w:rsidRPr="00A24E11">
        <w:rPr>
          <w:rFonts w:ascii="Bahnschrift Light Condensed" w:hAnsi="Bahnschrift Light Condensed"/>
          <w:b/>
          <w:bCs/>
          <w:color w:val="4472C4" w:themeColor="accent5"/>
          <w:sz w:val="52"/>
          <w:szCs w:val="49"/>
        </w:rPr>
        <w:t xml:space="preserve"> </w:t>
      </w:r>
      <w:r w:rsidR="0038030E" w:rsidRPr="00A24E11">
        <w:rPr>
          <w:rFonts w:ascii="Bahnschrift Light Condensed" w:hAnsi="Bahnschrift Light Condensed"/>
          <w:b/>
          <w:bCs/>
          <w:color w:val="FFC000" w:themeColor="accent4"/>
          <w:sz w:val="52"/>
          <w:szCs w:val="49"/>
        </w:rPr>
        <w:t>(</w:t>
      </w:r>
      <w:r w:rsidRPr="00A24E11">
        <w:rPr>
          <w:rFonts w:ascii="Bahnschrift Light Condensed" w:hAnsi="Bahnschrift Light Condensed"/>
          <w:b/>
          <w:bCs/>
          <w:color w:val="FFC000" w:themeColor="accent4"/>
          <w:sz w:val="52"/>
          <w:szCs w:val="49"/>
        </w:rPr>
        <w:t>Comunicación</w:t>
      </w:r>
      <w:r w:rsidR="0038030E" w:rsidRPr="00A24E11">
        <w:rPr>
          <w:rFonts w:ascii="Bahnschrift Light Condensed" w:hAnsi="Bahnschrift Light Condensed"/>
          <w:b/>
          <w:bCs/>
          <w:color w:val="FFC000" w:themeColor="accent4"/>
          <w:sz w:val="52"/>
          <w:szCs w:val="49"/>
        </w:rPr>
        <w:t>)</w:t>
      </w:r>
    </w:p>
    <w:p w14:paraId="3E6427E6" w14:textId="284B8248" w:rsidR="00B54EA6" w:rsidRDefault="006B282B" w:rsidP="00A24E11">
      <w:pPr>
        <w:rPr>
          <w:rFonts w:ascii="Century Gothic" w:hAnsi="Century Gothic"/>
          <w:sz w:val="24"/>
          <w:szCs w:val="23"/>
        </w:rPr>
      </w:pPr>
      <w:r>
        <w:rPr>
          <w:rFonts w:ascii="Century Gothic" w:hAnsi="Century Gothic"/>
          <w:sz w:val="24"/>
          <w:szCs w:val="23"/>
        </w:rPr>
        <w:t>Para empezar el recorrido que nos llevará a alcanzar el reto, respondemos las siguientes preguntas</w:t>
      </w:r>
      <w:r w:rsidR="00A24E11" w:rsidRPr="00A24E11">
        <w:rPr>
          <w:rFonts w:ascii="Century Gothic" w:hAnsi="Century Gothic"/>
          <w:sz w:val="24"/>
          <w:szCs w:val="23"/>
        </w:rPr>
        <w:t xml:space="preserve">. </w:t>
      </w:r>
    </w:p>
    <w:p w14:paraId="237F8EF6" w14:textId="71F3C3A2" w:rsidR="006B282B" w:rsidRDefault="006B282B" w:rsidP="00423F6C">
      <w:pPr>
        <w:pStyle w:val="Prrafodelista"/>
        <w:numPr>
          <w:ilvl w:val="0"/>
          <w:numId w:val="35"/>
        </w:numPr>
        <w:rPr>
          <w:rFonts w:ascii="Century Gothic" w:hAnsi="Century Gothic"/>
          <w:b/>
          <w:bCs/>
          <w:color w:val="4472C4" w:themeColor="accent5"/>
          <w:sz w:val="24"/>
          <w:szCs w:val="24"/>
        </w:rPr>
      </w:pPr>
      <w:r w:rsidRPr="00423F6C">
        <w:rPr>
          <w:rFonts w:ascii="Century Gothic" w:hAnsi="Century Gothic"/>
          <w:b/>
          <w:bCs/>
          <w:color w:val="4472C4" w:themeColor="accent5"/>
          <w:sz w:val="24"/>
          <w:szCs w:val="24"/>
        </w:rPr>
        <w:t xml:space="preserve">¿De qué forma nos organizaremos para desarrollar las actividades durante la experiencia de aprendizaje? </w:t>
      </w:r>
    </w:p>
    <w:p w14:paraId="2FA51EF4" w14:textId="7236CBFC" w:rsidR="00423F6C" w:rsidRPr="00423F6C" w:rsidRDefault="00423F6C" w:rsidP="00423F6C">
      <w:pPr>
        <w:pStyle w:val="Prrafodelista"/>
        <w:numPr>
          <w:ilvl w:val="0"/>
          <w:numId w:val="36"/>
        </w:numPr>
        <w:rPr>
          <w:rFonts w:ascii="Maiandra GD" w:hAnsi="Maiandra GD"/>
          <w:color w:val="4472C4" w:themeColor="accent5"/>
          <w:sz w:val="26"/>
          <w:szCs w:val="26"/>
        </w:rPr>
      </w:pPr>
      <w:r>
        <w:rPr>
          <w:rFonts w:ascii="Maiandra GD" w:hAnsi="Maiandra GD"/>
          <w:sz w:val="26"/>
          <w:szCs w:val="26"/>
        </w:rPr>
        <w:t>A través de un horario</w:t>
      </w:r>
    </w:p>
    <w:p w14:paraId="54995D7E" w14:textId="19EA02A9" w:rsidR="006B282B" w:rsidRDefault="006B282B" w:rsidP="00423F6C">
      <w:pPr>
        <w:pStyle w:val="Prrafodelista"/>
        <w:numPr>
          <w:ilvl w:val="0"/>
          <w:numId w:val="35"/>
        </w:numPr>
        <w:rPr>
          <w:rFonts w:ascii="Century Gothic" w:hAnsi="Century Gothic"/>
          <w:b/>
          <w:bCs/>
          <w:color w:val="4472C4" w:themeColor="accent5"/>
          <w:sz w:val="24"/>
          <w:szCs w:val="24"/>
        </w:rPr>
      </w:pPr>
      <w:r w:rsidRPr="00423F6C">
        <w:rPr>
          <w:rFonts w:ascii="Century Gothic" w:hAnsi="Century Gothic"/>
          <w:b/>
          <w:bCs/>
          <w:color w:val="4472C4" w:themeColor="accent5"/>
          <w:sz w:val="24"/>
          <w:szCs w:val="24"/>
        </w:rPr>
        <w:t xml:space="preserve">¿Nos servirá elaborar un horario?, ¿por qué? </w:t>
      </w:r>
    </w:p>
    <w:p w14:paraId="4174CEF5" w14:textId="288147AC" w:rsidR="00423F6C" w:rsidRPr="00423F6C" w:rsidRDefault="00423F6C" w:rsidP="00423F6C">
      <w:pPr>
        <w:pStyle w:val="Prrafodelista"/>
        <w:numPr>
          <w:ilvl w:val="0"/>
          <w:numId w:val="36"/>
        </w:numPr>
        <w:rPr>
          <w:rFonts w:ascii="Maiandra GD" w:hAnsi="Maiandra GD"/>
          <w:sz w:val="26"/>
          <w:szCs w:val="26"/>
        </w:rPr>
      </w:pPr>
      <w:r>
        <w:rPr>
          <w:rFonts w:ascii="Maiandra GD" w:hAnsi="Maiandra GD"/>
          <w:sz w:val="26"/>
          <w:szCs w:val="26"/>
        </w:rPr>
        <w:t>Si, porque…</w:t>
      </w:r>
    </w:p>
    <w:p w14:paraId="73D1C078" w14:textId="30150233" w:rsidR="006B282B" w:rsidRPr="00423F6C" w:rsidRDefault="006B282B" w:rsidP="00423F6C">
      <w:pPr>
        <w:pStyle w:val="Prrafodelista"/>
        <w:numPr>
          <w:ilvl w:val="0"/>
          <w:numId w:val="35"/>
        </w:numPr>
        <w:rPr>
          <w:rFonts w:ascii="Century Gothic" w:hAnsi="Century Gothic"/>
          <w:b/>
          <w:bCs/>
          <w:color w:val="4472C4" w:themeColor="accent5"/>
          <w:sz w:val="28"/>
          <w:szCs w:val="28"/>
        </w:rPr>
      </w:pPr>
      <w:r w:rsidRPr="00423F6C">
        <w:rPr>
          <w:rFonts w:ascii="Century Gothic" w:hAnsi="Century Gothic"/>
          <w:b/>
          <w:bCs/>
          <w:color w:val="4472C4" w:themeColor="accent5"/>
          <w:sz w:val="24"/>
          <w:szCs w:val="24"/>
        </w:rPr>
        <w:t>¿Qué podemos hacer para que nuestros familiares participen en el desarrollo de esta experiencia de aprendizaje?</w:t>
      </w:r>
    </w:p>
    <w:p w14:paraId="310225A3" w14:textId="241DB19A" w:rsidR="00423F6C" w:rsidRPr="00423F6C" w:rsidRDefault="00197B69" w:rsidP="00423F6C">
      <w:pPr>
        <w:pStyle w:val="Prrafodelista"/>
        <w:numPr>
          <w:ilvl w:val="0"/>
          <w:numId w:val="36"/>
        </w:numPr>
        <w:rPr>
          <w:rFonts w:ascii="Maiandra GD" w:hAnsi="Maiandra GD"/>
          <w:b/>
          <w:bCs/>
          <w:color w:val="4472C4" w:themeColor="accent5"/>
          <w:sz w:val="26"/>
          <w:szCs w:val="26"/>
        </w:rPr>
      </w:pPr>
      <w:r>
        <w:rPr>
          <w:rFonts w:ascii="Maiandra GD" w:hAnsi="Maiandra GD"/>
          <w:sz w:val="26"/>
          <w:szCs w:val="26"/>
        </w:rPr>
        <w:t>Conversar con ellos y explicarles lo que vamos a hacer en esta experiencia de aprendizaje para que nos puedan ayudar a realizar nuestro pódcast, mediante las actividades que iremos realizando en estas 4 semanas.</w:t>
      </w:r>
    </w:p>
    <w:p w14:paraId="235B6ED5" w14:textId="223335B1" w:rsidR="00991628" w:rsidRDefault="001C5579" w:rsidP="00B54EA6">
      <w:pPr>
        <w:jc w:val="both"/>
        <w:rPr>
          <w:rFonts w:ascii="Maiandra GD" w:hAnsi="Maiandra GD"/>
          <w:bCs/>
          <w:color w:val="FF0000"/>
          <w:sz w:val="26"/>
          <w:szCs w:val="26"/>
        </w:rPr>
      </w:pPr>
      <w:r w:rsidRPr="00423F6C">
        <w:rPr>
          <w:rFonts w:ascii="Maiandra GD" w:hAnsi="Maiandra GD"/>
          <w:bCs/>
          <w:color w:val="FF0000"/>
          <w:sz w:val="26"/>
          <w:szCs w:val="26"/>
        </w:rPr>
        <w:t xml:space="preserve">(Antes de </w:t>
      </w:r>
      <w:r w:rsidR="00423F6C" w:rsidRPr="00423F6C">
        <w:rPr>
          <w:rFonts w:ascii="Maiandra GD" w:hAnsi="Maiandra GD"/>
          <w:bCs/>
          <w:color w:val="FF0000"/>
          <w:sz w:val="26"/>
          <w:szCs w:val="26"/>
        </w:rPr>
        <w:t>pasar a la lectura</w:t>
      </w:r>
      <w:r w:rsidRPr="00423F6C">
        <w:rPr>
          <w:rFonts w:ascii="Maiandra GD" w:hAnsi="Maiandra GD"/>
          <w:bCs/>
          <w:color w:val="FF0000"/>
          <w:sz w:val="26"/>
          <w:szCs w:val="26"/>
        </w:rPr>
        <w:t xml:space="preserve">, debes conversar con tu familia sobre los </w:t>
      </w:r>
      <w:r w:rsidRPr="00423F6C">
        <w:rPr>
          <w:rFonts w:ascii="Maiandra GD" w:hAnsi="Maiandra GD"/>
          <w:b/>
          <w:bCs/>
          <w:color w:val="FF0000"/>
          <w:sz w:val="26"/>
          <w:szCs w:val="26"/>
          <w:highlight w:val="yellow"/>
        </w:rPr>
        <w:t>problemas</w:t>
      </w:r>
      <w:r w:rsidRPr="00423F6C">
        <w:rPr>
          <w:rFonts w:ascii="Maiandra GD" w:hAnsi="Maiandra GD"/>
          <w:bCs/>
          <w:color w:val="FF0000"/>
          <w:sz w:val="26"/>
          <w:szCs w:val="26"/>
          <w:highlight w:val="yellow"/>
        </w:rPr>
        <w:t xml:space="preserve"> </w:t>
      </w:r>
      <w:r w:rsidRPr="00423F6C">
        <w:rPr>
          <w:rFonts w:ascii="Maiandra GD" w:hAnsi="Maiandra GD"/>
          <w:b/>
          <w:bCs/>
          <w:color w:val="FF0000"/>
          <w:sz w:val="26"/>
          <w:szCs w:val="26"/>
          <w:highlight w:val="yellow"/>
        </w:rPr>
        <w:t>de salud o ambientales</w:t>
      </w:r>
      <w:r w:rsidRPr="00423F6C">
        <w:rPr>
          <w:rFonts w:ascii="Maiandra GD" w:hAnsi="Maiandra GD"/>
          <w:bCs/>
          <w:color w:val="FF0000"/>
          <w:sz w:val="26"/>
          <w:szCs w:val="26"/>
        </w:rPr>
        <w:t xml:space="preserve"> que viven en su comunidad y hogar)</w:t>
      </w:r>
    </w:p>
    <w:p w14:paraId="219F8B7D" w14:textId="6D3C6BCA" w:rsidR="00197B69" w:rsidRPr="00197B69" w:rsidRDefault="00197B69" w:rsidP="00B54EA6">
      <w:pPr>
        <w:jc w:val="both"/>
        <w:rPr>
          <w:rFonts w:ascii="Century Gothic" w:hAnsi="Century Gothic"/>
          <w:sz w:val="24"/>
          <w:szCs w:val="23"/>
        </w:rPr>
      </w:pPr>
      <w:r>
        <w:rPr>
          <w:rFonts w:ascii="Maiandra GD" w:hAnsi="Maiandra GD"/>
          <w:bCs/>
          <w:sz w:val="26"/>
          <w:szCs w:val="26"/>
        </w:rPr>
        <w:t>A continuación, leemos el siguiente texto y reflexionamos sobre la contaminación ambiental:</w:t>
      </w:r>
    </w:p>
    <w:p w14:paraId="16E50A25" w14:textId="77777777" w:rsidR="00197B69" w:rsidRDefault="00197B69" w:rsidP="003A524D">
      <w:pPr>
        <w:spacing w:after="120"/>
        <w:jc w:val="both"/>
        <w:rPr>
          <w:rFonts w:ascii="Arial Rounded MT Bold" w:hAnsi="Arial Rounded MT Bold"/>
          <w:color w:val="4472C4" w:themeColor="accent5"/>
          <w:sz w:val="28"/>
          <w:szCs w:val="23"/>
        </w:rPr>
      </w:pPr>
    </w:p>
    <w:p w14:paraId="2E160ABA" w14:textId="77777777" w:rsidR="00197B69" w:rsidRDefault="00197B69" w:rsidP="003A524D">
      <w:pPr>
        <w:spacing w:after="120"/>
        <w:jc w:val="both"/>
        <w:rPr>
          <w:rFonts w:ascii="Arial Rounded MT Bold" w:hAnsi="Arial Rounded MT Bold"/>
          <w:color w:val="4472C4" w:themeColor="accent5"/>
          <w:sz w:val="28"/>
          <w:szCs w:val="23"/>
        </w:rPr>
      </w:pPr>
    </w:p>
    <w:p w14:paraId="6B87056C" w14:textId="77777777" w:rsidR="00197B69" w:rsidRDefault="00197B69" w:rsidP="003A524D">
      <w:pPr>
        <w:spacing w:after="120"/>
        <w:jc w:val="both"/>
        <w:rPr>
          <w:rFonts w:ascii="Arial Rounded MT Bold" w:hAnsi="Arial Rounded MT Bold"/>
          <w:color w:val="4472C4" w:themeColor="accent5"/>
          <w:sz w:val="28"/>
          <w:szCs w:val="23"/>
        </w:rPr>
      </w:pPr>
    </w:p>
    <w:p w14:paraId="1EC7AD0F" w14:textId="77777777" w:rsidR="00197B69" w:rsidRDefault="00197B69" w:rsidP="003A524D">
      <w:pPr>
        <w:spacing w:after="120"/>
        <w:jc w:val="both"/>
        <w:rPr>
          <w:rFonts w:ascii="Arial Rounded MT Bold" w:hAnsi="Arial Rounded MT Bold"/>
          <w:color w:val="4472C4" w:themeColor="accent5"/>
          <w:sz w:val="28"/>
          <w:szCs w:val="23"/>
        </w:rPr>
      </w:pPr>
    </w:p>
    <w:p w14:paraId="53B60A7B" w14:textId="366FBCFF" w:rsidR="00197B69" w:rsidRDefault="00197B69" w:rsidP="003A524D">
      <w:pPr>
        <w:spacing w:after="120"/>
        <w:jc w:val="both"/>
        <w:rPr>
          <w:rFonts w:ascii="Arial Rounded MT Bold" w:hAnsi="Arial Rounded MT Bold"/>
          <w:color w:val="4472C4" w:themeColor="accent5"/>
          <w:sz w:val="28"/>
          <w:szCs w:val="23"/>
        </w:rPr>
      </w:pPr>
      <w:r>
        <w:rPr>
          <w:rFonts w:ascii="Arial Rounded MT Bold" w:hAnsi="Arial Rounded MT Bold"/>
          <w:noProof/>
          <w:color w:val="4472C4" w:themeColor="accent5"/>
          <w:sz w:val="28"/>
          <w:szCs w:val="23"/>
        </w:rPr>
        <w:lastRenderedPageBreak/>
        <mc:AlternateContent>
          <mc:Choice Requires="wps">
            <w:drawing>
              <wp:anchor distT="0" distB="0" distL="114300" distR="114300" simplePos="0" relativeHeight="251875328" behindDoc="0" locked="0" layoutInCell="1" allowOverlap="1" wp14:anchorId="77B26491" wp14:editId="6770B724">
                <wp:simplePos x="0" y="0"/>
                <wp:positionH relativeFrom="margin">
                  <wp:align>right</wp:align>
                </wp:positionH>
                <wp:positionV relativeFrom="paragraph">
                  <wp:posOffset>-28575</wp:posOffset>
                </wp:positionV>
                <wp:extent cx="6619875" cy="28670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6619875" cy="2867025"/>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08DC7" w14:textId="77777777" w:rsidR="00197B69" w:rsidRPr="00197B69" w:rsidRDefault="00197B69" w:rsidP="00197B69">
                            <w:pPr>
                              <w:rPr>
                                <w:rFonts w:ascii="Maiandra GD" w:hAnsi="Maiandra GD"/>
                                <w:b/>
                                <w:bCs/>
                                <w:color w:val="000000" w:themeColor="text1"/>
                                <w:sz w:val="26"/>
                                <w:szCs w:val="26"/>
                              </w:rPr>
                            </w:pPr>
                            <w:r w:rsidRPr="00197B69">
                              <w:rPr>
                                <w:rFonts w:ascii="Maiandra GD" w:hAnsi="Maiandra GD"/>
                                <w:b/>
                                <w:bCs/>
                                <w:color w:val="000000" w:themeColor="text1"/>
                                <w:sz w:val="26"/>
                                <w:szCs w:val="26"/>
                              </w:rPr>
                              <w:t xml:space="preserve">Nueve de cada 10 personas en todo el mundo respiran aire contaminado, pero más países están tomando acciones </w:t>
                            </w:r>
                          </w:p>
                          <w:p w14:paraId="44EB30F0" w14:textId="77777777" w:rsidR="00197B69" w:rsidRPr="00197B69" w:rsidRDefault="00197B69" w:rsidP="00197B69">
                            <w:pPr>
                              <w:rPr>
                                <w:rFonts w:ascii="Maiandra GD" w:hAnsi="Maiandra GD"/>
                                <w:color w:val="000000" w:themeColor="text1"/>
                                <w:sz w:val="26"/>
                                <w:szCs w:val="26"/>
                              </w:rPr>
                            </w:pPr>
                            <w:r w:rsidRPr="002A7129">
                              <w:rPr>
                                <w:rFonts w:ascii="Maiandra GD" w:hAnsi="Maiandra GD"/>
                                <w:color w:val="000000" w:themeColor="text1"/>
                                <w:sz w:val="26"/>
                                <w:szCs w:val="26"/>
                                <w:highlight w:val="yellow"/>
                              </w:rPr>
                              <w:t>Los niveles de contaminación del aire</w:t>
                            </w:r>
                            <w:r w:rsidRPr="00197B69">
                              <w:rPr>
                                <w:rFonts w:ascii="Maiandra GD" w:hAnsi="Maiandra GD"/>
                                <w:color w:val="000000" w:themeColor="text1"/>
                                <w:sz w:val="26"/>
                                <w:szCs w:val="26"/>
                              </w:rPr>
                              <w:t xml:space="preserve"> siguen siendo peligrosamente altos en muchas partes del mundo. Nuevos datos de la Organización Mundial de la Salud (OMS) muestran que 9 de cada 10 personas respiran aire que contiene altos niveles de contaminantes. (…) </w:t>
                            </w:r>
                          </w:p>
                          <w:p w14:paraId="7A406AD9" w14:textId="376BFD8F" w:rsidR="00197B69" w:rsidRPr="00197B69" w:rsidRDefault="00197B69" w:rsidP="00197B69">
                            <w:pPr>
                              <w:rPr>
                                <w:rFonts w:ascii="Maiandra GD" w:hAnsi="Maiandra GD"/>
                                <w:color w:val="000000" w:themeColor="text1"/>
                                <w:sz w:val="26"/>
                                <w:szCs w:val="26"/>
                              </w:rPr>
                            </w:pPr>
                            <w:r w:rsidRPr="002A7129">
                              <w:rPr>
                                <w:rFonts w:ascii="Maiandra GD" w:hAnsi="Maiandra GD"/>
                                <w:color w:val="000000" w:themeColor="text1"/>
                                <w:sz w:val="26"/>
                                <w:szCs w:val="26"/>
                              </w:rPr>
                              <w:t>Las principales fuentes de contaminación del aire por partículas es el uso ineficiente de la energía en las viviendas, la industria, los sectores de la agricultura y el transporte y las centrales eléctricas de carbón. En algunas regiones, la arena y el polvo del desierto, la quema de desechos y la deforestación son</w:t>
                            </w:r>
                            <w:r w:rsidRPr="00197B69">
                              <w:rPr>
                                <w:rFonts w:ascii="Maiandra GD" w:hAnsi="Maiandra GD"/>
                                <w:color w:val="000000" w:themeColor="text1"/>
                                <w:sz w:val="26"/>
                                <w:szCs w:val="26"/>
                              </w:rPr>
                              <w:t xml:space="preserve"> fuentes adicionales de contaminación del aire. La calidad del aire también puede verse influenciada por elementos naturales, tales como factores geográficos y ambientales.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7B26491" id="Rectángulo 21" o:spid="_x0000_s1026" style="position:absolute;left:0;text-align:left;margin-left:470.05pt;margin-top:-2.25pt;width:521.25pt;height:225.75pt;z-index:251875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" fillcolor="#e2efd9 [665]" strokecolor="#70ad47 [3209]" strokeweight="1pt">
                <v:textbox>
                  <w:txbxContent>
                    <w:p w14:paraId="71A08DC7" w14:textId="77777777" w:rsidR="00197B69" w:rsidRPr="00197B69" w:rsidRDefault="00197B69" w:rsidP="00197B69">
                      <w:pPr>
                        <w:rPr>
                          <w:rFonts w:ascii="Maiandra GD" w:hAnsi="Maiandra GD"/>
                          <w:b/>
                          <w:bCs/>
                          <w:color w:val="000000" w:themeColor="text1"/>
                          <w:sz w:val="26"/>
                          <w:szCs w:val="26"/>
                        </w:rPr>
                      </w:pPr>
                      <w:r w:rsidRPr="00197B69">
                        <w:rPr>
                          <w:rFonts w:ascii="Maiandra GD" w:hAnsi="Maiandra GD"/>
                          <w:b/>
                          <w:bCs/>
                          <w:color w:val="000000" w:themeColor="text1"/>
                          <w:sz w:val="26"/>
                          <w:szCs w:val="26"/>
                        </w:rPr>
                        <w:t xml:space="preserve">Nueve de cada 10 personas en todo el mundo respiran aire contaminado, pero más países están tomando acciones </w:t>
                      </w:r>
                    </w:p>
                    <w:p w14:paraId="44EB30F0" w14:textId="77777777" w:rsidR="00197B69" w:rsidRPr="00197B69" w:rsidRDefault="00197B69" w:rsidP="00197B69">
                      <w:pPr>
                        <w:rPr>
                          <w:rFonts w:ascii="Maiandra GD" w:hAnsi="Maiandra GD"/>
                          <w:color w:val="000000" w:themeColor="text1"/>
                          <w:sz w:val="26"/>
                          <w:szCs w:val="26"/>
                        </w:rPr>
                      </w:pPr>
                      <w:r w:rsidRPr="002A7129">
                        <w:rPr>
                          <w:rFonts w:ascii="Maiandra GD" w:hAnsi="Maiandra GD"/>
                          <w:color w:val="000000" w:themeColor="text1"/>
                          <w:sz w:val="26"/>
                          <w:szCs w:val="26"/>
                          <w:highlight w:val="yellow"/>
                        </w:rPr>
                        <w:t>Los niveles de contaminación del aire</w:t>
                      </w:r>
                      <w:r w:rsidRPr="00197B69">
                        <w:rPr>
                          <w:rFonts w:ascii="Maiandra GD" w:hAnsi="Maiandra GD"/>
                          <w:color w:val="000000" w:themeColor="text1"/>
                          <w:sz w:val="26"/>
                          <w:szCs w:val="26"/>
                        </w:rPr>
                        <w:t xml:space="preserve"> siguen siendo peligrosamente altos en muchas partes del mundo. Nuevos datos de la Organización Mundial de la Salud (OMS) muestran que 9 de cada 10 personas respiran aire que contiene altos niveles de contaminantes. (…) </w:t>
                      </w:r>
                    </w:p>
                    <w:p w14:paraId="7A406AD9" w14:textId="376BFD8F" w:rsidR="00197B69" w:rsidRPr="00197B69" w:rsidRDefault="00197B69" w:rsidP="00197B69">
                      <w:pPr>
                        <w:rPr>
                          <w:rFonts w:ascii="Maiandra GD" w:hAnsi="Maiandra GD"/>
                          <w:color w:val="000000" w:themeColor="text1"/>
                          <w:sz w:val="26"/>
                          <w:szCs w:val="26"/>
                        </w:rPr>
                      </w:pPr>
                      <w:r w:rsidRPr="002A7129">
                        <w:rPr>
                          <w:rFonts w:ascii="Maiandra GD" w:hAnsi="Maiandra GD"/>
                          <w:color w:val="000000" w:themeColor="text1"/>
                          <w:sz w:val="26"/>
                          <w:szCs w:val="26"/>
                        </w:rPr>
                        <w:t>Las principales fuentes de contaminación del aire por partículas es el uso ineficiente de la energía en las viviendas, la industria, los sectores de la agricultura y el transporte y las centrales eléctricas de carbón. En algunas regiones, la arena y el polvo del desierto, la quema de desechos y la deforestación son</w:t>
                      </w:r>
                      <w:r w:rsidRPr="00197B69">
                        <w:rPr>
                          <w:rFonts w:ascii="Maiandra GD" w:hAnsi="Maiandra GD"/>
                          <w:color w:val="000000" w:themeColor="text1"/>
                          <w:sz w:val="26"/>
                          <w:szCs w:val="26"/>
                        </w:rPr>
                        <w:t xml:space="preserve"> fuentes adicionales de contaminación del aire. La calidad del aire también puede verse influenciada por elementos naturales, tales como factores geográficos y ambientales.</w:t>
                      </w:r>
                    </w:p>
                  </w:txbxContent>
                </v:textbox>
                <w10:wrap anchorx="margin"/>
              </v:rect>
            </w:pict>
          </mc:Fallback>
        </mc:AlternateContent>
      </w:r>
    </w:p>
    <w:p w14:paraId="2EB4B168" w14:textId="6506A9BD" w:rsidR="00197B69" w:rsidRDefault="00197B69" w:rsidP="003A524D">
      <w:pPr>
        <w:spacing w:after="120"/>
        <w:jc w:val="both"/>
        <w:rPr>
          <w:rFonts w:ascii="Arial Rounded MT Bold" w:hAnsi="Arial Rounded MT Bold"/>
          <w:color w:val="4472C4" w:themeColor="accent5"/>
          <w:sz w:val="28"/>
          <w:szCs w:val="23"/>
        </w:rPr>
      </w:pPr>
    </w:p>
    <w:p w14:paraId="4BAA9206" w14:textId="69B0CC44" w:rsidR="00197B69" w:rsidRDefault="00197B69" w:rsidP="003A524D">
      <w:pPr>
        <w:spacing w:after="120"/>
        <w:jc w:val="both"/>
        <w:rPr>
          <w:rFonts w:ascii="Arial Rounded MT Bold" w:hAnsi="Arial Rounded MT Bold"/>
          <w:color w:val="4472C4" w:themeColor="accent5"/>
          <w:sz w:val="28"/>
          <w:szCs w:val="23"/>
        </w:rPr>
      </w:pPr>
    </w:p>
    <w:p w14:paraId="3E992F9C" w14:textId="15C44486" w:rsidR="00197B69" w:rsidRDefault="00197B69" w:rsidP="003A524D">
      <w:pPr>
        <w:spacing w:after="120"/>
        <w:jc w:val="both"/>
        <w:rPr>
          <w:rFonts w:ascii="Arial Rounded MT Bold" w:hAnsi="Arial Rounded MT Bold"/>
          <w:color w:val="4472C4" w:themeColor="accent5"/>
          <w:sz w:val="28"/>
          <w:szCs w:val="23"/>
        </w:rPr>
      </w:pPr>
    </w:p>
    <w:p w14:paraId="25857BC8" w14:textId="0CEA7CDA" w:rsidR="00197B69" w:rsidRDefault="00197B69" w:rsidP="003A524D">
      <w:pPr>
        <w:spacing w:after="120"/>
        <w:jc w:val="both"/>
        <w:rPr>
          <w:rFonts w:ascii="Arial Rounded MT Bold" w:hAnsi="Arial Rounded MT Bold"/>
          <w:color w:val="4472C4" w:themeColor="accent5"/>
          <w:sz w:val="28"/>
          <w:szCs w:val="23"/>
        </w:rPr>
      </w:pPr>
    </w:p>
    <w:p w14:paraId="1AC47ED4" w14:textId="7F42575D" w:rsidR="00197B69" w:rsidRDefault="00197B69" w:rsidP="003A524D">
      <w:pPr>
        <w:spacing w:after="120"/>
        <w:jc w:val="both"/>
        <w:rPr>
          <w:rFonts w:ascii="Arial Rounded MT Bold" w:hAnsi="Arial Rounded MT Bold"/>
          <w:color w:val="4472C4" w:themeColor="accent5"/>
          <w:sz w:val="28"/>
          <w:szCs w:val="23"/>
        </w:rPr>
      </w:pPr>
    </w:p>
    <w:p w14:paraId="2F1E8E83" w14:textId="424DF7A7" w:rsidR="00197B69" w:rsidRDefault="00197B69" w:rsidP="003A524D">
      <w:pPr>
        <w:spacing w:after="120"/>
        <w:jc w:val="both"/>
        <w:rPr>
          <w:rFonts w:ascii="Arial Rounded MT Bold" w:hAnsi="Arial Rounded MT Bold"/>
          <w:color w:val="4472C4" w:themeColor="accent5"/>
          <w:sz w:val="28"/>
          <w:szCs w:val="23"/>
        </w:rPr>
      </w:pPr>
    </w:p>
    <w:p w14:paraId="4422A71F" w14:textId="77777777" w:rsidR="00197B69" w:rsidRDefault="00197B69" w:rsidP="003A524D">
      <w:pPr>
        <w:spacing w:after="120"/>
        <w:jc w:val="both"/>
        <w:rPr>
          <w:rFonts w:ascii="Arial Rounded MT Bold" w:hAnsi="Arial Rounded MT Bold"/>
          <w:color w:val="4472C4" w:themeColor="accent5"/>
          <w:sz w:val="28"/>
          <w:szCs w:val="23"/>
        </w:rPr>
      </w:pPr>
    </w:p>
    <w:p w14:paraId="23C200DE" w14:textId="77777777" w:rsidR="00197B69" w:rsidRDefault="00197B69" w:rsidP="00A24E11">
      <w:pPr>
        <w:spacing w:after="120"/>
        <w:rPr>
          <w:rFonts w:ascii="Maiandra GD" w:hAnsi="Maiandra GD"/>
          <w:sz w:val="26"/>
          <w:szCs w:val="26"/>
        </w:rPr>
      </w:pPr>
    </w:p>
    <w:p w14:paraId="79D0BB1E" w14:textId="77777777" w:rsidR="00197B69" w:rsidRDefault="00197B69" w:rsidP="00A24E11">
      <w:pPr>
        <w:spacing w:after="120"/>
        <w:rPr>
          <w:rFonts w:ascii="Maiandra GD" w:hAnsi="Maiandra GD"/>
          <w:sz w:val="26"/>
          <w:szCs w:val="26"/>
        </w:rPr>
      </w:pPr>
    </w:p>
    <w:p w14:paraId="6E6FDCDF" w14:textId="603DB118" w:rsidR="00A24E11" w:rsidRPr="008568F9" w:rsidRDefault="00197B69" w:rsidP="00A24E11">
      <w:pPr>
        <w:spacing w:after="120"/>
        <w:rPr>
          <w:rFonts w:ascii="Arial Rounded MT Bold" w:hAnsi="Arial Rounded MT Bold"/>
          <w:color w:val="4472C4" w:themeColor="accent5"/>
          <w:sz w:val="28"/>
          <w:szCs w:val="28"/>
        </w:rPr>
      </w:pPr>
      <w:r w:rsidRPr="008568F9">
        <w:rPr>
          <w:rFonts w:ascii="Arial Rounded MT Bold" w:hAnsi="Arial Rounded MT Bold"/>
          <w:color w:val="4472C4" w:themeColor="accent5"/>
          <w:sz w:val="28"/>
          <w:szCs w:val="28"/>
        </w:rPr>
        <w:t>Leemos las preguntas y respondemos</w:t>
      </w:r>
    </w:p>
    <w:p w14:paraId="54793A71" w14:textId="2C296A70" w:rsidR="00A24E11" w:rsidRPr="00A24E11" w:rsidRDefault="002A7129" w:rsidP="003A524D">
      <w:pPr>
        <w:pStyle w:val="Prrafodelista"/>
        <w:numPr>
          <w:ilvl w:val="0"/>
          <w:numId w:val="3"/>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¿Cuál es el problema principal en la situación que acabamos de leer</w:t>
      </w:r>
      <w:r w:rsidR="00A24E11" w:rsidRPr="00A24E11">
        <w:rPr>
          <w:rFonts w:ascii="Century Gothic" w:hAnsi="Century Gothic"/>
          <w:b/>
          <w:color w:val="4472C4" w:themeColor="accent5"/>
          <w:sz w:val="24"/>
          <w:szCs w:val="23"/>
        </w:rPr>
        <w:t xml:space="preserve">? </w:t>
      </w:r>
      <w:r w:rsidR="00B54EA6" w:rsidRPr="002A7129">
        <w:rPr>
          <w:rFonts w:ascii="Maiandra GD" w:hAnsi="Maiandra GD"/>
          <w:bCs/>
          <w:color w:val="FF0000"/>
          <w:sz w:val="26"/>
          <w:szCs w:val="26"/>
        </w:rPr>
        <w:t>(Escribe</w:t>
      </w:r>
      <w:r>
        <w:rPr>
          <w:rFonts w:ascii="Maiandra GD" w:hAnsi="Maiandra GD"/>
          <w:bCs/>
          <w:color w:val="FF0000"/>
          <w:sz w:val="26"/>
          <w:szCs w:val="26"/>
        </w:rPr>
        <w:t xml:space="preserve"> el problema principal que he subrayado en la lectura</w:t>
      </w:r>
      <w:r w:rsidR="00B54EA6" w:rsidRPr="002A7129">
        <w:rPr>
          <w:rFonts w:ascii="Maiandra GD" w:hAnsi="Maiandra GD"/>
          <w:bCs/>
          <w:color w:val="FF0000"/>
          <w:sz w:val="26"/>
          <w:szCs w:val="26"/>
        </w:rPr>
        <w:t>).</w:t>
      </w:r>
    </w:p>
    <w:p w14:paraId="49C3DC63" w14:textId="77777777" w:rsidR="00A24E11" w:rsidRPr="00A24E11" w:rsidRDefault="00A24E11" w:rsidP="00A24E11">
      <w:pPr>
        <w:ind w:left="709" w:hanging="141"/>
        <w:rPr>
          <w:rFonts w:ascii="Maiandra GD" w:hAnsi="Maiandra GD"/>
          <w:sz w:val="26"/>
          <w:szCs w:val="26"/>
        </w:rPr>
      </w:pPr>
      <w:r>
        <w:rPr>
          <w:rFonts w:ascii="Maiandra GD" w:hAnsi="Maiandra GD"/>
          <w:sz w:val="26"/>
          <w:szCs w:val="26"/>
        </w:rPr>
        <w:t xml:space="preserve">- </w:t>
      </w:r>
    </w:p>
    <w:p w14:paraId="79EAABE9" w14:textId="16985108" w:rsidR="00A24E11" w:rsidRPr="00A24E11" w:rsidRDefault="002A7129" w:rsidP="003A524D">
      <w:pPr>
        <w:pStyle w:val="Prrafodelista"/>
        <w:numPr>
          <w:ilvl w:val="0"/>
          <w:numId w:val="3"/>
        </w:numPr>
        <w:spacing w:after="120"/>
        <w:rPr>
          <w:rFonts w:ascii="Century Gothic" w:hAnsi="Century Gothic"/>
          <w:b/>
          <w:color w:val="4472C4" w:themeColor="accent5"/>
          <w:sz w:val="24"/>
          <w:szCs w:val="23"/>
        </w:rPr>
      </w:pPr>
      <w:r>
        <w:rPr>
          <w:rFonts w:ascii="Century Gothic" w:hAnsi="Century Gothic"/>
          <w:b/>
          <w:color w:val="4472C4" w:themeColor="accent5"/>
          <w:sz w:val="24"/>
          <w:szCs w:val="23"/>
        </w:rPr>
        <w:t>Según el texto, ¿Cuáles son las principales causas de la contaminación</w:t>
      </w:r>
      <w:r w:rsidR="00A24E11" w:rsidRPr="00A24E11">
        <w:rPr>
          <w:rFonts w:ascii="Century Gothic" w:hAnsi="Century Gothic"/>
          <w:b/>
          <w:color w:val="4472C4" w:themeColor="accent5"/>
          <w:sz w:val="24"/>
          <w:szCs w:val="23"/>
        </w:rPr>
        <w:t>?</w:t>
      </w:r>
      <w:r>
        <w:rPr>
          <w:rFonts w:ascii="Century Gothic" w:hAnsi="Century Gothic"/>
          <w:b/>
          <w:color w:val="4472C4" w:themeColor="accent5"/>
          <w:sz w:val="24"/>
          <w:szCs w:val="23"/>
        </w:rPr>
        <w:t>, ¿Por qué?</w:t>
      </w:r>
    </w:p>
    <w:p w14:paraId="3AD203B4" w14:textId="64C7F586" w:rsidR="00A24E11" w:rsidRDefault="00A24E11" w:rsidP="003A524D">
      <w:pPr>
        <w:spacing w:after="120"/>
        <w:ind w:left="709" w:hanging="141"/>
        <w:rPr>
          <w:rFonts w:ascii="Maiandra GD" w:hAnsi="Maiandra GD"/>
          <w:sz w:val="26"/>
          <w:szCs w:val="26"/>
        </w:rPr>
      </w:pPr>
      <w:r>
        <w:rPr>
          <w:rFonts w:ascii="Maiandra GD" w:hAnsi="Maiandra GD"/>
          <w:sz w:val="26"/>
          <w:szCs w:val="26"/>
        </w:rPr>
        <w:t xml:space="preserve">- </w:t>
      </w:r>
      <w:r w:rsidR="002A7129">
        <w:rPr>
          <w:rFonts w:ascii="Maiandra GD" w:hAnsi="Maiandra GD"/>
          <w:sz w:val="26"/>
          <w:szCs w:val="26"/>
        </w:rPr>
        <w:t>El uso insuficiente de la energía en las viviendas, la industria, los sectores de la agricultura y el transporte y las centrales eléctricas de carbón, también, en algunas regiones, la arena y el polvo del desierto</w:t>
      </w:r>
      <w:r w:rsidR="008568F9">
        <w:rPr>
          <w:rFonts w:ascii="Maiandra GD" w:hAnsi="Maiandra GD"/>
          <w:sz w:val="26"/>
          <w:szCs w:val="26"/>
        </w:rPr>
        <w:t>, la quema de desechos y la deforestación.</w:t>
      </w:r>
    </w:p>
    <w:p w14:paraId="25E4E62F" w14:textId="4EFFB7A0" w:rsidR="00A24E11" w:rsidRPr="008568F9" w:rsidRDefault="008568F9" w:rsidP="008568F9">
      <w:pPr>
        <w:spacing w:after="120"/>
        <w:ind w:left="709" w:hanging="141"/>
        <w:rPr>
          <w:rFonts w:ascii="Maiandra GD" w:hAnsi="Maiandra GD"/>
          <w:sz w:val="26"/>
          <w:szCs w:val="26"/>
        </w:rPr>
      </w:pPr>
      <w:r>
        <w:rPr>
          <w:rFonts w:ascii="Maiandra GD" w:hAnsi="Maiandra GD"/>
          <w:sz w:val="26"/>
          <w:szCs w:val="26"/>
        </w:rPr>
        <w:t>- Estas son sus principales causas porque estas influenciadas en la calidad del aire ya que son elementos naturales que contaminan el aire.</w:t>
      </w:r>
    </w:p>
    <w:p w14:paraId="595F7216" w14:textId="02A9D325" w:rsidR="00A24E11" w:rsidRDefault="008568F9" w:rsidP="003A524D">
      <w:pPr>
        <w:pStyle w:val="Prrafodelista"/>
        <w:numPr>
          <w:ilvl w:val="0"/>
          <w:numId w:val="3"/>
        </w:numPr>
        <w:spacing w:after="120"/>
        <w:jc w:val="both"/>
        <w:rPr>
          <w:rFonts w:ascii="Century Gothic" w:hAnsi="Century Gothic"/>
          <w:b/>
          <w:color w:val="4472C4" w:themeColor="accent5"/>
          <w:sz w:val="24"/>
          <w:szCs w:val="23"/>
        </w:rPr>
      </w:pPr>
      <w:r>
        <w:rPr>
          <w:rFonts w:ascii="Century Gothic" w:hAnsi="Century Gothic"/>
          <w:b/>
          <w:color w:val="4472C4" w:themeColor="accent5"/>
          <w:sz w:val="24"/>
          <w:szCs w:val="23"/>
        </w:rPr>
        <w:t>Desde nuestra experiencia en el lugar donde vivimos, ¿Cuáles son los principales contaminantes del ambiente?, ¿Por qué?</w:t>
      </w:r>
      <w:r w:rsidR="00A24E11" w:rsidRPr="00A24E11">
        <w:rPr>
          <w:rFonts w:ascii="Century Gothic" w:hAnsi="Century Gothic"/>
          <w:b/>
          <w:color w:val="4472C4" w:themeColor="accent5"/>
          <w:sz w:val="24"/>
          <w:szCs w:val="23"/>
        </w:rPr>
        <w:t xml:space="preserve"> </w:t>
      </w:r>
    </w:p>
    <w:p w14:paraId="3DA8AE1A" w14:textId="0923B6C5" w:rsidR="003A524D" w:rsidRPr="008568F9" w:rsidRDefault="008568F9" w:rsidP="003A524D">
      <w:pPr>
        <w:pStyle w:val="Prrafodelista"/>
        <w:spacing w:after="120"/>
        <w:ind w:left="360"/>
        <w:jc w:val="both"/>
        <w:rPr>
          <w:rFonts w:ascii="Maiandra GD" w:hAnsi="Maiandra GD"/>
          <w:bCs/>
          <w:color w:val="FF0000"/>
          <w:sz w:val="26"/>
          <w:szCs w:val="26"/>
        </w:rPr>
      </w:pPr>
      <w:r>
        <w:rPr>
          <w:rFonts w:ascii="Maiandra GD" w:hAnsi="Maiandra GD"/>
          <w:bCs/>
          <w:color w:val="FF0000"/>
          <w:sz w:val="26"/>
          <w:szCs w:val="26"/>
        </w:rPr>
        <w:t>Si bien recuerdas, antes de empezar con la lectura te pedí que converses con tus familiares sobre los principales contaminantes del ambiente y la salud, entonces, das como respuesta los contaminantes que identificaste y por qué esos contaminantes contaminan el aire</w:t>
      </w:r>
      <w:r w:rsidR="003A524D" w:rsidRPr="008568F9">
        <w:rPr>
          <w:rFonts w:ascii="Maiandra GD" w:hAnsi="Maiandra GD"/>
          <w:bCs/>
          <w:color w:val="FF0000"/>
          <w:sz w:val="26"/>
          <w:szCs w:val="26"/>
        </w:rPr>
        <w:t>.</w:t>
      </w:r>
    </w:p>
    <w:p w14:paraId="0B2BFBCF" w14:textId="4BDFD090" w:rsidR="00A24E11" w:rsidRPr="00A24E11" w:rsidRDefault="00A24E11" w:rsidP="00A24E11">
      <w:pPr>
        <w:ind w:left="709" w:hanging="141"/>
        <w:rPr>
          <w:rFonts w:ascii="Maiandra GD" w:hAnsi="Maiandra GD"/>
          <w:sz w:val="26"/>
          <w:szCs w:val="26"/>
        </w:rPr>
      </w:pPr>
      <w:r>
        <w:rPr>
          <w:rFonts w:ascii="Maiandra GD" w:hAnsi="Maiandra GD"/>
          <w:sz w:val="26"/>
          <w:szCs w:val="26"/>
        </w:rPr>
        <w:t xml:space="preserve">- </w:t>
      </w:r>
      <w:r w:rsidR="008568F9">
        <w:rPr>
          <w:rFonts w:ascii="Maiandra GD" w:hAnsi="Maiandra GD"/>
          <w:sz w:val="26"/>
          <w:szCs w:val="26"/>
        </w:rPr>
        <w:t>Los principales contaminantes del ambiente en mi comunidad son…, porque…</w:t>
      </w:r>
    </w:p>
    <w:p w14:paraId="77D404AD" w14:textId="2B4E3EB6" w:rsidR="00A24E11" w:rsidRDefault="008568F9" w:rsidP="005123EE">
      <w:pPr>
        <w:jc w:val="both"/>
        <w:rPr>
          <w:rFonts w:ascii="Maiandra GD" w:hAnsi="Maiandra GD"/>
          <w:sz w:val="26"/>
          <w:szCs w:val="26"/>
        </w:rPr>
      </w:pPr>
      <w:r w:rsidRPr="005123EE">
        <w:rPr>
          <w:rFonts w:ascii="Maiandra GD" w:hAnsi="Maiandra GD"/>
          <w:sz w:val="26"/>
          <w:szCs w:val="26"/>
        </w:rPr>
        <w:t>Ahora, leemos la infografía “La contaminación del aire doméstico”, qu</w:t>
      </w:r>
      <w:r w:rsidR="005123EE">
        <w:rPr>
          <w:rFonts w:ascii="Maiandra GD" w:hAnsi="Maiandra GD"/>
          <w:sz w:val="26"/>
          <w:szCs w:val="26"/>
        </w:rPr>
        <w:t>e te mostraré a continuación</w:t>
      </w:r>
      <w:r w:rsidRPr="005123EE">
        <w:rPr>
          <w:rFonts w:ascii="Maiandra GD" w:hAnsi="Maiandra GD"/>
          <w:sz w:val="26"/>
          <w:szCs w:val="26"/>
        </w:rPr>
        <w:t>. En dicha infografía encontraremos información que nos ayudará a comprender la contaminación del aire en el entorno donde vivimos, así como sus consecuencias.</w:t>
      </w:r>
    </w:p>
    <w:p w14:paraId="73C88D74" w14:textId="30D9342B" w:rsidR="005123EE" w:rsidRDefault="005123EE" w:rsidP="005123EE">
      <w:pPr>
        <w:jc w:val="both"/>
        <w:rPr>
          <w:rFonts w:ascii="Maiandra GD" w:hAnsi="Maiandra GD"/>
          <w:sz w:val="26"/>
          <w:szCs w:val="26"/>
        </w:rPr>
      </w:pPr>
      <w:r w:rsidRPr="005123EE">
        <w:rPr>
          <w:rFonts w:ascii="Maiandra GD" w:hAnsi="Maiandra GD"/>
          <w:sz w:val="26"/>
          <w:szCs w:val="26"/>
        </w:rPr>
        <w:t>Para comprender mejor la infografía, respondemos estas preguntas:</w:t>
      </w:r>
    </w:p>
    <w:p w14:paraId="4EA14B99" w14:textId="77777777" w:rsidR="005123EE" w:rsidRDefault="005123EE" w:rsidP="005123EE">
      <w:pPr>
        <w:jc w:val="both"/>
        <w:rPr>
          <w:rFonts w:ascii="Maiandra GD" w:hAnsi="Maiandra GD"/>
          <w:sz w:val="26"/>
          <w:szCs w:val="26"/>
        </w:rPr>
      </w:pPr>
    </w:p>
    <w:p w14:paraId="4968F264" w14:textId="77777777" w:rsidR="005123EE" w:rsidRDefault="005123EE" w:rsidP="005123EE">
      <w:pPr>
        <w:jc w:val="both"/>
        <w:rPr>
          <w:rFonts w:ascii="Maiandra GD" w:hAnsi="Maiandra GD"/>
          <w:sz w:val="26"/>
          <w:szCs w:val="26"/>
        </w:rPr>
      </w:pPr>
    </w:p>
    <w:p w14:paraId="439C30EE" w14:textId="77777777" w:rsidR="005123EE" w:rsidRDefault="005123EE" w:rsidP="005123EE">
      <w:pPr>
        <w:jc w:val="both"/>
        <w:rPr>
          <w:rFonts w:ascii="Maiandra GD" w:hAnsi="Maiandra GD"/>
          <w:sz w:val="26"/>
          <w:szCs w:val="26"/>
        </w:rPr>
      </w:pPr>
    </w:p>
    <w:p w14:paraId="62DB113B" w14:textId="77777777" w:rsidR="005123EE" w:rsidRDefault="005123EE" w:rsidP="005123EE">
      <w:pPr>
        <w:jc w:val="both"/>
        <w:rPr>
          <w:rFonts w:ascii="Maiandra GD" w:hAnsi="Maiandra GD"/>
          <w:sz w:val="26"/>
          <w:szCs w:val="26"/>
        </w:rPr>
      </w:pPr>
    </w:p>
    <w:p w14:paraId="50B24C95" w14:textId="77777777" w:rsidR="005123EE" w:rsidRDefault="005123EE" w:rsidP="005123EE">
      <w:pPr>
        <w:jc w:val="both"/>
        <w:rPr>
          <w:rFonts w:ascii="Maiandra GD" w:hAnsi="Maiandra GD"/>
          <w:sz w:val="26"/>
          <w:szCs w:val="26"/>
        </w:rPr>
      </w:pPr>
    </w:p>
    <w:p w14:paraId="639B4B6D" w14:textId="4183D873" w:rsidR="005123EE" w:rsidRPr="005123EE" w:rsidRDefault="005123EE" w:rsidP="005123EE">
      <w:pPr>
        <w:jc w:val="center"/>
        <w:rPr>
          <w:rFonts w:ascii="Maiandra GD" w:hAnsi="Maiandra GD"/>
          <w:sz w:val="28"/>
          <w:szCs w:val="28"/>
        </w:rPr>
      </w:pPr>
      <w:r w:rsidRPr="005123EE">
        <w:rPr>
          <w:rFonts w:ascii="Arial Rounded MT Bold" w:hAnsi="Arial Rounded MT Bold"/>
          <w:color w:val="4472C4" w:themeColor="accent5"/>
          <w:sz w:val="32"/>
          <w:szCs w:val="32"/>
        </w:rPr>
        <w:t>La contaminación del aire domestico</w:t>
      </w:r>
    </w:p>
    <w:p w14:paraId="78DB0B6C" w14:textId="0458FD79" w:rsidR="005123EE" w:rsidRDefault="005123EE" w:rsidP="005123EE">
      <w:pPr>
        <w:jc w:val="both"/>
        <w:rPr>
          <w:rFonts w:ascii="Maiandra GD" w:hAnsi="Maiandra GD"/>
          <w:sz w:val="26"/>
          <w:szCs w:val="26"/>
        </w:rPr>
      </w:pPr>
      <w:r>
        <w:rPr>
          <w:noProof/>
        </w:rPr>
        <w:lastRenderedPageBreak/>
        <w:drawing>
          <wp:anchor distT="0" distB="0" distL="114300" distR="114300" simplePos="0" relativeHeight="251876352" behindDoc="0" locked="0" layoutInCell="1" allowOverlap="1" wp14:anchorId="64641E14" wp14:editId="7C703CD7">
            <wp:simplePos x="0" y="0"/>
            <wp:positionH relativeFrom="margin">
              <wp:align>center</wp:align>
            </wp:positionH>
            <wp:positionV relativeFrom="paragraph">
              <wp:posOffset>1905</wp:posOffset>
            </wp:positionV>
            <wp:extent cx="6477000" cy="6497955"/>
            <wp:effectExtent l="0" t="0" r="0" b="0"/>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0" cy="6497955"/>
                    </a:xfrm>
                    <a:prstGeom prst="rect">
                      <a:avLst/>
                    </a:prstGeom>
                  </pic:spPr>
                </pic:pic>
              </a:graphicData>
            </a:graphic>
            <wp14:sizeRelH relativeFrom="page">
              <wp14:pctWidth>0</wp14:pctWidth>
            </wp14:sizeRelH>
            <wp14:sizeRelV relativeFrom="page">
              <wp14:pctHeight>0</wp14:pctHeight>
            </wp14:sizeRelV>
          </wp:anchor>
        </w:drawing>
      </w:r>
      <w:r w:rsidRPr="005123EE">
        <w:rPr>
          <w:rFonts w:ascii="Maiandra GD" w:hAnsi="Maiandra GD"/>
          <w:sz w:val="26"/>
          <w:szCs w:val="26"/>
        </w:rPr>
        <w:t>Para comprender mejor la infografía, respondemos estas preguntas:</w:t>
      </w:r>
    </w:p>
    <w:p w14:paraId="6E522F29" w14:textId="190201AD" w:rsidR="005123EE" w:rsidRPr="001C14B6" w:rsidRDefault="005123EE" w:rsidP="005123EE">
      <w:pPr>
        <w:pStyle w:val="Prrafodelista"/>
        <w:numPr>
          <w:ilvl w:val="0"/>
          <w:numId w:val="35"/>
        </w:numPr>
        <w:jc w:val="both"/>
        <w:rPr>
          <w:rFonts w:ascii="Century Gothic" w:hAnsi="Century Gothic"/>
          <w:b/>
          <w:bCs/>
          <w:color w:val="4472C4" w:themeColor="accent5"/>
          <w:sz w:val="28"/>
          <w:szCs w:val="28"/>
        </w:rPr>
      </w:pPr>
      <w:r w:rsidRPr="005123EE">
        <w:rPr>
          <w:rFonts w:ascii="Century Gothic" w:hAnsi="Century Gothic"/>
          <w:b/>
          <w:bCs/>
          <w:color w:val="4472C4" w:themeColor="accent5"/>
          <w:sz w:val="24"/>
          <w:szCs w:val="24"/>
        </w:rPr>
        <w:t>¿El título tiene relación con el contenido?, ¿por qué?</w:t>
      </w:r>
    </w:p>
    <w:p w14:paraId="7D07173F" w14:textId="03383F44" w:rsidR="001C14B6" w:rsidRPr="001C14B6" w:rsidRDefault="0012255B" w:rsidP="001C14B6">
      <w:pPr>
        <w:pStyle w:val="Prrafodelista"/>
        <w:numPr>
          <w:ilvl w:val="0"/>
          <w:numId w:val="36"/>
        </w:numPr>
        <w:jc w:val="both"/>
        <w:rPr>
          <w:rFonts w:ascii="Maiandra GD" w:hAnsi="Maiandra GD"/>
          <w:sz w:val="26"/>
          <w:szCs w:val="26"/>
        </w:rPr>
      </w:pPr>
      <w:r>
        <w:rPr>
          <w:rFonts w:ascii="Maiandra GD" w:hAnsi="Maiandra GD"/>
          <w:sz w:val="26"/>
          <w:szCs w:val="26"/>
        </w:rPr>
        <w:t>Si, porque explica las causas de la contaminación del aire, que es el uso del queroseno y combustibles sólidos como madera en estufas contaminantes, hogueras y lámparas.</w:t>
      </w:r>
    </w:p>
    <w:p w14:paraId="60CCBA23" w14:textId="5FA1DC9F" w:rsidR="005123EE" w:rsidRPr="001C14B6" w:rsidRDefault="005123EE" w:rsidP="005123EE">
      <w:pPr>
        <w:pStyle w:val="Prrafodelista"/>
        <w:numPr>
          <w:ilvl w:val="0"/>
          <w:numId w:val="35"/>
        </w:numPr>
        <w:jc w:val="both"/>
        <w:rPr>
          <w:rFonts w:ascii="Century Gothic" w:hAnsi="Century Gothic"/>
          <w:b/>
          <w:bCs/>
          <w:color w:val="4472C4" w:themeColor="accent5"/>
          <w:sz w:val="28"/>
          <w:szCs w:val="28"/>
        </w:rPr>
      </w:pPr>
      <w:r>
        <w:rPr>
          <w:rFonts w:ascii="Century Gothic" w:hAnsi="Century Gothic"/>
          <w:b/>
          <w:bCs/>
          <w:color w:val="4472C4" w:themeColor="accent5"/>
          <w:sz w:val="24"/>
          <w:szCs w:val="24"/>
        </w:rPr>
        <w:t>¿Cuál es el mensaje de la infografía?</w:t>
      </w:r>
    </w:p>
    <w:p w14:paraId="5F99AD7E" w14:textId="458658BC" w:rsidR="001C14B6" w:rsidRPr="001C14B6" w:rsidRDefault="0012255B" w:rsidP="001C14B6">
      <w:pPr>
        <w:pStyle w:val="Prrafodelista"/>
        <w:numPr>
          <w:ilvl w:val="0"/>
          <w:numId w:val="36"/>
        </w:numPr>
        <w:jc w:val="both"/>
        <w:rPr>
          <w:rFonts w:ascii="Maiandra GD" w:hAnsi="Maiandra GD"/>
          <w:sz w:val="26"/>
          <w:szCs w:val="26"/>
        </w:rPr>
      </w:pPr>
      <w:r>
        <w:rPr>
          <w:rFonts w:ascii="Maiandra GD" w:hAnsi="Maiandra GD"/>
          <w:sz w:val="26"/>
          <w:szCs w:val="26"/>
        </w:rPr>
        <w:t>Creo que el mensaje de la infografía es informar cuantas personas están expuestas a la mala contaminación del aire, de tal manera que, los lectores puedan no contaminar el aire, para así tener un aire limpio en pro de la salud.</w:t>
      </w:r>
    </w:p>
    <w:p w14:paraId="5C9985FF" w14:textId="37B41173" w:rsidR="001C14B6" w:rsidRPr="001C14B6" w:rsidRDefault="001C14B6" w:rsidP="001C14B6">
      <w:pPr>
        <w:pStyle w:val="Prrafodelista"/>
        <w:numPr>
          <w:ilvl w:val="0"/>
          <w:numId w:val="35"/>
        </w:numPr>
        <w:jc w:val="both"/>
        <w:rPr>
          <w:rFonts w:ascii="Century Gothic" w:hAnsi="Century Gothic"/>
          <w:b/>
          <w:bCs/>
          <w:color w:val="4472C4" w:themeColor="accent5"/>
          <w:sz w:val="28"/>
          <w:szCs w:val="28"/>
        </w:rPr>
      </w:pPr>
      <w:r>
        <w:rPr>
          <w:rFonts w:ascii="Century Gothic" w:hAnsi="Century Gothic"/>
          <w:b/>
          <w:bCs/>
          <w:color w:val="4472C4" w:themeColor="accent5"/>
          <w:sz w:val="24"/>
          <w:szCs w:val="24"/>
        </w:rPr>
        <w:t>¿Podemos observar algún problema similar en nuestra familia o comunidad en relación con lo planteado en la infografía?</w:t>
      </w:r>
      <w:r w:rsidR="0012255B">
        <w:rPr>
          <w:rFonts w:ascii="Century Gothic" w:hAnsi="Century Gothic"/>
          <w:color w:val="FF0000"/>
          <w:sz w:val="24"/>
          <w:szCs w:val="24"/>
        </w:rPr>
        <w:t xml:space="preserve"> </w:t>
      </w:r>
      <w:r w:rsidR="0012255B" w:rsidRPr="00B258C2">
        <w:rPr>
          <w:rFonts w:ascii="Maiandra GD" w:hAnsi="Maiandra GD"/>
          <w:color w:val="FF0000"/>
          <w:sz w:val="26"/>
          <w:szCs w:val="26"/>
        </w:rPr>
        <w:t>(Explica si en tu familia o comunidad hubo un problema con un familiar que tenia problemas respiratorios debido a la mala contaminación del aire)</w:t>
      </w:r>
    </w:p>
    <w:p w14:paraId="2E07626E" w14:textId="7B78E1A6" w:rsidR="001C14B6" w:rsidRPr="001C14B6" w:rsidRDefault="001C14B6" w:rsidP="001C14B6">
      <w:pPr>
        <w:pStyle w:val="Prrafodelista"/>
        <w:numPr>
          <w:ilvl w:val="0"/>
          <w:numId w:val="36"/>
        </w:numPr>
        <w:jc w:val="both"/>
        <w:rPr>
          <w:rFonts w:ascii="Maiandra GD" w:hAnsi="Maiandra GD"/>
          <w:sz w:val="26"/>
          <w:szCs w:val="26"/>
        </w:rPr>
      </w:pPr>
    </w:p>
    <w:p w14:paraId="478EBF89" w14:textId="0893B1D6" w:rsidR="0012255B" w:rsidRPr="0012255B" w:rsidRDefault="001C14B6" w:rsidP="0012255B">
      <w:pPr>
        <w:pStyle w:val="Prrafodelista"/>
        <w:numPr>
          <w:ilvl w:val="0"/>
          <w:numId w:val="35"/>
        </w:numPr>
        <w:jc w:val="both"/>
        <w:rPr>
          <w:rFonts w:ascii="Century Gothic" w:hAnsi="Century Gothic"/>
          <w:b/>
          <w:bCs/>
          <w:color w:val="4472C4" w:themeColor="accent5"/>
          <w:sz w:val="28"/>
          <w:szCs w:val="28"/>
        </w:rPr>
      </w:pPr>
      <w:r>
        <w:rPr>
          <w:rFonts w:ascii="Century Gothic" w:hAnsi="Century Gothic"/>
          <w:b/>
          <w:bCs/>
          <w:color w:val="4472C4" w:themeColor="accent5"/>
          <w:sz w:val="24"/>
          <w:szCs w:val="24"/>
        </w:rPr>
        <w:lastRenderedPageBreak/>
        <w:t>¿Qué alternativas de solución podríamos proponer a nuestra familia, comunidad y al país para prevenir la contaminación ambiental?</w:t>
      </w:r>
      <w:r w:rsidR="0012255B">
        <w:rPr>
          <w:rFonts w:ascii="Century Gothic" w:hAnsi="Century Gothic"/>
          <w:b/>
          <w:bCs/>
          <w:color w:val="4472C4" w:themeColor="accent5"/>
          <w:sz w:val="24"/>
          <w:szCs w:val="24"/>
        </w:rPr>
        <w:t xml:space="preserve"> </w:t>
      </w:r>
      <w:r w:rsidR="0012255B" w:rsidRPr="00B258C2">
        <w:rPr>
          <w:rFonts w:ascii="Maiandra GD" w:hAnsi="Maiandra GD"/>
          <w:color w:val="FF0000"/>
          <w:sz w:val="26"/>
          <w:szCs w:val="26"/>
        </w:rPr>
        <w:t>(Te ayudare con 2 alternativas de solución, si deseas, puedes aumentarle otras soluciones, ya que son muy importantes)</w:t>
      </w:r>
    </w:p>
    <w:p w14:paraId="3FC4FF28" w14:textId="188F77AD" w:rsidR="001C14B6" w:rsidRPr="001C14B6" w:rsidRDefault="0012255B" w:rsidP="001C14B6">
      <w:pPr>
        <w:pStyle w:val="Prrafodelista"/>
        <w:numPr>
          <w:ilvl w:val="0"/>
          <w:numId w:val="36"/>
        </w:numPr>
        <w:jc w:val="both"/>
        <w:rPr>
          <w:rFonts w:ascii="Maiandra GD" w:hAnsi="Maiandra GD"/>
          <w:sz w:val="26"/>
          <w:szCs w:val="26"/>
        </w:rPr>
      </w:pPr>
      <w:r>
        <w:rPr>
          <w:rFonts w:ascii="Maiandra GD" w:hAnsi="Maiandra GD"/>
          <w:sz w:val="26"/>
          <w:szCs w:val="26"/>
        </w:rPr>
        <w:t>Reducir el consumo de plástico es muy importante, ya que cuando tenemos mucho plástico, hay muchas personas que lo queman</w:t>
      </w:r>
      <w:r w:rsidR="00B258C2">
        <w:rPr>
          <w:rFonts w:ascii="Maiandra GD" w:hAnsi="Maiandra GD"/>
          <w:sz w:val="26"/>
          <w:szCs w:val="26"/>
        </w:rPr>
        <w:t xml:space="preserve"> porque esta demora mucho en desintegrarse</w:t>
      </w:r>
      <w:r>
        <w:rPr>
          <w:rFonts w:ascii="Maiandra GD" w:hAnsi="Maiandra GD"/>
          <w:sz w:val="26"/>
          <w:szCs w:val="26"/>
        </w:rPr>
        <w:t>, y contamina el aire</w:t>
      </w:r>
      <w:r w:rsidR="00B258C2">
        <w:rPr>
          <w:rFonts w:ascii="Maiandra GD" w:hAnsi="Maiandra GD"/>
          <w:sz w:val="26"/>
          <w:szCs w:val="26"/>
        </w:rPr>
        <w:t>.</w:t>
      </w:r>
    </w:p>
    <w:p w14:paraId="17B31AC8" w14:textId="06482165" w:rsidR="005123EE" w:rsidRDefault="00B258C2" w:rsidP="00B258C2">
      <w:pPr>
        <w:pStyle w:val="Prrafodelista"/>
        <w:numPr>
          <w:ilvl w:val="0"/>
          <w:numId w:val="36"/>
        </w:numPr>
        <w:jc w:val="both"/>
        <w:rPr>
          <w:rFonts w:ascii="Maiandra GD" w:hAnsi="Maiandra GD"/>
          <w:sz w:val="26"/>
          <w:szCs w:val="26"/>
        </w:rPr>
      </w:pPr>
      <w:r>
        <w:rPr>
          <w:rFonts w:ascii="Maiandra GD" w:hAnsi="Maiandra GD"/>
          <w:sz w:val="26"/>
          <w:szCs w:val="26"/>
        </w:rPr>
        <w:t>No arrojar basura en la calle o desechos en cualquier lugar, porque esto puede ocasionar contaminación, y además evita los ruidos molestos en los barrios.</w:t>
      </w:r>
    </w:p>
    <w:p w14:paraId="6F17ABFA" w14:textId="45128FDF" w:rsidR="00B258C2" w:rsidRPr="00B258C2" w:rsidRDefault="00B258C2" w:rsidP="00B258C2">
      <w:pPr>
        <w:pStyle w:val="Prrafodelista"/>
        <w:numPr>
          <w:ilvl w:val="0"/>
          <w:numId w:val="36"/>
        </w:numPr>
        <w:jc w:val="both"/>
        <w:rPr>
          <w:rFonts w:ascii="Maiandra GD" w:hAnsi="Maiandra GD"/>
          <w:sz w:val="26"/>
          <w:szCs w:val="26"/>
        </w:rPr>
      </w:pPr>
      <w:r>
        <w:rPr>
          <w:rFonts w:ascii="Maiandra GD" w:hAnsi="Maiandra GD"/>
          <w:sz w:val="26"/>
          <w:szCs w:val="26"/>
        </w:rPr>
        <w:t>…</w:t>
      </w:r>
    </w:p>
    <w:p w14:paraId="561F2BD8" w14:textId="634DE7EF" w:rsidR="00B258C2" w:rsidRPr="00A24E11" w:rsidRDefault="00B258C2" w:rsidP="003A524D">
      <w:pPr>
        <w:spacing w:after="120"/>
        <w:rPr>
          <w:rFonts w:ascii="Arial Rounded MT Bold" w:hAnsi="Arial Rounded MT Bold"/>
          <w:color w:val="4472C4" w:themeColor="accent5"/>
          <w:sz w:val="28"/>
          <w:szCs w:val="23"/>
        </w:rPr>
      </w:pPr>
      <w:r>
        <w:rPr>
          <w:rFonts w:ascii="Arial Rounded MT Bold" w:hAnsi="Arial Rounded MT Bold"/>
          <w:color w:val="4472C4" w:themeColor="accent5"/>
          <w:sz w:val="28"/>
          <w:szCs w:val="23"/>
        </w:rPr>
        <w:t>Reflexionamos y respondemos</w:t>
      </w:r>
    </w:p>
    <w:p w14:paraId="55311F79" w14:textId="2AC67DDF" w:rsidR="00A24E11" w:rsidRPr="00B258C2" w:rsidRDefault="00B258C2" w:rsidP="003A524D">
      <w:pPr>
        <w:pStyle w:val="Prrafodelista"/>
        <w:numPr>
          <w:ilvl w:val="0"/>
          <w:numId w:val="5"/>
        </w:numPr>
        <w:spacing w:after="120"/>
        <w:rPr>
          <w:rFonts w:ascii="Century Gothic" w:hAnsi="Century Gothic"/>
          <w:b/>
          <w:bCs/>
          <w:color w:val="4472C4" w:themeColor="accent5"/>
          <w:sz w:val="28"/>
          <w:szCs w:val="24"/>
        </w:rPr>
      </w:pPr>
      <w:r w:rsidRPr="00B258C2">
        <w:rPr>
          <w:rFonts w:ascii="Century Gothic" w:hAnsi="Century Gothic"/>
          <w:b/>
          <w:bCs/>
          <w:color w:val="4472C4" w:themeColor="accent5"/>
          <w:sz w:val="24"/>
          <w:szCs w:val="24"/>
        </w:rPr>
        <w:t>¿Con qué acciones poco responsables hemos contaminado el aire en nuestro entorno?</w:t>
      </w:r>
      <w:r>
        <w:rPr>
          <w:rFonts w:ascii="Century Gothic" w:hAnsi="Century Gothic"/>
          <w:color w:val="FF0000"/>
          <w:sz w:val="24"/>
          <w:szCs w:val="24"/>
        </w:rPr>
        <w:t xml:space="preserve"> (Te invito a que pienses conmigo xd, para que reflexiones sobre cómo hemos contaminado el entorno, cuando fuiste al parque, ¿no has arrojado una botella por las veredas, u otra cosa que sea plástico?, o cuando tu mamá te mandaba a hacer mandados en un papelito, ¿no tirabas ese papelito a la calle?, o tal vez, ¿no has arrojado basura en la calle, cuando había mucha basura amontonada, o la has quemado para evitar tanta basura?, entonces, conforme a lo que </w:t>
      </w:r>
      <w:r w:rsidR="00EA11A4">
        <w:rPr>
          <w:rFonts w:ascii="Century Gothic" w:hAnsi="Century Gothic"/>
          <w:color w:val="FF0000"/>
          <w:sz w:val="24"/>
          <w:szCs w:val="24"/>
        </w:rPr>
        <w:t>has reflexionado</w:t>
      </w:r>
      <w:r>
        <w:rPr>
          <w:rFonts w:ascii="Century Gothic" w:hAnsi="Century Gothic"/>
          <w:color w:val="FF0000"/>
          <w:sz w:val="24"/>
          <w:szCs w:val="24"/>
        </w:rPr>
        <w:t>, respondes esta pregunta)</w:t>
      </w:r>
    </w:p>
    <w:p w14:paraId="58914251" w14:textId="626466AF" w:rsidR="00E27DA4" w:rsidRPr="002A3E2E" w:rsidRDefault="002A3E2E" w:rsidP="003A524D">
      <w:pPr>
        <w:spacing w:after="120"/>
        <w:ind w:left="709" w:hanging="141"/>
        <w:rPr>
          <w:rFonts w:ascii="Maiandra GD" w:hAnsi="Maiandra GD"/>
          <w:sz w:val="26"/>
          <w:szCs w:val="26"/>
        </w:rPr>
      </w:pPr>
      <w:r>
        <w:rPr>
          <w:rFonts w:ascii="Maiandra GD" w:hAnsi="Maiandra GD"/>
          <w:sz w:val="26"/>
          <w:szCs w:val="26"/>
        </w:rPr>
        <w:t xml:space="preserve">- </w:t>
      </w:r>
    </w:p>
    <w:p w14:paraId="57AA03B4" w14:textId="631E33B7" w:rsidR="00E27DA4" w:rsidRPr="00B258C2" w:rsidRDefault="00B258C2" w:rsidP="003A524D">
      <w:pPr>
        <w:pStyle w:val="Prrafodelista"/>
        <w:numPr>
          <w:ilvl w:val="0"/>
          <w:numId w:val="5"/>
        </w:numPr>
        <w:spacing w:after="120"/>
        <w:rPr>
          <w:rFonts w:ascii="Century Gothic" w:hAnsi="Century Gothic"/>
          <w:b/>
          <w:bCs/>
          <w:color w:val="4472C4" w:themeColor="accent5"/>
          <w:sz w:val="28"/>
          <w:szCs w:val="24"/>
        </w:rPr>
      </w:pPr>
      <w:r w:rsidRPr="00B258C2">
        <w:rPr>
          <w:rFonts w:ascii="Century Gothic" w:hAnsi="Century Gothic"/>
          <w:b/>
          <w:bCs/>
          <w:color w:val="4472C4" w:themeColor="accent5"/>
          <w:sz w:val="24"/>
          <w:szCs w:val="24"/>
        </w:rPr>
        <w:t>¿Qué consecuencias tiene la contaminación ambiental en nuestra salud?, ¿por qué?</w:t>
      </w:r>
    </w:p>
    <w:p w14:paraId="3113FFF5" w14:textId="38946BD2" w:rsidR="00B258C2" w:rsidRPr="002A3E2E" w:rsidRDefault="00B258C2" w:rsidP="00B258C2">
      <w:pPr>
        <w:spacing w:after="120"/>
        <w:ind w:left="709" w:hanging="141"/>
        <w:rPr>
          <w:rFonts w:ascii="Maiandra GD" w:hAnsi="Maiandra GD"/>
          <w:sz w:val="26"/>
          <w:szCs w:val="26"/>
        </w:rPr>
      </w:pPr>
      <w:r>
        <w:rPr>
          <w:rFonts w:ascii="Maiandra GD" w:hAnsi="Maiandra GD"/>
          <w:sz w:val="26"/>
          <w:szCs w:val="26"/>
        </w:rPr>
        <w:t xml:space="preserve">- </w:t>
      </w:r>
      <w:r w:rsidR="00EA11A4">
        <w:rPr>
          <w:rFonts w:ascii="Maiandra GD" w:hAnsi="Maiandra GD"/>
          <w:sz w:val="26"/>
          <w:szCs w:val="26"/>
        </w:rPr>
        <w:t>Problemas respiratorios como la neumonía y la bronquitis o enfermedades crónicas como el asma, etc, porque…</w:t>
      </w:r>
    </w:p>
    <w:p w14:paraId="5CF57637" w14:textId="77777777" w:rsidR="00816CD4" w:rsidRDefault="00816CD4" w:rsidP="00816CD4">
      <w:pPr>
        <w:rPr>
          <w:rFonts w:ascii="Arial Rounded MT Bold" w:hAnsi="Arial Rounded MT Bold"/>
          <w:color w:val="4472C4" w:themeColor="accent5"/>
          <w:sz w:val="28"/>
          <w:szCs w:val="23"/>
        </w:rPr>
      </w:pPr>
      <w:r w:rsidRPr="00816CD4">
        <w:rPr>
          <w:rFonts w:ascii="Arial Rounded MT Bold" w:hAnsi="Arial Rounded MT Bold"/>
          <w:color w:val="4472C4" w:themeColor="accent5"/>
          <w:sz w:val="28"/>
          <w:szCs w:val="23"/>
        </w:rPr>
        <w:t>Evaluamos nuestros avances</w:t>
      </w:r>
    </w:p>
    <w:p w14:paraId="4FC4F9B7" w14:textId="6D102878" w:rsidR="00816CD4" w:rsidRDefault="00816CD4" w:rsidP="00816CD4">
      <w:pPr>
        <w:rPr>
          <w:rFonts w:ascii="Century Gothic" w:hAnsi="Century Gothic"/>
          <w:sz w:val="24"/>
          <w:szCs w:val="23"/>
        </w:rPr>
      </w:pPr>
      <w:r w:rsidRPr="00816CD4">
        <w:rPr>
          <w:rFonts w:ascii="Century Gothic" w:hAnsi="Century Gothic"/>
          <w:sz w:val="24"/>
          <w:szCs w:val="23"/>
        </w:rPr>
        <w:t>Coloca una “x” de acuerdo a lo que consideres. Luego, escribe las acciones que tomarás para mejorar tu aprendizaje.</w:t>
      </w:r>
    </w:p>
    <w:p w14:paraId="52ACC43C" w14:textId="34A7C64C" w:rsidR="00816CD4" w:rsidRDefault="00EA11A4" w:rsidP="00816CD4">
      <w:pP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59264" behindDoc="0" locked="0" layoutInCell="1" allowOverlap="1" wp14:anchorId="2F05E080" wp14:editId="1F6873DF">
                <wp:simplePos x="0" y="0"/>
                <wp:positionH relativeFrom="column">
                  <wp:posOffset>3603625</wp:posOffset>
                </wp:positionH>
                <wp:positionV relativeFrom="paragraph">
                  <wp:posOffset>121920</wp:posOffset>
                </wp:positionV>
                <wp:extent cx="600075" cy="781050"/>
                <wp:effectExtent l="0" t="0" r="0" b="0"/>
                <wp:wrapNone/>
                <wp:docPr id="3" name="Multiplicar 3"/>
                <wp:cNvGraphicFramePr/>
                <a:graphic xmlns:a="http://schemas.openxmlformats.org/drawingml/2006/main">
                  <a:graphicData uri="http://schemas.microsoft.com/office/word/2010/wordprocessingShape">
                    <wps:wsp>
                      <wps:cNvSpPr/>
                      <wps:spPr>
                        <a:xfrm>
                          <a:off x="0" y="0"/>
                          <a:ext cx="600075" cy="7810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78DCA7" id="Multiplicar 3" o:spid="_x0000_s1026" style="position:absolute;margin-left:283.75pt;margin-top:9.6pt;width:47.2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" path="m88163,230582l200083,144595r99955,130100l399992,144595r111920,85987l389029,390525,511912,550468,399992,636455,300038,506355,200083,636455,88163,550468,211046,390525,88163,230582xe" fillcolor="#5b9bd5 [3204]" strokecolor="#1f4d78 [1604]" strokeweight="1pt">
                <v:stroke joinstyle="miter"/>
                <v:path arrowok="t" o:connecttype="custom" o:connectlocs="88163,230582;200083,144595;300038,274695;399992,144595;511912,230582;389029,390525;511912,550468;399992,636455;300038,506355;200083,636455;88163,550468;211046,390525;88163,230582"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661312" behindDoc="0" locked="0" layoutInCell="1" allowOverlap="1" wp14:anchorId="76611371" wp14:editId="236F1C8A">
                <wp:simplePos x="0" y="0"/>
                <wp:positionH relativeFrom="column">
                  <wp:posOffset>4181475</wp:posOffset>
                </wp:positionH>
                <wp:positionV relativeFrom="paragraph">
                  <wp:posOffset>120650</wp:posOffset>
                </wp:positionV>
                <wp:extent cx="600075" cy="781050"/>
                <wp:effectExtent l="0" t="0" r="0" b="0"/>
                <wp:wrapNone/>
                <wp:docPr id="4" name="Multiplicar 4"/>
                <wp:cNvGraphicFramePr/>
                <a:graphic xmlns:a="http://schemas.openxmlformats.org/drawingml/2006/main">
                  <a:graphicData uri="http://schemas.microsoft.com/office/word/2010/wordprocessingShape">
                    <wps:wsp>
                      <wps:cNvSpPr/>
                      <wps:spPr>
                        <a:xfrm>
                          <a:off x="0" y="0"/>
                          <a:ext cx="600075" cy="7810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CFA4BF" id="Multiplicar 4" o:spid="_x0000_s1026" style="position:absolute;margin-left:329.25pt;margin-top:9.5pt;width:47.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" path="m88163,230582l200083,144595r99955,130100l399992,144595r111920,85987l389029,390525,511912,550468,399992,636455,300038,506355,200083,636455,88163,550468,211046,390525,88163,230582xe" fillcolor="#5b9bd5" strokecolor="#41719c" strokeweight="1pt">
                <v:stroke joinstyle="miter"/>
                <v:path arrowok="t" o:connecttype="custom" o:connectlocs="88163,230582;200083,144595;300038,274695;399992,144595;511912,230582;389029,390525;511912,550468;399992,636455;300038,506355;200083,636455;88163,550468;211046,390525;88163,230582" o:connectangles="0,0,0,0,0,0,0,0,0,0,0,0,0"/>
              </v:shape>
            </w:pict>
          </mc:Fallback>
        </mc:AlternateContent>
      </w:r>
      <w:r w:rsidR="00816CD4" w:rsidRPr="00816CD4">
        <w:rPr>
          <w:rFonts w:ascii="Century Gothic" w:hAnsi="Century Gothic"/>
          <w:b/>
          <w:sz w:val="24"/>
          <w:szCs w:val="23"/>
        </w:rPr>
        <w:t>Competencia</w:t>
      </w:r>
      <w:r w:rsidR="00816CD4" w:rsidRPr="00816CD4">
        <w:rPr>
          <w:rFonts w:ascii="Century Gothic" w:hAnsi="Century Gothic"/>
          <w:sz w:val="24"/>
          <w:szCs w:val="23"/>
        </w:rPr>
        <w:t>: Lee diversos tipos de textos</w:t>
      </w:r>
      <w:r>
        <w:rPr>
          <w:rFonts w:ascii="Century Gothic" w:hAnsi="Century Gothic"/>
          <w:sz w:val="24"/>
          <w:szCs w:val="23"/>
        </w:rPr>
        <w:t xml:space="preserve"> escritos en su lengua materna</w:t>
      </w:r>
    </w:p>
    <w:p w14:paraId="17D9625F" w14:textId="77777777" w:rsidR="00EA11A4" w:rsidRDefault="00EA11A4" w:rsidP="00816CD4">
      <w:pPr>
        <w:rPr>
          <w:rFonts w:ascii="Century Gothic" w:hAnsi="Century Gothic"/>
          <w:sz w:val="24"/>
          <w:szCs w:val="23"/>
        </w:rPr>
      </w:pPr>
    </w:p>
    <w:p w14:paraId="48F11B12" w14:textId="77777777" w:rsidR="00816CD4" w:rsidRDefault="00816CD4" w:rsidP="00816CD4">
      <w:pPr>
        <w:rPr>
          <w:rFonts w:ascii="Century Gothic" w:hAnsi="Century Gothic"/>
          <w:sz w:val="24"/>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524"/>
        <w:gridCol w:w="1111"/>
        <w:gridCol w:w="1171"/>
        <w:gridCol w:w="2602"/>
      </w:tblGrid>
      <w:tr w:rsidR="00816CD4" w14:paraId="772345B5" w14:textId="77777777" w:rsidTr="00816CD4">
        <w:trPr>
          <w:trHeight w:val="1282"/>
        </w:trPr>
        <w:tc>
          <w:tcPr>
            <w:tcW w:w="5524" w:type="dxa"/>
            <w:vAlign w:val="center"/>
          </w:tcPr>
          <w:p w14:paraId="64A8633E" w14:textId="77777777" w:rsidR="00816CD4" w:rsidRDefault="00816CD4" w:rsidP="00816CD4">
            <w:pPr>
              <w:jc w:val="center"/>
              <w:rPr>
                <w:rFonts w:ascii="Century Gothic" w:hAnsi="Century Gothic"/>
                <w:sz w:val="24"/>
                <w:szCs w:val="23"/>
              </w:rPr>
            </w:pPr>
            <w:r w:rsidRPr="00816CD4">
              <w:rPr>
                <w:rFonts w:ascii="Century Gothic" w:hAnsi="Century Gothic"/>
                <w:sz w:val="24"/>
                <w:szCs w:val="23"/>
              </w:rPr>
              <w:t>Criterios de evaluación</w:t>
            </w:r>
          </w:p>
        </w:tc>
        <w:tc>
          <w:tcPr>
            <w:tcW w:w="1111" w:type="dxa"/>
            <w:shd w:val="clear" w:color="auto" w:fill="4472C4" w:themeFill="accent5"/>
            <w:vAlign w:val="center"/>
          </w:tcPr>
          <w:p w14:paraId="2AF43C55" w14:textId="77777777" w:rsidR="00816CD4" w:rsidRPr="00816CD4" w:rsidRDefault="00816CD4" w:rsidP="00816CD4">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14:paraId="76BB578D" w14:textId="77777777" w:rsidR="00816CD4" w:rsidRPr="00816CD4" w:rsidRDefault="00816CD4" w:rsidP="00816CD4">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14:paraId="0C1AB1CA" w14:textId="77777777" w:rsidR="00816CD4" w:rsidRPr="00816CD4" w:rsidRDefault="00816CD4" w:rsidP="00816CD4">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816CD4" w14:paraId="57126B9B" w14:textId="77777777" w:rsidTr="00EA11A4">
        <w:trPr>
          <w:trHeight w:val="1461"/>
        </w:trPr>
        <w:tc>
          <w:tcPr>
            <w:tcW w:w="5524" w:type="dxa"/>
            <w:shd w:val="clear" w:color="auto" w:fill="DFE7F5"/>
            <w:vAlign w:val="center"/>
          </w:tcPr>
          <w:p w14:paraId="1F361ADB" w14:textId="7298C5A9" w:rsidR="00816CD4" w:rsidRPr="00EA11A4" w:rsidRDefault="00EA11A4" w:rsidP="00816CD4">
            <w:pPr>
              <w:rPr>
                <w:rFonts w:ascii="Century Gothic" w:hAnsi="Century Gothic"/>
                <w:sz w:val="24"/>
                <w:szCs w:val="24"/>
              </w:rPr>
            </w:pPr>
            <w:r w:rsidRPr="00EA11A4">
              <w:rPr>
                <w:rFonts w:ascii="Century Gothic" w:hAnsi="Century Gothic"/>
                <w:sz w:val="24"/>
                <w:szCs w:val="24"/>
              </w:rPr>
              <w:t>Identifiqué información explícita e importante de los textos que leí y seleccioné datos específicos y detalles.</w:t>
            </w:r>
          </w:p>
        </w:tc>
        <w:tc>
          <w:tcPr>
            <w:tcW w:w="1111" w:type="dxa"/>
            <w:vAlign w:val="center"/>
          </w:tcPr>
          <w:p w14:paraId="79B0FED3" w14:textId="77777777" w:rsidR="00816CD4" w:rsidRDefault="00816CD4" w:rsidP="00816CD4">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63360" behindDoc="0" locked="0" layoutInCell="1" allowOverlap="1" wp14:anchorId="194E3EC1" wp14:editId="1DDF065E">
                      <wp:simplePos x="0" y="0"/>
                      <wp:positionH relativeFrom="column">
                        <wp:posOffset>-46990</wp:posOffset>
                      </wp:positionH>
                      <wp:positionV relativeFrom="paragraph">
                        <wp:posOffset>-8890</wp:posOffset>
                      </wp:positionV>
                      <wp:extent cx="600075" cy="952500"/>
                      <wp:effectExtent l="0" t="0" r="0" b="0"/>
                      <wp:wrapNone/>
                      <wp:docPr id="5" name="Multiplicar 5"/>
                      <wp:cNvGraphicFramePr/>
                      <a:graphic xmlns:a="http://schemas.openxmlformats.org/drawingml/2006/main">
                        <a:graphicData uri="http://schemas.microsoft.com/office/word/2010/wordprocessingShape">
                          <wps:wsp>
                            <wps:cNvSpPr/>
                            <wps:spPr>
                              <a:xfrm>
                                <a:off x="0" y="0"/>
                                <a:ext cx="600075" cy="9525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15D1B2" id="Multiplicar 5" o:spid="_x0000_s1026" style="position:absolute;margin-left:-3.7pt;margin-top:-.7pt;width:47.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" path="m84415,266383l203831,191151r96207,152709l396244,191151r119416,75232l383443,476250,515660,686117,396244,761349,300038,608640,203831,761349,84415,686117,216632,476250,84415,266383xe" fillcolor="#5b9bd5" strokecolor="#41719c" strokeweight="1pt">
                      <v:stroke joinstyle="miter"/>
                      <v:path arrowok="t" o:connecttype="custom" o:connectlocs="84415,266383;203831,191151;300038,343860;396244,191151;515660,266383;383443,476250;515660,686117;396244,761349;300038,608640;203831,761349;84415,686117;216632,476250;84415,266383" o:connectangles="0,0,0,0,0,0,0,0,0,0,0,0,0"/>
                    </v:shape>
                  </w:pict>
                </mc:Fallback>
              </mc:AlternateContent>
            </w:r>
          </w:p>
        </w:tc>
        <w:tc>
          <w:tcPr>
            <w:tcW w:w="1171" w:type="dxa"/>
            <w:vAlign w:val="center"/>
          </w:tcPr>
          <w:p w14:paraId="162CD87F" w14:textId="77777777" w:rsidR="00816CD4" w:rsidRDefault="00816CD4" w:rsidP="00816CD4">
            <w:pPr>
              <w:jc w:val="center"/>
              <w:rPr>
                <w:rFonts w:ascii="Century Gothic" w:hAnsi="Century Gothic"/>
                <w:sz w:val="24"/>
                <w:szCs w:val="23"/>
              </w:rPr>
            </w:pPr>
          </w:p>
        </w:tc>
        <w:tc>
          <w:tcPr>
            <w:tcW w:w="2602" w:type="dxa"/>
            <w:vAlign w:val="center"/>
          </w:tcPr>
          <w:p w14:paraId="517A2CB8" w14:textId="77777777" w:rsidR="00816CD4" w:rsidRDefault="00816CD4" w:rsidP="00816CD4">
            <w:pPr>
              <w:jc w:val="center"/>
              <w:rPr>
                <w:rFonts w:ascii="Century Gothic" w:hAnsi="Century Gothic"/>
                <w:sz w:val="24"/>
                <w:szCs w:val="23"/>
              </w:rPr>
            </w:pPr>
          </w:p>
        </w:tc>
      </w:tr>
      <w:tr w:rsidR="00816CD4" w14:paraId="1BCD945F" w14:textId="77777777" w:rsidTr="00816CD4">
        <w:trPr>
          <w:trHeight w:val="1400"/>
        </w:trPr>
        <w:tc>
          <w:tcPr>
            <w:tcW w:w="5524" w:type="dxa"/>
            <w:shd w:val="clear" w:color="auto" w:fill="DFE7F5"/>
            <w:vAlign w:val="center"/>
          </w:tcPr>
          <w:p w14:paraId="78B6EE33" w14:textId="3C577092" w:rsidR="00816CD4" w:rsidRPr="00EA11A4" w:rsidRDefault="00EA11A4" w:rsidP="00816CD4">
            <w:pPr>
              <w:rPr>
                <w:rFonts w:ascii="Century Gothic" w:hAnsi="Century Gothic"/>
                <w:sz w:val="24"/>
                <w:szCs w:val="24"/>
              </w:rPr>
            </w:pPr>
            <w:r w:rsidRPr="00EA11A4">
              <w:rPr>
                <w:rFonts w:ascii="Century Gothic" w:hAnsi="Century Gothic"/>
                <w:sz w:val="24"/>
                <w:szCs w:val="24"/>
              </w:rPr>
              <w:t>Inferí e interpreté información del texto; para ello, deduje relaciones entre las ideas sobre la contaminación del ambiente y, en particular, del aire.</w:t>
            </w:r>
          </w:p>
        </w:tc>
        <w:tc>
          <w:tcPr>
            <w:tcW w:w="1111" w:type="dxa"/>
            <w:vAlign w:val="center"/>
          </w:tcPr>
          <w:p w14:paraId="1CDD1304" w14:textId="77777777" w:rsidR="00816CD4" w:rsidRDefault="00816CD4" w:rsidP="00816CD4">
            <w:pPr>
              <w:jc w:val="center"/>
              <w:rPr>
                <w:rFonts w:ascii="Century Gothic" w:hAnsi="Century Gothic"/>
                <w:sz w:val="24"/>
                <w:szCs w:val="23"/>
              </w:rPr>
            </w:pPr>
          </w:p>
        </w:tc>
        <w:tc>
          <w:tcPr>
            <w:tcW w:w="1171" w:type="dxa"/>
            <w:vAlign w:val="center"/>
          </w:tcPr>
          <w:p w14:paraId="682F36ED" w14:textId="77777777" w:rsidR="00816CD4" w:rsidRDefault="00816CD4" w:rsidP="00816CD4">
            <w:pPr>
              <w:jc w:val="center"/>
              <w:rPr>
                <w:rFonts w:ascii="Century Gothic" w:hAnsi="Century Gothic"/>
                <w:sz w:val="24"/>
                <w:szCs w:val="23"/>
              </w:rPr>
            </w:pPr>
          </w:p>
        </w:tc>
        <w:tc>
          <w:tcPr>
            <w:tcW w:w="2602" w:type="dxa"/>
            <w:vAlign w:val="center"/>
          </w:tcPr>
          <w:p w14:paraId="765AFDF5" w14:textId="77777777" w:rsidR="00816CD4" w:rsidRDefault="00816CD4" w:rsidP="00816CD4">
            <w:pPr>
              <w:jc w:val="center"/>
              <w:rPr>
                <w:rFonts w:ascii="Century Gothic" w:hAnsi="Century Gothic"/>
                <w:sz w:val="24"/>
                <w:szCs w:val="23"/>
              </w:rPr>
            </w:pPr>
          </w:p>
        </w:tc>
      </w:tr>
      <w:tr w:rsidR="00816CD4" w14:paraId="4CEC9E2B" w14:textId="77777777" w:rsidTr="00816CD4">
        <w:trPr>
          <w:trHeight w:val="1123"/>
        </w:trPr>
        <w:tc>
          <w:tcPr>
            <w:tcW w:w="5524" w:type="dxa"/>
            <w:shd w:val="clear" w:color="auto" w:fill="DFE7F5"/>
            <w:vAlign w:val="center"/>
          </w:tcPr>
          <w:p w14:paraId="38C1B76F" w14:textId="71DE71C7" w:rsidR="00816CD4" w:rsidRPr="00EA11A4" w:rsidRDefault="00EA11A4" w:rsidP="00816CD4">
            <w:pPr>
              <w:rPr>
                <w:rFonts w:ascii="Century Gothic" w:hAnsi="Century Gothic"/>
                <w:sz w:val="24"/>
                <w:szCs w:val="24"/>
              </w:rPr>
            </w:pPr>
            <w:r w:rsidRPr="00EA11A4">
              <w:rPr>
                <w:rFonts w:ascii="Century Gothic" w:hAnsi="Century Gothic"/>
                <w:sz w:val="24"/>
                <w:szCs w:val="24"/>
              </w:rPr>
              <w:lastRenderedPageBreak/>
              <w:t>Reflexioné y evalué la forma, el contenido y el contexto del texto, y determiné las características de los tipos textuales.</w:t>
            </w:r>
          </w:p>
        </w:tc>
        <w:tc>
          <w:tcPr>
            <w:tcW w:w="1111" w:type="dxa"/>
            <w:vAlign w:val="center"/>
          </w:tcPr>
          <w:p w14:paraId="7AA6FCA1" w14:textId="77777777" w:rsidR="00816CD4" w:rsidRDefault="00816CD4" w:rsidP="00816CD4">
            <w:pPr>
              <w:jc w:val="center"/>
              <w:rPr>
                <w:rFonts w:ascii="Century Gothic" w:hAnsi="Century Gothic"/>
                <w:sz w:val="24"/>
                <w:szCs w:val="23"/>
              </w:rPr>
            </w:pPr>
          </w:p>
        </w:tc>
        <w:tc>
          <w:tcPr>
            <w:tcW w:w="1171" w:type="dxa"/>
            <w:vAlign w:val="center"/>
          </w:tcPr>
          <w:p w14:paraId="7336AE7C" w14:textId="77777777" w:rsidR="00816CD4" w:rsidRDefault="00816CD4" w:rsidP="00816CD4">
            <w:pPr>
              <w:jc w:val="center"/>
              <w:rPr>
                <w:rFonts w:ascii="Century Gothic" w:hAnsi="Century Gothic"/>
                <w:sz w:val="24"/>
                <w:szCs w:val="23"/>
              </w:rPr>
            </w:pPr>
          </w:p>
        </w:tc>
        <w:tc>
          <w:tcPr>
            <w:tcW w:w="2602" w:type="dxa"/>
            <w:vAlign w:val="center"/>
          </w:tcPr>
          <w:p w14:paraId="13D0D0F2" w14:textId="77777777" w:rsidR="00816CD4" w:rsidRDefault="00816CD4" w:rsidP="00816CD4">
            <w:pPr>
              <w:jc w:val="center"/>
              <w:rPr>
                <w:rFonts w:ascii="Century Gothic" w:hAnsi="Century Gothic"/>
                <w:sz w:val="24"/>
                <w:szCs w:val="23"/>
              </w:rPr>
            </w:pPr>
          </w:p>
        </w:tc>
      </w:tr>
    </w:tbl>
    <w:p w14:paraId="2C7CB1B0" w14:textId="77777777" w:rsidR="00816CD4" w:rsidRPr="00EA11A4" w:rsidRDefault="00816CD4" w:rsidP="00816CD4">
      <w:pPr>
        <w:spacing w:before="120"/>
        <w:rPr>
          <w:rFonts w:ascii="Maiandra GD" w:hAnsi="Maiandra GD"/>
          <w:color w:val="FF0000"/>
          <w:sz w:val="26"/>
          <w:szCs w:val="26"/>
        </w:rPr>
      </w:pPr>
      <w:r w:rsidRPr="00EA11A4">
        <w:rPr>
          <w:rFonts w:ascii="Maiandra GD" w:hAnsi="Maiandra GD"/>
          <w:color w:val="FF0000"/>
          <w:sz w:val="26"/>
          <w:szCs w:val="26"/>
        </w:rPr>
        <w:t>Vamos a la siguiente actividad</w:t>
      </w:r>
    </w:p>
    <w:p w14:paraId="46B96D27" w14:textId="77777777" w:rsidR="004F29B4" w:rsidRPr="00295C33" w:rsidRDefault="004F29B4" w:rsidP="004F29B4">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2</w:t>
      </w:r>
    </w:p>
    <w:p w14:paraId="529D3E32" w14:textId="48D846C2" w:rsidR="004F29B4" w:rsidRDefault="00EA11A4" w:rsidP="004F29B4">
      <w:pPr>
        <w:spacing w:after="120"/>
        <w:rPr>
          <w:rFonts w:ascii="Bahnschrift Light Condensed" w:hAnsi="Bahnschrift Light Condensed"/>
          <w:b/>
          <w:bCs/>
          <w:color w:val="7030A0"/>
          <w:sz w:val="52"/>
          <w:szCs w:val="49"/>
        </w:rPr>
      </w:pPr>
      <w:r>
        <w:rPr>
          <w:rFonts w:ascii="Bahnschrift Light Condensed" w:hAnsi="Bahnschrift Light Condensed"/>
          <w:b/>
          <w:bCs/>
          <w:color w:val="4472C4" w:themeColor="accent5"/>
          <w:sz w:val="52"/>
          <w:szCs w:val="49"/>
        </w:rPr>
        <w:t>Identificamos las actividades que contaminan el aire que respiramos</w:t>
      </w:r>
      <w:r w:rsidR="004F29B4">
        <w:rPr>
          <w:rFonts w:ascii="Bahnschrift Light Condensed" w:hAnsi="Bahnschrift Light Condensed"/>
          <w:b/>
          <w:bCs/>
          <w:color w:val="4472C4" w:themeColor="accent5"/>
          <w:sz w:val="52"/>
          <w:szCs w:val="49"/>
        </w:rPr>
        <w:t xml:space="preserve"> </w:t>
      </w:r>
      <w:r w:rsidRPr="00E94E17">
        <w:rPr>
          <w:rFonts w:ascii="Bahnschrift Light Condensed" w:hAnsi="Bahnschrift Light Condensed"/>
          <w:b/>
          <w:bCs/>
          <w:color w:val="7030A0"/>
          <w:sz w:val="52"/>
          <w:szCs w:val="49"/>
        </w:rPr>
        <w:t xml:space="preserve">(Ciencias Sociales) </w:t>
      </w:r>
    </w:p>
    <w:p w14:paraId="2C1F57D8" w14:textId="072A8929" w:rsidR="00EA11A4" w:rsidRDefault="00EA11A4" w:rsidP="004F29B4">
      <w:pPr>
        <w:spacing w:after="120"/>
        <w:rPr>
          <w:rFonts w:ascii="Maiandra GD" w:hAnsi="Maiandra GD"/>
          <w:sz w:val="26"/>
          <w:szCs w:val="26"/>
        </w:rPr>
      </w:pPr>
      <w:r>
        <w:rPr>
          <w:rFonts w:ascii="Arial Rounded MT Bold" w:hAnsi="Arial Rounded MT Bold"/>
          <w:color w:val="4472C4" w:themeColor="accent5"/>
          <w:sz w:val="32"/>
          <w:szCs w:val="23"/>
        </w:rPr>
        <w:t xml:space="preserve">Leemos </w:t>
      </w:r>
      <w:r w:rsidRPr="00EA11A4">
        <w:rPr>
          <w:rFonts w:ascii="Maiandra GD" w:hAnsi="Maiandra GD"/>
          <w:sz w:val="26"/>
          <w:szCs w:val="26"/>
        </w:rPr>
        <w:t>el siguiente paisaje para identificar qué evidencias hay en los lugares donde vivimos sobre la calidad del aire que respiramos:</w:t>
      </w:r>
    </w:p>
    <w:p w14:paraId="05DC992E" w14:textId="5907F491" w:rsidR="00EA11A4" w:rsidRDefault="00EA11A4" w:rsidP="00EA11A4">
      <w:pPr>
        <w:spacing w:after="120"/>
        <w:jc w:val="center"/>
        <w:rPr>
          <w:rFonts w:ascii="Bahnschrift Light Condensed" w:hAnsi="Bahnschrift Light Condensed"/>
          <w:b/>
          <w:bCs/>
          <w:color w:val="4472C4" w:themeColor="accent5"/>
          <w:sz w:val="52"/>
          <w:szCs w:val="49"/>
        </w:rPr>
      </w:pPr>
      <w:r>
        <w:rPr>
          <w:noProof/>
        </w:rPr>
        <w:drawing>
          <wp:inline distT="0" distB="0" distL="0" distR="0" wp14:anchorId="534C2656" wp14:editId="2B679293">
            <wp:extent cx="4314825" cy="2657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4825" cy="2657475"/>
                    </a:xfrm>
                    <a:prstGeom prst="rect">
                      <a:avLst/>
                    </a:prstGeom>
                  </pic:spPr>
                </pic:pic>
              </a:graphicData>
            </a:graphic>
          </wp:inline>
        </w:drawing>
      </w:r>
    </w:p>
    <w:p w14:paraId="5EE929BB" w14:textId="6AF88E05" w:rsidR="006921FA" w:rsidRDefault="006921FA" w:rsidP="001366D7">
      <w:pPr>
        <w:rPr>
          <w:rFonts w:ascii="Century Gothic" w:hAnsi="Century Gothic"/>
          <w:sz w:val="24"/>
          <w:szCs w:val="23"/>
        </w:rPr>
      </w:pPr>
      <w:r>
        <w:rPr>
          <w:rFonts w:ascii="Arial Rounded MT Bold" w:hAnsi="Arial Rounded MT Bold"/>
          <w:color w:val="4472C4" w:themeColor="accent5"/>
          <w:sz w:val="32"/>
          <w:szCs w:val="23"/>
        </w:rPr>
        <w:t>Tomemos en cuenta que…</w:t>
      </w:r>
    </w:p>
    <w:p w14:paraId="7567D383" w14:textId="24CF2D6B" w:rsidR="00816CD4" w:rsidRDefault="006921FA" w:rsidP="006921FA">
      <w:pPr>
        <w:rPr>
          <w:rFonts w:ascii="Century Gothic" w:hAnsi="Century Gothic"/>
          <w:sz w:val="24"/>
          <w:szCs w:val="24"/>
        </w:rPr>
      </w:pPr>
      <w:r w:rsidRPr="006921FA">
        <w:rPr>
          <w:rFonts w:ascii="Century Gothic" w:hAnsi="Century Gothic"/>
          <w:sz w:val="24"/>
          <w:szCs w:val="24"/>
        </w:rPr>
        <w:t>Un paisaje es aquel lugar o espacio que observamos en un momento determinado. Lo podemos hacer directamente, como cuando observamos por nuestra ventana y vemos una panorámica de nuestro barrio, o nos situamos en una parte alta de nuestra comunidad y observamos cómo es y qué es lo que ocurre en ella. También podemos observar el paisaje de manera indirecta, como cuando vemos una fotografía o imagen satelital, que nos da información del pasado, del momento cuando se capturó ese paisaje.</w:t>
      </w:r>
    </w:p>
    <w:p w14:paraId="3B0E31BF" w14:textId="45AE38A3" w:rsidR="006921FA" w:rsidRDefault="006921FA" w:rsidP="006921FA">
      <w:pPr>
        <w:rPr>
          <w:rFonts w:ascii="Century Gothic" w:hAnsi="Century Gothic"/>
          <w:sz w:val="24"/>
          <w:szCs w:val="24"/>
        </w:rPr>
      </w:pPr>
      <w:r w:rsidRPr="006921FA">
        <w:rPr>
          <w:rFonts w:ascii="Century Gothic" w:hAnsi="Century Gothic"/>
          <w:sz w:val="24"/>
          <w:szCs w:val="24"/>
        </w:rPr>
        <w:t xml:space="preserve">Al realizar la lectura, </w:t>
      </w:r>
      <w:r w:rsidRPr="006921FA">
        <w:rPr>
          <w:rFonts w:ascii="Century Gothic" w:hAnsi="Century Gothic"/>
          <w:b/>
          <w:bCs/>
          <w:sz w:val="24"/>
          <w:szCs w:val="24"/>
          <w:highlight w:val="yellow"/>
        </w:rPr>
        <w:t>consideramos</w:t>
      </w:r>
      <w:r w:rsidRPr="006921FA">
        <w:rPr>
          <w:rFonts w:ascii="Century Gothic" w:hAnsi="Century Gothic"/>
          <w:b/>
          <w:bCs/>
          <w:sz w:val="24"/>
          <w:szCs w:val="24"/>
        </w:rPr>
        <w:t xml:space="preserve"> </w:t>
      </w:r>
      <w:r w:rsidRPr="006921FA">
        <w:rPr>
          <w:rFonts w:ascii="Century Gothic" w:hAnsi="Century Gothic"/>
          <w:sz w:val="24"/>
          <w:szCs w:val="24"/>
        </w:rPr>
        <w:t>lo siguiente:</w:t>
      </w:r>
    </w:p>
    <w:p w14:paraId="47BFABA4" w14:textId="4D24F10A" w:rsidR="006921FA" w:rsidRPr="006921FA" w:rsidRDefault="006921FA" w:rsidP="006921FA">
      <w:pPr>
        <w:pStyle w:val="Prrafodelista"/>
        <w:numPr>
          <w:ilvl w:val="0"/>
          <w:numId w:val="38"/>
        </w:numPr>
        <w:rPr>
          <w:rFonts w:ascii="Century Gothic" w:hAnsi="Century Gothic"/>
          <w:sz w:val="36"/>
          <w:szCs w:val="32"/>
        </w:rPr>
      </w:pPr>
      <w:r w:rsidRPr="006921FA">
        <w:rPr>
          <w:rFonts w:ascii="Century Gothic" w:hAnsi="Century Gothic"/>
          <w:sz w:val="24"/>
          <w:szCs w:val="24"/>
        </w:rPr>
        <w:t>Sobre el relieve y la altitud, los ríos, los lagos, el mar, los suelos, el aire y el tiempo atmosférico: ¿Qué hay? ¿Dónde están? ¿Cómo son? Se entiende por tiempo atmosférico el momento y lugar determinado que definen el estado de la atmósfera; para ello, se deben tener en cuenta la temperatura, la humedad, la nubosidad, el viento, etc.</w:t>
      </w:r>
    </w:p>
    <w:p w14:paraId="1D3FE580" w14:textId="39EEE49D" w:rsidR="006921FA" w:rsidRPr="006921FA" w:rsidRDefault="006921FA" w:rsidP="006921FA">
      <w:pPr>
        <w:pStyle w:val="Prrafodelista"/>
        <w:numPr>
          <w:ilvl w:val="0"/>
          <w:numId w:val="38"/>
        </w:numPr>
        <w:rPr>
          <w:rFonts w:ascii="Century Gothic" w:hAnsi="Century Gothic"/>
          <w:sz w:val="40"/>
          <w:szCs w:val="36"/>
        </w:rPr>
      </w:pPr>
      <w:r w:rsidRPr="006921FA">
        <w:rPr>
          <w:rFonts w:ascii="Century Gothic" w:hAnsi="Century Gothic"/>
          <w:sz w:val="24"/>
          <w:szCs w:val="24"/>
        </w:rPr>
        <w:t>Sobre la flora, la fauna y la población humana, con todas sus creaciones y actividades: ¿Qué hay? ¿Dónde están? ¿Cómo son?</w:t>
      </w:r>
    </w:p>
    <w:p w14:paraId="1CC53D45" w14:textId="55F642E5" w:rsidR="006921FA" w:rsidRPr="006921FA" w:rsidRDefault="006921FA" w:rsidP="006921FA">
      <w:pPr>
        <w:pStyle w:val="Prrafodelista"/>
        <w:numPr>
          <w:ilvl w:val="0"/>
          <w:numId w:val="38"/>
        </w:numPr>
        <w:rPr>
          <w:rFonts w:ascii="Century Gothic" w:hAnsi="Century Gothic"/>
          <w:sz w:val="40"/>
          <w:szCs w:val="36"/>
        </w:rPr>
      </w:pPr>
      <w:r w:rsidRPr="006921FA">
        <w:rPr>
          <w:rFonts w:ascii="Century Gothic" w:hAnsi="Century Gothic"/>
          <w:sz w:val="24"/>
          <w:szCs w:val="24"/>
        </w:rPr>
        <w:t>Integrando las características de los elementos naturales y sociales del paisaje: ¿Es un paisaje urbano o rural? ¿Es un paisaje residencial, industrial, agrícola, ganadero, boscoso? ¿Es un paisaje de la costa, sierra o selva? ¿Es del centro, sur o norte del país?</w:t>
      </w:r>
    </w:p>
    <w:p w14:paraId="63711FC9" w14:textId="5E00B703" w:rsidR="006921FA" w:rsidRPr="006921FA" w:rsidRDefault="006921FA" w:rsidP="006921FA">
      <w:pPr>
        <w:pStyle w:val="Prrafodelista"/>
        <w:numPr>
          <w:ilvl w:val="0"/>
          <w:numId w:val="38"/>
        </w:numPr>
        <w:rPr>
          <w:rFonts w:ascii="Century Gothic" w:hAnsi="Century Gothic"/>
          <w:sz w:val="40"/>
          <w:szCs w:val="36"/>
        </w:rPr>
      </w:pPr>
      <w:r w:rsidRPr="006921FA">
        <w:rPr>
          <w:rFonts w:ascii="Century Gothic" w:hAnsi="Century Gothic"/>
          <w:sz w:val="24"/>
          <w:szCs w:val="24"/>
        </w:rPr>
        <w:lastRenderedPageBreak/>
        <w:t>Sobre el elemento aire en el paisaje: ¿Qué elementos y características del paisaje se relacionan con el aire? ¿Qué podríamos decir sobre la calidad del aire? ¿La calidad del aire estará afectando la salud de la población y el ambiente?</w:t>
      </w:r>
    </w:p>
    <w:p w14:paraId="5C79E72C" w14:textId="729E49A3" w:rsidR="006921FA" w:rsidRPr="006921FA" w:rsidRDefault="006921FA" w:rsidP="006921FA">
      <w:pPr>
        <w:pStyle w:val="Prrafodelista"/>
        <w:numPr>
          <w:ilvl w:val="0"/>
          <w:numId w:val="38"/>
        </w:numPr>
        <w:rPr>
          <w:rFonts w:ascii="Century Gothic" w:hAnsi="Century Gothic"/>
          <w:sz w:val="40"/>
          <w:szCs w:val="36"/>
        </w:rPr>
      </w:pPr>
      <w:r w:rsidRPr="006921FA">
        <w:rPr>
          <w:rFonts w:ascii="Century Gothic" w:hAnsi="Century Gothic"/>
          <w:sz w:val="24"/>
          <w:szCs w:val="24"/>
        </w:rPr>
        <w:t>Sobre las actividades económicas, prácticas culturales, prácticas domésticas o acciones identificadas en el paisaje: ¿Estarán influyendo en la calidad del aire?, ¿de qué manera?</w:t>
      </w:r>
    </w:p>
    <w:p w14:paraId="54E59424" w14:textId="26C3A289" w:rsidR="001C4C02" w:rsidRPr="001C4C02" w:rsidRDefault="006921FA" w:rsidP="001C4C02">
      <w:pPr>
        <w:rPr>
          <w:rFonts w:ascii="Maiandra GD" w:hAnsi="Maiandra GD"/>
          <w:color w:val="FF0000"/>
          <w:sz w:val="26"/>
          <w:szCs w:val="26"/>
        </w:rPr>
      </w:pPr>
      <w:r w:rsidRPr="006921FA">
        <w:rPr>
          <w:rFonts w:ascii="Century Gothic" w:hAnsi="Century Gothic"/>
          <w:sz w:val="24"/>
          <w:szCs w:val="24"/>
        </w:rPr>
        <w:t xml:space="preserve">A partir de la observación y lectura del paisaje, </w:t>
      </w:r>
      <w:r w:rsidRPr="006921FA">
        <w:rPr>
          <w:rFonts w:ascii="Century Gothic" w:hAnsi="Century Gothic"/>
          <w:b/>
          <w:bCs/>
          <w:sz w:val="24"/>
          <w:szCs w:val="24"/>
        </w:rPr>
        <w:t xml:space="preserve">elaboramos </w:t>
      </w:r>
      <w:r w:rsidRPr="006921FA">
        <w:rPr>
          <w:rFonts w:ascii="Century Gothic" w:hAnsi="Century Gothic"/>
          <w:sz w:val="24"/>
          <w:szCs w:val="24"/>
        </w:rPr>
        <w:t>un organizador para señalar las actividades que contaminan el aire y sus posibles efectos en la salud y el ambiente. Para este último aspecto, revisamos la información contenida en la infografía trabajada en la actividad anterior. Asimismo, presentamos conclusiones sobre si en el paisaje analizado prevalece o no un aire contaminado, y por qué.</w:t>
      </w:r>
      <w:r>
        <w:rPr>
          <w:rFonts w:ascii="Century Gothic" w:hAnsi="Century Gothic"/>
          <w:sz w:val="24"/>
          <w:szCs w:val="24"/>
        </w:rPr>
        <w:t xml:space="preserve"> </w:t>
      </w:r>
      <w:r>
        <w:rPr>
          <w:rFonts w:ascii="Maiandra GD" w:hAnsi="Maiandra GD"/>
          <w:color w:val="FF0000"/>
          <w:sz w:val="26"/>
          <w:szCs w:val="26"/>
        </w:rPr>
        <w:t xml:space="preserve">(Te </w:t>
      </w:r>
      <w:r w:rsidR="00FA403F">
        <w:rPr>
          <w:rFonts w:ascii="Maiandra GD" w:hAnsi="Maiandra GD"/>
          <w:color w:val="FF0000"/>
          <w:sz w:val="26"/>
          <w:szCs w:val="26"/>
        </w:rPr>
        <w:t>daré</w:t>
      </w:r>
      <w:r>
        <w:rPr>
          <w:rFonts w:ascii="Maiandra GD" w:hAnsi="Maiandra GD"/>
          <w:color w:val="FF0000"/>
          <w:sz w:val="26"/>
          <w:szCs w:val="26"/>
        </w:rPr>
        <w:t xml:space="preserve"> </w:t>
      </w:r>
      <w:r w:rsidR="001C4C02">
        <w:rPr>
          <w:rFonts w:ascii="Maiandra GD" w:hAnsi="Maiandra GD"/>
          <w:color w:val="FF0000"/>
          <w:sz w:val="26"/>
          <w:szCs w:val="26"/>
        </w:rPr>
        <w:t>una plantilla para que puedas hacer tu organizador visual uwu)</w:t>
      </w:r>
    </w:p>
    <w:p w14:paraId="067118CD" w14:textId="77777777" w:rsidR="001C4C02" w:rsidRDefault="001C4C02" w:rsidP="001C4C02">
      <w:r>
        <w:rPr>
          <w:noProof/>
        </w:rPr>
        <mc:AlternateContent>
          <mc:Choice Requires="wps">
            <w:drawing>
              <wp:anchor distT="0" distB="0" distL="114300" distR="114300" simplePos="0" relativeHeight="251883520" behindDoc="0" locked="0" layoutInCell="1" allowOverlap="1" wp14:anchorId="5234B285" wp14:editId="4AB180C4">
                <wp:simplePos x="0" y="0"/>
                <wp:positionH relativeFrom="margin">
                  <wp:align>center</wp:align>
                </wp:positionH>
                <wp:positionV relativeFrom="paragraph">
                  <wp:posOffset>3810</wp:posOffset>
                </wp:positionV>
                <wp:extent cx="4219575" cy="485775"/>
                <wp:effectExtent l="0" t="0" r="28575" b="28575"/>
                <wp:wrapNone/>
                <wp:docPr id="129" name="Rectángulo 129"/>
                <wp:cNvGraphicFramePr/>
                <a:graphic xmlns:a="http://schemas.openxmlformats.org/drawingml/2006/main">
                  <a:graphicData uri="http://schemas.microsoft.com/office/word/2010/wordprocessingShape">
                    <wps:wsp>
                      <wps:cNvSpPr/>
                      <wps:spPr>
                        <a:xfrm>
                          <a:off x="0" y="0"/>
                          <a:ext cx="4219575" cy="485775"/>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C44AF" w14:textId="77777777" w:rsidR="001C4C02" w:rsidRPr="003B47BC" w:rsidRDefault="001C4C02" w:rsidP="001C4C02">
                            <w:pPr>
                              <w:jc w:val="center"/>
                              <w:rPr>
                                <w:rFonts w:ascii="Century Gothic" w:hAnsi="Century Gothic"/>
                                <w:b/>
                                <w:bCs/>
                                <w:color w:val="000000" w:themeColor="text1"/>
                                <w:sz w:val="24"/>
                                <w:szCs w:val="24"/>
                                <w:lang w:val="es-ES"/>
                              </w:rPr>
                            </w:pPr>
                            <w:r w:rsidRPr="003B47BC">
                              <w:rPr>
                                <w:rFonts w:ascii="Century Gothic" w:hAnsi="Century Gothic"/>
                                <w:b/>
                                <w:bCs/>
                                <w:color w:val="000000" w:themeColor="text1"/>
                                <w:sz w:val="24"/>
                                <w:szCs w:val="24"/>
                                <w:lang w:val="es-ES"/>
                              </w:rPr>
                              <w:t>La mala contaminación del aire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234B285" id="Rectángulo 129" o:spid="_x0000_s1027" style="position:absolute;margin-left:0;margin-top:.3pt;width:332.25pt;height:38.2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" fillcolor="#e2efd9 [665]" strokecolor="#70ad47 [3209]" strokeweight="1pt">
                <v:textbox>
                  <w:txbxContent>
                    <w:p w14:paraId="1FEC44AF" w14:textId="77777777" w:rsidR="001C4C02" w:rsidRPr="003B47BC" w:rsidRDefault="001C4C02" w:rsidP="001C4C02">
                      <w:pPr>
                        <w:jc w:val="center"/>
                        <w:rPr>
                          <w:rFonts w:ascii="Century Gothic" w:hAnsi="Century Gothic"/>
                          <w:b/>
                          <w:bCs/>
                          <w:color w:val="000000" w:themeColor="text1"/>
                          <w:sz w:val="24"/>
                          <w:szCs w:val="24"/>
                          <w:lang w:val="es-ES"/>
                        </w:rPr>
                      </w:pPr>
                      <w:r w:rsidRPr="003B47BC">
                        <w:rPr>
                          <w:rFonts w:ascii="Century Gothic" w:hAnsi="Century Gothic"/>
                          <w:b/>
                          <w:bCs/>
                          <w:color w:val="000000" w:themeColor="text1"/>
                          <w:sz w:val="24"/>
                          <w:szCs w:val="24"/>
                          <w:lang w:val="es-ES"/>
                        </w:rPr>
                        <w:t>La mala contaminación del aire</w:t>
                      </w:r>
                    </w:p>
                  </w:txbxContent>
                </v:textbox>
                <w10:wrap anchorx="margin"/>
              </v:rect>
            </w:pict>
          </mc:Fallback>
        </mc:AlternateContent>
      </w:r>
    </w:p>
    <w:p w14:paraId="3BD11D48" w14:textId="77777777" w:rsidR="001C4C02" w:rsidRDefault="001C4C02" w:rsidP="001C4C02"/>
    <w:p w14:paraId="605D1E75" w14:textId="77777777" w:rsidR="001C4C02" w:rsidRDefault="001C4C02" w:rsidP="001C4C02"/>
    <w:p w14:paraId="6F665D65" w14:textId="77777777" w:rsidR="001C4C02" w:rsidRDefault="001C4C02" w:rsidP="001C4C02">
      <w:r>
        <w:rPr>
          <w:noProof/>
        </w:rPr>
        <mc:AlternateContent>
          <mc:Choice Requires="wps">
            <w:drawing>
              <wp:anchor distT="0" distB="0" distL="114300" distR="114300" simplePos="0" relativeHeight="251888640" behindDoc="0" locked="0" layoutInCell="1" allowOverlap="1" wp14:anchorId="16A5C0FD" wp14:editId="2F9197C6">
                <wp:simplePos x="0" y="0"/>
                <wp:positionH relativeFrom="margin">
                  <wp:align>center</wp:align>
                </wp:positionH>
                <wp:positionV relativeFrom="paragraph">
                  <wp:posOffset>5715</wp:posOffset>
                </wp:positionV>
                <wp:extent cx="5200650" cy="9620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5200650" cy="962025"/>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3BA4D" w14:textId="77777777" w:rsidR="001C4C02" w:rsidRPr="003B47BC" w:rsidRDefault="001C4C02" w:rsidP="001C4C02">
                            <w:pPr>
                              <w:jc w:val="cente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La mala contaminación del aire se observa frecuentemente, como en la imagen que vimos, un paisaje, con fabricas que botaban dióxido de carbono, esto se debe por las actividades que se hacen y ocasiona enfermedades…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6A5C0FD" id="Rectángulo 6" o:spid="_x0000_s1028" style="position:absolute;margin-left:0;margin-top:.45pt;width:409.5pt;height:75.75pt;z-index:25188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" fillcolor="#e2efd9 [665]" strokecolor="#70ad47 [3209]" strokeweight="1pt">
                <v:textbox>
                  <w:txbxContent>
                    <w:p w14:paraId="4613BA4D" w14:textId="77777777" w:rsidR="001C4C02" w:rsidRPr="003B47BC" w:rsidRDefault="001C4C02" w:rsidP="001C4C02">
                      <w:pPr>
                        <w:jc w:val="cente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La mala contaminación del aire se observa frecuentemente, como en la imagen que vimos, un paisaje, con fabricas que botaban dióxido de carbono, esto se debe por las actividades que se hacen y ocasiona enfermedades…</w:t>
                      </w:r>
                    </w:p>
                  </w:txbxContent>
                </v:textbox>
                <w10:wrap anchorx="margin"/>
              </v:rect>
            </w:pict>
          </mc:Fallback>
        </mc:AlternateContent>
      </w:r>
    </w:p>
    <w:p w14:paraId="4519E54D" w14:textId="77777777" w:rsidR="001C4C02" w:rsidRDefault="001C4C02" w:rsidP="001C4C02"/>
    <w:p w14:paraId="0D7E8D52" w14:textId="77777777" w:rsidR="001C4C02" w:rsidRDefault="001C4C02" w:rsidP="001C4C02"/>
    <w:p w14:paraId="4B004E2B" w14:textId="77777777" w:rsidR="001C4C02" w:rsidRDefault="001C4C02" w:rsidP="001C4C02"/>
    <w:p w14:paraId="65C3971E" w14:textId="4491A388" w:rsidR="001C4C02" w:rsidRDefault="001C4C02" w:rsidP="001C4C02"/>
    <w:p w14:paraId="1B894F63" w14:textId="223B7E63" w:rsidR="001C4C02" w:rsidRDefault="001C4C02" w:rsidP="001C4C02">
      <w:r>
        <w:rPr>
          <w:noProof/>
        </w:rPr>
        <mc:AlternateContent>
          <mc:Choice Requires="wps">
            <w:drawing>
              <wp:anchor distT="0" distB="0" distL="114300" distR="114300" simplePos="0" relativeHeight="251884544" behindDoc="0" locked="0" layoutInCell="1" allowOverlap="1" wp14:anchorId="66ECCDEB" wp14:editId="5F6C579B">
                <wp:simplePos x="0" y="0"/>
                <wp:positionH relativeFrom="margin">
                  <wp:align>left</wp:align>
                </wp:positionH>
                <wp:positionV relativeFrom="paragraph">
                  <wp:posOffset>5715</wp:posOffset>
                </wp:positionV>
                <wp:extent cx="3019425" cy="6477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3019425" cy="647700"/>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EF5CF" w14:textId="77777777" w:rsidR="001C4C02" w:rsidRPr="00AC1E20" w:rsidRDefault="001C4C02" w:rsidP="001C4C02">
                            <w:pPr>
                              <w:jc w:val="center"/>
                              <w:rPr>
                                <w:rFonts w:ascii="Century Gothic" w:hAnsi="Century Gothic"/>
                                <w:i/>
                                <w:iCs/>
                                <w:color w:val="000000" w:themeColor="text1"/>
                                <w:sz w:val="24"/>
                                <w:szCs w:val="24"/>
                                <w:lang w:val="es-ES"/>
                              </w:rPr>
                            </w:pPr>
                            <w:r w:rsidRPr="00AC1E20">
                              <w:rPr>
                                <w:rFonts w:ascii="Century Gothic" w:hAnsi="Century Gothic"/>
                                <w:i/>
                                <w:iCs/>
                                <w:color w:val="000000" w:themeColor="text1"/>
                                <w:sz w:val="24"/>
                                <w:szCs w:val="24"/>
                                <w:lang w:val="es-ES"/>
                              </w:rPr>
                              <w:t>Actividades que contaminan el 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6ECCDEB" id="Rectángulo 2" o:spid="_x0000_s1029" style="position:absolute;margin-left:0;margin-top:.45pt;width:237.75pt;height:51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" fillcolor="#e2efd9 [665]" strokecolor="#70ad47 [3209]" strokeweight="1pt">
                <v:textbox>
                  <w:txbxContent>
                    <w:p w14:paraId="7DDEF5CF" w14:textId="77777777" w:rsidR="001C4C02" w:rsidRPr="00AC1E20" w:rsidRDefault="001C4C02" w:rsidP="001C4C02">
                      <w:pPr>
                        <w:jc w:val="center"/>
                        <w:rPr>
                          <w:rFonts w:ascii="Century Gothic" w:hAnsi="Century Gothic"/>
                          <w:i/>
                          <w:iCs/>
                          <w:color w:val="000000" w:themeColor="text1"/>
                          <w:sz w:val="24"/>
                          <w:szCs w:val="24"/>
                          <w:lang w:val="es-ES"/>
                        </w:rPr>
                      </w:pPr>
                      <w:r w:rsidRPr="00AC1E20">
                        <w:rPr>
                          <w:rFonts w:ascii="Century Gothic" w:hAnsi="Century Gothic"/>
                          <w:i/>
                          <w:iCs/>
                          <w:color w:val="000000" w:themeColor="text1"/>
                          <w:sz w:val="24"/>
                          <w:szCs w:val="24"/>
                          <w:lang w:val="es-ES"/>
                        </w:rPr>
                        <w:t>Actividades que contaminan el aire</w:t>
                      </w:r>
                    </w:p>
                  </w:txbxContent>
                </v:textbox>
                <w10:wrap anchorx="margin"/>
              </v:rect>
            </w:pict>
          </mc:Fallback>
        </mc:AlternateContent>
      </w:r>
      <w:r>
        <w:rPr>
          <w:noProof/>
        </w:rPr>
        <mc:AlternateContent>
          <mc:Choice Requires="wps">
            <w:drawing>
              <wp:anchor distT="0" distB="0" distL="114300" distR="114300" simplePos="0" relativeHeight="251885568" behindDoc="0" locked="0" layoutInCell="1" allowOverlap="1" wp14:anchorId="388FDAAA" wp14:editId="5999DE85">
                <wp:simplePos x="0" y="0"/>
                <wp:positionH relativeFrom="margin">
                  <wp:align>right</wp:align>
                </wp:positionH>
                <wp:positionV relativeFrom="paragraph">
                  <wp:posOffset>6350</wp:posOffset>
                </wp:positionV>
                <wp:extent cx="3019425" cy="657225"/>
                <wp:effectExtent l="0" t="0" r="28575" b="28575"/>
                <wp:wrapNone/>
                <wp:docPr id="130" name="Rectángulo 130"/>
                <wp:cNvGraphicFramePr/>
                <a:graphic xmlns:a="http://schemas.openxmlformats.org/drawingml/2006/main">
                  <a:graphicData uri="http://schemas.microsoft.com/office/word/2010/wordprocessingShape">
                    <wps:wsp>
                      <wps:cNvSpPr/>
                      <wps:spPr>
                        <a:xfrm>
                          <a:off x="0" y="0"/>
                          <a:ext cx="3019425" cy="657225"/>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8FE3B" w14:textId="77777777" w:rsidR="001C4C02" w:rsidRPr="00AC1E20" w:rsidRDefault="001C4C02" w:rsidP="001C4C02">
                            <w:pPr>
                              <w:jc w:val="center"/>
                              <w:rPr>
                                <w:rFonts w:ascii="Century Gothic" w:hAnsi="Century Gothic"/>
                                <w:i/>
                                <w:iCs/>
                                <w:color w:val="000000" w:themeColor="text1"/>
                                <w:sz w:val="24"/>
                                <w:szCs w:val="24"/>
                                <w:lang w:val="es-ES"/>
                              </w:rPr>
                            </w:pPr>
                            <w:r w:rsidRPr="00AC1E20">
                              <w:rPr>
                                <w:rFonts w:ascii="Century Gothic" w:hAnsi="Century Gothic"/>
                                <w:i/>
                                <w:iCs/>
                                <w:color w:val="000000" w:themeColor="text1"/>
                                <w:sz w:val="24"/>
                                <w:szCs w:val="24"/>
                                <w:lang w:val="es-ES"/>
                              </w:rPr>
                              <w:t>Efectos en la salud y el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88FDAAA" id="Rectángulo 130" o:spid="_x0000_s1030" style="position:absolute;margin-left:186.55pt;margin-top:.5pt;width:237.75pt;height:51.75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" fillcolor="#e2efd9 [665]" strokecolor="#70ad47 [3209]" strokeweight="1pt">
                <v:textbox>
                  <w:txbxContent>
                    <w:p w14:paraId="6D88FE3B" w14:textId="77777777" w:rsidR="001C4C02" w:rsidRPr="00AC1E20" w:rsidRDefault="001C4C02" w:rsidP="001C4C02">
                      <w:pPr>
                        <w:jc w:val="center"/>
                        <w:rPr>
                          <w:rFonts w:ascii="Century Gothic" w:hAnsi="Century Gothic"/>
                          <w:i/>
                          <w:iCs/>
                          <w:color w:val="000000" w:themeColor="text1"/>
                          <w:sz w:val="24"/>
                          <w:szCs w:val="24"/>
                          <w:lang w:val="es-ES"/>
                        </w:rPr>
                      </w:pPr>
                      <w:r w:rsidRPr="00AC1E20">
                        <w:rPr>
                          <w:rFonts w:ascii="Century Gothic" w:hAnsi="Century Gothic"/>
                          <w:i/>
                          <w:iCs/>
                          <w:color w:val="000000" w:themeColor="text1"/>
                          <w:sz w:val="24"/>
                          <w:szCs w:val="24"/>
                          <w:lang w:val="es-ES"/>
                        </w:rPr>
                        <w:t>Efectos en la salud y el ambiente</w:t>
                      </w:r>
                    </w:p>
                  </w:txbxContent>
                </v:textbox>
                <w10:wrap anchorx="margin"/>
              </v:rect>
            </w:pict>
          </mc:Fallback>
        </mc:AlternateContent>
      </w:r>
    </w:p>
    <w:p w14:paraId="7DB75B9B" w14:textId="77777777" w:rsidR="001C4C02" w:rsidRDefault="001C4C02" w:rsidP="001C4C02"/>
    <w:p w14:paraId="7E4256EB" w14:textId="77777777" w:rsidR="001C4C02" w:rsidRDefault="001C4C02" w:rsidP="001C4C02"/>
    <w:p w14:paraId="520D8143" w14:textId="700DB837" w:rsidR="001C4C02" w:rsidRDefault="001C4C02" w:rsidP="001C4C02"/>
    <w:p w14:paraId="6B24C5F9" w14:textId="59611715" w:rsidR="001C4C02" w:rsidRDefault="001C4C02" w:rsidP="001C4C02">
      <w:r>
        <w:rPr>
          <w:noProof/>
        </w:rPr>
        <mc:AlternateContent>
          <mc:Choice Requires="wps">
            <w:drawing>
              <wp:anchor distT="0" distB="0" distL="114300" distR="114300" simplePos="0" relativeHeight="251886592" behindDoc="0" locked="0" layoutInCell="1" allowOverlap="1" wp14:anchorId="68F5EAE5" wp14:editId="7CBF5944">
                <wp:simplePos x="0" y="0"/>
                <wp:positionH relativeFrom="margin">
                  <wp:align>left</wp:align>
                </wp:positionH>
                <wp:positionV relativeFrom="paragraph">
                  <wp:posOffset>6350</wp:posOffset>
                </wp:positionV>
                <wp:extent cx="3009900" cy="2647950"/>
                <wp:effectExtent l="0" t="0" r="57150" b="19050"/>
                <wp:wrapNone/>
                <wp:docPr id="131" name="Rectángulo: esquina doblada 131"/>
                <wp:cNvGraphicFramePr/>
                <a:graphic xmlns:a="http://schemas.openxmlformats.org/drawingml/2006/main">
                  <a:graphicData uri="http://schemas.microsoft.com/office/word/2010/wordprocessingShape">
                    <wps:wsp>
                      <wps:cNvSpPr/>
                      <wps:spPr>
                        <a:xfrm>
                          <a:off x="0" y="0"/>
                          <a:ext cx="3009900" cy="2647950"/>
                        </a:xfrm>
                        <a:prstGeom prst="foldedCorner">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E1D56" w14:textId="77777777" w:rsidR="001C4C02" w:rsidRDefault="001C4C02" w:rsidP="001C4C02">
                            <w:pPr>
                              <w:rPr>
                                <w:rFonts w:ascii="Century Gothic" w:hAnsi="Century Gothic"/>
                                <w:color w:val="000000" w:themeColor="text1"/>
                                <w:sz w:val="24"/>
                                <w:szCs w:val="24"/>
                                <w:lang w:val="es-ES"/>
                              </w:rPr>
                            </w:pPr>
                            <w:r w:rsidRPr="00AC1E20">
                              <w:rPr>
                                <w:rFonts w:ascii="Century Gothic" w:hAnsi="Century Gothic"/>
                                <w:color w:val="000000" w:themeColor="text1"/>
                                <w:sz w:val="24"/>
                                <w:szCs w:val="24"/>
                                <w:lang w:val="es-ES"/>
                              </w:rPr>
                              <w:t>La mala contaminación del aire se debe a las actividades que realizan nosotros los humanos, algunos de ellos son:</w:t>
                            </w:r>
                          </w:p>
                          <w:p w14:paraId="5608487A" w14:textId="77777777" w:rsidR="001C4C02" w:rsidRDefault="001C4C02" w:rsidP="001C4C02">
                            <w:pPr>
                              <w:pStyle w:val="Prrafodelista"/>
                              <w:numPr>
                                <w:ilvl w:val="0"/>
                                <w:numId w:val="39"/>
                              </w:numPr>
                              <w:rPr>
                                <w:rFonts w:ascii="Century Gothic" w:hAnsi="Century Gothic"/>
                                <w:color w:val="000000" w:themeColor="text1"/>
                                <w:sz w:val="24"/>
                                <w:szCs w:val="24"/>
                                <w:lang w:val="es-ES"/>
                              </w:rPr>
                            </w:pPr>
                          </w:p>
                          <w:p w14:paraId="16D1612A" w14:textId="77777777" w:rsidR="001C4C02" w:rsidRDefault="001C4C02" w:rsidP="001C4C02">
                            <w:pPr>
                              <w:pStyle w:val="Prrafodelista"/>
                              <w:numPr>
                                <w:ilvl w:val="0"/>
                                <w:numId w:val="39"/>
                              </w:numPr>
                              <w:rPr>
                                <w:rFonts w:ascii="Century Gothic" w:hAnsi="Century Gothic"/>
                                <w:color w:val="000000" w:themeColor="text1"/>
                                <w:sz w:val="24"/>
                                <w:szCs w:val="24"/>
                                <w:lang w:val="es-ES"/>
                              </w:rPr>
                            </w:pPr>
                          </w:p>
                          <w:p w14:paraId="798950DC" w14:textId="77777777" w:rsidR="001C4C02" w:rsidRDefault="001C4C02" w:rsidP="001C4C02">
                            <w:pPr>
                              <w:pStyle w:val="Prrafodelista"/>
                              <w:numPr>
                                <w:ilvl w:val="0"/>
                                <w:numId w:val="39"/>
                              </w:numPr>
                              <w:rPr>
                                <w:rFonts w:ascii="Century Gothic" w:hAnsi="Century Gothic"/>
                                <w:color w:val="000000" w:themeColor="text1"/>
                                <w:sz w:val="24"/>
                                <w:szCs w:val="24"/>
                                <w:lang w:val="es-ES"/>
                              </w:rPr>
                            </w:pPr>
                          </w:p>
                          <w:p w14:paraId="23F00880" w14:textId="77777777" w:rsidR="001C4C02" w:rsidRPr="00AC1E20" w:rsidRDefault="001C4C02" w:rsidP="001C4C02">
                            <w:pPr>
                              <w:pStyle w:val="Prrafodelista"/>
                              <w:numPr>
                                <w:ilvl w:val="0"/>
                                <w:numId w:val="39"/>
                              </w:numPr>
                              <w:rPr>
                                <w:rFonts w:ascii="Century Gothic" w:hAnsi="Century Gothic"/>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68F5EAE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131" o:spid="_x0000_s1031" type="#_x0000_t65" style="position:absolute;margin-left:0;margin-top:.5pt;width:237pt;height:208.5pt;z-index:251886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" adj="18000" fillcolor="#e2efd9 [665]" strokecolor="#70ad47 [3209]" strokeweight="1pt">
                <v:stroke joinstyle="miter"/>
                <v:textbox>
                  <w:txbxContent>
                    <w:p w14:paraId="3B8E1D56" w14:textId="77777777" w:rsidR="001C4C02" w:rsidRDefault="001C4C02" w:rsidP="001C4C02">
                      <w:pPr>
                        <w:rPr>
                          <w:rFonts w:ascii="Century Gothic" w:hAnsi="Century Gothic"/>
                          <w:color w:val="000000" w:themeColor="text1"/>
                          <w:sz w:val="24"/>
                          <w:szCs w:val="24"/>
                          <w:lang w:val="es-ES"/>
                        </w:rPr>
                      </w:pPr>
                      <w:r w:rsidRPr="00AC1E20">
                        <w:rPr>
                          <w:rFonts w:ascii="Century Gothic" w:hAnsi="Century Gothic"/>
                          <w:color w:val="000000" w:themeColor="text1"/>
                          <w:sz w:val="24"/>
                          <w:szCs w:val="24"/>
                          <w:lang w:val="es-ES"/>
                        </w:rPr>
                        <w:t>La mala contaminación del aire se debe a las actividades que realizan nosotros los humanos, algunos de ellos son:</w:t>
                      </w:r>
                    </w:p>
                    <w:p w14:paraId="5608487A" w14:textId="77777777" w:rsidR="001C4C02" w:rsidRDefault="001C4C02" w:rsidP="001C4C02">
                      <w:pPr>
                        <w:pStyle w:val="Prrafodelista"/>
                        <w:numPr>
                          <w:ilvl w:val="0"/>
                          <w:numId w:val="39"/>
                        </w:numPr>
                        <w:rPr>
                          <w:rFonts w:ascii="Century Gothic" w:hAnsi="Century Gothic"/>
                          <w:color w:val="000000" w:themeColor="text1"/>
                          <w:sz w:val="24"/>
                          <w:szCs w:val="24"/>
                          <w:lang w:val="es-ES"/>
                        </w:rPr>
                      </w:pPr>
                    </w:p>
                    <w:p w14:paraId="16D1612A" w14:textId="77777777" w:rsidR="001C4C02" w:rsidRDefault="001C4C02" w:rsidP="001C4C02">
                      <w:pPr>
                        <w:pStyle w:val="Prrafodelista"/>
                        <w:numPr>
                          <w:ilvl w:val="0"/>
                          <w:numId w:val="39"/>
                        </w:numPr>
                        <w:rPr>
                          <w:rFonts w:ascii="Century Gothic" w:hAnsi="Century Gothic"/>
                          <w:color w:val="000000" w:themeColor="text1"/>
                          <w:sz w:val="24"/>
                          <w:szCs w:val="24"/>
                          <w:lang w:val="es-ES"/>
                        </w:rPr>
                      </w:pPr>
                    </w:p>
                    <w:p w14:paraId="798950DC" w14:textId="77777777" w:rsidR="001C4C02" w:rsidRDefault="001C4C02" w:rsidP="001C4C02">
                      <w:pPr>
                        <w:pStyle w:val="Prrafodelista"/>
                        <w:numPr>
                          <w:ilvl w:val="0"/>
                          <w:numId w:val="39"/>
                        </w:numPr>
                        <w:rPr>
                          <w:rFonts w:ascii="Century Gothic" w:hAnsi="Century Gothic"/>
                          <w:color w:val="000000" w:themeColor="text1"/>
                          <w:sz w:val="24"/>
                          <w:szCs w:val="24"/>
                          <w:lang w:val="es-ES"/>
                        </w:rPr>
                      </w:pPr>
                    </w:p>
                    <w:p w14:paraId="23F00880" w14:textId="77777777" w:rsidR="001C4C02" w:rsidRPr="00AC1E20" w:rsidRDefault="001C4C02" w:rsidP="001C4C02">
                      <w:pPr>
                        <w:pStyle w:val="Prrafodelista"/>
                        <w:numPr>
                          <w:ilvl w:val="0"/>
                          <w:numId w:val="39"/>
                        </w:numPr>
                        <w:rPr>
                          <w:rFonts w:ascii="Century Gothic" w:hAnsi="Century Gothic"/>
                          <w:color w:val="000000" w:themeColor="text1"/>
                          <w:sz w:val="24"/>
                          <w:szCs w:val="24"/>
                          <w:lang w:val="es-ES"/>
                        </w:rPr>
                      </w:pPr>
                    </w:p>
                  </w:txbxContent>
                </v:textbox>
                <w10:wrap anchorx="margin"/>
              </v:shape>
            </w:pict>
          </mc:Fallback>
        </mc:AlternateContent>
      </w:r>
      <w:r>
        <w:rPr>
          <w:noProof/>
        </w:rPr>
        <mc:AlternateContent>
          <mc:Choice Requires="wps">
            <w:drawing>
              <wp:anchor distT="0" distB="0" distL="114300" distR="114300" simplePos="0" relativeHeight="251887616" behindDoc="0" locked="0" layoutInCell="1" allowOverlap="1" wp14:anchorId="0915ECD3" wp14:editId="28A2BEFB">
                <wp:simplePos x="0" y="0"/>
                <wp:positionH relativeFrom="margin">
                  <wp:align>right</wp:align>
                </wp:positionH>
                <wp:positionV relativeFrom="paragraph">
                  <wp:posOffset>6350</wp:posOffset>
                </wp:positionV>
                <wp:extent cx="3009900" cy="2647950"/>
                <wp:effectExtent l="0" t="0" r="57150" b="19050"/>
                <wp:wrapNone/>
                <wp:docPr id="132" name="Rectángulo: esquina doblada 132"/>
                <wp:cNvGraphicFramePr/>
                <a:graphic xmlns:a="http://schemas.openxmlformats.org/drawingml/2006/main">
                  <a:graphicData uri="http://schemas.microsoft.com/office/word/2010/wordprocessingShape">
                    <wps:wsp>
                      <wps:cNvSpPr/>
                      <wps:spPr>
                        <a:xfrm>
                          <a:off x="0" y="0"/>
                          <a:ext cx="3009900" cy="2647950"/>
                        </a:xfrm>
                        <a:prstGeom prst="foldedCorner">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2E4A6" w14:textId="77777777" w:rsidR="001C4C02" w:rsidRDefault="001C4C02" w:rsidP="001C4C02">
                            <w:pP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La</w:t>
                            </w:r>
                            <w:r w:rsidRPr="00AC1E20">
                              <w:rPr>
                                <w:rFonts w:ascii="Century Gothic" w:hAnsi="Century Gothic"/>
                                <w:color w:val="000000" w:themeColor="text1"/>
                                <w:sz w:val="24"/>
                                <w:szCs w:val="24"/>
                                <w:lang w:val="es-ES"/>
                              </w:rPr>
                              <w:t>s a</w:t>
                            </w:r>
                            <w:r>
                              <w:rPr>
                                <w:rFonts w:ascii="Century Gothic" w:hAnsi="Century Gothic"/>
                                <w:color w:val="000000" w:themeColor="text1"/>
                                <w:sz w:val="24"/>
                                <w:szCs w:val="24"/>
                                <w:lang w:val="es-ES"/>
                              </w:rPr>
                              <w:t>ctividades que contaminan el aire ocasionan efectos en la salud y el ambiente, algunos de estos son enfermedades, como:</w:t>
                            </w:r>
                          </w:p>
                          <w:p w14:paraId="1A8A9F74" w14:textId="77777777" w:rsidR="001C4C02" w:rsidRDefault="001C4C02" w:rsidP="001C4C02">
                            <w:pPr>
                              <w:pStyle w:val="Prrafodelista"/>
                              <w:numPr>
                                <w:ilvl w:val="0"/>
                                <w:numId w:val="40"/>
                              </w:numPr>
                              <w:rPr>
                                <w:rFonts w:ascii="Century Gothic" w:hAnsi="Century Gothic"/>
                                <w:color w:val="000000" w:themeColor="text1"/>
                                <w:sz w:val="24"/>
                                <w:szCs w:val="24"/>
                                <w:lang w:val="es-ES"/>
                              </w:rPr>
                            </w:pPr>
                          </w:p>
                          <w:p w14:paraId="5313F53D" w14:textId="77777777" w:rsidR="001C4C02" w:rsidRDefault="001C4C02" w:rsidP="001C4C02">
                            <w:pPr>
                              <w:pStyle w:val="Prrafodelista"/>
                              <w:numPr>
                                <w:ilvl w:val="0"/>
                                <w:numId w:val="40"/>
                              </w:numPr>
                              <w:rPr>
                                <w:rFonts w:ascii="Century Gothic" w:hAnsi="Century Gothic"/>
                                <w:color w:val="000000" w:themeColor="text1"/>
                                <w:sz w:val="24"/>
                                <w:szCs w:val="24"/>
                                <w:lang w:val="es-ES"/>
                              </w:rPr>
                            </w:pPr>
                          </w:p>
                          <w:p w14:paraId="3FB405AB" w14:textId="77777777" w:rsidR="001C4C02" w:rsidRDefault="001C4C02" w:rsidP="001C4C02">
                            <w:pPr>
                              <w:pStyle w:val="Prrafodelista"/>
                              <w:numPr>
                                <w:ilvl w:val="0"/>
                                <w:numId w:val="40"/>
                              </w:numPr>
                              <w:rPr>
                                <w:rFonts w:ascii="Century Gothic" w:hAnsi="Century Gothic"/>
                                <w:color w:val="000000" w:themeColor="text1"/>
                                <w:sz w:val="24"/>
                                <w:szCs w:val="24"/>
                                <w:lang w:val="es-ES"/>
                              </w:rPr>
                            </w:pPr>
                          </w:p>
                          <w:p w14:paraId="784A4929" w14:textId="77777777" w:rsidR="001C4C02" w:rsidRPr="00AC1E20" w:rsidRDefault="001C4C02" w:rsidP="001C4C02">
                            <w:pPr>
                              <w:pStyle w:val="Prrafodelista"/>
                              <w:numPr>
                                <w:ilvl w:val="0"/>
                                <w:numId w:val="40"/>
                              </w:numPr>
                              <w:rPr>
                                <w:rFonts w:ascii="Century Gothic" w:hAnsi="Century Gothic"/>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915ECD3" id="Rectángulo: esquina doblada 132" o:spid="_x0000_s1032" type="#_x0000_t65" style="position:absolute;margin-left:185.8pt;margin-top:.5pt;width:237pt;height:208.5pt;z-index:251887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" adj="18000" fillcolor="#e2efd9 [665]" strokecolor="#70ad47 [3209]" strokeweight="1pt">
                <v:stroke joinstyle="miter"/>
                <v:textbox>
                  <w:txbxContent>
                    <w:p w14:paraId="4A82E4A6" w14:textId="77777777" w:rsidR="001C4C02" w:rsidRDefault="001C4C02" w:rsidP="001C4C02">
                      <w:pP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La</w:t>
                      </w:r>
                      <w:r w:rsidRPr="00AC1E20">
                        <w:rPr>
                          <w:rFonts w:ascii="Century Gothic" w:hAnsi="Century Gothic"/>
                          <w:color w:val="000000" w:themeColor="text1"/>
                          <w:sz w:val="24"/>
                          <w:szCs w:val="24"/>
                          <w:lang w:val="es-ES"/>
                        </w:rPr>
                        <w:t>s a</w:t>
                      </w:r>
                      <w:r>
                        <w:rPr>
                          <w:rFonts w:ascii="Century Gothic" w:hAnsi="Century Gothic"/>
                          <w:color w:val="000000" w:themeColor="text1"/>
                          <w:sz w:val="24"/>
                          <w:szCs w:val="24"/>
                          <w:lang w:val="es-ES"/>
                        </w:rPr>
                        <w:t>ctividades que contaminan el aire ocasionan efectos en la salud y el ambiente, algunos de estos son enfermedades, como:</w:t>
                      </w:r>
                    </w:p>
                    <w:p w14:paraId="1A8A9F74" w14:textId="77777777" w:rsidR="001C4C02" w:rsidRDefault="001C4C02" w:rsidP="001C4C02">
                      <w:pPr>
                        <w:pStyle w:val="Prrafodelista"/>
                        <w:numPr>
                          <w:ilvl w:val="0"/>
                          <w:numId w:val="40"/>
                        </w:numPr>
                        <w:rPr>
                          <w:rFonts w:ascii="Century Gothic" w:hAnsi="Century Gothic"/>
                          <w:color w:val="000000" w:themeColor="text1"/>
                          <w:sz w:val="24"/>
                          <w:szCs w:val="24"/>
                          <w:lang w:val="es-ES"/>
                        </w:rPr>
                      </w:pPr>
                    </w:p>
                    <w:p w14:paraId="5313F53D" w14:textId="77777777" w:rsidR="001C4C02" w:rsidRDefault="001C4C02" w:rsidP="001C4C02">
                      <w:pPr>
                        <w:pStyle w:val="Prrafodelista"/>
                        <w:numPr>
                          <w:ilvl w:val="0"/>
                          <w:numId w:val="40"/>
                        </w:numPr>
                        <w:rPr>
                          <w:rFonts w:ascii="Century Gothic" w:hAnsi="Century Gothic"/>
                          <w:color w:val="000000" w:themeColor="text1"/>
                          <w:sz w:val="24"/>
                          <w:szCs w:val="24"/>
                          <w:lang w:val="es-ES"/>
                        </w:rPr>
                      </w:pPr>
                    </w:p>
                    <w:p w14:paraId="3FB405AB" w14:textId="77777777" w:rsidR="001C4C02" w:rsidRDefault="001C4C02" w:rsidP="001C4C02">
                      <w:pPr>
                        <w:pStyle w:val="Prrafodelista"/>
                        <w:numPr>
                          <w:ilvl w:val="0"/>
                          <w:numId w:val="40"/>
                        </w:numPr>
                        <w:rPr>
                          <w:rFonts w:ascii="Century Gothic" w:hAnsi="Century Gothic"/>
                          <w:color w:val="000000" w:themeColor="text1"/>
                          <w:sz w:val="24"/>
                          <w:szCs w:val="24"/>
                          <w:lang w:val="es-ES"/>
                        </w:rPr>
                      </w:pPr>
                    </w:p>
                    <w:p w14:paraId="784A4929" w14:textId="77777777" w:rsidR="001C4C02" w:rsidRPr="00AC1E20" w:rsidRDefault="001C4C02" w:rsidP="001C4C02">
                      <w:pPr>
                        <w:pStyle w:val="Prrafodelista"/>
                        <w:numPr>
                          <w:ilvl w:val="0"/>
                          <w:numId w:val="40"/>
                        </w:numPr>
                        <w:rPr>
                          <w:rFonts w:ascii="Century Gothic" w:hAnsi="Century Gothic"/>
                          <w:color w:val="000000" w:themeColor="text1"/>
                          <w:sz w:val="24"/>
                          <w:szCs w:val="24"/>
                          <w:lang w:val="es-ES"/>
                        </w:rPr>
                      </w:pPr>
                    </w:p>
                  </w:txbxContent>
                </v:textbox>
                <w10:wrap anchorx="margin"/>
              </v:shape>
            </w:pict>
          </mc:Fallback>
        </mc:AlternateContent>
      </w:r>
    </w:p>
    <w:p w14:paraId="7CCBCB1A" w14:textId="77777777" w:rsidR="001C4C02" w:rsidRDefault="001C4C02" w:rsidP="001C4C02"/>
    <w:p w14:paraId="313BA925" w14:textId="77777777" w:rsidR="001C4C02" w:rsidRDefault="001C4C02" w:rsidP="001C4C02"/>
    <w:p w14:paraId="58D4BE4A" w14:textId="77777777" w:rsidR="001C4C02" w:rsidRDefault="001C4C02" w:rsidP="001C4C02"/>
    <w:p w14:paraId="74951284" w14:textId="77777777" w:rsidR="001C4C02" w:rsidRDefault="001C4C02" w:rsidP="001C4C02"/>
    <w:p w14:paraId="15F458E7" w14:textId="77777777" w:rsidR="001C4C02" w:rsidRDefault="001C4C02" w:rsidP="001C4C02"/>
    <w:p w14:paraId="5A034EA3" w14:textId="77777777" w:rsidR="001C4C02" w:rsidRDefault="001C4C02" w:rsidP="001C4C02"/>
    <w:p w14:paraId="4BECB04F" w14:textId="77777777" w:rsidR="001C4C02" w:rsidRDefault="001C4C02" w:rsidP="001C4C02"/>
    <w:p w14:paraId="1E6C3E77" w14:textId="53D08155" w:rsidR="006921FA" w:rsidRDefault="006921FA" w:rsidP="006921FA">
      <w:pPr>
        <w:rPr>
          <w:rFonts w:ascii="Century Gothic" w:hAnsi="Century Gothic"/>
          <w:sz w:val="24"/>
          <w:szCs w:val="24"/>
        </w:rPr>
      </w:pPr>
    </w:p>
    <w:p w14:paraId="00FE8EFF" w14:textId="77777777" w:rsidR="001C4C02" w:rsidRDefault="001C4C02" w:rsidP="006921FA">
      <w:pPr>
        <w:rPr>
          <w:rFonts w:ascii="Century Gothic" w:hAnsi="Century Gothic"/>
          <w:sz w:val="24"/>
          <w:szCs w:val="24"/>
        </w:rPr>
      </w:pPr>
    </w:p>
    <w:p w14:paraId="25495395" w14:textId="4AB8CF52" w:rsidR="001C4C02" w:rsidRPr="001C4C02" w:rsidRDefault="001C4C02" w:rsidP="00F1774A">
      <w:pPr>
        <w:spacing w:after="120"/>
        <w:rPr>
          <w:rFonts w:ascii="Century Gothic" w:hAnsi="Century Gothic"/>
          <w:color w:val="FF0000"/>
          <w:sz w:val="24"/>
          <w:szCs w:val="20"/>
        </w:rPr>
      </w:pPr>
      <w:r>
        <w:rPr>
          <w:rFonts w:ascii="Century Gothic" w:hAnsi="Century Gothic"/>
          <w:color w:val="000000" w:themeColor="text1"/>
          <w:sz w:val="24"/>
          <w:szCs w:val="20"/>
        </w:rPr>
        <w:t xml:space="preserve">Conclusiones: </w:t>
      </w:r>
      <w:r w:rsidRPr="001C4C02">
        <w:rPr>
          <w:rFonts w:ascii="Maiandra GD" w:hAnsi="Maiandra GD"/>
          <w:color w:val="FF0000"/>
          <w:sz w:val="26"/>
          <w:szCs w:val="26"/>
        </w:rPr>
        <w:t>(Dejo aquí algunas conclusiones para que las puedas completar)</w:t>
      </w:r>
    </w:p>
    <w:p w14:paraId="11683EF5" w14:textId="7A9EF49A" w:rsidR="001C4C02" w:rsidRDefault="001C4C02" w:rsidP="001C4C02">
      <w:pPr>
        <w:pStyle w:val="Prrafodelista"/>
        <w:numPr>
          <w:ilvl w:val="0"/>
          <w:numId w:val="36"/>
        </w:numPr>
        <w:spacing w:after="120"/>
        <w:rPr>
          <w:rFonts w:ascii="Century Gothic" w:hAnsi="Century Gothic"/>
          <w:color w:val="000000" w:themeColor="text1"/>
          <w:sz w:val="24"/>
          <w:szCs w:val="20"/>
        </w:rPr>
      </w:pPr>
      <w:r>
        <w:rPr>
          <w:rFonts w:ascii="Century Gothic" w:hAnsi="Century Gothic"/>
          <w:color w:val="000000" w:themeColor="text1"/>
          <w:sz w:val="24"/>
          <w:szCs w:val="20"/>
        </w:rPr>
        <w:t>Es malo contaminar el aire, ya que trae enfermedades como: …</w:t>
      </w:r>
    </w:p>
    <w:p w14:paraId="4D211536" w14:textId="6775D1DC" w:rsidR="001C4C02" w:rsidRPr="001C4C02" w:rsidRDefault="001C4C02" w:rsidP="001C4C02">
      <w:pPr>
        <w:pStyle w:val="Prrafodelista"/>
        <w:numPr>
          <w:ilvl w:val="0"/>
          <w:numId w:val="36"/>
        </w:numPr>
        <w:spacing w:after="120"/>
        <w:rPr>
          <w:rFonts w:ascii="Century Gothic" w:hAnsi="Century Gothic"/>
          <w:color w:val="000000" w:themeColor="text1"/>
          <w:sz w:val="24"/>
          <w:szCs w:val="20"/>
        </w:rPr>
      </w:pPr>
      <w:r>
        <w:rPr>
          <w:rFonts w:ascii="Century Gothic" w:hAnsi="Century Gothic"/>
          <w:color w:val="000000" w:themeColor="text1"/>
          <w:sz w:val="24"/>
          <w:szCs w:val="20"/>
        </w:rPr>
        <w:t>Debemos tener un aire limpio y evitar realizar estas actividades que solemos hacer contaminando el aire, es por eso que mi alternativa de solución es que…</w:t>
      </w:r>
    </w:p>
    <w:p w14:paraId="2596D7A0" w14:textId="197831D4" w:rsidR="001C4C02" w:rsidRDefault="001C4C02" w:rsidP="00F1774A">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lastRenderedPageBreak/>
        <w:t>Tomemos en cuenta que…</w:t>
      </w:r>
    </w:p>
    <w:p w14:paraId="4AC2C58F" w14:textId="77777777" w:rsidR="001C4C02" w:rsidRPr="001C4C02" w:rsidRDefault="001C4C02" w:rsidP="00F1774A">
      <w:pPr>
        <w:spacing w:after="120"/>
        <w:rPr>
          <w:rFonts w:ascii="Maiandra GD" w:hAnsi="Maiandra GD"/>
          <w:b/>
          <w:bCs/>
          <w:sz w:val="26"/>
          <w:szCs w:val="26"/>
        </w:rPr>
      </w:pPr>
      <w:r w:rsidRPr="001C4C02">
        <w:rPr>
          <w:rFonts w:ascii="Maiandra GD" w:hAnsi="Maiandra GD"/>
          <w:b/>
          <w:bCs/>
          <w:sz w:val="26"/>
          <w:szCs w:val="26"/>
        </w:rPr>
        <w:t xml:space="preserve">¿Para qué leemos el paisaje? </w:t>
      </w:r>
    </w:p>
    <w:p w14:paraId="331C40B2" w14:textId="214E088D" w:rsidR="001C4C02" w:rsidRDefault="001C4C02" w:rsidP="00F1774A">
      <w:pPr>
        <w:spacing w:after="120"/>
        <w:rPr>
          <w:rFonts w:ascii="Maiandra GD" w:hAnsi="Maiandra GD"/>
          <w:sz w:val="26"/>
          <w:szCs w:val="26"/>
        </w:rPr>
      </w:pPr>
      <w:r w:rsidRPr="001C4C02">
        <w:rPr>
          <w:rFonts w:ascii="Maiandra GD" w:hAnsi="Maiandra GD"/>
          <w:sz w:val="26"/>
          <w:szCs w:val="26"/>
        </w:rPr>
        <w:t>Para, de manera ordenada, extraer información de la situación de algún elemento o proceso que nos interese del ambiente. En esta actividad, queremos saber más sobre la contaminación del aire. Entonces, pondremos atención al elemento aire, a su calidad, y a su posible influencia en la salud y el ambiente.</w:t>
      </w:r>
    </w:p>
    <w:p w14:paraId="49AABE7F" w14:textId="0DD70E10" w:rsidR="001C4C02" w:rsidRDefault="001C4C02" w:rsidP="00F1774A">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Reflexionamos</w:t>
      </w:r>
    </w:p>
    <w:p w14:paraId="07564965" w14:textId="77777777" w:rsidR="001C4C02" w:rsidRPr="001C4C02" w:rsidRDefault="001C4C02" w:rsidP="00F1774A">
      <w:pPr>
        <w:spacing w:after="120"/>
        <w:rPr>
          <w:rFonts w:ascii="Century Gothic" w:hAnsi="Century Gothic"/>
          <w:sz w:val="24"/>
          <w:szCs w:val="24"/>
        </w:rPr>
      </w:pPr>
      <w:r w:rsidRPr="001C4C02">
        <w:rPr>
          <w:rFonts w:ascii="Century Gothic" w:hAnsi="Century Gothic"/>
          <w:sz w:val="24"/>
          <w:szCs w:val="24"/>
        </w:rPr>
        <w:t xml:space="preserve">Respondemos las siguientes preguntas: </w:t>
      </w:r>
    </w:p>
    <w:p w14:paraId="06167596" w14:textId="40F3C1C3" w:rsidR="001C4C02" w:rsidRDefault="001C4C02" w:rsidP="001C4C02">
      <w:pPr>
        <w:pStyle w:val="Prrafodelista"/>
        <w:numPr>
          <w:ilvl w:val="0"/>
          <w:numId w:val="38"/>
        </w:numPr>
        <w:spacing w:after="120"/>
        <w:rPr>
          <w:rFonts w:ascii="Century Gothic" w:hAnsi="Century Gothic"/>
          <w:b/>
          <w:bCs/>
          <w:color w:val="4472C4" w:themeColor="accent5"/>
          <w:sz w:val="24"/>
          <w:szCs w:val="24"/>
        </w:rPr>
      </w:pPr>
      <w:r w:rsidRPr="001C4C02">
        <w:rPr>
          <w:rFonts w:ascii="Century Gothic" w:hAnsi="Century Gothic"/>
          <w:b/>
          <w:bCs/>
          <w:color w:val="4472C4" w:themeColor="accent5"/>
          <w:sz w:val="24"/>
          <w:szCs w:val="24"/>
        </w:rPr>
        <w:t xml:space="preserve">Luego de la lectura del paisaje, ¿qué preguntas podríamos proponer para seguir averiguando sobre el problema identificado? </w:t>
      </w:r>
    </w:p>
    <w:p w14:paraId="625D3F90" w14:textId="5F3746AC" w:rsidR="001C4C02" w:rsidRPr="001C4C02" w:rsidRDefault="001C4C02" w:rsidP="001C4C02">
      <w:pPr>
        <w:pStyle w:val="Prrafodelista"/>
        <w:numPr>
          <w:ilvl w:val="0"/>
          <w:numId w:val="36"/>
        </w:numPr>
        <w:spacing w:after="120"/>
        <w:rPr>
          <w:rFonts w:ascii="Maiandra GD" w:hAnsi="Maiandra GD"/>
          <w:b/>
          <w:bCs/>
          <w:color w:val="4472C4" w:themeColor="accent5"/>
          <w:sz w:val="26"/>
          <w:szCs w:val="26"/>
        </w:rPr>
      </w:pPr>
      <w:r w:rsidRPr="001C4C02">
        <w:rPr>
          <w:rFonts w:ascii="Maiandra GD" w:hAnsi="Maiandra GD"/>
          <w:sz w:val="26"/>
          <w:szCs w:val="26"/>
        </w:rPr>
        <w:t>Las preguntas que podría proponer pueden ser</w:t>
      </w:r>
      <w:r>
        <w:rPr>
          <w:rFonts w:ascii="Maiandra GD" w:hAnsi="Maiandra GD"/>
          <w:sz w:val="26"/>
          <w:szCs w:val="26"/>
        </w:rPr>
        <w:t>:</w:t>
      </w:r>
    </w:p>
    <w:p w14:paraId="669F1238" w14:textId="39ED6D24" w:rsidR="001C4C02" w:rsidRPr="00852F44" w:rsidRDefault="001C4C02" w:rsidP="001C4C02">
      <w:pPr>
        <w:pStyle w:val="Prrafodelista"/>
        <w:numPr>
          <w:ilvl w:val="0"/>
          <w:numId w:val="36"/>
        </w:numPr>
        <w:spacing w:after="120"/>
        <w:rPr>
          <w:rFonts w:ascii="Maiandra GD" w:hAnsi="Maiandra GD"/>
          <w:b/>
          <w:bCs/>
          <w:color w:val="4472C4" w:themeColor="accent5"/>
          <w:sz w:val="26"/>
          <w:szCs w:val="26"/>
        </w:rPr>
      </w:pPr>
      <w:r>
        <w:rPr>
          <w:rFonts w:ascii="Maiandra GD" w:hAnsi="Maiandra GD"/>
          <w:sz w:val="26"/>
          <w:szCs w:val="26"/>
        </w:rPr>
        <w:t xml:space="preserve">¿Qué alternativas de solución puedo proponer para que </w:t>
      </w:r>
      <w:r w:rsidR="00852F44">
        <w:rPr>
          <w:rFonts w:ascii="Maiandra GD" w:hAnsi="Maiandra GD"/>
          <w:sz w:val="26"/>
          <w:szCs w:val="26"/>
        </w:rPr>
        <w:t>pueda disminuir la mala contaminación del aire?</w:t>
      </w:r>
    </w:p>
    <w:p w14:paraId="6480DF1C" w14:textId="4A97DC7F" w:rsidR="00852F44" w:rsidRPr="001C4C02" w:rsidRDefault="00852F44" w:rsidP="001C4C02">
      <w:pPr>
        <w:pStyle w:val="Prrafodelista"/>
        <w:numPr>
          <w:ilvl w:val="0"/>
          <w:numId w:val="36"/>
        </w:numPr>
        <w:spacing w:after="120"/>
        <w:rPr>
          <w:rFonts w:ascii="Maiandra GD" w:hAnsi="Maiandra GD"/>
          <w:b/>
          <w:bCs/>
          <w:color w:val="4472C4" w:themeColor="accent5"/>
          <w:sz w:val="26"/>
          <w:szCs w:val="26"/>
        </w:rPr>
      </w:pPr>
      <w:r>
        <w:rPr>
          <w:rFonts w:ascii="Maiandra GD" w:hAnsi="Maiandra GD"/>
          <w:sz w:val="26"/>
          <w:szCs w:val="26"/>
        </w:rPr>
        <w:t>Otra puede ser…</w:t>
      </w:r>
    </w:p>
    <w:p w14:paraId="0E432F97" w14:textId="4D2363B8" w:rsidR="001C4C02" w:rsidRPr="001C4C02" w:rsidRDefault="001C4C02" w:rsidP="001C4C02">
      <w:pPr>
        <w:pStyle w:val="Prrafodelista"/>
        <w:numPr>
          <w:ilvl w:val="0"/>
          <w:numId w:val="38"/>
        </w:numPr>
        <w:spacing w:after="120"/>
        <w:rPr>
          <w:rFonts w:ascii="Century Gothic" w:hAnsi="Century Gothic"/>
          <w:b/>
          <w:bCs/>
          <w:color w:val="4472C4" w:themeColor="accent5"/>
          <w:sz w:val="28"/>
          <w:szCs w:val="28"/>
        </w:rPr>
      </w:pPr>
      <w:r w:rsidRPr="001C4C02">
        <w:rPr>
          <w:rFonts w:ascii="Century Gothic" w:hAnsi="Century Gothic"/>
          <w:b/>
          <w:bCs/>
          <w:color w:val="4472C4" w:themeColor="accent5"/>
          <w:sz w:val="24"/>
          <w:szCs w:val="24"/>
        </w:rPr>
        <w:t>¿En qué circunstancias nos damos cuenta de que la calidad del ambiente es importante para la vida de todas y todos?</w:t>
      </w:r>
    </w:p>
    <w:p w14:paraId="61B555F8" w14:textId="04A52B74" w:rsidR="001C4C02" w:rsidRPr="00852F44" w:rsidRDefault="00852F44" w:rsidP="001C4C02">
      <w:pPr>
        <w:pStyle w:val="Prrafodelista"/>
        <w:numPr>
          <w:ilvl w:val="0"/>
          <w:numId w:val="36"/>
        </w:numPr>
        <w:spacing w:after="120"/>
        <w:rPr>
          <w:rFonts w:ascii="Maiandra GD" w:hAnsi="Maiandra GD"/>
          <w:b/>
          <w:bCs/>
          <w:color w:val="4472C4" w:themeColor="accent5"/>
          <w:sz w:val="26"/>
          <w:szCs w:val="26"/>
        </w:rPr>
      </w:pPr>
      <w:r w:rsidRPr="00852F44">
        <w:rPr>
          <w:rFonts w:ascii="Maiandra GD" w:hAnsi="Maiandra GD"/>
          <w:sz w:val="26"/>
          <w:szCs w:val="26"/>
        </w:rPr>
        <w:t xml:space="preserve">Cuando </w:t>
      </w:r>
      <w:r>
        <w:rPr>
          <w:rFonts w:ascii="Maiandra GD" w:hAnsi="Maiandra GD"/>
          <w:sz w:val="26"/>
          <w:szCs w:val="26"/>
        </w:rPr>
        <w:t>nos hacen reflexionar sobre la calidad del aire, por ejemplo, en esta actividad, nos dimos cuenta que el aire es importante y no debemos contaminarlo, porque entendemos su importancia, además…</w:t>
      </w:r>
    </w:p>
    <w:p w14:paraId="1D4204F9" w14:textId="36C458FE" w:rsidR="001366D7" w:rsidRPr="00F1774A" w:rsidRDefault="005941A5" w:rsidP="00F1774A">
      <w:pPr>
        <w:spacing w:after="120"/>
        <w:rPr>
          <w:rFonts w:ascii="Arial Rounded MT Bold" w:hAnsi="Arial Rounded MT Bold"/>
          <w:color w:val="4472C4" w:themeColor="accent5"/>
          <w:sz w:val="32"/>
          <w:szCs w:val="23"/>
        </w:rPr>
      </w:pPr>
      <w:r w:rsidRPr="00F1774A">
        <w:rPr>
          <w:rFonts w:ascii="Arial Rounded MT Bold" w:hAnsi="Arial Rounded MT Bold"/>
          <w:color w:val="4472C4" w:themeColor="accent5"/>
          <w:sz w:val="32"/>
          <w:szCs w:val="23"/>
        </w:rPr>
        <w:t>Evaluamos nuestros avances</w:t>
      </w:r>
    </w:p>
    <w:p w14:paraId="08C5770A" w14:textId="77777777" w:rsidR="005941A5" w:rsidRDefault="00F1774A" w:rsidP="00D67100">
      <w:pPr>
        <w:spacing w:after="120"/>
        <w:rPr>
          <w:rFonts w:ascii="Century Gothic" w:hAnsi="Century Gothic"/>
          <w:b/>
          <w:noProof/>
          <w:sz w:val="24"/>
          <w:szCs w:val="23"/>
          <w:lang w:eastAsia="es-PE"/>
        </w:rPr>
      </w:pPr>
      <w:r w:rsidRPr="00F1774A">
        <w:rPr>
          <w:rFonts w:ascii="Century Gothic" w:hAnsi="Century Gothic"/>
          <w:sz w:val="24"/>
          <w:szCs w:val="23"/>
        </w:rPr>
        <w:t>Coloca un aspa (x) de acuerdo con lo que consideres.</w:t>
      </w:r>
      <w:r w:rsidRPr="00F1774A">
        <w:rPr>
          <w:rFonts w:ascii="Century Gothic" w:hAnsi="Century Gothic"/>
          <w:b/>
          <w:noProof/>
          <w:sz w:val="24"/>
          <w:szCs w:val="23"/>
          <w:lang w:eastAsia="es-PE"/>
        </w:rPr>
        <w:t xml:space="preserve"> </w:t>
      </w:r>
    </w:p>
    <w:p w14:paraId="1A745F0D" w14:textId="0EC650BA" w:rsidR="00D67100" w:rsidRDefault="00D67100" w:rsidP="00D67100">
      <w:pPr>
        <w:spacing w:after="120"/>
        <w:rPr>
          <w:rFonts w:ascii="Century Gothic" w:hAnsi="Century Gothic"/>
          <w:sz w:val="24"/>
          <w:szCs w:val="23"/>
        </w:rPr>
      </w:pPr>
      <w:r>
        <w:rPr>
          <w:rFonts w:ascii="Century Gothic" w:hAnsi="Century Gothic"/>
          <w:b/>
          <w:noProof/>
          <w:sz w:val="24"/>
          <w:szCs w:val="23"/>
          <w:lang w:eastAsia="es-PE"/>
        </w:rPr>
        <w:t xml:space="preserve">Competencia: </w:t>
      </w:r>
      <w:r w:rsidR="00852F44">
        <w:rPr>
          <w:rFonts w:ascii="Century Gothic" w:hAnsi="Century Gothic"/>
          <w:noProof/>
          <w:sz w:val="24"/>
          <w:szCs w:val="23"/>
          <w:lang w:eastAsia="es-PE"/>
        </w:rPr>
        <w:t>Gestiona responsablemente el espacio y el ambiente</w:t>
      </w:r>
      <w:r w:rsidRPr="00D67100">
        <w:rPr>
          <w:rFonts w:ascii="Century Gothic" w:hAnsi="Century Gothic"/>
          <w:noProof/>
          <w:sz w:val="24"/>
          <w:szCs w:val="23"/>
          <w:lang w:eastAsia="es-PE"/>
        </w:rPr>
        <w:t>.</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524"/>
        <w:gridCol w:w="1111"/>
        <w:gridCol w:w="1171"/>
        <w:gridCol w:w="2602"/>
      </w:tblGrid>
      <w:tr w:rsidR="00F1774A" w:rsidRPr="00816CD4" w14:paraId="76BFECBB" w14:textId="77777777" w:rsidTr="00F1774A">
        <w:trPr>
          <w:trHeight w:val="1131"/>
        </w:trPr>
        <w:tc>
          <w:tcPr>
            <w:tcW w:w="5524" w:type="dxa"/>
            <w:vAlign w:val="center"/>
          </w:tcPr>
          <w:p w14:paraId="7D6F33D6" w14:textId="77777777" w:rsidR="00F1774A" w:rsidRDefault="00F1774A" w:rsidP="00991628">
            <w:pPr>
              <w:jc w:val="center"/>
              <w:rPr>
                <w:rFonts w:ascii="Century Gothic" w:hAnsi="Century Gothic"/>
                <w:sz w:val="24"/>
                <w:szCs w:val="23"/>
              </w:rPr>
            </w:pPr>
            <w:r w:rsidRPr="00816CD4">
              <w:rPr>
                <w:rFonts w:ascii="Century Gothic" w:hAnsi="Century Gothic"/>
                <w:sz w:val="24"/>
                <w:szCs w:val="23"/>
              </w:rPr>
              <w:t>Criterios de evaluación</w:t>
            </w:r>
          </w:p>
        </w:tc>
        <w:tc>
          <w:tcPr>
            <w:tcW w:w="1111" w:type="dxa"/>
            <w:shd w:val="clear" w:color="auto" w:fill="4472C4" w:themeFill="accent5"/>
            <w:vAlign w:val="center"/>
          </w:tcPr>
          <w:p w14:paraId="2E2488D6" w14:textId="77777777" w:rsidR="00F1774A" w:rsidRPr="00816CD4" w:rsidRDefault="00F1774A"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14:paraId="4AA24964" w14:textId="77777777" w:rsidR="00F1774A" w:rsidRPr="00816CD4" w:rsidRDefault="00F1774A"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14:paraId="4EE65E63" w14:textId="77777777" w:rsidR="00F1774A" w:rsidRPr="00816CD4" w:rsidRDefault="00F1774A" w:rsidP="00991628">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F1774A" w14:paraId="58382616" w14:textId="77777777" w:rsidTr="00852F44">
        <w:trPr>
          <w:trHeight w:val="1084"/>
        </w:trPr>
        <w:tc>
          <w:tcPr>
            <w:tcW w:w="5524" w:type="dxa"/>
            <w:shd w:val="clear" w:color="auto" w:fill="DFE7F5"/>
            <w:vAlign w:val="center"/>
          </w:tcPr>
          <w:p w14:paraId="3BE9A9EF" w14:textId="764BEC9E" w:rsidR="00F1774A" w:rsidRPr="00852F44" w:rsidRDefault="00852F44" w:rsidP="00991628">
            <w:pPr>
              <w:rPr>
                <w:rFonts w:ascii="Century Gothic" w:hAnsi="Century Gothic"/>
                <w:sz w:val="24"/>
                <w:szCs w:val="24"/>
              </w:rPr>
            </w:pPr>
            <w:r w:rsidRPr="00852F44">
              <w:rPr>
                <w:rFonts w:ascii="Century Gothic" w:hAnsi="Century Gothic"/>
                <w:sz w:val="24"/>
                <w:szCs w:val="24"/>
              </w:rPr>
              <w:t>Identifiqué actividades económicas y acciones que contaminan el aire a partir de la lectura de un paisaje.</w:t>
            </w:r>
          </w:p>
        </w:tc>
        <w:tc>
          <w:tcPr>
            <w:tcW w:w="1111" w:type="dxa"/>
            <w:vAlign w:val="center"/>
          </w:tcPr>
          <w:p w14:paraId="0E29142A" w14:textId="77777777" w:rsidR="00F1774A" w:rsidRDefault="00F1774A"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5888" behindDoc="0" locked="0" layoutInCell="1" allowOverlap="1" wp14:anchorId="0C613466" wp14:editId="0823F0A5">
                      <wp:simplePos x="0" y="0"/>
                      <wp:positionH relativeFrom="column">
                        <wp:posOffset>-5715</wp:posOffset>
                      </wp:positionH>
                      <wp:positionV relativeFrom="paragraph">
                        <wp:posOffset>-120015</wp:posOffset>
                      </wp:positionV>
                      <wp:extent cx="548005" cy="611505"/>
                      <wp:effectExtent l="0" t="0" r="0" b="0"/>
                      <wp:wrapNone/>
                      <wp:docPr id="17" name="Multiplicar 17"/>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602EA4" id="Multiplicar 17" o:spid="_x0000_s1026" style="position:absolute;margin-left:-.45pt;margin-top:-9.45pt;width:43.15pt;height:4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14:paraId="58F736AB" w14:textId="77777777" w:rsidR="00F1774A" w:rsidRDefault="00F1774A" w:rsidP="00991628">
            <w:pPr>
              <w:jc w:val="center"/>
              <w:rPr>
                <w:rFonts w:ascii="Century Gothic" w:hAnsi="Century Gothic"/>
                <w:sz w:val="24"/>
                <w:szCs w:val="23"/>
              </w:rPr>
            </w:pPr>
          </w:p>
        </w:tc>
        <w:tc>
          <w:tcPr>
            <w:tcW w:w="2602" w:type="dxa"/>
            <w:vAlign w:val="center"/>
          </w:tcPr>
          <w:p w14:paraId="1EF92CCB" w14:textId="77777777" w:rsidR="00F1774A" w:rsidRDefault="00F1774A" w:rsidP="00991628">
            <w:pPr>
              <w:jc w:val="center"/>
              <w:rPr>
                <w:rFonts w:ascii="Century Gothic" w:hAnsi="Century Gothic"/>
                <w:sz w:val="24"/>
                <w:szCs w:val="23"/>
              </w:rPr>
            </w:pPr>
          </w:p>
        </w:tc>
      </w:tr>
      <w:tr w:rsidR="00F1774A" w14:paraId="1581BDFE" w14:textId="77777777" w:rsidTr="00F1774A">
        <w:trPr>
          <w:trHeight w:val="839"/>
        </w:trPr>
        <w:tc>
          <w:tcPr>
            <w:tcW w:w="5524" w:type="dxa"/>
            <w:shd w:val="clear" w:color="auto" w:fill="DFE7F5"/>
            <w:vAlign w:val="center"/>
          </w:tcPr>
          <w:p w14:paraId="7D19F8A0" w14:textId="71264357" w:rsidR="00F1774A" w:rsidRPr="00852F44" w:rsidRDefault="00852F44" w:rsidP="00991628">
            <w:pPr>
              <w:rPr>
                <w:rFonts w:ascii="Century Gothic" w:hAnsi="Century Gothic"/>
                <w:sz w:val="24"/>
                <w:szCs w:val="24"/>
              </w:rPr>
            </w:pPr>
            <w:r w:rsidRPr="00852F44">
              <w:rPr>
                <w:rFonts w:ascii="Century Gothic" w:hAnsi="Century Gothic"/>
                <w:sz w:val="24"/>
                <w:szCs w:val="24"/>
              </w:rPr>
              <w:t>Elaboré conclusiones sobre las causas y los efectos de la contaminación del aire.</w:t>
            </w:r>
          </w:p>
        </w:tc>
        <w:tc>
          <w:tcPr>
            <w:tcW w:w="1111" w:type="dxa"/>
            <w:vAlign w:val="center"/>
          </w:tcPr>
          <w:p w14:paraId="6863FBC6" w14:textId="77777777" w:rsidR="00F1774A" w:rsidRDefault="00F1774A"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7936" behindDoc="0" locked="0" layoutInCell="1" allowOverlap="1" wp14:anchorId="65D39745" wp14:editId="015F2E27">
                      <wp:simplePos x="0" y="0"/>
                      <wp:positionH relativeFrom="column">
                        <wp:posOffset>-35560</wp:posOffset>
                      </wp:positionH>
                      <wp:positionV relativeFrom="paragraph">
                        <wp:posOffset>-53975</wp:posOffset>
                      </wp:positionV>
                      <wp:extent cx="548005" cy="611505"/>
                      <wp:effectExtent l="0" t="0" r="0" b="0"/>
                      <wp:wrapNone/>
                      <wp:docPr id="18" name="Multiplicar 18"/>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EC25B7E" id="Multiplicar 18" o:spid="_x0000_s1026" style="position:absolute;margin-left:-2.8pt;margin-top:-4.25pt;width:43.15pt;height:4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14:paraId="5EBEB943" w14:textId="77777777" w:rsidR="00F1774A" w:rsidRDefault="00F1774A" w:rsidP="00991628">
            <w:pPr>
              <w:jc w:val="center"/>
              <w:rPr>
                <w:rFonts w:ascii="Century Gothic" w:hAnsi="Century Gothic"/>
                <w:sz w:val="24"/>
                <w:szCs w:val="23"/>
              </w:rPr>
            </w:pPr>
          </w:p>
        </w:tc>
        <w:tc>
          <w:tcPr>
            <w:tcW w:w="2602" w:type="dxa"/>
            <w:vAlign w:val="center"/>
          </w:tcPr>
          <w:p w14:paraId="55D6337A" w14:textId="77777777" w:rsidR="00F1774A" w:rsidRDefault="00F1774A" w:rsidP="00991628">
            <w:pPr>
              <w:jc w:val="center"/>
              <w:rPr>
                <w:rFonts w:ascii="Century Gothic" w:hAnsi="Century Gothic"/>
                <w:sz w:val="24"/>
                <w:szCs w:val="23"/>
              </w:rPr>
            </w:pPr>
          </w:p>
        </w:tc>
      </w:tr>
      <w:tr w:rsidR="00F1774A" w14:paraId="008A5408" w14:textId="77777777" w:rsidTr="00852F44">
        <w:trPr>
          <w:trHeight w:val="985"/>
        </w:trPr>
        <w:tc>
          <w:tcPr>
            <w:tcW w:w="5524" w:type="dxa"/>
            <w:shd w:val="clear" w:color="auto" w:fill="DFE7F5"/>
            <w:vAlign w:val="center"/>
          </w:tcPr>
          <w:p w14:paraId="2D62779E" w14:textId="54B05ADD" w:rsidR="00F1774A" w:rsidRPr="00852F44" w:rsidRDefault="00852F44" w:rsidP="00991628">
            <w:pPr>
              <w:rPr>
                <w:rFonts w:ascii="Century Gothic" w:hAnsi="Century Gothic"/>
                <w:sz w:val="24"/>
                <w:szCs w:val="24"/>
              </w:rPr>
            </w:pPr>
            <w:r w:rsidRPr="00852F44">
              <w:rPr>
                <w:rFonts w:ascii="Century Gothic" w:hAnsi="Century Gothic"/>
                <w:sz w:val="24"/>
                <w:szCs w:val="24"/>
              </w:rPr>
              <w:t>Identifiqué a los actores sociales y expliqué sus decisiones o acciones para abordar problemáticas ambientales.</w:t>
            </w:r>
          </w:p>
        </w:tc>
        <w:tc>
          <w:tcPr>
            <w:tcW w:w="1111" w:type="dxa"/>
            <w:vAlign w:val="center"/>
          </w:tcPr>
          <w:p w14:paraId="3593A0AC" w14:textId="70E85B9B" w:rsidR="00F1774A" w:rsidRDefault="00852F44" w:rsidP="00991628">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689984" behindDoc="0" locked="0" layoutInCell="1" allowOverlap="1" wp14:anchorId="31C8EF43" wp14:editId="525D2AE9">
                      <wp:simplePos x="0" y="0"/>
                      <wp:positionH relativeFrom="column">
                        <wp:posOffset>5715</wp:posOffset>
                      </wp:positionH>
                      <wp:positionV relativeFrom="paragraph">
                        <wp:posOffset>580390</wp:posOffset>
                      </wp:positionV>
                      <wp:extent cx="548005" cy="611505"/>
                      <wp:effectExtent l="0" t="0" r="0" b="0"/>
                      <wp:wrapNone/>
                      <wp:docPr id="19" name="Multiplicar 19"/>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C3E25F" id="Multiplicar 19" o:spid="_x0000_s1026" style="position:absolute;margin-left:.45pt;margin-top:45.7pt;width:43.15pt;height:4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r w:rsidR="00D67100">
              <w:rPr>
                <w:rFonts w:ascii="Century Gothic" w:hAnsi="Century Gothic"/>
                <w:b/>
                <w:noProof/>
                <w:sz w:val="24"/>
                <w:szCs w:val="23"/>
                <w:lang w:eastAsia="es-PE"/>
              </w:rPr>
              <mc:AlternateContent>
                <mc:Choice Requires="wps">
                  <w:drawing>
                    <wp:anchor distT="0" distB="0" distL="114300" distR="114300" simplePos="0" relativeHeight="251683840" behindDoc="0" locked="0" layoutInCell="1" allowOverlap="1" wp14:anchorId="3B7A39DA" wp14:editId="5B0A3610">
                      <wp:simplePos x="0" y="0"/>
                      <wp:positionH relativeFrom="column">
                        <wp:posOffset>-8890</wp:posOffset>
                      </wp:positionH>
                      <wp:positionV relativeFrom="paragraph">
                        <wp:posOffset>5715</wp:posOffset>
                      </wp:positionV>
                      <wp:extent cx="548005" cy="611505"/>
                      <wp:effectExtent l="0" t="0" r="0" b="0"/>
                      <wp:wrapNone/>
                      <wp:docPr id="16" name="Multiplicar 16"/>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8FE281" id="Multiplicar 16" o:spid="_x0000_s1026" style="position:absolute;margin-left:-.7pt;margin-top:.45pt;width:43.15pt;height:4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14:paraId="7B87A9C4" w14:textId="77777777" w:rsidR="00F1774A" w:rsidRDefault="00F1774A" w:rsidP="00991628">
            <w:pPr>
              <w:jc w:val="center"/>
              <w:rPr>
                <w:rFonts w:ascii="Century Gothic" w:hAnsi="Century Gothic"/>
                <w:sz w:val="24"/>
                <w:szCs w:val="23"/>
              </w:rPr>
            </w:pPr>
          </w:p>
        </w:tc>
        <w:tc>
          <w:tcPr>
            <w:tcW w:w="2602" w:type="dxa"/>
            <w:vAlign w:val="center"/>
          </w:tcPr>
          <w:p w14:paraId="1E88C8C1" w14:textId="77777777" w:rsidR="00F1774A" w:rsidRDefault="00F1774A" w:rsidP="00991628">
            <w:pPr>
              <w:jc w:val="center"/>
              <w:rPr>
                <w:rFonts w:ascii="Century Gothic" w:hAnsi="Century Gothic"/>
                <w:sz w:val="24"/>
                <w:szCs w:val="23"/>
              </w:rPr>
            </w:pPr>
          </w:p>
        </w:tc>
      </w:tr>
      <w:tr w:rsidR="00F1774A" w14:paraId="43F9CB8A" w14:textId="77777777" w:rsidTr="00F1774A">
        <w:trPr>
          <w:trHeight w:val="851"/>
        </w:trPr>
        <w:tc>
          <w:tcPr>
            <w:tcW w:w="5524" w:type="dxa"/>
            <w:shd w:val="clear" w:color="auto" w:fill="DFE7F5"/>
            <w:vAlign w:val="center"/>
          </w:tcPr>
          <w:p w14:paraId="55C6680F" w14:textId="78F4D4D4" w:rsidR="00F1774A" w:rsidRPr="00852F44" w:rsidRDefault="00852F44" w:rsidP="00991628">
            <w:pPr>
              <w:rPr>
                <w:rFonts w:ascii="Century Gothic" w:hAnsi="Century Gothic"/>
                <w:sz w:val="24"/>
                <w:szCs w:val="24"/>
              </w:rPr>
            </w:pPr>
            <w:r w:rsidRPr="00852F44">
              <w:rPr>
                <w:rFonts w:ascii="Century Gothic" w:hAnsi="Century Gothic"/>
                <w:sz w:val="24"/>
                <w:szCs w:val="24"/>
              </w:rPr>
              <w:t>Analicé la problemática de la calidad del aire desde sus distintas dimensiones.</w:t>
            </w:r>
          </w:p>
        </w:tc>
        <w:tc>
          <w:tcPr>
            <w:tcW w:w="1111" w:type="dxa"/>
            <w:vAlign w:val="center"/>
          </w:tcPr>
          <w:p w14:paraId="3792E749" w14:textId="5C4F7FD8" w:rsidR="00F1774A" w:rsidRDefault="00F1774A" w:rsidP="00991628">
            <w:pPr>
              <w:jc w:val="center"/>
              <w:rPr>
                <w:rFonts w:ascii="Century Gothic" w:hAnsi="Century Gothic"/>
                <w:sz w:val="24"/>
                <w:szCs w:val="23"/>
              </w:rPr>
            </w:pPr>
          </w:p>
        </w:tc>
        <w:tc>
          <w:tcPr>
            <w:tcW w:w="1171" w:type="dxa"/>
            <w:vAlign w:val="center"/>
          </w:tcPr>
          <w:p w14:paraId="19BFA6AD" w14:textId="77777777" w:rsidR="00F1774A" w:rsidRDefault="00F1774A" w:rsidP="00991628">
            <w:pPr>
              <w:jc w:val="center"/>
              <w:rPr>
                <w:rFonts w:ascii="Century Gothic" w:hAnsi="Century Gothic"/>
                <w:sz w:val="24"/>
                <w:szCs w:val="23"/>
              </w:rPr>
            </w:pPr>
          </w:p>
        </w:tc>
        <w:tc>
          <w:tcPr>
            <w:tcW w:w="2602" w:type="dxa"/>
            <w:vAlign w:val="center"/>
          </w:tcPr>
          <w:p w14:paraId="6869F570" w14:textId="77777777" w:rsidR="00F1774A" w:rsidRDefault="00F1774A" w:rsidP="00991628">
            <w:pPr>
              <w:jc w:val="center"/>
              <w:rPr>
                <w:rFonts w:ascii="Century Gothic" w:hAnsi="Century Gothic"/>
                <w:sz w:val="24"/>
                <w:szCs w:val="23"/>
              </w:rPr>
            </w:pPr>
          </w:p>
        </w:tc>
      </w:tr>
    </w:tbl>
    <w:p w14:paraId="61023EA7" w14:textId="77777777" w:rsidR="001366D7" w:rsidRPr="00852F44" w:rsidRDefault="00F1774A" w:rsidP="00F1774A">
      <w:pPr>
        <w:spacing w:before="120" w:after="120"/>
        <w:rPr>
          <w:rFonts w:ascii="Maiandra GD" w:hAnsi="Maiandra GD"/>
          <w:color w:val="FF0000"/>
          <w:sz w:val="24"/>
          <w:szCs w:val="26"/>
        </w:rPr>
      </w:pPr>
      <w:r w:rsidRPr="00852F44">
        <w:rPr>
          <w:rFonts w:ascii="Maiandra GD" w:hAnsi="Maiandra GD"/>
          <w:color w:val="FF0000"/>
          <w:sz w:val="24"/>
          <w:szCs w:val="26"/>
        </w:rPr>
        <w:t>Vamos a la siguiente actividad</w:t>
      </w:r>
    </w:p>
    <w:p w14:paraId="2E2A7E7C" w14:textId="77777777" w:rsidR="00F1774A" w:rsidRPr="00295C33" w:rsidRDefault="00F1774A" w:rsidP="00F1774A">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3</w:t>
      </w:r>
    </w:p>
    <w:p w14:paraId="2F433184" w14:textId="623FDEFB" w:rsidR="00F1774A" w:rsidRDefault="00852F44" w:rsidP="00F1774A">
      <w:pPr>
        <w:spacing w:after="120"/>
        <w:rPr>
          <w:rFonts w:ascii="Bahnschrift Light Condensed" w:hAnsi="Bahnschrift Light Condensed"/>
          <w:b/>
          <w:bCs/>
          <w:color w:val="0070C0"/>
          <w:sz w:val="52"/>
          <w:szCs w:val="49"/>
        </w:rPr>
      </w:pPr>
      <w:r>
        <w:rPr>
          <w:rFonts w:ascii="Bahnschrift Light Condensed" w:hAnsi="Bahnschrift Light Condensed"/>
          <w:b/>
          <w:bCs/>
          <w:color w:val="4472C4" w:themeColor="accent5"/>
          <w:sz w:val="52"/>
          <w:szCs w:val="49"/>
        </w:rPr>
        <w:t>Identificamos los gases que contaminan el aire de mi entorno</w:t>
      </w:r>
      <w:r w:rsidR="00F1774A" w:rsidRPr="00F1774A">
        <w:rPr>
          <w:rFonts w:ascii="Bahnschrift Light Condensed" w:hAnsi="Bahnschrift Light Condensed"/>
          <w:b/>
          <w:bCs/>
          <w:color w:val="4472C4" w:themeColor="accent5"/>
          <w:sz w:val="52"/>
          <w:szCs w:val="49"/>
        </w:rPr>
        <w:t xml:space="preserve">. </w:t>
      </w:r>
      <w:r w:rsidR="00EA11A4" w:rsidRPr="004F29B4">
        <w:rPr>
          <w:rFonts w:ascii="Bahnschrift Light Condensed" w:hAnsi="Bahnschrift Light Condensed"/>
          <w:b/>
          <w:bCs/>
          <w:color w:val="70AD47" w:themeColor="accent6"/>
          <w:sz w:val="52"/>
          <w:szCs w:val="49"/>
        </w:rPr>
        <w:t>(Ciencia y Tecnología)</w:t>
      </w:r>
      <w:r w:rsidR="00EA11A4" w:rsidRPr="00F1774A">
        <w:rPr>
          <w:rFonts w:ascii="Bahnschrift Light Condensed" w:hAnsi="Bahnschrift Light Condensed"/>
          <w:b/>
          <w:bCs/>
          <w:color w:val="0070C0"/>
          <w:sz w:val="52"/>
          <w:szCs w:val="49"/>
        </w:rPr>
        <w:t xml:space="preserve"> </w:t>
      </w:r>
    </w:p>
    <w:p w14:paraId="4662B86A" w14:textId="4B9B2D23" w:rsidR="00EA11A4" w:rsidRDefault="00852F44" w:rsidP="00EA11A4">
      <w:pPr>
        <w:rPr>
          <w:rFonts w:ascii="Century Gothic" w:hAnsi="Century Gothic"/>
          <w:sz w:val="24"/>
          <w:szCs w:val="23"/>
        </w:rPr>
      </w:pPr>
      <w:r>
        <w:rPr>
          <w:rFonts w:ascii="Century Gothic" w:hAnsi="Century Gothic"/>
          <w:sz w:val="24"/>
          <w:szCs w:val="23"/>
        </w:rPr>
        <w:lastRenderedPageBreak/>
        <w:t>Descubriremos y explicaremos los gases contaminantes que afectan a la calidad del aire e identificaremos las fuentes contaminantes de nuestra comunidad.</w:t>
      </w:r>
    </w:p>
    <w:p w14:paraId="54498CEE" w14:textId="27387622" w:rsidR="00EA11A4" w:rsidRPr="00852F44" w:rsidRDefault="00EA11A4" w:rsidP="00EA11A4">
      <w:pPr>
        <w:jc w:val="both"/>
        <w:rPr>
          <w:rFonts w:ascii="Maiandra GD" w:hAnsi="Maiandra GD"/>
          <w:color w:val="FF0000"/>
          <w:sz w:val="26"/>
          <w:szCs w:val="26"/>
        </w:rPr>
      </w:pPr>
      <w:r w:rsidRPr="00852F44">
        <w:rPr>
          <w:rFonts w:ascii="Maiandra GD" w:hAnsi="Maiandra GD"/>
          <w:color w:val="FF0000"/>
          <w:sz w:val="26"/>
          <w:szCs w:val="26"/>
        </w:rPr>
        <w:t xml:space="preserve">Para el desarrollo de esta actividad, </w:t>
      </w:r>
      <w:r w:rsidR="00852F44">
        <w:rPr>
          <w:rFonts w:ascii="Maiandra GD" w:hAnsi="Maiandra GD"/>
          <w:color w:val="FF0000"/>
          <w:sz w:val="26"/>
          <w:szCs w:val="26"/>
        </w:rPr>
        <w:t xml:space="preserve">Bela </w:t>
      </w:r>
      <w:r w:rsidRPr="00852F44">
        <w:rPr>
          <w:rFonts w:ascii="Maiandra GD" w:hAnsi="Maiandra GD"/>
          <w:color w:val="FF0000"/>
          <w:sz w:val="26"/>
          <w:szCs w:val="26"/>
        </w:rPr>
        <w:t>prepar</w:t>
      </w:r>
      <w:r w:rsidR="00852F44">
        <w:rPr>
          <w:rFonts w:ascii="Maiandra GD" w:hAnsi="Maiandra GD"/>
          <w:color w:val="FF0000"/>
          <w:sz w:val="26"/>
          <w:szCs w:val="26"/>
        </w:rPr>
        <w:t>ó</w:t>
      </w:r>
      <w:r w:rsidRPr="00852F44">
        <w:rPr>
          <w:rFonts w:ascii="Maiandra GD" w:hAnsi="Maiandra GD"/>
          <w:color w:val="FF0000"/>
          <w:sz w:val="26"/>
          <w:szCs w:val="26"/>
        </w:rPr>
        <w:t xml:space="preserve"> un video donde ha</w:t>
      </w:r>
      <w:r w:rsidR="00852F44">
        <w:rPr>
          <w:rFonts w:ascii="Maiandra GD" w:hAnsi="Maiandra GD"/>
          <w:color w:val="FF0000"/>
          <w:sz w:val="26"/>
          <w:szCs w:val="26"/>
        </w:rPr>
        <w:t>ce</w:t>
      </w:r>
      <w:r w:rsidRPr="00852F44">
        <w:rPr>
          <w:rFonts w:ascii="Maiandra GD" w:hAnsi="Maiandra GD"/>
          <w:color w:val="FF0000"/>
          <w:sz w:val="26"/>
          <w:szCs w:val="26"/>
        </w:rPr>
        <w:t xml:space="preserve"> las explicaciones más didácticas y con material audiovisual, el link lo dejaré a continuación, más los cuadros los dejaré aquí como plantillas para ahorrarte tiempo uwu</w:t>
      </w:r>
    </w:p>
    <w:p w14:paraId="24B058CF" w14:textId="728F1FC8" w:rsidR="00EA11A4" w:rsidRDefault="00EA11A4" w:rsidP="00EA11A4">
      <w:pPr>
        <w:rPr>
          <w:rFonts w:ascii="Century Gothic" w:hAnsi="Century Gothic"/>
          <w:sz w:val="24"/>
          <w:szCs w:val="23"/>
        </w:rPr>
      </w:pPr>
      <w:r>
        <w:rPr>
          <w:rFonts w:ascii="Century Gothic" w:hAnsi="Century Gothic"/>
          <w:sz w:val="24"/>
          <w:szCs w:val="23"/>
        </w:rPr>
        <w:t xml:space="preserve">Link al video de desarrollo: </w:t>
      </w:r>
      <w:hyperlink r:id="rId10" w:history="1">
        <w:r w:rsidR="00852F44" w:rsidRPr="001752E7">
          <w:rPr>
            <w:rStyle w:val="Hipervnculo"/>
            <w:rFonts w:ascii="Century Gothic" w:hAnsi="Century Gothic"/>
            <w:sz w:val="24"/>
            <w:szCs w:val="23"/>
          </w:rPr>
          <w:t>https://youtu.be/aazExo4E07U</w:t>
        </w:r>
      </w:hyperlink>
    </w:p>
    <w:p w14:paraId="225AA544" w14:textId="7D135099" w:rsidR="00EA11A4" w:rsidRPr="00CC7E78" w:rsidRDefault="00852F44" w:rsidP="00CC7E78">
      <w:pPr>
        <w:rPr>
          <w:rFonts w:ascii="Century Gothic" w:hAnsi="Century Gothic"/>
          <w:sz w:val="24"/>
          <w:szCs w:val="23"/>
        </w:rPr>
      </w:pPr>
      <w:r w:rsidRPr="005941A5">
        <w:rPr>
          <w:rFonts w:ascii="Century Gothic" w:hAnsi="Century Gothic"/>
          <w:b/>
          <w:color w:val="4472C4" w:themeColor="accent5"/>
          <w:sz w:val="24"/>
          <w:szCs w:val="23"/>
        </w:rPr>
        <w:t>Paso 1:</w:t>
      </w:r>
      <w:r w:rsidRPr="005941A5">
        <w:rPr>
          <w:rFonts w:ascii="Century Gothic" w:hAnsi="Century Gothic"/>
          <w:color w:val="4472C4" w:themeColor="accent5"/>
          <w:sz w:val="24"/>
          <w:szCs w:val="23"/>
        </w:rPr>
        <w:t xml:space="preserve"> </w:t>
      </w:r>
      <w:r w:rsidRPr="00852F44">
        <w:rPr>
          <w:rFonts w:ascii="Century Gothic" w:hAnsi="Century Gothic"/>
          <w:sz w:val="24"/>
          <w:szCs w:val="24"/>
        </w:rPr>
        <w:t>A partir de la lectura de la infografía, completamos el siguiente cuadro:</w:t>
      </w:r>
    </w:p>
    <w:tbl>
      <w:tblPr>
        <w:tblStyle w:val="Tablaconcuadrcula"/>
        <w:tblW w:w="1048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40"/>
        <w:gridCol w:w="5240"/>
      </w:tblGrid>
      <w:tr w:rsidR="00CC7E78" w14:paraId="5F30F051" w14:textId="77777777" w:rsidTr="00CC7E78">
        <w:trPr>
          <w:trHeight w:val="744"/>
        </w:trPr>
        <w:tc>
          <w:tcPr>
            <w:tcW w:w="5240" w:type="dxa"/>
            <w:tcBorders>
              <w:top w:val="single" w:sz="4" w:space="0" w:color="4472C4" w:themeColor="accent5"/>
              <w:left w:val="single" w:sz="4" w:space="0" w:color="4472C4" w:themeColor="accent5"/>
              <w:right w:val="single" w:sz="4" w:space="0" w:color="FFFFFF" w:themeColor="background1"/>
            </w:tcBorders>
            <w:shd w:val="clear" w:color="auto" w:fill="4472C4" w:themeFill="accent5"/>
            <w:vAlign w:val="center"/>
          </w:tcPr>
          <w:p w14:paraId="74A46BD2" w14:textId="4E30BB84" w:rsidR="00CC7E78" w:rsidRPr="00CC7E78" w:rsidRDefault="00CC7E78" w:rsidP="00744D52">
            <w:pPr>
              <w:jc w:val="center"/>
              <w:rPr>
                <w:rFonts w:ascii="Century Gothic" w:hAnsi="Century Gothic"/>
                <w:b/>
                <w:bCs/>
                <w:color w:val="FFFFFF" w:themeColor="background1"/>
                <w:sz w:val="24"/>
                <w:szCs w:val="24"/>
              </w:rPr>
            </w:pPr>
            <w:r w:rsidRPr="00CC7E78">
              <w:rPr>
                <w:rFonts w:ascii="Century Gothic" w:hAnsi="Century Gothic"/>
                <w:b/>
                <w:bCs/>
                <w:color w:val="FFFFFF" w:themeColor="background1"/>
                <w:sz w:val="24"/>
                <w:szCs w:val="24"/>
              </w:rPr>
              <w:t>Fuente de emisión en nuestra comunidad (hacer mención a las categorías presentadas)</w:t>
            </w:r>
          </w:p>
        </w:tc>
        <w:tc>
          <w:tcPr>
            <w:tcW w:w="5240" w:type="dxa"/>
            <w:tcBorders>
              <w:top w:val="single" w:sz="4" w:space="0" w:color="4472C4" w:themeColor="accent5"/>
              <w:left w:val="single" w:sz="4" w:space="0" w:color="FFFFFF" w:themeColor="background1"/>
              <w:right w:val="single" w:sz="4" w:space="0" w:color="4472C4" w:themeColor="accent5"/>
            </w:tcBorders>
            <w:shd w:val="clear" w:color="auto" w:fill="4472C4" w:themeFill="accent5"/>
            <w:vAlign w:val="center"/>
          </w:tcPr>
          <w:p w14:paraId="14C185A6" w14:textId="62247F2E" w:rsidR="00CC7E78" w:rsidRPr="00CC7E78" w:rsidRDefault="00CC7E78" w:rsidP="00744D52">
            <w:pPr>
              <w:jc w:val="center"/>
              <w:rPr>
                <w:rFonts w:ascii="Century Gothic" w:hAnsi="Century Gothic"/>
                <w:b/>
                <w:bCs/>
                <w:color w:val="FFFFFF" w:themeColor="background1"/>
                <w:sz w:val="24"/>
                <w:szCs w:val="24"/>
              </w:rPr>
            </w:pPr>
            <w:r w:rsidRPr="00CC7E78">
              <w:rPr>
                <w:rFonts w:ascii="Century Gothic" w:hAnsi="Century Gothic"/>
                <w:b/>
                <w:bCs/>
                <w:color w:val="FFFFFF" w:themeColor="background1"/>
                <w:sz w:val="24"/>
                <w:szCs w:val="24"/>
              </w:rPr>
              <w:t>¿Cuáles son los posibles contaminantes que emiten estas fuentes?</w:t>
            </w:r>
          </w:p>
        </w:tc>
      </w:tr>
      <w:tr w:rsidR="00CC7E78" w14:paraId="63F078B8" w14:textId="77777777" w:rsidTr="00CC7E78">
        <w:trPr>
          <w:trHeight w:val="742"/>
        </w:trPr>
        <w:tc>
          <w:tcPr>
            <w:tcW w:w="5240" w:type="dxa"/>
            <w:tcBorders>
              <w:left w:val="single" w:sz="4" w:space="0" w:color="4472C4" w:themeColor="accent5"/>
              <w:bottom w:val="single" w:sz="4" w:space="0" w:color="4472C4" w:themeColor="accent5"/>
              <w:right w:val="single" w:sz="4" w:space="0" w:color="4472C4" w:themeColor="accent5"/>
            </w:tcBorders>
            <w:shd w:val="clear" w:color="auto" w:fill="auto"/>
            <w:vAlign w:val="center"/>
          </w:tcPr>
          <w:p w14:paraId="593DC436" w14:textId="77777777" w:rsidR="00CC7E78" w:rsidRPr="001366D7" w:rsidRDefault="00CC7E78" w:rsidP="00744D52">
            <w:pPr>
              <w:jc w:val="center"/>
              <w:rPr>
                <w:rFonts w:ascii="Century Gothic" w:hAnsi="Century Gothic"/>
                <w:sz w:val="24"/>
                <w:szCs w:val="23"/>
              </w:rPr>
            </w:pPr>
          </w:p>
        </w:tc>
        <w:tc>
          <w:tcPr>
            <w:tcW w:w="5240" w:type="dxa"/>
            <w:tcBorders>
              <w:left w:val="single" w:sz="4" w:space="0" w:color="4472C4" w:themeColor="accent5"/>
              <w:bottom w:val="single" w:sz="4" w:space="0" w:color="4472C4" w:themeColor="accent5"/>
              <w:right w:val="single" w:sz="4" w:space="0" w:color="4472C4" w:themeColor="accent5"/>
            </w:tcBorders>
            <w:shd w:val="clear" w:color="auto" w:fill="auto"/>
            <w:vAlign w:val="center"/>
          </w:tcPr>
          <w:p w14:paraId="4324557D" w14:textId="64422978" w:rsidR="00CC7E78" w:rsidRPr="001366D7" w:rsidRDefault="00CC7E78" w:rsidP="00744D52">
            <w:pPr>
              <w:jc w:val="center"/>
              <w:rPr>
                <w:rFonts w:ascii="Century Gothic" w:hAnsi="Century Gothic"/>
                <w:sz w:val="24"/>
                <w:szCs w:val="23"/>
              </w:rPr>
            </w:pPr>
          </w:p>
        </w:tc>
      </w:tr>
      <w:tr w:rsidR="00CC7E78" w14:paraId="05C24B85" w14:textId="77777777" w:rsidTr="00CC7E78">
        <w:trPr>
          <w:trHeight w:val="742"/>
        </w:trPr>
        <w:tc>
          <w:tcPr>
            <w:tcW w:w="52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155B225E" w14:textId="77777777" w:rsidR="00CC7E78" w:rsidRPr="001366D7" w:rsidRDefault="00CC7E78" w:rsidP="00744D52">
            <w:pPr>
              <w:jc w:val="center"/>
              <w:rPr>
                <w:rFonts w:ascii="Century Gothic" w:hAnsi="Century Gothic"/>
                <w:sz w:val="24"/>
                <w:szCs w:val="23"/>
              </w:rPr>
            </w:pPr>
          </w:p>
        </w:tc>
        <w:tc>
          <w:tcPr>
            <w:tcW w:w="52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1B5422A8" w14:textId="00F014D0" w:rsidR="00CC7E78" w:rsidRPr="001366D7" w:rsidRDefault="00CC7E78" w:rsidP="00744D52">
            <w:pPr>
              <w:jc w:val="center"/>
              <w:rPr>
                <w:rFonts w:ascii="Century Gothic" w:hAnsi="Century Gothic"/>
                <w:sz w:val="24"/>
                <w:szCs w:val="23"/>
              </w:rPr>
            </w:pPr>
          </w:p>
        </w:tc>
      </w:tr>
      <w:tr w:rsidR="00CC7E78" w14:paraId="39F45C20" w14:textId="77777777" w:rsidTr="00CC7E78">
        <w:trPr>
          <w:trHeight w:val="742"/>
        </w:trPr>
        <w:tc>
          <w:tcPr>
            <w:tcW w:w="52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24B9A4B2" w14:textId="77777777" w:rsidR="00CC7E78" w:rsidRPr="001366D7" w:rsidRDefault="00CC7E78" w:rsidP="00744D52">
            <w:pPr>
              <w:jc w:val="center"/>
              <w:rPr>
                <w:rFonts w:ascii="Century Gothic" w:hAnsi="Century Gothic"/>
                <w:sz w:val="24"/>
                <w:szCs w:val="23"/>
              </w:rPr>
            </w:pPr>
          </w:p>
        </w:tc>
        <w:tc>
          <w:tcPr>
            <w:tcW w:w="52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auto"/>
            <w:vAlign w:val="center"/>
          </w:tcPr>
          <w:p w14:paraId="09D7E18C" w14:textId="41604165" w:rsidR="00CC7E78" w:rsidRPr="001366D7" w:rsidRDefault="00CC7E78" w:rsidP="00744D52">
            <w:pPr>
              <w:jc w:val="center"/>
              <w:rPr>
                <w:rFonts w:ascii="Century Gothic" w:hAnsi="Century Gothic"/>
                <w:sz w:val="24"/>
                <w:szCs w:val="23"/>
              </w:rPr>
            </w:pPr>
          </w:p>
        </w:tc>
      </w:tr>
    </w:tbl>
    <w:p w14:paraId="40937CE5" w14:textId="752B444A" w:rsidR="00CC7E78" w:rsidRPr="00CC7E78" w:rsidRDefault="00EA11A4">
      <w:pPr>
        <w:rPr>
          <w:rFonts w:ascii="Century Gothic" w:hAnsi="Century Gothic"/>
          <w:sz w:val="24"/>
          <w:szCs w:val="23"/>
        </w:rPr>
      </w:pPr>
      <w:r w:rsidRPr="005941A5">
        <w:rPr>
          <w:rFonts w:ascii="Century Gothic" w:hAnsi="Century Gothic"/>
          <w:b/>
          <w:color w:val="4472C4" w:themeColor="accent5"/>
          <w:sz w:val="24"/>
          <w:szCs w:val="23"/>
        </w:rPr>
        <w:t>Paso 2:</w:t>
      </w:r>
      <w:r w:rsidRPr="005941A5">
        <w:rPr>
          <w:rFonts w:ascii="Century Gothic" w:hAnsi="Century Gothic"/>
          <w:color w:val="4472C4" w:themeColor="accent5"/>
          <w:sz w:val="24"/>
          <w:szCs w:val="23"/>
        </w:rPr>
        <w:t xml:space="preserve"> </w:t>
      </w:r>
      <w:r w:rsidR="00CC7E78" w:rsidRPr="00CC7E78">
        <w:rPr>
          <w:rFonts w:ascii="Century Gothic" w:hAnsi="Century Gothic"/>
          <w:sz w:val="24"/>
          <w:szCs w:val="24"/>
        </w:rPr>
        <w:t>A partir de la información y del ejemplo brindado, completamos el siguiente cuadro:</w:t>
      </w:r>
    </w:p>
    <w:tbl>
      <w:tblPr>
        <w:tblStyle w:val="Tablaconcuadrcula"/>
        <w:tblW w:w="1048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93"/>
        <w:gridCol w:w="3493"/>
        <w:gridCol w:w="3494"/>
      </w:tblGrid>
      <w:tr w:rsidR="00CC7E78" w:rsidRPr="00CC7E78" w14:paraId="3EA3E60E" w14:textId="77777777" w:rsidTr="00CC7E78">
        <w:trPr>
          <w:trHeight w:val="903"/>
        </w:trPr>
        <w:tc>
          <w:tcPr>
            <w:tcW w:w="3493" w:type="dxa"/>
            <w:shd w:val="clear" w:color="auto" w:fill="4472C4" w:themeFill="accent5"/>
            <w:vAlign w:val="center"/>
          </w:tcPr>
          <w:p w14:paraId="084CDF48" w14:textId="5AAF0981" w:rsidR="00CC7E78" w:rsidRPr="00CC7E78" w:rsidRDefault="00CC7E78" w:rsidP="00744D52">
            <w:pPr>
              <w:jc w:val="center"/>
              <w:rPr>
                <w:rFonts w:ascii="Century Gothic" w:hAnsi="Century Gothic"/>
                <w:b/>
                <w:color w:val="FFFFFF" w:themeColor="background1"/>
                <w:sz w:val="24"/>
                <w:szCs w:val="23"/>
              </w:rPr>
            </w:pPr>
            <w:r>
              <w:rPr>
                <w:rFonts w:ascii="Century Gothic" w:hAnsi="Century Gothic"/>
                <w:b/>
                <w:color w:val="FFFFFF" w:themeColor="background1"/>
                <w:sz w:val="24"/>
                <w:szCs w:val="23"/>
              </w:rPr>
              <w:t>Contaminante</w:t>
            </w:r>
          </w:p>
        </w:tc>
        <w:tc>
          <w:tcPr>
            <w:tcW w:w="3493" w:type="dxa"/>
            <w:shd w:val="clear" w:color="auto" w:fill="4472C4" w:themeFill="accent5"/>
            <w:vAlign w:val="center"/>
          </w:tcPr>
          <w:p w14:paraId="081E8F06" w14:textId="4D50C1DD" w:rsidR="00CC7E78" w:rsidRPr="00CC7E78" w:rsidRDefault="00CC7E78" w:rsidP="00744D52">
            <w:pPr>
              <w:jc w:val="center"/>
              <w:rPr>
                <w:rFonts w:ascii="Century Gothic" w:hAnsi="Century Gothic"/>
                <w:b/>
                <w:color w:val="FFFFFF" w:themeColor="background1"/>
                <w:sz w:val="24"/>
                <w:szCs w:val="23"/>
              </w:rPr>
            </w:pPr>
            <w:r>
              <w:rPr>
                <w:rFonts w:ascii="Century Gothic" w:hAnsi="Century Gothic"/>
                <w:b/>
                <w:color w:val="FFFFFF" w:themeColor="background1"/>
                <w:sz w:val="24"/>
                <w:szCs w:val="23"/>
              </w:rPr>
              <w:t>Fuente</w:t>
            </w:r>
          </w:p>
        </w:tc>
        <w:tc>
          <w:tcPr>
            <w:tcW w:w="3494" w:type="dxa"/>
            <w:shd w:val="clear" w:color="auto" w:fill="4472C4" w:themeFill="accent5"/>
            <w:vAlign w:val="center"/>
          </w:tcPr>
          <w:p w14:paraId="599B8756" w14:textId="68099D51" w:rsidR="00CC7E78" w:rsidRPr="00CC7E78" w:rsidRDefault="00CC7E78" w:rsidP="00744D52">
            <w:pPr>
              <w:jc w:val="center"/>
              <w:rPr>
                <w:rFonts w:ascii="Century Gothic" w:hAnsi="Century Gothic"/>
                <w:b/>
                <w:color w:val="FFFFFF" w:themeColor="background1"/>
                <w:sz w:val="24"/>
                <w:szCs w:val="23"/>
              </w:rPr>
            </w:pPr>
            <w:r>
              <w:rPr>
                <w:rFonts w:ascii="Century Gothic" w:hAnsi="Century Gothic"/>
                <w:b/>
                <w:color w:val="FFFFFF" w:themeColor="background1"/>
                <w:sz w:val="24"/>
                <w:szCs w:val="23"/>
              </w:rPr>
              <w:t>Descripción</w:t>
            </w:r>
          </w:p>
        </w:tc>
      </w:tr>
      <w:tr w:rsidR="00CC7E78" w14:paraId="14FA2706" w14:textId="77777777" w:rsidTr="00CC7E78">
        <w:trPr>
          <w:trHeight w:val="1283"/>
        </w:trPr>
        <w:tc>
          <w:tcPr>
            <w:tcW w:w="3493" w:type="dxa"/>
            <w:shd w:val="clear" w:color="auto" w:fill="FFFFFF" w:themeFill="background1"/>
            <w:vAlign w:val="center"/>
          </w:tcPr>
          <w:p w14:paraId="3543CE50" w14:textId="08B959CC" w:rsidR="00CC7E78" w:rsidRPr="00CC7E78" w:rsidRDefault="00CC7E78" w:rsidP="00CC7E78">
            <w:pPr>
              <w:rPr>
                <w:rFonts w:ascii="Century Gothic" w:hAnsi="Century Gothic"/>
                <w:sz w:val="24"/>
                <w:szCs w:val="24"/>
              </w:rPr>
            </w:pPr>
            <w:r w:rsidRPr="00CC7E78">
              <w:rPr>
                <w:rFonts w:ascii="Century Gothic" w:hAnsi="Century Gothic"/>
                <w:sz w:val="24"/>
                <w:szCs w:val="24"/>
              </w:rPr>
              <w:t>Ozono superficial (</w:t>
            </w:r>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3</m:t>
                  </m:r>
                </m:sub>
              </m:sSub>
            </m:oMath>
            <w:r w:rsidRPr="00CC7E78">
              <w:rPr>
                <w:rFonts w:ascii="Century Gothic" w:hAnsi="Century Gothic"/>
                <w:sz w:val="24"/>
                <w:szCs w:val="24"/>
              </w:rPr>
              <w:t>)</w:t>
            </w:r>
          </w:p>
        </w:tc>
        <w:tc>
          <w:tcPr>
            <w:tcW w:w="3493" w:type="dxa"/>
            <w:shd w:val="clear" w:color="auto" w:fill="FFFFFF" w:themeFill="background1"/>
            <w:vAlign w:val="center"/>
          </w:tcPr>
          <w:p w14:paraId="44816EC6" w14:textId="4026AF08" w:rsidR="00CC7E78" w:rsidRPr="00CC7E78" w:rsidRDefault="00CC7E78" w:rsidP="00CC7E78">
            <w:pPr>
              <w:rPr>
                <w:rFonts w:ascii="Century Gothic" w:hAnsi="Century Gothic"/>
                <w:sz w:val="24"/>
                <w:szCs w:val="23"/>
              </w:rPr>
            </w:pPr>
            <w:r w:rsidRPr="00CC7E78">
              <w:rPr>
                <w:rFonts w:ascii="Century Gothic" w:hAnsi="Century Gothic"/>
                <w:sz w:val="24"/>
                <w:szCs w:val="24"/>
              </w:rPr>
              <w:t>No se emite directamente por ninguna fuente contaminante, se forma en la atmósfera por la reacción de contaminantes primarios. Es un contaminante secundario.</w:t>
            </w:r>
          </w:p>
        </w:tc>
        <w:tc>
          <w:tcPr>
            <w:tcW w:w="3494" w:type="dxa"/>
            <w:shd w:val="clear" w:color="auto" w:fill="FFFFFF" w:themeFill="background1"/>
            <w:vAlign w:val="center"/>
          </w:tcPr>
          <w:p w14:paraId="09FB9E72" w14:textId="207E3B5F" w:rsidR="00CC7E78" w:rsidRPr="00CC7E78" w:rsidRDefault="00CC7E78" w:rsidP="00CC7E78">
            <w:pPr>
              <w:rPr>
                <w:rFonts w:ascii="Century Gothic" w:hAnsi="Century Gothic"/>
                <w:sz w:val="24"/>
                <w:szCs w:val="23"/>
              </w:rPr>
            </w:pPr>
            <w:r w:rsidRPr="00CC7E78">
              <w:rPr>
                <w:rFonts w:ascii="Century Gothic" w:hAnsi="Century Gothic"/>
                <w:sz w:val="24"/>
                <w:szCs w:val="24"/>
              </w:rPr>
              <w:t>Se forma por reacción de dióxido de nitrógeno (NO2) y el compuesto de carbono sin quemar que proceden de la vegetación procesos de fermentación o volcanes.</w:t>
            </w:r>
          </w:p>
        </w:tc>
      </w:tr>
      <w:tr w:rsidR="00CC7E78" w14:paraId="63A6AE71" w14:textId="77777777" w:rsidTr="00CC7E78">
        <w:trPr>
          <w:trHeight w:val="1282"/>
        </w:trPr>
        <w:tc>
          <w:tcPr>
            <w:tcW w:w="3493" w:type="dxa"/>
            <w:shd w:val="clear" w:color="auto" w:fill="FFFFFF" w:themeFill="background1"/>
            <w:vAlign w:val="center"/>
          </w:tcPr>
          <w:p w14:paraId="1ABC941C" w14:textId="77777777" w:rsidR="00CC7E78" w:rsidRPr="005941A5" w:rsidRDefault="00CC7E78" w:rsidP="00744D52">
            <w:pPr>
              <w:jc w:val="center"/>
              <w:rPr>
                <w:rFonts w:ascii="Century Gothic" w:hAnsi="Century Gothic"/>
                <w:sz w:val="24"/>
                <w:szCs w:val="23"/>
              </w:rPr>
            </w:pPr>
          </w:p>
        </w:tc>
        <w:tc>
          <w:tcPr>
            <w:tcW w:w="3493" w:type="dxa"/>
            <w:shd w:val="clear" w:color="auto" w:fill="FFFFFF" w:themeFill="background1"/>
            <w:vAlign w:val="center"/>
          </w:tcPr>
          <w:p w14:paraId="4F8AAEBE" w14:textId="77777777" w:rsidR="00CC7E78" w:rsidRPr="005941A5" w:rsidRDefault="00CC7E78" w:rsidP="00744D52">
            <w:pPr>
              <w:jc w:val="center"/>
              <w:rPr>
                <w:rFonts w:ascii="Century Gothic" w:hAnsi="Century Gothic"/>
                <w:sz w:val="24"/>
                <w:szCs w:val="23"/>
              </w:rPr>
            </w:pPr>
          </w:p>
        </w:tc>
        <w:tc>
          <w:tcPr>
            <w:tcW w:w="3494" w:type="dxa"/>
            <w:shd w:val="clear" w:color="auto" w:fill="FFFFFF" w:themeFill="background1"/>
            <w:vAlign w:val="center"/>
          </w:tcPr>
          <w:p w14:paraId="6543587D" w14:textId="78BD8C4E" w:rsidR="00CC7E78" w:rsidRPr="005941A5" w:rsidRDefault="00CC7E78" w:rsidP="00744D52">
            <w:pPr>
              <w:jc w:val="center"/>
              <w:rPr>
                <w:rFonts w:ascii="Century Gothic" w:hAnsi="Century Gothic"/>
                <w:sz w:val="24"/>
                <w:szCs w:val="23"/>
              </w:rPr>
            </w:pPr>
          </w:p>
        </w:tc>
      </w:tr>
    </w:tbl>
    <w:p w14:paraId="0F4C0C4C" w14:textId="108375F7" w:rsidR="00EA11A4" w:rsidRPr="00CC7E78" w:rsidRDefault="00EA11A4" w:rsidP="00EA11A4">
      <w:pPr>
        <w:spacing w:before="120" w:after="120"/>
        <w:jc w:val="both"/>
        <w:rPr>
          <w:rFonts w:ascii="Maiandra GD" w:hAnsi="Maiandra GD"/>
          <w:color w:val="FF0000"/>
          <w:sz w:val="26"/>
          <w:szCs w:val="26"/>
        </w:rPr>
      </w:pPr>
      <w:r w:rsidRPr="00CC7E78">
        <w:rPr>
          <w:rFonts w:ascii="Maiandra GD" w:hAnsi="Maiandra GD"/>
          <w:color w:val="FF0000"/>
          <w:sz w:val="26"/>
          <w:szCs w:val="26"/>
        </w:rPr>
        <w:t xml:space="preserve">(Las demás preguntas están en el video de desarrollo, la razón o motivo por </w:t>
      </w:r>
      <w:r w:rsidR="00CC7E78">
        <w:rPr>
          <w:rFonts w:ascii="Maiandra GD" w:hAnsi="Maiandra GD"/>
          <w:color w:val="FF0000"/>
          <w:sz w:val="26"/>
          <w:szCs w:val="26"/>
        </w:rPr>
        <w:t>la</w:t>
      </w:r>
      <w:r w:rsidRPr="00CC7E78">
        <w:rPr>
          <w:rFonts w:ascii="Maiandra GD" w:hAnsi="Maiandra GD"/>
          <w:color w:val="FF0000"/>
          <w:sz w:val="26"/>
          <w:szCs w:val="26"/>
        </w:rPr>
        <w:t xml:space="preserve"> cual</w:t>
      </w:r>
      <w:r w:rsidR="00CC7E78">
        <w:rPr>
          <w:rFonts w:ascii="Maiandra GD" w:hAnsi="Maiandra GD"/>
          <w:color w:val="FF0000"/>
          <w:sz w:val="26"/>
          <w:szCs w:val="26"/>
        </w:rPr>
        <w:t xml:space="preserve"> Bela</w:t>
      </w:r>
      <w:r w:rsidRPr="00CC7E78">
        <w:rPr>
          <w:rFonts w:ascii="Maiandra GD" w:hAnsi="Maiandra GD"/>
          <w:color w:val="FF0000"/>
          <w:sz w:val="26"/>
          <w:szCs w:val="26"/>
        </w:rPr>
        <w:t xml:space="preserve"> hi</w:t>
      </w:r>
      <w:r w:rsidR="00CC7E78">
        <w:rPr>
          <w:rFonts w:ascii="Maiandra GD" w:hAnsi="Maiandra GD"/>
          <w:color w:val="FF0000"/>
          <w:sz w:val="26"/>
          <w:szCs w:val="26"/>
        </w:rPr>
        <w:t>zo</w:t>
      </w:r>
      <w:r w:rsidRPr="00CC7E78">
        <w:rPr>
          <w:rFonts w:ascii="Maiandra GD" w:hAnsi="Maiandra GD"/>
          <w:color w:val="FF0000"/>
          <w:sz w:val="26"/>
          <w:szCs w:val="26"/>
        </w:rPr>
        <w:t xml:space="preserve"> esto fue porque </w:t>
      </w:r>
      <w:r w:rsidR="00CC7E78">
        <w:rPr>
          <w:rFonts w:ascii="Maiandra GD" w:hAnsi="Maiandra GD"/>
          <w:color w:val="FF0000"/>
          <w:sz w:val="26"/>
          <w:szCs w:val="26"/>
        </w:rPr>
        <w:t>se</w:t>
      </w:r>
      <w:r w:rsidRPr="00CC7E78">
        <w:rPr>
          <w:rFonts w:ascii="Maiandra GD" w:hAnsi="Maiandra GD"/>
          <w:color w:val="FF0000"/>
          <w:sz w:val="26"/>
          <w:szCs w:val="26"/>
        </w:rPr>
        <w:t xml:space="preserve"> fij</w:t>
      </w:r>
      <w:r w:rsidR="00CC7E78">
        <w:rPr>
          <w:rFonts w:ascii="Maiandra GD" w:hAnsi="Maiandra GD"/>
          <w:color w:val="FF0000"/>
          <w:sz w:val="26"/>
          <w:szCs w:val="26"/>
        </w:rPr>
        <w:t>ó</w:t>
      </w:r>
      <w:r w:rsidRPr="00CC7E78">
        <w:rPr>
          <w:rFonts w:ascii="Maiandra GD" w:hAnsi="Maiandra GD"/>
          <w:color w:val="FF0000"/>
          <w:sz w:val="26"/>
          <w:szCs w:val="26"/>
        </w:rPr>
        <w:t xml:space="preserve"> que hay muchos alumnos que requieren de apoyo especialmente en CT, y el tráfico de datos en internet prioriza al contenido de páginas web pagadas o contenido de YouTube, en </w:t>
      </w:r>
      <w:r w:rsidR="00CC7E78">
        <w:rPr>
          <w:rFonts w:ascii="Maiandra GD" w:hAnsi="Maiandra GD"/>
          <w:color w:val="FF0000"/>
          <w:sz w:val="26"/>
          <w:szCs w:val="26"/>
        </w:rPr>
        <w:t>este</w:t>
      </w:r>
      <w:r w:rsidRPr="00CC7E78">
        <w:rPr>
          <w:rFonts w:ascii="Maiandra GD" w:hAnsi="Maiandra GD"/>
          <w:color w:val="FF0000"/>
          <w:sz w:val="26"/>
          <w:szCs w:val="26"/>
        </w:rPr>
        <w:t xml:space="preserve"> caso </w:t>
      </w:r>
      <w:r w:rsidR="00CC7E78">
        <w:rPr>
          <w:rFonts w:ascii="Maiandra GD" w:hAnsi="Maiandra GD"/>
          <w:color w:val="FF0000"/>
          <w:sz w:val="26"/>
          <w:szCs w:val="26"/>
        </w:rPr>
        <w:t>la</w:t>
      </w:r>
      <w:r w:rsidRPr="00CC7E78">
        <w:rPr>
          <w:rFonts w:ascii="Maiandra GD" w:hAnsi="Maiandra GD"/>
          <w:color w:val="FF0000"/>
          <w:sz w:val="26"/>
          <w:szCs w:val="26"/>
        </w:rPr>
        <w:t xml:space="preserve"> página </w:t>
      </w:r>
      <w:r w:rsidR="00CC7E78">
        <w:rPr>
          <w:rFonts w:ascii="Maiandra GD" w:hAnsi="Maiandra GD"/>
          <w:color w:val="FF0000"/>
          <w:sz w:val="26"/>
          <w:szCs w:val="26"/>
        </w:rPr>
        <w:t xml:space="preserve">de Bela </w:t>
      </w:r>
      <w:r w:rsidRPr="00CC7E78">
        <w:rPr>
          <w:rFonts w:ascii="Maiandra GD" w:hAnsi="Maiandra GD"/>
          <w:color w:val="FF0000"/>
          <w:sz w:val="26"/>
          <w:szCs w:val="26"/>
        </w:rPr>
        <w:t xml:space="preserve">sólo es una versión gratuita, por lo que si lo buscan por el nombre resulta difícil encontrarla, sobre todo para gente que no </w:t>
      </w:r>
      <w:r w:rsidR="00CC7E78">
        <w:rPr>
          <w:rFonts w:ascii="Maiandra GD" w:hAnsi="Maiandra GD"/>
          <w:color w:val="FF0000"/>
          <w:sz w:val="26"/>
          <w:szCs w:val="26"/>
        </w:rPr>
        <w:t>nos</w:t>
      </w:r>
      <w:r w:rsidRPr="00CC7E78">
        <w:rPr>
          <w:rFonts w:ascii="Maiandra GD" w:hAnsi="Maiandra GD"/>
          <w:color w:val="FF0000"/>
          <w:sz w:val="26"/>
          <w:szCs w:val="26"/>
        </w:rPr>
        <w:t xml:space="preserve"> conoce, por eso y porque resulta más sencillo explicarles ayudándo</w:t>
      </w:r>
      <w:r w:rsidR="00CC7E78">
        <w:rPr>
          <w:rFonts w:ascii="Maiandra GD" w:hAnsi="Maiandra GD"/>
          <w:color w:val="FF0000"/>
          <w:sz w:val="26"/>
          <w:szCs w:val="26"/>
        </w:rPr>
        <w:t>les</w:t>
      </w:r>
      <w:r w:rsidRPr="00CC7E78">
        <w:rPr>
          <w:rFonts w:ascii="Maiandra GD" w:hAnsi="Maiandra GD"/>
          <w:color w:val="FF0000"/>
          <w:sz w:val="26"/>
          <w:szCs w:val="26"/>
        </w:rPr>
        <w:t xml:space="preserve"> de material visual y no sólo letra, porque creo que les debe aburrir leer cosas de este curso :’ lo mismo pasaría quizá en CS, pero por ahora sólo estar</w:t>
      </w:r>
      <w:r w:rsidR="00CC7E78">
        <w:rPr>
          <w:rFonts w:ascii="Maiandra GD" w:hAnsi="Maiandra GD"/>
          <w:color w:val="FF0000"/>
          <w:sz w:val="26"/>
          <w:szCs w:val="26"/>
        </w:rPr>
        <w:t xml:space="preserve">á </w:t>
      </w:r>
      <w:r w:rsidRPr="00CC7E78">
        <w:rPr>
          <w:rFonts w:ascii="Maiandra GD" w:hAnsi="Maiandra GD"/>
          <w:color w:val="FF0000"/>
          <w:sz w:val="26"/>
          <w:szCs w:val="26"/>
        </w:rPr>
        <w:t xml:space="preserve">subiendo contenido a </w:t>
      </w:r>
      <w:r w:rsidR="00CC7E78">
        <w:rPr>
          <w:rFonts w:ascii="Maiandra GD" w:hAnsi="Maiandra GD"/>
          <w:color w:val="FF0000"/>
          <w:sz w:val="26"/>
          <w:szCs w:val="26"/>
        </w:rPr>
        <w:t>su</w:t>
      </w:r>
      <w:r w:rsidRPr="00CC7E78">
        <w:rPr>
          <w:rFonts w:ascii="Maiandra GD" w:hAnsi="Maiandra GD"/>
          <w:color w:val="FF0000"/>
          <w:sz w:val="26"/>
          <w:szCs w:val="26"/>
        </w:rPr>
        <w:t xml:space="preserve"> canal de este curso, para 3ro, 4to y 5to. Otro motivo es ahorrar espacio en este documento porque se hace larguísimo con 20 hojas xd)</w:t>
      </w:r>
    </w:p>
    <w:p w14:paraId="7380752E" w14:textId="77777777" w:rsidR="00EA11A4" w:rsidRPr="00F1774A" w:rsidRDefault="00EA11A4" w:rsidP="00EA11A4">
      <w:pPr>
        <w:spacing w:after="120"/>
        <w:rPr>
          <w:rFonts w:ascii="Arial Rounded MT Bold" w:hAnsi="Arial Rounded MT Bold"/>
          <w:color w:val="4472C4" w:themeColor="accent5"/>
          <w:sz w:val="32"/>
          <w:szCs w:val="23"/>
        </w:rPr>
      </w:pPr>
      <w:r w:rsidRPr="00F1774A">
        <w:rPr>
          <w:rFonts w:ascii="Arial Rounded MT Bold" w:hAnsi="Arial Rounded MT Bold"/>
          <w:color w:val="4472C4" w:themeColor="accent5"/>
          <w:sz w:val="32"/>
          <w:szCs w:val="23"/>
        </w:rPr>
        <w:t>Evaluamos nuestros avances</w:t>
      </w:r>
    </w:p>
    <w:p w14:paraId="221C610C" w14:textId="77777777" w:rsidR="00EA11A4" w:rsidRDefault="00EA11A4" w:rsidP="00EA11A4">
      <w:pPr>
        <w:spacing w:after="120"/>
        <w:rPr>
          <w:rFonts w:ascii="Century Gothic" w:hAnsi="Century Gothic"/>
          <w:b/>
          <w:noProof/>
          <w:sz w:val="24"/>
          <w:szCs w:val="23"/>
          <w:lang w:eastAsia="es-PE"/>
        </w:rPr>
      </w:pPr>
      <w:r w:rsidRPr="00F1774A">
        <w:rPr>
          <w:rFonts w:ascii="Century Gothic" w:hAnsi="Century Gothic"/>
          <w:sz w:val="24"/>
          <w:szCs w:val="23"/>
        </w:rPr>
        <w:t>Coloca un aspa (x) de acuerdo con lo que consideres.</w:t>
      </w:r>
      <w:r w:rsidRPr="00F1774A">
        <w:rPr>
          <w:rFonts w:ascii="Century Gothic" w:hAnsi="Century Gothic"/>
          <w:b/>
          <w:noProof/>
          <w:sz w:val="24"/>
          <w:szCs w:val="23"/>
          <w:lang w:eastAsia="es-PE"/>
        </w:rPr>
        <w:t xml:space="preserve"> </w:t>
      </w:r>
    </w:p>
    <w:p w14:paraId="35C3BC3D" w14:textId="77777777" w:rsidR="00EA11A4" w:rsidRDefault="00EA11A4" w:rsidP="00EA11A4">
      <w:pPr>
        <w:spacing w:after="120"/>
        <w:rPr>
          <w:rFonts w:ascii="Century Gothic" w:hAnsi="Century Gothic"/>
          <w:sz w:val="24"/>
          <w:szCs w:val="23"/>
        </w:rPr>
      </w:pPr>
      <w:r>
        <w:rPr>
          <w:rFonts w:ascii="Century Gothic" w:hAnsi="Century Gothic"/>
          <w:b/>
          <w:noProof/>
          <w:sz w:val="24"/>
          <w:szCs w:val="23"/>
          <w:lang w:eastAsia="es-PE"/>
        </w:rPr>
        <w:lastRenderedPageBreak/>
        <w:t xml:space="preserve">Competencia: </w:t>
      </w:r>
      <w:r w:rsidRPr="00D67100">
        <w:rPr>
          <w:rFonts w:ascii="Century Gothic" w:hAnsi="Century Gothic"/>
          <w:noProof/>
          <w:sz w:val="24"/>
          <w:szCs w:val="23"/>
          <w:lang w:eastAsia="es-PE"/>
        </w:rPr>
        <w:t>Explica el mundo físico basándose en conocimientos sobre los seres vivos, materia y energía, biodiversidad, Tierra y universo.</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524"/>
        <w:gridCol w:w="1111"/>
        <w:gridCol w:w="1171"/>
        <w:gridCol w:w="2602"/>
      </w:tblGrid>
      <w:tr w:rsidR="00EA11A4" w:rsidRPr="00816CD4" w14:paraId="4E80D7DF" w14:textId="77777777" w:rsidTr="00744D52">
        <w:trPr>
          <w:trHeight w:val="1131"/>
        </w:trPr>
        <w:tc>
          <w:tcPr>
            <w:tcW w:w="5524" w:type="dxa"/>
            <w:vAlign w:val="center"/>
          </w:tcPr>
          <w:p w14:paraId="31193073" w14:textId="77777777" w:rsidR="00EA11A4" w:rsidRDefault="00EA11A4" w:rsidP="00744D52">
            <w:pPr>
              <w:jc w:val="center"/>
              <w:rPr>
                <w:rFonts w:ascii="Century Gothic" w:hAnsi="Century Gothic"/>
                <w:sz w:val="24"/>
                <w:szCs w:val="23"/>
              </w:rPr>
            </w:pPr>
            <w:r w:rsidRPr="00816CD4">
              <w:rPr>
                <w:rFonts w:ascii="Century Gothic" w:hAnsi="Century Gothic"/>
                <w:sz w:val="24"/>
                <w:szCs w:val="23"/>
              </w:rPr>
              <w:t>Criterios de evaluación</w:t>
            </w:r>
          </w:p>
        </w:tc>
        <w:tc>
          <w:tcPr>
            <w:tcW w:w="1111" w:type="dxa"/>
            <w:shd w:val="clear" w:color="auto" w:fill="4472C4" w:themeFill="accent5"/>
            <w:vAlign w:val="center"/>
          </w:tcPr>
          <w:p w14:paraId="2E647FC6" w14:textId="77777777" w:rsidR="00EA11A4" w:rsidRPr="00816CD4" w:rsidRDefault="00EA11A4" w:rsidP="00744D52">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14:paraId="60869A28" w14:textId="77777777" w:rsidR="00EA11A4" w:rsidRPr="00816CD4" w:rsidRDefault="00EA11A4" w:rsidP="00744D52">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14:paraId="26D4D875" w14:textId="77777777" w:rsidR="00EA11A4" w:rsidRPr="00816CD4" w:rsidRDefault="00EA11A4" w:rsidP="00744D52">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EA11A4" w14:paraId="15A02F91" w14:textId="77777777" w:rsidTr="00E83E73">
        <w:trPr>
          <w:trHeight w:val="931"/>
        </w:trPr>
        <w:tc>
          <w:tcPr>
            <w:tcW w:w="5524" w:type="dxa"/>
            <w:shd w:val="clear" w:color="auto" w:fill="DFE7F5"/>
            <w:vAlign w:val="center"/>
          </w:tcPr>
          <w:p w14:paraId="3FE657E9" w14:textId="1140E18A" w:rsidR="00EA11A4" w:rsidRPr="00E83E73" w:rsidRDefault="00E83E73" w:rsidP="00744D52">
            <w:pPr>
              <w:rPr>
                <w:rFonts w:ascii="Century Gothic" w:hAnsi="Century Gothic"/>
                <w:sz w:val="24"/>
                <w:szCs w:val="24"/>
              </w:rPr>
            </w:pPr>
            <w:r w:rsidRPr="00E83E73">
              <w:rPr>
                <w:rFonts w:ascii="Century Gothic" w:hAnsi="Century Gothic"/>
                <w:sz w:val="24"/>
                <w:szCs w:val="24"/>
              </w:rPr>
              <w:t>Expliqué que los gases contaminantes de la atmósfera afectan calidad del aire y la salud de las personas.</w:t>
            </w:r>
          </w:p>
        </w:tc>
        <w:tc>
          <w:tcPr>
            <w:tcW w:w="1111" w:type="dxa"/>
            <w:vAlign w:val="center"/>
          </w:tcPr>
          <w:p w14:paraId="02C74D94" w14:textId="77777777" w:rsidR="00EA11A4" w:rsidRDefault="00EA11A4" w:rsidP="00744D52">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879424" behindDoc="0" locked="0" layoutInCell="1" allowOverlap="1" wp14:anchorId="2C293233" wp14:editId="542BC082">
                      <wp:simplePos x="0" y="0"/>
                      <wp:positionH relativeFrom="column">
                        <wp:posOffset>-34925</wp:posOffset>
                      </wp:positionH>
                      <wp:positionV relativeFrom="paragraph">
                        <wp:posOffset>-3810</wp:posOffset>
                      </wp:positionV>
                      <wp:extent cx="548005" cy="611505"/>
                      <wp:effectExtent l="0" t="0" r="0" b="0"/>
                      <wp:wrapNone/>
                      <wp:docPr id="120" name="Multiplicar 17"/>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141E9CA" id="Multiplicar 17" o:spid="_x0000_s1026" style="position:absolute;margin-left:-2.75pt;margin-top:-.3pt;width:43.15pt;height:48.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14:paraId="32F7E8A1" w14:textId="77777777" w:rsidR="00EA11A4" w:rsidRDefault="00EA11A4" w:rsidP="00744D52">
            <w:pPr>
              <w:jc w:val="center"/>
              <w:rPr>
                <w:rFonts w:ascii="Century Gothic" w:hAnsi="Century Gothic"/>
                <w:sz w:val="24"/>
                <w:szCs w:val="23"/>
              </w:rPr>
            </w:pPr>
          </w:p>
        </w:tc>
        <w:tc>
          <w:tcPr>
            <w:tcW w:w="2602" w:type="dxa"/>
            <w:vAlign w:val="center"/>
          </w:tcPr>
          <w:p w14:paraId="6BA4355D" w14:textId="77777777" w:rsidR="00EA11A4" w:rsidRDefault="00EA11A4" w:rsidP="00744D52">
            <w:pPr>
              <w:jc w:val="center"/>
              <w:rPr>
                <w:rFonts w:ascii="Century Gothic" w:hAnsi="Century Gothic"/>
                <w:sz w:val="24"/>
                <w:szCs w:val="23"/>
              </w:rPr>
            </w:pPr>
          </w:p>
        </w:tc>
      </w:tr>
      <w:tr w:rsidR="00EA11A4" w14:paraId="30022402" w14:textId="77777777" w:rsidTr="00E83E73">
        <w:trPr>
          <w:trHeight w:val="1270"/>
        </w:trPr>
        <w:tc>
          <w:tcPr>
            <w:tcW w:w="5524" w:type="dxa"/>
            <w:shd w:val="clear" w:color="auto" w:fill="DFE7F5"/>
            <w:vAlign w:val="center"/>
          </w:tcPr>
          <w:p w14:paraId="3D4D8E0A" w14:textId="1819BEF8" w:rsidR="00EA11A4" w:rsidRPr="00E83E73" w:rsidRDefault="00E83E73" w:rsidP="00744D52">
            <w:pPr>
              <w:rPr>
                <w:rFonts w:ascii="Century Gothic" w:hAnsi="Century Gothic"/>
                <w:sz w:val="24"/>
                <w:szCs w:val="24"/>
              </w:rPr>
            </w:pPr>
            <w:r w:rsidRPr="00E83E73">
              <w:rPr>
                <w:rFonts w:ascii="Century Gothic" w:hAnsi="Century Gothic"/>
                <w:sz w:val="24"/>
                <w:szCs w:val="24"/>
              </w:rPr>
              <w:t>Fundamenté mi posición, empleando evidencia científica, frente a situaciones donde las acciones son cuestionadas por su impacto en el ambiente.</w:t>
            </w:r>
          </w:p>
        </w:tc>
        <w:tc>
          <w:tcPr>
            <w:tcW w:w="1111" w:type="dxa"/>
            <w:vAlign w:val="center"/>
          </w:tcPr>
          <w:p w14:paraId="634EF098" w14:textId="77777777" w:rsidR="00EA11A4" w:rsidRDefault="00EA11A4" w:rsidP="00744D52">
            <w:pPr>
              <w:jc w:val="center"/>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880448" behindDoc="0" locked="0" layoutInCell="1" allowOverlap="1" wp14:anchorId="5E9765EF" wp14:editId="712E695F">
                      <wp:simplePos x="0" y="0"/>
                      <wp:positionH relativeFrom="column">
                        <wp:posOffset>-35560</wp:posOffset>
                      </wp:positionH>
                      <wp:positionV relativeFrom="paragraph">
                        <wp:posOffset>-53975</wp:posOffset>
                      </wp:positionV>
                      <wp:extent cx="548005" cy="611505"/>
                      <wp:effectExtent l="0" t="0" r="0" b="0"/>
                      <wp:wrapNone/>
                      <wp:docPr id="126" name="Multiplicar 18"/>
                      <wp:cNvGraphicFramePr/>
                      <a:graphic xmlns:a="http://schemas.openxmlformats.org/drawingml/2006/main">
                        <a:graphicData uri="http://schemas.microsoft.com/office/word/2010/wordprocessingShape">
                          <wps:wsp>
                            <wps:cNvSpPr/>
                            <wps:spPr>
                              <a:xfrm>
                                <a:off x="0" y="0"/>
                                <a:ext cx="548005" cy="61150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A6FBA03" id="Multiplicar 18" o:spid="_x0000_s1026" style="position:absolute;margin-left:-2.8pt;margin-top:-4.25pt;width:43.15pt;height:48.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00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" path="m83624,189878r95987,-86020l274003,209188,368394,103858r95987,86020l360539,305753,464381,421627r-95987,86020l274003,402317,179611,507647,83624,421627,187466,305753,83624,189878xe" fillcolor="#5b9bd5" strokecolor="#41719c" strokeweight="1pt">
                      <v:stroke joinstyle="miter"/>
                      <v:path arrowok="t" o:connecttype="custom" o:connectlocs="83624,189878;179611,103858;274003,209188;368394,103858;464381,189878;360539,305753;464381,421627;368394,507647;274003,402317;179611,507647;83624,421627;187466,305753;83624,189878" o:connectangles="0,0,0,0,0,0,0,0,0,0,0,0,0"/>
                    </v:shape>
                  </w:pict>
                </mc:Fallback>
              </mc:AlternateContent>
            </w:r>
          </w:p>
        </w:tc>
        <w:tc>
          <w:tcPr>
            <w:tcW w:w="1171" w:type="dxa"/>
            <w:vAlign w:val="center"/>
          </w:tcPr>
          <w:p w14:paraId="6670E4B0" w14:textId="77777777" w:rsidR="00EA11A4" w:rsidRDefault="00EA11A4" w:rsidP="00744D52">
            <w:pPr>
              <w:jc w:val="center"/>
              <w:rPr>
                <w:rFonts w:ascii="Century Gothic" w:hAnsi="Century Gothic"/>
                <w:sz w:val="24"/>
                <w:szCs w:val="23"/>
              </w:rPr>
            </w:pPr>
          </w:p>
        </w:tc>
        <w:tc>
          <w:tcPr>
            <w:tcW w:w="2602" w:type="dxa"/>
            <w:vAlign w:val="center"/>
          </w:tcPr>
          <w:p w14:paraId="14021C3E" w14:textId="77777777" w:rsidR="00EA11A4" w:rsidRDefault="00EA11A4" w:rsidP="00744D52">
            <w:pPr>
              <w:jc w:val="center"/>
              <w:rPr>
                <w:rFonts w:ascii="Century Gothic" w:hAnsi="Century Gothic"/>
                <w:sz w:val="24"/>
                <w:szCs w:val="23"/>
              </w:rPr>
            </w:pPr>
          </w:p>
        </w:tc>
      </w:tr>
    </w:tbl>
    <w:p w14:paraId="240FA734" w14:textId="1FAC067F" w:rsidR="00991628" w:rsidRPr="00E83E73" w:rsidRDefault="00EA11A4" w:rsidP="00E83E73">
      <w:pPr>
        <w:spacing w:before="120" w:after="120"/>
        <w:rPr>
          <w:rFonts w:ascii="Maiandra GD" w:hAnsi="Maiandra GD"/>
          <w:color w:val="C00000"/>
          <w:sz w:val="24"/>
          <w:szCs w:val="26"/>
        </w:rPr>
      </w:pPr>
      <w:r w:rsidRPr="00E83E73">
        <w:rPr>
          <w:rFonts w:ascii="Maiandra GD" w:hAnsi="Maiandra GD"/>
          <w:color w:val="FF0000"/>
          <w:sz w:val="24"/>
          <w:szCs w:val="26"/>
        </w:rPr>
        <w:t>Vamos a la siguiente actividad</w:t>
      </w:r>
    </w:p>
    <w:p w14:paraId="078E4325" w14:textId="05CEE7FC" w:rsidR="00654EBC" w:rsidRPr="00295C33" w:rsidRDefault="00654EBC" w:rsidP="00654EBC">
      <w:pPr>
        <w:spacing w:after="0"/>
        <w:rPr>
          <w:rFonts w:ascii="Arial Rounded MT Bold" w:hAnsi="Arial Rounded MT Bold"/>
          <w:bCs/>
          <w:sz w:val="28"/>
        </w:rPr>
      </w:pPr>
      <w:r w:rsidRPr="00295C33">
        <w:rPr>
          <w:rFonts w:ascii="Arial Rounded MT Bold" w:hAnsi="Arial Rounded MT Bold"/>
          <w:bCs/>
          <w:sz w:val="28"/>
        </w:rPr>
        <w:t xml:space="preserve">ACTIVIDAD </w:t>
      </w:r>
      <w:r w:rsidR="00E83E73">
        <w:rPr>
          <w:rFonts w:ascii="Arial Rounded MT Bold" w:hAnsi="Arial Rounded MT Bold"/>
          <w:bCs/>
          <w:sz w:val="28"/>
        </w:rPr>
        <w:t>4</w:t>
      </w:r>
    </w:p>
    <w:p w14:paraId="77B2A054" w14:textId="529D7FAB" w:rsidR="00654EBC" w:rsidRPr="00F1774A" w:rsidRDefault="00E83E73" w:rsidP="00654EBC">
      <w:pPr>
        <w:spacing w:after="120"/>
        <w:rPr>
          <w:rFonts w:ascii="Bahnschrift Light Condensed" w:hAnsi="Bahnschrift Light Condensed"/>
          <w:b/>
          <w:bCs/>
          <w:color w:val="0070C0"/>
          <w:sz w:val="52"/>
          <w:szCs w:val="49"/>
        </w:rPr>
      </w:pPr>
      <w:r>
        <w:rPr>
          <w:rFonts w:ascii="Bahnschrift Light Condensed" w:hAnsi="Bahnschrift Light Condensed"/>
          <w:b/>
          <w:bCs/>
          <w:color w:val="4472C4" w:themeColor="accent5"/>
          <w:sz w:val="52"/>
          <w:szCs w:val="49"/>
        </w:rPr>
        <w:t>Utilizamos los números para reconocer la contaminación del aire</w:t>
      </w:r>
      <w:r w:rsidR="00654EBC" w:rsidRPr="00654EBC">
        <w:rPr>
          <w:rFonts w:ascii="Bahnschrift Light Condensed" w:hAnsi="Bahnschrift Light Condensed"/>
          <w:b/>
          <w:bCs/>
          <w:color w:val="4472C4" w:themeColor="accent5"/>
          <w:sz w:val="52"/>
          <w:szCs w:val="49"/>
        </w:rPr>
        <w:t xml:space="preserve"> </w:t>
      </w:r>
      <w:r w:rsidR="00654EBC" w:rsidRPr="00E83E73">
        <w:rPr>
          <w:rFonts w:ascii="Bahnschrift Light Condensed" w:hAnsi="Bahnschrift Light Condensed"/>
          <w:b/>
          <w:bCs/>
          <w:color w:val="FF0000"/>
          <w:sz w:val="52"/>
          <w:szCs w:val="49"/>
        </w:rPr>
        <w:t xml:space="preserve">(Matemática) </w:t>
      </w:r>
    </w:p>
    <w:p w14:paraId="1ABDB812" w14:textId="5B8C5B06" w:rsidR="00AB441C" w:rsidRDefault="004709B8" w:rsidP="00654EBC">
      <w:pPr>
        <w:spacing w:after="120"/>
        <w:rPr>
          <w:rFonts w:ascii="Century Gothic" w:hAnsi="Century Gothic"/>
          <w:sz w:val="24"/>
          <w:szCs w:val="23"/>
        </w:rPr>
      </w:pPr>
      <w:r w:rsidRPr="004709B8">
        <w:rPr>
          <w:rFonts w:ascii="Century Gothic" w:hAnsi="Century Gothic"/>
          <w:sz w:val="24"/>
          <w:szCs w:val="23"/>
        </w:rPr>
        <w:t>En esta actividad desarrollaremos</w:t>
      </w:r>
      <w:r w:rsidR="00E83E73">
        <w:rPr>
          <w:rFonts w:ascii="Century Gothic" w:hAnsi="Century Gothic"/>
          <w:sz w:val="24"/>
          <w:szCs w:val="23"/>
        </w:rPr>
        <w:t xml:space="preserve"> </w:t>
      </w:r>
      <w:r w:rsidR="00E83E73" w:rsidRPr="00E83E73">
        <w:rPr>
          <w:rFonts w:ascii="Century Gothic" w:hAnsi="Century Gothic"/>
          <w:sz w:val="24"/>
          <w:szCs w:val="24"/>
        </w:rPr>
        <w:t>la información numérica</w:t>
      </w:r>
      <w:r w:rsidR="00E83E73">
        <w:rPr>
          <w:rFonts w:ascii="Century Gothic" w:hAnsi="Century Gothic"/>
          <w:sz w:val="24"/>
          <w:szCs w:val="24"/>
        </w:rPr>
        <w:t xml:space="preserve"> que</w:t>
      </w:r>
      <w:r w:rsidR="00E83E73" w:rsidRPr="00E83E73">
        <w:rPr>
          <w:rFonts w:ascii="Century Gothic" w:hAnsi="Century Gothic"/>
          <w:sz w:val="24"/>
          <w:szCs w:val="24"/>
        </w:rPr>
        <w:t xml:space="preserve"> nos ayudará a una mayor comprensión de cómo la concentración de estos gases perjudica al aire, con el fin de tomar decisiones oportunas. </w:t>
      </w:r>
    </w:p>
    <w:p w14:paraId="7B1FA553" w14:textId="65F367A7" w:rsidR="00E83E73" w:rsidRDefault="00E83E73" w:rsidP="009D1108">
      <w:pPr>
        <w:spacing w:after="120"/>
        <w:jc w:val="both"/>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Leemos el texto</w:t>
      </w:r>
    </w:p>
    <w:p w14:paraId="45DC56BF" w14:textId="30F8B880" w:rsidR="00E83E73" w:rsidRDefault="00E83E73" w:rsidP="009D1108">
      <w:pPr>
        <w:spacing w:after="120"/>
        <w:jc w:val="both"/>
        <w:rPr>
          <w:rFonts w:ascii="Arial Rounded MT Bold" w:hAnsi="Arial Rounded MT Bold"/>
          <w:color w:val="4472C4" w:themeColor="accent5"/>
          <w:sz w:val="32"/>
          <w:szCs w:val="23"/>
        </w:rPr>
      </w:pPr>
      <w:r w:rsidRPr="00E83E73">
        <w:rPr>
          <w:rFonts w:ascii="Century Gothic" w:hAnsi="Century Gothic"/>
          <w:sz w:val="24"/>
          <w:szCs w:val="24"/>
        </w:rPr>
        <w:t>“Calidad del aire”</w:t>
      </w:r>
      <w:r>
        <w:rPr>
          <w:rFonts w:ascii="Century Gothic" w:hAnsi="Century Gothic"/>
          <w:sz w:val="24"/>
          <w:szCs w:val="24"/>
        </w:rPr>
        <w:t xml:space="preserve">. </w:t>
      </w:r>
      <w:r w:rsidRPr="00E83E73">
        <w:rPr>
          <w:rFonts w:ascii="Century Gothic" w:hAnsi="Century Gothic"/>
          <w:sz w:val="24"/>
          <w:szCs w:val="24"/>
        </w:rPr>
        <w:t>En él se presenta información sobre el reporte de la calidad de aire, contaminación del aire doméstico y tamaño de material particulado.</w:t>
      </w:r>
    </w:p>
    <w:p w14:paraId="4D7ACF0F" w14:textId="77777777" w:rsidR="00E83E73" w:rsidRDefault="00E83E73" w:rsidP="009D1108">
      <w:pPr>
        <w:spacing w:after="120"/>
        <w:jc w:val="both"/>
        <w:rPr>
          <w:rFonts w:ascii="Arial Rounded MT Bold" w:hAnsi="Arial Rounded MT Bold"/>
          <w:color w:val="4472C4" w:themeColor="accent5"/>
          <w:sz w:val="32"/>
          <w:szCs w:val="23"/>
        </w:rPr>
      </w:pPr>
    </w:p>
    <w:p w14:paraId="1F6C9A57" w14:textId="77777777" w:rsidR="00E83E73" w:rsidRDefault="00E83E73" w:rsidP="009D1108">
      <w:pPr>
        <w:spacing w:after="120"/>
        <w:jc w:val="both"/>
        <w:rPr>
          <w:rFonts w:ascii="Arial Rounded MT Bold" w:hAnsi="Arial Rounded MT Bold"/>
          <w:color w:val="4472C4" w:themeColor="accent5"/>
          <w:sz w:val="32"/>
          <w:szCs w:val="23"/>
        </w:rPr>
      </w:pPr>
    </w:p>
    <w:p w14:paraId="26F6D5F6" w14:textId="7B665234" w:rsidR="00E83E73" w:rsidRPr="00E83E73" w:rsidRDefault="00E83E73" w:rsidP="009D1108">
      <w:pPr>
        <w:spacing w:after="120"/>
        <w:jc w:val="both"/>
        <w:rPr>
          <w:rFonts w:ascii="Arial Rounded MT Bold" w:hAnsi="Arial Rounded MT Bold"/>
          <w:color w:val="4472C4" w:themeColor="accent5"/>
          <w:sz w:val="32"/>
          <w:szCs w:val="23"/>
        </w:rPr>
      </w:pPr>
      <w:r>
        <w:rPr>
          <w:noProof/>
        </w:rPr>
        <w:lastRenderedPageBreak/>
        <w:drawing>
          <wp:anchor distT="0" distB="0" distL="114300" distR="114300" simplePos="0" relativeHeight="251890688" behindDoc="0" locked="0" layoutInCell="1" allowOverlap="1" wp14:anchorId="610F391E" wp14:editId="7EDB4178">
            <wp:simplePos x="0" y="0"/>
            <wp:positionH relativeFrom="margin">
              <wp:align>center</wp:align>
            </wp:positionH>
            <wp:positionV relativeFrom="paragraph">
              <wp:posOffset>6473825</wp:posOffset>
            </wp:positionV>
            <wp:extent cx="6155690" cy="3486150"/>
            <wp:effectExtent l="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55690" cy="3486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0" locked="0" layoutInCell="1" allowOverlap="1" wp14:anchorId="44DBFD6E" wp14:editId="2DC31E4E">
            <wp:simplePos x="0" y="0"/>
            <wp:positionH relativeFrom="margin">
              <wp:align>left</wp:align>
            </wp:positionH>
            <wp:positionV relativeFrom="paragraph">
              <wp:posOffset>0</wp:posOffset>
            </wp:positionV>
            <wp:extent cx="6524625" cy="6455214"/>
            <wp:effectExtent l="0" t="0" r="0" b="3175"/>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24625" cy="6455214"/>
                    </a:xfrm>
                    <a:prstGeom prst="rect">
                      <a:avLst/>
                    </a:prstGeom>
                  </pic:spPr>
                </pic:pic>
              </a:graphicData>
            </a:graphic>
            <wp14:sizeRelH relativeFrom="page">
              <wp14:pctWidth>0</wp14:pctWidth>
            </wp14:sizeRelH>
            <wp14:sizeRelV relativeFrom="page">
              <wp14:pctHeight>0</wp14:pctHeight>
            </wp14:sizeRelV>
          </wp:anchor>
        </w:drawing>
      </w:r>
    </w:p>
    <w:p w14:paraId="085428F0" w14:textId="6304527D" w:rsidR="00E83E73" w:rsidRDefault="00E83E73" w:rsidP="009D1108">
      <w:pPr>
        <w:spacing w:after="120"/>
        <w:jc w:val="both"/>
        <w:rPr>
          <w:rFonts w:ascii="Century Gothic" w:hAnsi="Century Gothic"/>
          <w:sz w:val="24"/>
          <w:szCs w:val="23"/>
        </w:rPr>
      </w:pPr>
      <w:r>
        <w:rPr>
          <w:noProof/>
        </w:rPr>
        <w:lastRenderedPageBreak/>
        <w:drawing>
          <wp:anchor distT="0" distB="0" distL="114300" distR="114300" simplePos="0" relativeHeight="251891712" behindDoc="0" locked="0" layoutInCell="1" allowOverlap="1" wp14:anchorId="19B118DB" wp14:editId="56821F13">
            <wp:simplePos x="0" y="0"/>
            <wp:positionH relativeFrom="margin">
              <wp:align>center</wp:align>
            </wp:positionH>
            <wp:positionV relativeFrom="paragraph">
              <wp:posOffset>0</wp:posOffset>
            </wp:positionV>
            <wp:extent cx="5153025" cy="4419600"/>
            <wp:effectExtent l="0" t="0" r="9525" b="0"/>
            <wp:wrapSquare wrapText="bothSides"/>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53025" cy="4419600"/>
                    </a:xfrm>
                    <a:prstGeom prst="rect">
                      <a:avLst/>
                    </a:prstGeom>
                  </pic:spPr>
                </pic:pic>
              </a:graphicData>
            </a:graphic>
            <wp14:sizeRelH relativeFrom="page">
              <wp14:pctWidth>0</wp14:pctWidth>
            </wp14:sizeRelH>
            <wp14:sizeRelV relativeFrom="page">
              <wp14:pctHeight>0</wp14:pctHeight>
            </wp14:sizeRelV>
          </wp:anchor>
        </w:drawing>
      </w:r>
    </w:p>
    <w:p w14:paraId="37DD6685" w14:textId="58536CBD" w:rsidR="00E83E73" w:rsidRDefault="00E83E73" w:rsidP="009D1108">
      <w:pPr>
        <w:spacing w:after="120"/>
        <w:jc w:val="both"/>
        <w:rPr>
          <w:rFonts w:ascii="Century Gothic" w:hAnsi="Century Gothic"/>
          <w:sz w:val="24"/>
          <w:szCs w:val="23"/>
        </w:rPr>
      </w:pPr>
    </w:p>
    <w:p w14:paraId="137F7D2F" w14:textId="1CF2247B" w:rsidR="00E83E73" w:rsidRDefault="00E83E73" w:rsidP="009D1108">
      <w:pPr>
        <w:spacing w:after="120"/>
        <w:jc w:val="both"/>
        <w:rPr>
          <w:rFonts w:ascii="Century Gothic" w:hAnsi="Century Gothic"/>
          <w:sz w:val="24"/>
          <w:szCs w:val="23"/>
        </w:rPr>
      </w:pPr>
    </w:p>
    <w:p w14:paraId="106E4333" w14:textId="7114BE10" w:rsidR="00E83E73" w:rsidRDefault="00E83E73" w:rsidP="009D1108">
      <w:pPr>
        <w:spacing w:after="120"/>
        <w:jc w:val="both"/>
        <w:rPr>
          <w:rFonts w:ascii="Century Gothic" w:hAnsi="Century Gothic"/>
          <w:sz w:val="24"/>
          <w:szCs w:val="23"/>
        </w:rPr>
      </w:pPr>
    </w:p>
    <w:p w14:paraId="43CC510A" w14:textId="104DD5C3" w:rsidR="00E83E73" w:rsidRDefault="00E83E73" w:rsidP="009D1108">
      <w:pPr>
        <w:spacing w:after="120"/>
        <w:jc w:val="both"/>
        <w:rPr>
          <w:rFonts w:ascii="Century Gothic" w:hAnsi="Century Gothic"/>
          <w:sz w:val="24"/>
          <w:szCs w:val="23"/>
        </w:rPr>
      </w:pPr>
    </w:p>
    <w:p w14:paraId="150E4740" w14:textId="5FD01892" w:rsidR="00E83E73" w:rsidRDefault="00E83E73" w:rsidP="009D1108">
      <w:pPr>
        <w:spacing w:after="120"/>
        <w:jc w:val="both"/>
        <w:rPr>
          <w:rFonts w:ascii="Century Gothic" w:hAnsi="Century Gothic"/>
          <w:sz w:val="24"/>
          <w:szCs w:val="23"/>
        </w:rPr>
      </w:pPr>
    </w:p>
    <w:p w14:paraId="4D4B8D54" w14:textId="6679A5C2" w:rsidR="00E83E73" w:rsidRDefault="00E83E73" w:rsidP="009D1108">
      <w:pPr>
        <w:spacing w:after="120"/>
        <w:jc w:val="both"/>
        <w:rPr>
          <w:rFonts w:ascii="Century Gothic" w:hAnsi="Century Gothic"/>
          <w:sz w:val="24"/>
          <w:szCs w:val="23"/>
        </w:rPr>
      </w:pPr>
    </w:p>
    <w:p w14:paraId="63D8DFF0" w14:textId="1213D993" w:rsidR="00E83E73" w:rsidRDefault="00E83E73" w:rsidP="009D1108">
      <w:pPr>
        <w:spacing w:after="120"/>
        <w:jc w:val="both"/>
        <w:rPr>
          <w:rFonts w:ascii="Century Gothic" w:hAnsi="Century Gothic"/>
          <w:sz w:val="24"/>
          <w:szCs w:val="23"/>
        </w:rPr>
      </w:pPr>
    </w:p>
    <w:p w14:paraId="1E8E98A6" w14:textId="5F82CD47" w:rsidR="00E83E73" w:rsidRDefault="00E83E73" w:rsidP="009D1108">
      <w:pPr>
        <w:spacing w:after="120"/>
        <w:jc w:val="both"/>
        <w:rPr>
          <w:rFonts w:ascii="Century Gothic" w:hAnsi="Century Gothic"/>
          <w:sz w:val="24"/>
          <w:szCs w:val="23"/>
        </w:rPr>
      </w:pPr>
    </w:p>
    <w:p w14:paraId="380A06BE" w14:textId="777277BE" w:rsidR="00E83E73" w:rsidRDefault="00E83E73" w:rsidP="009D1108">
      <w:pPr>
        <w:spacing w:after="120"/>
        <w:jc w:val="both"/>
        <w:rPr>
          <w:rFonts w:ascii="Century Gothic" w:hAnsi="Century Gothic"/>
          <w:sz w:val="24"/>
          <w:szCs w:val="23"/>
        </w:rPr>
      </w:pPr>
    </w:p>
    <w:p w14:paraId="7D68A7E6" w14:textId="32FE0C21" w:rsidR="00E83E73" w:rsidRDefault="00E83E73" w:rsidP="009D1108">
      <w:pPr>
        <w:spacing w:after="120"/>
        <w:jc w:val="both"/>
        <w:rPr>
          <w:rFonts w:ascii="Century Gothic" w:hAnsi="Century Gothic"/>
          <w:sz w:val="24"/>
          <w:szCs w:val="23"/>
        </w:rPr>
      </w:pPr>
    </w:p>
    <w:p w14:paraId="57242547" w14:textId="20B70616" w:rsidR="00E83E73" w:rsidRDefault="00E83E73" w:rsidP="009D1108">
      <w:pPr>
        <w:spacing w:after="120"/>
        <w:jc w:val="both"/>
        <w:rPr>
          <w:rFonts w:ascii="Century Gothic" w:hAnsi="Century Gothic"/>
          <w:sz w:val="24"/>
          <w:szCs w:val="23"/>
        </w:rPr>
      </w:pPr>
    </w:p>
    <w:p w14:paraId="2871460C" w14:textId="1C98FBD9" w:rsidR="00E83E73" w:rsidRDefault="00E83E73" w:rsidP="009D1108">
      <w:pPr>
        <w:spacing w:after="120"/>
        <w:jc w:val="both"/>
        <w:rPr>
          <w:rFonts w:ascii="Century Gothic" w:hAnsi="Century Gothic"/>
          <w:sz w:val="24"/>
          <w:szCs w:val="23"/>
        </w:rPr>
      </w:pPr>
    </w:p>
    <w:p w14:paraId="3402843B" w14:textId="5F97A173" w:rsidR="00E83E73" w:rsidRDefault="00E83E73" w:rsidP="009D1108">
      <w:pPr>
        <w:spacing w:after="120"/>
        <w:jc w:val="both"/>
        <w:rPr>
          <w:rFonts w:ascii="Century Gothic" w:hAnsi="Century Gothic"/>
          <w:sz w:val="24"/>
          <w:szCs w:val="23"/>
        </w:rPr>
      </w:pPr>
    </w:p>
    <w:p w14:paraId="5719A6B2" w14:textId="0E1CE66A" w:rsidR="00E83E73" w:rsidRDefault="00E83E73" w:rsidP="009D1108">
      <w:pPr>
        <w:spacing w:after="120"/>
        <w:jc w:val="both"/>
        <w:rPr>
          <w:rFonts w:ascii="Century Gothic" w:hAnsi="Century Gothic"/>
          <w:sz w:val="24"/>
          <w:szCs w:val="23"/>
        </w:rPr>
      </w:pPr>
    </w:p>
    <w:p w14:paraId="69540A94" w14:textId="58EF0A92" w:rsidR="00E83E73" w:rsidRDefault="00E83E73" w:rsidP="009D1108">
      <w:pPr>
        <w:spacing w:after="120"/>
        <w:jc w:val="both"/>
        <w:rPr>
          <w:rFonts w:ascii="Century Gothic" w:hAnsi="Century Gothic"/>
          <w:sz w:val="24"/>
          <w:szCs w:val="23"/>
        </w:rPr>
      </w:pPr>
    </w:p>
    <w:p w14:paraId="657567BE" w14:textId="1BA3BD51" w:rsidR="00E83E73" w:rsidRDefault="00E83E73" w:rsidP="009D1108">
      <w:pPr>
        <w:spacing w:after="120"/>
        <w:jc w:val="both"/>
        <w:rPr>
          <w:rFonts w:ascii="Century Gothic" w:hAnsi="Century Gothic"/>
          <w:sz w:val="24"/>
          <w:szCs w:val="24"/>
        </w:rPr>
      </w:pPr>
      <w:r w:rsidRPr="00E83E73">
        <w:rPr>
          <w:rFonts w:ascii="Century Gothic" w:hAnsi="Century Gothic"/>
          <w:sz w:val="24"/>
          <w:szCs w:val="24"/>
        </w:rPr>
        <w:t>A partir de la lectura, respondemos las siguientes interrogantes:</w:t>
      </w:r>
    </w:p>
    <w:p w14:paraId="73A2A01E" w14:textId="73068C54" w:rsidR="00E83E73" w:rsidRPr="00E83E73" w:rsidRDefault="00E83E73" w:rsidP="00E83E73">
      <w:pPr>
        <w:pStyle w:val="Prrafodelista"/>
        <w:numPr>
          <w:ilvl w:val="0"/>
          <w:numId w:val="36"/>
        </w:numPr>
        <w:spacing w:after="120"/>
        <w:jc w:val="both"/>
        <w:rPr>
          <w:rFonts w:ascii="Century Gothic" w:hAnsi="Century Gothic"/>
          <w:b/>
          <w:bCs/>
          <w:color w:val="4472C4" w:themeColor="accent5"/>
          <w:sz w:val="32"/>
          <w:szCs w:val="28"/>
        </w:rPr>
      </w:pPr>
      <w:r w:rsidRPr="00E83E73">
        <w:rPr>
          <w:rFonts w:ascii="Century Gothic" w:hAnsi="Century Gothic"/>
          <w:b/>
          <w:bCs/>
          <w:color w:val="4472C4" w:themeColor="accent5"/>
          <w:sz w:val="24"/>
          <w:szCs w:val="24"/>
        </w:rPr>
        <w:t>¿Qué tipo de números identificamos en los gráficos 1 y 2?, ¿qué expresan dichos números con relación a la calidad del aire?</w:t>
      </w:r>
    </w:p>
    <w:p w14:paraId="5D427317" w14:textId="0F7EB0C7" w:rsidR="00E83E73" w:rsidRDefault="005B0FAF" w:rsidP="005B0FAF">
      <w:pPr>
        <w:spacing w:after="120"/>
        <w:jc w:val="both"/>
        <w:rPr>
          <w:rFonts w:ascii="Century Gothic" w:eastAsiaTheme="minorEastAsia" w:hAnsi="Century Gothic"/>
          <w:sz w:val="24"/>
        </w:rPr>
      </w:pPr>
      <w:r>
        <w:rPr>
          <w:rFonts w:ascii="Century Gothic" w:hAnsi="Century Gothic"/>
          <w:sz w:val="24"/>
        </w:rPr>
        <w:t>En el grafico 1 identificamos</w:t>
      </w:r>
      <w:r w:rsidR="006E20F5">
        <w:rPr>
          <w:rFonts w:ascii="Century Gothic" w:hAnsi="Century Gothic"/>
          <w:sz w:val="24"/>
        </w:rPr>
        <w:t xml:space="preserve"> números decimales que representan la cantidad en el rango de media anual </w:t>
      </w:r>
      <m:oMath>
        <m:sSub>
          <m:sSubPr>
            <m:ctrlPr>
              <w:rPr>
                <w:rFonts w:ascii="Cambria Math" w:hAnsi="Cambria Math"/>
                <w:i/>
                <w:sz w:val="24"/>
              </w:rPr>
            </m:ctrlPr>
          </m:sSubPr>
          <m:e>
            <m:r>
              <w:rPr>
                <w:rFonts w:ascii="Cambria Math" w:hAnsi="Cambria Math"/>
                <w:sz w:val="24"/>
              </w:rPr>
              <m:t>PM</m:t>
            </m:r>
          </m:e>
          <m:sub>
            <m:r>
              <w:rPr>
                <w:rFonts w:ascii="Cambria Math" w:hAnsi="Cambria Math"/>
                <w:sz w:val="24"/>
              </w:rPr>
              <m:t>2,5</m:t>
            </m:r>
          </m:sub>
        </m:sSub>
        <m:r>
          <w:rPr>
            <w:rFonts w:ascii="Cambria Math" w:hAnsi="Cambria Math"/>
            <w:sz w:val="24"/>
          </w:rPr>
          <m:t>(μg/</m:t>
        </m:r>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r>
          <w:rPr>
            <w:rFonts w:ascii="Cambria Math" w:hAnsi="Cambria Math"/>
            <w:sz w:val="24"/>
          </w:rPr>
          <m:t>)</m:t>
        </m:r>
      </m:oMath>
    </w:p>
    <w:p w14:paraId="0A507E64" w14:textId="3D43494C" w:rsidR="006E20F5" w:rsidRPr="006E20F5" w:rsidRDefault="006E20F5" w:rsidP="005B0FAF">
      <w:pPr>
        <w:spacing w:after="120"/>
        <w:jc w:val="both"/>
        <w:rPr>
          <w:rFonts w:ascii="Century Gothic" w:hAnsi="Century Gothic"/>
          <w:color w:val="FF0000"/>
          <w:sz w:val="24"/>
        </w:rPr>
      </w:pPr>
      <w:r>
        <w:rPr>
          <w:rFonts w:ascii="Century Gothic" w:eastAsiaTheme="minorEastAsia" w:hAnsi="Century Gothic"/>
          <w:sz w:val="24"/>
        </w:rPr>
        <w:t xml:space="preserve">En el grafico 2, logramos identificar porcentajes que representa la cantidad de personas que mueren a causa de la mala contaminación, ya que en el grafico se ve que el… </w:t>
      </w:r>
      <w:r>
        <w:rPr>
          <w:rFonts w:ascii="Century Gothic" w:eastAsiaTheme="minorEastAsia" w:hAnsi="Century Gothic"/>
          <w:color w:val="FF0000"/>
          <w:sz w:val="24"/>
        </w:rPr>
        <w:t>(Recuerda que en el grafico nos señalaban que las personas morían por enfermedades debido a la mala contaminación del aire, estas enfermedades están citadas en porcentajes)</w:t>
      </w:r>
    </w:p>
    <w:p w14:paraId="69FDE770" w14:textId="4FDDC7CA" w:rsidR="00E83E73" w:rsidRPr="005B0FAF" w:rsidRDefault="00E83E73" w:rsidP="00E83E73">
      <w:pPr>
        <w:pStyle w:val="Prrafodelista"/>
        <w:numPr>
          <w:ilvl w:val="0"/>
          <w:numId w:val="36"/>
        </w:numPr>
        <w:spacing w:after="120"/>
        <w:jc w:val="both"/>
        <w:rPr>
          <w:rFonts w:ascii="Century Gothic" w:hAnsi="Century Gothic"/>
          <w:b/>
          <w:bCs/>
          <w:color w:val="4472C4" w:themeColor="accent5"/>
          <w:sz w:val="36"/>
          <w:szCs w:val="32"/>
        </w:rPr>
      </w:pPr>
      <w:r w:rsidRPr="00E83E73">
        <w:rPr>
          <w:rFonts w:ascii="Century Gothic" w:hAnsi="Century Gothic"/>
          <w:b/>
          <w:bCs/>
          <w:color w:val="4472C4" w:themeColor="accent5"/>
          <w:sz w:val="24"/>
          <w:szCs w:val="24"/>
        </w:rPr>
        <w:t>¿Qué representan las cantidades mínimas en los gráficos 1; 2 y 3?</w:t>
      </w:r>
    </w:p>
    <w:p w14:paraId="0A46740B" w14:textId="76414BD9" w:rsidR="005B0FAF" w:rsidRDefault="006E20F5" w:rsidP="005B0FAF">
      <w:pPr>
        <w:spacing w:after="120"/>
        <w:jc w:val="both"/>
        <w:rPr>
          <w:rFonts w:ascii="Century Gothic" w:eastAsiaTheme="minorEastAsia" w:hAnsi="Century Gothic"/>
          <w:color w:val="FF0000"/>
          <w:sz w:val="24"/>
        </w:rPr>
      </w:pPr>
      <w:r>
        <w:rPr>
          <w:rFonts w:ascii="Century Gothic" w:hAnsi="Century Gothic"/>
          <w:sz w:val="24"/>
        </w:rPr>
        <w:t xml:space="preserve">Cantidad mínima en el grafico 1: Representa el país que tiene menos aire contaminado que es… con </w:t>
      </w:r>
      <m:oMath>
        <m:sSub>
          <m:sSubPr>
            <m:ctrlPr>
              <w:rPr>
                <w:rFonts w:ascii="Cambria Math" w:hAnsi="Cambria Math"/>
                <w:i/>
                <w:sz w:val="24"/>
              </w:rPr>
            </m:ctrlPr>
          </m:sSubPr>
          <m:e>
            <m:r>
              <w:rPr>
                <w:rFonts w:ascii="Cambria Math" w:hAnsi="Cambria Math"/>
                <w:sz w:val="24"/>
              </w:rPr>
              <m:t>PM</m:t>
            </m:r>
          </m:e>
          <m:sub>
            <m:r>
              <w:rPr>
                <w:rFonts w:ascii="Cambria Math" w:hAnsi="Cambria Math"/>
                <w:sz w:val="24"/>
              </w:rPr>
              <m:t>2,5</m:t>
            </m:r>
          </m:sub>
        </m:sSub>
        <m:r>
          <w:rPr>
            <w:rFonts w:ascii="Cambria Math" w:hAnsi="Cambria Math"/>
            <w:sz w:val="24"/>
          </w:rPr>
          <m:t>(μg/</m:t>
        </m:r>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r>
          <w:rPr>
            <w:rFonts w:ascii="Cambria Math" w:hAnsi="Cambria Math"/>
            <w:sz w:val="24"/>
          </w:rPr>
          <m:t>)</m:t>
        </m:r>
      </m:oMath>
      <w:r>
        <w:rPr>
          <w:rFonts w:ascii="Century Gothic" w:eastAsiaTheme="minorEastAsia" w:hAnsi="Century Gothic"/>
          <w:color w:val="FF0000"/>
          <w:sz w:val="24"/>
        </w:rPr>
        <w:t xml:space="preserve"> (Recuerda que en el grafico 1, </w:t>
      </w:r>
      <w:r w:rsidR="00C67148">
        <w:rPr>
          <w:rFonts w:ascii="Century Gothic" w:eastAsiaTheme="minorEastAsia" w:hAnsi="Century Gothic"/>
          <w:color w:val="FF0000"/>
          <w:sz w:val="24"/>
        </w:rPr>
        <w:t>en la clasificación de país o región, se observa cual es el país que tiene menos contaminación)</w:t>
      </w:r>
    </w:p>
    <w:p w14:paraId="4207C442" w14:textId="6B09DF34" w:rsidR="00C67148" w:rsidRDefault="00C67148" w:rsidP="005B0FAF">
      <w:pPr>
        <w:spacing w:after="120"/>
        <w:jc w:val="both"/>
        <w:rPr>
          <w:rFonts w:ascii="Century Gothic" w:eastAsiaTheme="minorEastAsia" w:hAnsi="Century Gothic"/>
          <w:color w:val="FF0000"/>
          <w:sz w:val="24"/>
        </w:rPr>
      </w:pPr>
      <w:r>
        <w:rPr>
          <w:rFonts w:ascii="Century Gothic" w:eastAsiaTheme="minorEastAsia" w:hAnsi="Century Gothic"/>
          <w:sz w:val="24"/>
        </w:rPr>
        <w:t>Cantidad mínima en el grafico 2: Representa la causa de muerte cada año por la contaminación del aire domestico con el…</w:t>
      </w:r>
      <w:r>
        <w:rPr>
          <w:rFonts w:ascii="Century Gothic" w:eastAsiaTheme="minorEastAsia" w:hAnsi="Century Gothic"/>
          <w:color w:val="FF0000"/>
          <w:sz w:val="24"/>
        </w:rPr>
        <w:t xml:space="preserve"> (Indicas el menor porcentaje que observaste en el grafico 2, con su causa)</w:t>
      </w:r>
    </w:p>
    <w:p w14:paraId="74C4CEEA" w14:textId="2861C32F" w:rsidR="00C67148" w:rsidRPr="00C67148" w:rsidRDefault="00C67148" w:rsidP="005B0FAF">
      <w:pPr>
        <w:spacing w:after="120"/>
        <w:jc w:val="both"/>
        <w:rPr>
          <w:rFonts w:ascii="Century Gothic" w:eastAsiaTheme="minorEastAsia" w:hAnsi="Century Gothic"/>
          <w:color w:val="FF0000"/>
          <w:sz w:val="24"/>
        </w:rPr>
      </w:pPr>
      <w:r>
        <w:rPr>
          <w:rFonts w:ascii="Century Gothic" w:eastAsiaTheme="minorEastAsia" w:hAnsi="Century Gothic"/>
          <w:sz w:val="24"/>
        </w:rPr>
        <w:t xml:space="preserve">Cantidad mínima en el grafico 3: Representa el tamaño en micrómetros, de… </w:t>
      </w:r>
      <w:r>
        <w:rPr>
          <w:rFonts w:ascii="Century Gothic" w:eastAsiaTheme="minorEastAsia" w:hAnsi="Century Gothic"/>
          <w:color w:val="FF0000"/>
          <w:sz w:val="24"/>
        </w:rPr>
        <w:t>(En el grafico 3, observas los números 2,5</w:t>
      </w:r>
      <m:oMath>
        <m:r>
          <w:rPr>
            <w:rFonts w:ascii="Cambria Math" w:hAnsi="Cambria Math"/>
            <w:color w:val="FF0000"/>
            <w:sz w:val="24"/>
          </w:rPr>
          <m:t>μm</m:t>
        </m:r>
      </m:oMath>
      <w:r>
        <w:rPr>
          <w:rFonts w:ascii="Century Gothic" w:eastAsiaTheme="minorEastAsia" w:hAnsi="Century Gothic"/>
          <w:color w:val="FF0000"/>
          <w:sz w:val="24"/>
        </w:rPr>
        <w:t>, 10</w:t>
      </w:r>
      <m:oMath>
        <m:r>
          <w:rPr>
            <w:rFonts w:ascii="Cambria Math" w:hAnsi="Cambria Math"/>
            <w:color w:val="FF0000"/>
            <w:sz w:val="24"/>
          </w:rPr>
          <m:t xml:space="preserve"> μm</m:t>
        </m:r>
      </m:oMath>
      <w:r>
        <w:rPr>
          <w:rFonts w:ascii="Century Gothic" w:eastAsiaTheme="minorEastAsia" w:hAnsi="Century Gothic"/>
          <w:color w:val="FF0000"/>
          <w:sz w:val="24"/>
        </w:rPr>
        <w:t xml:space="preserve"> y 90</w:t>
      </w:r>
      <m:oMath>
        <m:r>
          <w:rPr>
            <w:rFonts w:ascii="Cambria Math" w:hAnsi="Cambria Math"/>
            <w:color w:val="FF0000"/>
            <w:sz w:val="24"/>
          </w:rPr>
          <m:t xml:space="preserve"> μm</m:t>
        </m:r>
      </m:oMath>
      <w:r>
        <w:rPr>
          <w:rFonts w:ascii="Century Gothic" w:eastAsiaTheme="minorEastAsia" w:hAnsi="Century Gothic"/>
          <w:color w:val="FF0000"/>
          <w:sz w:val="24"/>
        </w:rPr>
        <w:t>, indicas cual es el menor que se representa en micrómetros)</w:t>
      </w:r>
    </w:p>
    <w:p w14:paraId="13026048" w14:textId="06C7FFE4" w:rsidR="00E83E73" w:rsidRPr="005B0FAF" w:rsidRDefault="00E83E73" w:rsidP="00E83E73">
      <w:pPr>
        <w:pStyle w:val="Prrafodelista"/>
        <w:numPr>
          <w:ilvl w:val="0"/>
          <w:numId w:val="36"/>
        </w:numPr>
        <w:spacing w:after="120"/>
        <w:jc w:val="both"/>
        <w:rPr>
          <w:rFonts w:ascii="Century Gothic" w:hAnsi="Century Gothic"/>
          <w:b/>
          <w:bCs/>
          <w:color w:val="4472C4" w:themeColor="accent5"/>
          <w:sz w:val="40"/>
          <w:szCs w:val="36"/>
        </w:rPr>
      </w:pPr>
      <w:r w:rsidRPr="00E83E73">
        <w:rPr>
          <w:rFonts w:ascii="Century Gothic" w:hAnsi="Century Gothic"/>
          <w:b/>
          <w:bCs/>
          <w:color w:val="4472C4" w:themeColor="accent5"/>
          <w:sz w:val="24"/>
          <w:szCs w:val="24"/>
        </w:rPr>
        <w:t>¿Qué relaciones podemos establecer con los números representados en los gráficos 1 y 3? Elegimos una cantidad y explicamos las relaciones.</w:t>
      </w:r>
    </w:p>
    <w:p w14:paraId="41B06FEC" w14:textId="62F59440" w:rsidR="005B0FAF" w:rsidRPr="00414E73" w:rsidRDefault="00C67148" w:rsidP="005B0FAF">
      <w:pPr>
        <w:spacing w:after="120"/>
        <w:jc w:val="both"/>
        <w:rPr>
          <w:rFonts w:ascii="Century Gothic" w:hAnsi="Century Gothic"/>
          <w:sz w:val="24"/>
          <w:szCs w:val="24"/>
        </w:rPr>
      </w:pPr>
      <w:r w:rsidRPr="00414E73">
        <w:rPr>
          <w:rFonts w:ascii="Century Gothic" w:hAnsi="Century Gothic"/>
          <w:sz w:val="24"/>
          <w:szCs w:val="24"/>
        </w:rPr>
        <w:lastRenderedPageBreak/>
        <w:t>En el grafico 1 y 3 podemos observar, primero, en el grafico 1 que los números decimales están representando microgramos por metros cúbicos, por su rango de media anual</w:t>
      </w:r>
      <m:oMath>
        <m:r>
          <w:rPr>
            <w:rFonts w:ascii="Cambria Math" w:hAnsi="Cambria Math"/>
            <w:sz w:val="24"/>
            <w:szCs w:val="24"/>
          </w:rPr>
          <m:t xml:space="preserve"> </m:t>
        </m:r>
        <m:sSub>
          <m:sSubPr>
            <m:ctrlPr>
              <w:rPr>
                <w:rFonts w:ascii="Cambria Math" w:hAnsi="Cambria Math"/>
                <w:i/>
                <w:sz w:val="24"/>
              </w:rPr>
            </m:ctrlPr>
          </m:sSubPr>
          <m:e>
            <m:r>
              <w:rPr>
                <w:rFonts w:ascii="Cambria Math" w:hAnsi="Cambria Math"/>
                <w:sz w:val="24"/>
              </w:rPr>
              <m:t>PM</m:t>
            </m:r>
          </m:e>
          <m:sub>
            <m:r>
              <w:rPr>
                <w:rFonts w:ascii="Cambria Math" w:hAnsi="Cambria Math"/>
                <w:sz w:val="24"/>
              </w:rPr>
              <m:t>2,5</m:t>
            </m:r>
          </m:sub>
        </m:sSub>
        <m:r>
          <w:rPr>
            <w:rFonts w:ascii="Cambria Math" w:hAnsi="Cambria Math"/>
            <w:sz w:val="24"/>
          </w:rPr>
          <m:t>(μg/</m:t>
        </m:r>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r>
          <w:rPr>
            <w:rFonts w:ascii="Cambria Math" w:hAnsi="Cambria Math"/>
            <w:sz w:val="24"/>
          </w:rPr>
          <m:t>)</m:t>
        </m:r>
      </m:oMath>
      <w:r w:rsidRPr="00414E73">
        <w:rPr>
          <w:rFonts w:ascii="Century Gothic" w:eastAsiaTheme="minorEastAsia" w:hAnsi="Century Gothic"/>
          <w:sz w:val="24"/>
        </w:rPr>
        <w:t xml:space="preserve">, y en el grafico 3, </w:t>
      </w:r>
      <w:r w:rsidR="00414E73" w:rsidRPr="00414E73">
        <w:rPr>
          <w:rFonts w:ascii="Century Gothic" w:eastAsiaTheme="minorEastAsia" w:hAnsi="Century Gothic"/>
          <w:sz w:val="24"/>
        </w:rPr>
        <w:t xml:space="preserve">las medidas </w:t>
      </w:r>
      <m:oMath>
        <m:r>
          <w:rPr>
            <w:rFonts w:ascii="Cambria Math" w:hAnsi="Cambria Math"/>
            <w:sz w:val="24"/>
          </w:rPr>
          <m:t>μm</m:t>
        </m:r>
      </m:oMath>
      <w:r w:rsidR="00414E73" w:rsidRPr="00414E73">
        <w:rPr>
          <w:rFonts w:ascii="Century Gothic" w:eastAsiaTheme="minorEastAsia" w:hAnsi="Century Gothic"/>
          <w:sz w:val="24"/>
        </w:rPr>
        <w:t xml:space="preserve"> se representan en micrómetros, entonces, su relación seria, que los dos son micros</w:t>
      </w:r>
      <w:r w:rsidR="00414E73">
        <w:rPr>
          <w:rFonts w:ascii="Century Gothic" w:eastAsiaTheme="minorEastAsia" w:hAnsi="Century Gothic"/>
          <w:sz w:val="24"/>
        </w:rPr>
        <w:t>.</w:t>
      </w:r>
    </w:p>
    <w:p w14:paraId="30F2FA6E" w14:textId="26F8D998" w:rsidR="00E83E73" w:rsidRPr="005B0FAF" w:rsidRDefault="00E83E73" w:rsidP="00E83E73">
      <w:pPr>
        <w:pStyle w:val="Prrafodelista"/>
        <w:numPr>
          <w:ilvl w:val="0"/>
          <w:numId w:val="36"/>
        </w:numPr>
        <w:spacing w:after="120"/>
        <w:jc w:val="both"/>
        <w:rPr>
          <w:rFonts w:ascii="Century Gothic" w:hAnsi="Century Gothic"/>
          <w:b/>
          <w:bCs/>
          <w:color w:val="4472C4" w:themeColor="accent5"/>
          <w:sz w:val="40"/>
          <w:szCs w:val="36"/>
        </w:rPr>
      </w:pPr>
      <w:r w:rsidRPr="00E83E73">
        <w:rPr>
          <w:rFonts w:ascii="Century Gothic" w:hAnsi="Century Gothic"/>
          <w:b/>
          <w:bCs/>
          <w:color w:val="4472C4" w:themeColor="accent5"/>
          <w:sz w:val="24"/>
          <w:szCs w:val="24"/>
        </w:rPr>
        <w:t>¿Qué son 2,5 micrómetros? Representamos numéricamente el valor de un micrómetro. Para responder observamos el cuadro 1 y recordemos</w:t>
      </w:r>
    </w:p>
    <w:p w14:paraId="33C067AC" w14:textId="3C9A3B09" w:rsidR="005B0FAF" w:rsidRDefault="00414E73" w:rsidP="005B0FAF">
      <w:pPr>
        <w:spacing w:after="120"/>
        <w:jc w:val="both"/>
        <w:rPr>
          <w:rFonts w:ascii="Century Gothic" w:hAnsi="Century Gothic"/>
          <w:sz w:val="24"/>
        </w:rPr>
      </w:pPr>
      <w:r>
        <w:rPr>
          <w:rFonts w:ascii="Century Gothic" w:hAnsi="Century Gothic"/>
          <w:sz w:val="24"/>
        </w:rPr>
        <w:t>Para contestar a la pregunta, ten en cuenta lo siguiente:</w:t>
      </w:r>
    </w:p>
    <w:p w14:paraId="03D7A808" w14:textId="2D97B81A" w:rsidR="00414E73" w:rsidRDefault="00414E73" w:rsidP="005B0FAF">
      <w:pPr>
        <w:spacing w:after="120"/>
        <w:jc w:val="both"/>
        <w:rPr>
          <w:rFonts w:ascii="Century Gothic" w:hAnsi="Century Gothic"/>
          <w:sz w:val="24"/>
        </w:rPr>
      </w:pPr>
      <w:r>
        <w:rPr>
          <w:noProof/>
        </w:rPr>
        <w:drawing>
          <wp:inline distT="0" distB="0" distL="0" distR="0" wp14:anchorId="1148BA5D" wp14:editId="0F41BAF2">
            <wp:extent cx="5143500" cy="1871314"/>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7993" cy="1872949"/>
                    </a:xfrm>
                    <a:prstGeom prst="rect">
                      <a:avLst/>
                    </a:prstGeom>
                  </pic:spPr>
                </pic:pic>
              </a:graphicData>
            </a:graphic>
          </wp:inline>
        </w:drawing>
      </w:r>
    </w:p>
    <w:p w14:paraId="307E975C" w14:textId="21804747" w:rsidR="00414E73" w:rsidRDefault="00414E73" w:rsidP="005B0FAF">
      <w:pPr>
        <w:spacing w:after="120"/>
        <w:jc w:val="both"/>
        <w:rPr>
          <w:rFonts w:ascii="Century Gothic" w:eastAsiaTheme="minorEastAsia" w:hAnsi="Century Gothic"/>
          <w:sz w:val="24"/>
        </w:rPr>
      </w:pPr>
      <w:r>
        <w:rPr>
          <w:rFonts w:ascii="Century Gothic" w:hAnsi="Century Gothic"/>
          <w:sz w:val="24"/>
        </w:rPr>
        <w:t>El valor de un micrómetro es 0,000 001</w:t>
      </w:r>
      <m:oMath>
        <m:r>
          <w:rPr>
            <w:rFonts w:ascii="Cambria Math" w:hAnsi="Cambria Math"/>
            <w:sz w:val="24"/>
          </w:rPr>
          <m:t xml:space="preserve"> μm</m:t>
        </m:r>
      </m:oMath>
      <w:r>
        <w:rPr>
          <w:rFonts w:ascii="Century Gothic" w:eastAsiaTheme="minorEastAsia" w:hAnsi="Century Gothic"/>
          <w:sz w:val="24"/>
        </w:rPr>
        <w:t xml:space="preserve">= </w:t>
      </w:r>
      <m:oMath>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-6</m:t>
            </m:r>
          </m:sup>
        </m:sSup>
        <m:r>
          <w:rPr>
            <w:rFonts w:ascii="Cambria Math" w:hAnsi="Cambria Math"/>
            <w:sz w:val="24"/>
          </w:rPr>
          <m:t>μ</m:t>
        </m:r>
      </m:oMath>
    </w:p>
    <w:p w14:paraId="513B2C4F" w14:textId="6EB205FD" w:rsidR="00414E73" w:rsidRPr="005B0FAF" w:rsidRDefault="00414E73" w:rsidP="005B0FAF">
      <w:pPr>
        <w:spacing w:after="120"/>
        <w:jc w:val="both"/>
        <w:rPr>
          <w:rFonts w:ascii="Century Gothic" w:hAnsi="Century Gothic"/>
          <w:sz w:val="24"/>
        </w:rPr>
      </w:pPr>
      <w:r>
        <w:rPr>
          <w:rFonts w:ascii="Century Gothic" w:eastAsiaTheme="minorEastAsia" w:hAnsi="Century Gothic"/>
          <w:sz w:val="24"/>
        </w:rPr>
        <w:t>Entonces, 2,5 micrómetros es dos unidades y media= 2,5</w:t>
      </w:r>
      <m:oMath>
        <m:r>
          <w:rPr>
            <w:rFonts w:ascii="Cambria Math" w:hAnsi="Cambria Math"/>
            <w:sz w:val="24"/>
          </w:rPr>
          <m:t xml:space="preserve"> μm</m:t>
        </m:r>
      </m:oMath>
    </w:p>
    <w:p w14:paraId="6A45F17B" w14:textId="03ABB0A0" w:rsidR="00E83E73" w:rsidRPr="005B0FAF" w:rsidRDefault="00E83E73" w:rsidP="00E83E73">
      <w:pPr>
        <w:pStyle w:val="Prrafodelista"/>
        <w:numPr>
          <w:ilvl w:val="0"/>
          <w:numId w:val="36"/>
        </w:numPr>
        <w:spacing w:after="120"/>
        <w:jc w:val="both"/>
        <w:rPr>
          <w:rFonts w:ascii="Century Gothic" w:hAnsi="Century Gothic"/>
          <w:b/>
          <w:bCs/>
          <w:color w:val="4472C4" w:themeColor="accent5"/>
          <w:sz w:val="40"/>
          <w:szCs w:val="36"/>
        </w:rPr>
      </w:pPr>
      <w:r w:rsidRPr="00E83E73">
        <w:rPr>
          <w:rFonts w:ascii="Century Gothic" w:hAnsi="Century Gothic"/>
          <w:b/>
          <w:bCs/>
          <w:color w:val="4472C4" w:themeColor="accent5"/>
          <w:sz w:val="24"/>
          <w:szCs w:val="24"/>
        </w:rPr>
        <w:t>A partir de la información presentada en los gráficos 1 y 2, ¿cuál sería el problema identificado? Escribimos el problema.</w:t>
      </w:r>
    </w:p>
    <w:p w14:paraId="6CA3932F" w14:textId="67A4DE24" w:rsidR="005B0FAF" w:rsidRDefault="00E45835" w:rsidP="005B0FAF">
      <w:pPr>
        <w:spacing w:after="120"/>
        <w:jc w:val="both"/>
        <w:rPr>
          <w:rFonts w:ascii="Century Gothic" w:hAnsi="Century Gothic"/>
          <w:sz w:val="24"/>
        </w:rPr>
      </w:pPr>
      <w:r>
        <w:rPr>
          <w:rFonts w:ascii="Century Gothic" w:hAnsi="Century Gothic"/>
          <w:sz w:val="24"/>
        </w:rPr>
        <w:t>El problema identificado, es que la calidad de aire influye en las causas de muerte en los seres humanos, dependiendo de la cantidad de contaminación que hay en el país.</w:t>
      </w:r>
    </w:p>
    <w:p w14:paraId="1D5F7BDC" w14:textId="79B26B8B" w:rsidR="00E45835" w:rsidRDefault="00E45835" w:rsidP="00E94E17">
      <w:pPr>
        <w:spacing w:after="120"/>
        <w:rPr>
          <w:rFonts w:ascii="Arial Rounded MT Bold" w:hAnsi="Arial Rounded MT Bold"/>
          <w:color w:val="4472C4" w:themeColor="accent5"/>
          <w:sz w:val="32"/>
          <w:szCs w:val="23"/>
        </w:rPr>
      </w:pPr>
      <w:r>
        <w:rPr>
          <w:noProof/>
        </w:rPr>
        <w:drawing>
          <wp:anchor distT="0" distB="0" distL="114300" distR="114300" simplePos="0" relativeHeight="251892736" behindDoc="0" locked="0" layoutInCell="1" allowOverlap="1" wp14:anchorId="06808B76" wp14:editId="32AEDF1F">
            <wp:simplePos x="0" y="0"/>
            <wp:positionH relativeFrom="margin">
              <wp:align>center</wp:align>
            </wp:positionH>
            <wp:positionV relativeFrom="paragraph">
              <wp:posOffset>323215</wp:posOffset>
            </wp:positionV>
            <wp:extent cx="6848475" cy="2642563"/>
            <wp:effectExtent l="0" t="0" r="0" b="5715"/>
            <wp:wrapSquare wrapText="bothSides"/>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48475" cy="2642563"/>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olor w:val="4472C4" w:themeColor="accent5"/>
          <w:sz w:val="32"/>
          <w:szCs w:val="23"/>
        </w:rPr>
        <w:t>Tomemos en cuenta que</w:t>
      </w:r>
    </w:p>
    <w:p w14:paraId="6BA46335" w14:textId="77777777" w:rsidR="00E45835" w:rsidRDefault="00CB03F1" w:rsidP="00E45835">
      <w:pPr>
        <w:spacing w:after="120"/>
        <w:rPr>
          <w:rFonts w:ascii="Maiandra GD" w:hAnsi="Maiandra GD"/>
          <w:color w:val="FF0000"/>
          <w:sz w:val="26"/>
          <w:szCs w:val="26"/>
        </w:rPr>
      </w:pPr>
      <w:r w:rsidRPr="00E45835">
        <w:rPr>
          <w:rFonts w:ascii="Maiandra GD" w:hAnsi="Maiandra GD"/>
          <w:color w:val="FF0000"/>
          <w:sz w:val="26"/>
          <w:szCs w:val="26"/>
        </w:rPr>
        <w:t>(Toma en cuenta toda esta información, nos ayudará a cumplir con los retos propuestos)</w:t>
      </w:r>
    </w:p>
    <w:p w14:paraId="73BFA84B" w14:textId="3A7C699C" w:rsidR="00E45835" w:rsidRPr="00E45835" w:rsidRDefault="00E45835" w:rsidP="00E45835">
      <w:pPr>
        <w:spacing w:after="120"/>
        <w:rPr>
          <w:rFonts w:ascii="Century Gothic" w:hAnsi="Century Gothic"/>
          <w:b/>
          <w:color w:val="4472C4" w:themeColor="accent5"/>
          <w:sz w:val="24"/>
          <w:szCs w:val="23"/>
        </w:rPr>
      </w:pPr>
      <w:r w:rsidRPr="00E45835">
        <w:rPr>
          <w:rFonts w:ascii="Century Gothic" w:hAnsi="Century Gothic"/>
          <w:sz w:val="24"/>
          <w:szCs w:val="24"/>
        </w:rPr>
        <w:t>Respondemos las siguientes preguntas según los gráficos 1 y 3 de la lectura “Calidad del aire”</w:t>
      </w:r>
    </w:p>
    <w:p w14:paraId="405B4E1E" w14:textId="0D11A8D1" w:rsidR="00E45835" w:rsidRPr="00E45835" w:rsidRDefault="00E45835" w:rsidP="00E45835">
      <w:pPr>
        <w:pStyle w:val="Prrafodelista"/>
        <w:numPr>
          <w:ilvl w:val="0"/>
          <w:numId w:val="44"/>
        </w:numPr>
        <w:spacing w:after="120"/>
        <w:rPr>
          <w:rFonts w:ascii="Century Gothic" w:hAnsi="Century Gothic"/>
          <w:b/>
          <w:bCs/>
          <w:color w:val="4472C4" w:themeColor="accent5"/>
          <w:sz w:val="28"/>
          <w:szCs w:val="24"/>
        </w:rPr>
      </w:pPr>
      <w:r w:rsidRPr="00E45835">
        <w:rPr>
          <w:rFonts w:ascii="Century Gothic" w:hAnsi="Century Gothic"/>
          <w:b/>
          <w:bCs/>
          <w:color w:val="4472C4" w:themeColor="accent5"/>
          <w:sz w:val="24"/>
          <w:szCs w:val="24"/>
        </w:rPr>
        <w:t>¿Qué país presenta el aire más contaminado?, expliquemos.</w:t>
      </w:r>
      <w:r>
        <w:rPr>
          <w:rFonts w:ascii="Century Gothic" w:hAnsi="Century Gothic"/>
          <w:b/>
          <w:bCs/>
          <w:color w:val="4472C4" w:themeColor="accent5"/>
          <w:sz w:val="24"/>
          <w:szCs w:val="24"/>
        </w:rPr>
        <w:t xml:space="preserve"> </w:t>
      </w:r>
      <w:r>
        <w:rPr>
          <w:rFonts w:ascii="Maiandra GD" w:hAnsi="Maiandra GD"/>
          <w:color w:val="FF0000"/>
          <w:sz w:val="26"/>
          <w:szCs w:val="26"/>
        </w:rPr>
        <w:t>(En el grafico 1, puedes observar el país que tiene mas contaminación en el aire lamentablemente :”, eso das como respuesta con su respectivo microgramo)</w:t>
      </w:r>
    </w:p>
    <w:p w14:paraId="7824AE89" w14:textId="3E8EDDB4" w:rsidR="00E45835" w:rsidRPr="003C7CD4" w:rsidRDefault="00E45835" w:rsidP="003C7CD4">
      <w:pPr>
        <w:pStyle w:val="Prrafodelista"/>
        <w:numPr>
          <w:ilvl w:val="0"/>
          <w:numId w:val="45"/>
        </w:numPr>
        <w:spacing w:after="120"/>
        <w:rPr>
          <w:rFonts w:ascii="Century Gothic" w:hAnsi="Century Gothic"/>
          <w:sz w:val="24"/>
        </w:rPr>
      </w:pPr>
    </w:p>
    <w:p w14:paraId="38BE1B1A" w14:textId="1F6FDFF9" w:rsidR="00E45835" w:rsidRPr="00E45835" w:rsidRDefault="00E45835" w:rsidP="00E45835">
      <w:pPr>
        <w:pStyle w:val="Prrafodelista"/>
        <w:numPr>
          <w:ilvl w:val="0"/>
          <w:numId w:val="44"/>
        </w:numPr>
        <w:spacing w:after="120"/>
        <w:rPr>
          <w:rFonts w:ascii="Century Gothic" w:hAnsi="Century Gothic"/>
          <w:b/>
          <w:bCs/>
          <w:color w:val="4472C4" w:themeColor="accent5"/>
          <w:sz w:val="28"/>
          <w:szCs w:val="24"/>
        </w:rPr>
      </w:pPr>
      <w:r w:rsidRPr="00E45835">
        <w:rPr>
          <w:rFonts w:ascii="Century Gothic" w:hAnsi="Century Gothic"/>
          <w:b/>
          <w:bCs/>
          <w:color w:val="4472C4" w:themeColor="accent5"/>
          <w:sz w:val="24"/>
          <w:szCs w:val="24"/>
        </w:rPr>
        <w:lastRenderedPageBreak/>
        <w:t>¿Cuál es el país con aire menos contaminado? Justifiquemos</w:t>
      </w:r>
      <w:r>
        <w:rPr>
          <w:rFonts w:ascii="Century Gothic" w:hAnsi="Century Gothic"/>
          <w:b/>
          <w:bCs/>
          <w:color w:val="4472C4" w:themeColor="accent5"/>
          <w:sz w:val="24"/>
          <w:szCs w:val="24"/>
        </w:rPr>
        <w:t xml:space="preserve"> </w:t>
      </w:r>
      <w:r w:rsidR="003C7CD4">
        <w:rPr>
          <w:rFonts w:ascii="Maiandra GD" w:hAnsi="Maiandra GD"/>
          <w:color w:val="FF0000"/>
          <w:sz w:val="26"/>
          <w:szCs w:val="26"/>
        </w:rPr>
        <w:t>(E</w:t>
      </w:r>
      <w:r>
        <w:rPr>
          <w:rFonts w:ascii="Maiandra GD" w:hAnsi="Maiandra GD"/>
          <w:color w:val="FF0000"/>
          <w:sz w:val="26"/>
          <w:szCs w:val="26"/>
        </w:rPr>
        <w:t xml:space="preserve">n el grafico 1, puedes observar el país que tiene </w:t>
      </w:r>
      <w:r w:rsidR="003C7CD4">
        <w:rPr>
          <w:rFonts w:ascii="Maiandra GD" w:hAnsi="Maiandra GD"/>
          <w:color w:val="FF0000"/>
          <w:sz w:val="26"/>
          <w:szCs w:val="26"/>
        </w:rPr>
        <w:t>menos</w:t>
      </w:r>
      <w:r>
        <w:rPr>
          <w:rFonts w:ascii="Maiandra GD" w:hAnsi="Maiandra GD"/>
          <w:color w:val="FF0000"/>
          <w:sz w:val="26"/>
          <w:szCs w:val="26"/>
        </w:rPr>
        <w:t xml:space="preserve"> contaminación en el aire, eso das como respuesta con su respectivo microgramo)</w:t>
      </w:r>
    </w:p>
    <w:p w14:paraId="7D72822A" w14:textId="77777777" w:rsidR="003C7CD4" w:rsidRPr="003C7CD4" w:rsidRDefault="003C7CD4" w:rsidP="003C7CD4">
      <w:pPr>
        <w:pStyle w:val="Prrafodelista"/>
        <w:numPr>
          <w:ilvl w:val="0"/>
          <w:numId w:val="45"/>
        </w:numPr>
        <w:spacing w:after="120"/>
        <w:rPr>
          <w:rFonts w:ascii="Century Gothic" w:hAnsi="Century Gothic"/>
          <w:sz w:val="24"/>
        </w:rPr>
      </w:pPr>
    </w:p>
    <w:p w14:paraId="07AC0142" w14:textId="64B9C336" w:rsidR="00E45835" w:rsidRPr="00E45835" w:rsidRDefault="003C7CD4" w:rsidP="00E45835">
      <w:pPr>
        <w:pStyle w:val="Prrafodelista"/>
        <w:numPr>
          <w:ilvl w:val="0"/>
          <w:numId w:val="44"/>
        </w:numPr>
        <w:spacing w:after="120"/>
        <w:rPr>
          <w:rFonts w:ascii="Century Gothic" w:hAnsi="Century Gothic"/>
          <w:b/>
          <w:bCs/>
          <w:color w:val="4472C4" w:themeColor="accent5"/>
          <w:sz w:val="36"/>
          <w:szCs w:val="32"/>
        </w:rPr>
      </w:pPr>
      <w:r>
        <w:rPr>
          <w:noProof/>
        </w:rPr>
        <mc:AlternateContent>
          <mc:Choice Requires="wps">
            <w:drawing>
              <wp:anchor distT="0" distB="0" distL="114300" distR="114300" simplePos="0" relativeHeight="251924480" behindDoc="0" locked="0" layoutInCell="1" allowOverlap="1" wp14:anchorId="4582CE27" wp14:editId="20D26E72">
                <wp:simplePos x="0" y="0"/>
                <wp:positionH relativeFrom="column">
                  <wp:posOffset>600074</wp:posOffset>
                </wp:positionH>
                <wp:positionV relativeFrom="paragraph">
                  <wp:posOffset>4424680</wp:posOffset>
                </wp:positionV>
                <wp:extent cx="234315" cy="542925"/>
                <wp:effectExtent l="0" t="20955" r="0" b="30480"/>
                <wp:wrapNone/>
                <wp:docPr id="169" name="Flecha: hacia abajo 169"/>
                <wp:cNvGraphicFramePr/>
                <a:graphic xmlns:a="http://schemas.openxmlformats.org/drawingml/2006/main">
                  <a:graphicData uri="http://schemas.microsoft.com/office/word/2010/wordprocessingShape">
                    <wps:wsp>
                      <wps:cNvSpPr/>
                      <wps:spPr>
                        <a:xfrm rot="16200000">
                          <a:off x="0" y="0"/>
                          <a:ext cx="234315" cy="542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5A069C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69" o:spid="_x0000_s1026" type="#_x0000_t67" style="position:absolute;margin-left:47.25pt;margin-top:348.4pt;width:18.45pt;height:42.75pt;rotation:-90;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" adj="16939" fillcolor="#00b0f0" strokecolor="black [3213]" strokeweight="1pt"/>
            </w:pict>
          </mc:Fallback>
        </mc:AlternateContent>
      </w:r>
      <w:r>
        <w:rPr>
          <w:noProof/>
        </w:rPr>
        <mc:AlternateContent>
          <mc:Choice Requires="wps">
            <w:drawing>
              <wp:anchor distT="0" distB="0" distL="114300" distR="114300" simplePos="0" relativeHeight="251922432" behindDoc="0" locked="0" layoutInCell="1" allowOverlap="1" wp14:anchorId="534E2C59" wp14:editId="78CB7860">
                <wp:simplePos x="0" y="0"/>
                <wp:positionH relativeFrom="column">
                  <wp:posOffset>601980</wp:posOffset>
                </wp:positionH>
                <wp:positionV relativeFrom="paragraph">
                  <wp:posOffset>4148455</wp:posOffset>
                </wp:positionV>
                <wp:extent cx="234315" cy="542925"/>
                <wp:effectExtent l="0" t="20955" r="0" b="30480"/>
                <wp:wrapNone/>
                <wp:docPr id="168" name="Flecha: hacia abajo 168"/>
                <wp:cNvGraphicFramePr/>
                <a:graphic xmlns:a="http://schemas.openxmlformats.org/drawingml/2006/main">
                  <a:graphicData uri="http://schemas.microsoft.com/office/word/2010/wordprocessingShape">
                    <wps:wsp>
                      <wps:cNvSpPr/>
                      <wps:spPr>
                        <a:xfrm rot="16200000">
                          <a:off x="0" y="0"/>
                          <a:ext cx="234315" cy="542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192A7DD" id="Flecha: hacia abajo 168" o:spid="_x0000_s1026" type="#_x0000_t67" style="position:absolute;margin-left:47.4pt;margin-top:326.65pt;width:18.45pt;height:42.75pt;rotation:-90;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" adj="16939" fillcolor="#00b0f0" strokecolor="black [3213]" strokeweight="1pt"/>
            </w:pict>
          </mc:Fallback>
        </mc:AlternateContent>
      </w:r>
      <w:r>
        <w:rPr>
          <w:noProof/>
        </w:rPr>
        <mc:AlternateContent>
          <mc:Choice Requires="wps">
            <w:drawing>
              <wp:anchor distT="0" distB="0" distL="114300" distR="114300" simplePos="0" relativeHeight="251920384" behindDoc="0" locked="0" layoutInCell="1" allowOverlap="1" wp14:anchorId="23A543EE" wp14:editId="3B55CCE3">
                <wp:simplePos x="0" y="0"/>
                <wp:positionH relativeFrom="column">
                  <wp:posOffset>601979</wp:posOffset>
                </wp:positionH>
                <wp:positionV relativeFrom="paragraph">
                  <wp:posOffset>3860165</wp:posOffset>
                </wp:positionV>
                <wp:extent cx="234315" cy="542925"/>
                <wp:effectExtent l="0" t="20955" r="0" b="30480"/>
                <wp:wrapNone/>
                <wp:docPr id="167" name="Flecha: hacia abajo 167"/>
                <wp:cNvGraphicFramePr/>
                <a:graphic xmlns:a="http://schemas.openxmlformats.org/drawingml/2006/main">
                  <a:graphicData uri="http://schemas.microsoft.com/office/word/2010/wordprocessingShape">
                    <wps:wsp>
                      <wps:cNvSpPr/>
                      <wps:spPr>
                        <a:xfrm rot="16200000">
                          <a:off x="0" y="0"/>
                          <a:ext cx="234315" cy="542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B0BF1A6" id="Flecha: hacia abajo 167" o:spid="_x0000_s1026" type="#_x0000_t67" style="position:absolute;margin-left:47.4pt;margin-top:303.95pt;width:18.45pt;height:42.75pt;rotation:-90;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" adj="16939" fillcolor="#00b0f0" strokecolor="black [3213]" strokeweight="1pt"/>
            </w:pict>
          </mc:Fallback>
        </mc:AlternateContent>
      </w:r>
      <w:r>
        <w:rPr>
          <w:noProof/>
        </w:rPr>
        <mc:AlternateContent>
          <mc:Choice Requires="wps">
            <w:drawing>
              <wp:anchor distT="0" distB="0" distL="114300" distR="114300" simplePos="0" relativeHeight="251918336" behindDoc="0" locked="0" layoutInCell="1" allowOverlap="1" wp14:anchorId="6726173F" wp14:editId="1DC05101">
                <wp:simplePos x="0" y="0"/>
                <wp:positionH relativeFrom="column">
                  <wp:posOffset>409575</wp:posOffset>
                </wp:positionH>
                <wp:positionV relativeFrom="paragraph">
                  <wp:posOffset>5862955</wp:posOffset>
                </wp:positionV>
                <wp:extent cx="360633" cy="542925"/>
                <wp:effectExtent l="57150" t="38100" r="1905" b="9525"/>
                <wp:wrapNone/>
                <wp:docPr id="166" name="Flecha: hacia abajo 166"/>
                <wp:cNvGraphicFramePr/>
                <a:graphic xmlns:a="http://schemas.openxmlformats.org/drawingml/2006/main">
                  <a:graphicData uri="http://schemas.microsoft.com/office/word/2010/wordprocessingShape">
                    <wps:wsp>
                      <wps:cNvSpPr/>
                      <wps:spPr>
                        <a:xfrm rot="1199290">
                          <a:off x="0" y="0"/>
                          <a:ext cx="360633" cy="542925"/>
                        </a:xfrm>
                        <a:prstGeom prst="downArrow">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11241564" id="Flecha: hacia abajo 166" o:spid="_x0000_s1026" type="#_x0000_t67" style="position:absolute;margin-left:32.25pt;margin-top:461.65pt;width:28.4pt;height:42.75pt;rotation:1309944fd;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" adj="14426" fillcolor="#00b0f0" strokecolor="black [3213]" strokeweight="1pt"/>
            </w:pict>
          </mc:Fallback>
        </mc:AlternateContent>
      </w:r>
      <w:r>
        <w:rPr>
          <w:noProof/>
        </w:rPr>
        <mc:AlternateContent>
          <mc:Choice Requires="wps">
            <w:drawing>
              <wp:anchor distT="0" distB="0" distL="114300" distR="114300" simplePos="0" relativeHeight="251916288" behindDoc="0" locked="0" layoutInCell="1" allowOverlap="1" wp14:anchorId="11ADE7BA" wp14:editId="4EDEC0E7">
                <wp:simplePos x="0" y="0"/>
                <wp:positionH relativeFrom="column">
                  <wp:posOffset>592455</wp:posOffset>
                </wp:positionH>
                <wp:positionV relativeFrom="paragraph">
                  <wp:posOffset>3584575</wp:posOffset>
                </wp:positionV>
                <wp:extent cx="249555" cy="542925"/>
                <wp:effectExtent l="5715" t="13335" r="0" b="41910"/>
                <wp:wrapNone/>
                <wp:docPr id="165" name="Flecha: hacia abajo 165"/>
                <wp:cNvGraphicFramePr/>
                <a:graphic xmlns:a="http://schemas.openxmlformats.org/drawingml/2006/main">
                  <a:graphicData uri="http://schemas.microsoft.com/office/word/2010/wordprocessingShape">
                    <wps:wsp>
                      <wps:cNvSpPr/>
                      <wps:spPr>
                        <a:xfrm rot="16200000">
                          <a:off x="0" y="0"/>
                          <a:ext cx="249555" cy="542925"/>
                        </a:xfrm>
                        <a:prstGeom prst="down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A5FA13E" id="Flecha: hacia abajo 165" o:spid="_x0000_s1026" type="#_x0000_t67" style="position:absolute;margin-left:46.65pt;margin-top:282.25pt;width:19.65pt;height:42.75pt;rotation:-90;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" adj="16636" fillcolor="#70ad47 [3209]" strokecolor="black [3213]" strokeweight="1pt"/>
            </w:pict>
          </mc:Fallback>
        </mc:AlternateContent>
      </w:r>
      <w:r>
        <w:rPr>
          <w:noProof/>
        </w:rPr>
        <mc:AlternateContent>
          <mc:Choice Requires="wps">
            <w:drawing>
              <wp:anchor distT="0" distB="0" distL="114300" distR="114300" simplePos="0" relativeHeight="251914240" behindDoc="0" locked="0" layoutInCell="1" allowOverlap="1" wp14:anchorId="5310E84D" wp14:editId="21B74401">
                <wp:simplePos x="0" y="0"/>
                <wp:positionH relativeFrom="column">
                  <wp:posOffset>586740</wp:posOffset>
                </wp:positionH>
                <wp:positionV relativeFrom="paragraph">
                  <wp:posOffset>3322320</wp:posOffset>
                </wp:positionV>
                <wp:extent cx="249555" cy="542925"/>
                <wp:effectExtent l="5715" t="13335" r="0" b="41910"/>
                <wp:wrapNone/>
                <wp:docPr id="164" name="Flecha: hacia abajo 164"/>
                <wp:cNvGraphicFramePr/>
                <a:graphic xmlns:a="http://schemas.openxmlformats.org/drawingml/2006/main">
                  <a:graphicData uri="http://schemas.microsoft.com/office/word/2010/wordprocessingShape">
                    <wps:wsp>
                      <wps:cNvSpPr/>
                      <wps:spPr>
                        <a:xfrm rot="16200000">
                          <a:off x="0" y="0"/>
                          <a:ext cx="249555" cy="542925"/>
                        </a:xfrm>
                        <a:prstGeom prst="down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5578D6B" id="Flecha: hacia abajo 164" o:spid="_x0000_s1026" type="#_x0000_t67" style="position:absolute;margin-left:46.2pt;margin-top:261.6pt;width:19.65pt;height:42.75pt;rotation:-90;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" adj="16636" fillcolor="#70ad47 [3209]" strokecolor="black [3213]" strokeweight="1pt"/>
            </w:pict>
          </mc:Fallback>
        </mc:AlternateContent>
      </w:r>
      <w:r>
        <w:rPr>
          <w:noProof/>
        </w:rPr>
        <mc:AlternateContent>
          <mc:Choice Requires="wps">
            <w:drawing>
              <wp:anchor distT="0" distB="0" distL="114300" distR="114300" simplePos="0" relativeHeight="251912192" behindDoc="0" locked="0" layoutInCell="1" allowOverlap="1" wp14:anchorId="51F4663A" wp14:editId="436C7453">
                <wp:simplePos x="0" y="0"/>
                <wp:positionH relativeFrom="column">
                  <wp:posOffset>1101124</wp:posOffset>
                </wp:positionH>
                <wp:positionV relativeFrom="paragraph">
                  <wp:posOffset>5891530</wp:posOffset>
                </wp:positionV>
                <wp:extent cx="360633" cy="542925"/>
                <wp:effectExtent l="57150" t="38100" r="1905" b="9525"/>
                <wp:wrapNone/>
                <wp:docPr id="163" name="Flecha: hacia abajo 163"/>
                <wp:cNvGraphicFramePr/>
                <a:graphic xmlns:a="http://schemas.openxmlformats.org/drawingml/2006/main">
                  <a:graphicData uri="http://schemas.microsoft.com/office/word/2010/wordprocessingShape">
                    <wps:wsp>
                      <wps:cNvSpPr/>
                      <wps:spPr>
                        <a:xfrm rot="1199290">
                          <a:off x="0" y="0"/>
                          <a:ext cx="360633" cy="542925"/>
                        </a:xfrm>
                        <a:prstGeom prst="downArrow">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1885D25E" id="Flecha: hacia abajo 163" o:spid="_x0000_s1026" type="#_x0000_t67" style="position:absolute;margin-left:86.7pt;margin-top:463.9pt;width:28.4pt;height:42.75pt;rotation:1309944fd;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" adj="14426" fillcolor="#70ad47 [3209]" strokecolor="black [3213]" strokeweight="1pt"/>
            </w:pict>
          </mc:Fallback>
        </mc:AlternateContent>
      </w:r>
      <w:r>
        <w:rPr>
          <w:noProof/>
        </w:rPr>
        <mc:AlternateContent>
          <mc:Choice Requires="wps">
            <w:drawing>
              <wp:anchor distT="0" distB="0" distL="114300" distR="114300" simplePos="0" relativeHeight="251906048" behindDoc="0" locked="0" layoutInCell="1" allowOverlap="1" wp14:anchorId="2CAAA6BB" wp14:editId="4622DAA2">
                <wp:simplePos x="0" y="0"/>
                <wp:positionH relativeFrom="column">
                  <wp:posOffset>621665</wp:posOffset>
                </wp:positionH>
                <wp:positionV relativeFrom="paragraph">
                  <wp:posOffset>1942465</wp:posOffset>
                </wp:positionV>
                <wp:extent cx="253365" cy="542925"/>
                <wp:effectExtent l="7620" t="11430" r="0" b="40005"/>
                <wp:wrapNone/>
                <wp:docPr id="160" name="Flecha: hacia abajo 160"/>
                <wp:cNvGraphicFramePr/>
                <a:graphic xmlns:a="http://schemas.openxmlformats.org/drawingml/2006/main">
                  <a:graphicData uri="http://schemas.microsoft.com/office/word/2010/wordprocessingShape">
                    <wps:wsp>
                      <wps:cNvSpPr/>
                      <wps:spPr>
                        <a:xfrm rot="16200000">
                          <a:off x="0" y="0"/>
                          <a:ext cx="253365"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14F4C4A8" id="Flecha: hacia abajo 160" o:spid="_x0000_s1026" type="#_x0000_t67" style="position:absolute;margin-left:48.95pt;margin-top:152.95pt;width:19.95pt;height:42.75pt;rotation:-90;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" adj="16560" fillcolor="#ffc000 [3207]" strokecolor="black [3213]" strokeweight="1pt"/>
            </w:pict>
          </mc:Fallback>
        </mc:AlternateContent>
      </w:r>
      <w:r>
        <w:rPr>
          <w:noProof/>
        </w:rPr>
        <mc:AlternateContent>
          <mc:Choice Requires="wps">
            <w:drawing>
              <wp:anchor distT="0" distB="0" distL="114300" distR="114300" simplePos="0" relativeHeight="251904000" behindDoc="0" locked="0" layoutInCell="1" allowOverlap="1" wp14:anchorId="4A7177FE" wp14:editId="353C30B6">
                <wp:simplePos x="0" y="0"/>
                <wp:positionH relativeFrom="column">
                  <wp:posOffset>630555</wp:posOffset>
                </wp:positionH>
                <wp:positionV relativeFrom="paragraph">
                  <wp:posOffset>2202815</wp:posOffset>
                </wp:positionV>
                <wp:extent cx="215265" cy="542925"/>
                <wp:effectExtent l="7620" t="11430" r="0" b="40005"/>
                <wp:wrapNone/>
                <wp:docPr id="159" name="Flecha: hacia abajo 159"/>
                <wp:cNvGraphicFramePr/>
                <a:graphic xmlns:a="http://schemas.openxmlformats.org/drawingml/2006/main">
                  <a:graphicData uri="http://schemas.microsoft.com/office/word/2010/wordprocessingShape">
                    <wps:wsp>
                      <wps:cNvSpPr/>
                      <wps:spPr>
                        <a:xfrm rot="16200000">
                          <a:off x="0" y="0"/>
                          <a:ext cx="215265"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08A0FE4" id="Flecha: hacia abajo 159" o:spid="_x0000_s1026" type="#_x0000_t67" style="position:absolute;margin-left:49.65pt;margin-top:173.45pt;width:16.95pt;height:42.75pt;rotation:-90;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" adj="17318" fillcolor="#ffc000 [3207]" strokecolor="black [3213]" strokeweight="1pt"/>
            </w:pict>
          </mc:Fallback>
        </mc:AlternateContent>
      </w:r>
      <w:r>
        <w:rPr>
          <w:noProof/>
        </w:rPr>
        <mc:AlternateContent>
          <mc:Choice Requires="wps">
            <w:drawing>
              <wp:anchor distT="0" distB="0" distL="114300" distR="114300" simplePos="0" relativeHeight="251908096" behindDoc="0" locked="0" layoutInCell="1" allowOverlap="1" wp14:anchorId="616EF2BD" wp14:editId="1572475E">
                <wp:simplePos x="0" y="0"/>
                <wp:positionH relativeFrom="column">
                  <wp:posOffset>648335</wp:posOffset>
                </wp:positionH>
                <wp:positionV relativeFrom="paragraph">
                  <wp:posOffset>1675765</wp:posOffset>
                </wp:positionV>
                <wp:extent cx="196215" cy="542925"/>
                <wp:effectExtent l="0" t="20955" r="0" b="30480"/>
                <wp:wrapNone/>
                <wp:docPr id="161" name="Flecha: hacia abajo 161"/>
                <wp:cNvGraphicFramePr/>
                <a:graphic xmlns:a="http://schemas.openxmlformats.org/drawingml/2006/main">
                  <a:graphicData uri="http://schemas.microsoft.com/office/word/2010/wordprocessingShape">
                    <wps:wsp>
                      <wps:cNvSpPr/>
                      <wps:spPr>
                        <a:xfrm rot="16200000">
                          <a:off x="0" y="0"/>
                          <a:ext cx="196215"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5324609D" id="Flecha: hacia abajo 161" o:spid="_x0000_s1026" type="#_x0000_t67" style="position:absolute;margin-left:51.05pt;margin-top:131.95pt;width:15.45pt;height:42.75pt;rotation:-90;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" adj="17697" fillcolor="#ffc000 [3207]" strokecolor="black [3213]" strokeweight="1pt"/>
            </w:pict>
          </mc:Fallback>
        </mc:AlternateContent>
      </w:r>
      <w:r>
        <w:rPr>
          <w:noProof/>
        </w:rPr>
        <mc:AlternateContent>
          <mc:Choice Requires="wps">
            <w:drawing>
              <wp:anchor distT="0" distB="0" distL="114300" distR="114300" simplePos="0" relativeHeight="251901952" behindDoc="0" locked="0" layoutInCell="1" allowOverlap="1" wp14:anchorId="40340820" wp14:editId="3B07553E">
                <wp:simplePos x="0" y="0"/>
                <wp:positionH relativeFrom="column">
                  <wp:posOffset>630555</wp:posOffset>
                </wp:positionH>
                <wp:positionV relativeFrom="paragraph">
                  <wp:posOffset>2469515</wp:posOffset>
                </wp:positionV>
                <wp:extent cx="234315" cy="542925"/>
                <wp:effectExtent l="0" t="20955" r="0" b="30480"/>
                <wp:wrapNone/>
                <wp:docPr id="158" name="Flecha: hacia abajo 158"/>
                <wp:cNvGraphicFramePr/>
                <a:graphic xmlns:a="http://schemas.openxmlformats.org/drawingml/2006/main">
                  <a:graphicData uri="http://schemas.microsoft.com/office/word/2010/wordprocessingShape">
                    <wps:wsp>
                      <wps:cNvSpPr/>
                      <wps:spPr>
                        <a:xfrm rot="16200000">
                          <a:off x="0" y="0"/>
                          <a:ext cx="234315"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B740A65" id="Flecha: hacia abajo 158" o:spid="_x0000_s1026" type="#_x0000_t67" style="position:absolute;margin-left:49.65pt;margin-top:194.45pt;width:18.45pt;height:42.75pt;rotation:-9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" adj="16939" fillcolor="#ffc000 [3207]" strokecolor="black [3213]" strokeweight="1pt"/>
            </w:pict>
          </mc:Fallback>
        </mc:AlternateContent>
      </w:r>
      <w:r>
        <w:rPr>
          <w:noProof/>
        </w:rPr>
        <mc:AlternateContent>
          <mc:Choice Requires="wps">
            <w:drawing>
              <wp:anchor distT="0" distB="0" distL="114300" distR="114300" simplePos="0" relativeHeight="251899904" behindDoc="0" locked="0" layoutInCell="1" allowOverlap="1" wp14:anchorId="2DA7B3CE" wp14:editId="7C8E623C">
                <wp:simplePos x="0" y="0"/>
                <wp:positionH relativeFrom="column">
                  <wp:posOffset>615950</wp:posOffset>
                </wp:positionH>
                <wp:positionV relativeFrom="paragraph">
                  <wp:posOffset>2769235</wp:posOffset>
                </wp:positionV>
                <wp:extent cx="243840" cy="542925"/>
                <wp:effectExtent l="2857" t="16193" r="0" b="44767"/>
                <wp:wrapNone/>
                <wp:docPr id="157" name="Flecha: hacia abajo 157"/>
                <wp:cNvGraphicFramePr/>
                <a:graphic xmlns:a="http://schemas.openxmlformats.org/drawingml/2006/main">
                  <a:graphicData uri="http://schemas.microsoft.com/office/word/2010/wordprocessingShape">
                    <wps:wsp>
                      <wps:cNvSpPr/>
                      <wps:spPr>
                        <a:xfrm rot="16200000">
                          <a:off x="0" y="0"/>
                          <a:ext cx="243840"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DAFCDDE" id="Flecha: hacia abajo 157" o:spid="_x0000_s1026" type="#_x0000_t67" style="position:absolute;margin-left:48.5pt;margin-top:218.05pt;width:19.2pt;height:42.75pt;rotation:-90;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" adj="16749" fillcolor="#ffc000 [3207]" strokecolor="black [3213]" strokeweight="1pt"/>
            </w:pict>
          </mc:Fallback>
        </mc:AlternateContent>
      </w:r>
      <w:r>
        <w:rPr>
          <w:noProof/>
        </w:rPr>
        <mc:AlternateContent>
          <mc:Choice Requires="wps">
            <w:drawing>
              <wp:anchor distT="0" distB="0" distL="114300" distR="114300" simplePos="0" relativeHeight="251897856" behindDoc="0" locked="0" layoutInCell="1" allowOverlap="1" wp14:anchorId="32184697" wp14:editId="5801F357">
                <wp:simplePos x="0" y="0"/>
                <wp:positionH relativeFrom="column">
                  <wp:posOffset>598964</wp:posOffset>
                </wp:positionH>
                <wp:positionV relativeFrom="paragraph">
                  <wp:posOffset>3055143</wp:posOffset>
                </wp:positionV>
                <wp:extent cx="261303" cy="542925"/>
                <wp:effectExtent l="0" t="26670" r="0" b="36195"/>
                <wp:wrapNone/>
                <wp:docPr id="156" name="Flecha: hacia abajo 156"/>
                <wp:cNvGraphicFramePr/>
                <a:graphic xmlns:a="http://schemas.openxmlformats.org/drawingml/2006/main">
                  <a:graphicData uri="http://schemas.microsoft.com/office/word/2010/wordprocessingShape">
                    <wps:wsp>
                      <wps:cNvSpPr/>
                      <wps:spPr>
                        <a:xfrm rot="16200000">
                          <a:off x="0" y="0"/>
                          <a:ext cx="261303"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2867A8A" id="Flecha: hacia abajo 156" o:spid="_x0000_s1026" type="#_x0000_t67" style="position:absolute;margin-left:47.15pt;margin-top:240.55pt;width:20.6pt;height:42.75pt;rotation:-90;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" adj="16402" fillcolor="#ffc000 [3207]" strokecolor="black [3213]" strokeweight="1pt"/>
            </w:pict>
          </mc:Fallback>
        </mc:AlternateContent>
      </w:r>
      <w:r>
        <w:rPr>
          <w:noProof/>
        </w:rPr>
        <mc:AlternateContent>
          <mc:Choice Requires="wps">
            <w:drawing>
              <wp:anchor distT="0" distB="0" distL="114300" distR="114300" simplePos="0" relativeHeight="251910144" behindDoc="0" locked="0" layoutInCell="1" allowOverlap="1" wp14:anchorId="6CECC42E" wp14:editId="0D932D8E">
                <wp:simplePos x="0" y="0"/>
                <wp:positionH relativeFrom="column">
                  <wp:posOffset>649605</wp:posOffset>
                </wp:positionH>
                <wp:positionV relativeFrom="paragraph">
                  <wp:posOffset>1433830</wp:posOffset>
                </wp:positionV>
                <wp:extent cx="196215" cy="542925"/>
                <wp:effectExtent l="0" t="20955" r="0" b="30480"/>
                <wp:wrapNone/>
                <wp:docPr id="162" name="Flecha: hacia abajo 162"/>
                <wp:cNvGraphicFramePr/>
                <a:graphic xmlns:a="http://schemas.openxmlformats.org/drawingml/2006/main">
                  <a:graphicData uri="http://schemas.microsoft.com/office/word/2010/wordprocessingShape">
                    <wps:wsp>
                      <wps:cNvSpPr/>
                      <wps:spPr>
                        <a:xfrm rot="16200000">
                          <a:off x="0" y="0"/>
                          <a:ext cx="196215"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3813A53" id="Flecha: hacia abajo 162" o:spid="_x0000_s1026" type="#_x0000_t67" style="position:absolute;margin-left:51.15pt;margin-top:112.9pt;width:15.45pt;height:42.75pt;rotation:-90;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" adj="17697" fillcolor="#ffc000 [3207]" strokecolor="black [3213]" strokeweight="1pt"/>
            </w:pict>
          </mc:Fallback>
        </mc:AlternateContent>
      </w:r>
      <w:r>
        <w:rPr>
          <w:noProof/>
        </w:rPr>
        <mc:AlternateContent>
          <mc:Choice Requires="wps">
            <w:drawing>
              <wp:anchor distT="0" distB="0" distL="114300" distR="114300" simplePos="0" relativeHeight="251895808" behindDoc="0" locked="0" layoutInCell="1" allowOverlap="1" wp14:anchorId="3C641EE7" wp14:editId="2B624B1A">
                <wp:simplePos x="0" y="0"/>
                <wp:positionH relativeFrom="column">
                  <wp:posOffset>1894840</wp:posOffset>
                </wp:positionH>
                <wp:positionV relativeFrom="paragraph">
                  <wp:posOffset>5890260</wp:posOffset>
                </wp:positionV>
                <wp:extent cx="360633" cy="542925"/>
                <wp:effectExtent l="57150" t="38100" r="1905" b="9525"/>
                <wp:wrapNone/>
                <wp:docPr id="155" name="Flecha: hacia abajo 155"/>
                <wp:cNvGraphicFramePr/>
                <a:graphic xmlns:a="http://schemas.openxmlformats.org/drawingml/2006/main">
                  <a:graphicData uri="http://schemas.microsoft.com/office/word/2010/wordprocessingShape">
                    <wps:wsp>
                      <wps:cNvSpPr/>
                      <wps:spPr>
                        <a:xfrm rot="1199290">
                          <a:off x="0" y="0"/>
                          <a:ext cx="360633" cy="542925"/>
                        </a:xfrm>
                        <a:prstGeom prst="downArrow">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5C05D3F" id="Flecha: hacia abajo 155" o:spid="_x0000_s1026" type="#_x0000_t67" style="position:absolute;margin-left:149.2pt;margin-top:463.8pt;width:28.4pt;height:42.75pt;rotation:1309944fd;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" adj="14426" fillcolor="#ffc000 [3207]" strokecolor="black [3213]" strokeweight="1pt"/>
            </w:pict>
          </mc:Fallback>
        </mc:AlternateContent>
      </w:r>
      <w:r>
        <w:rPr>
          <w:noProof/>
        </w:rPr>
        <w:drawing>
          <wp:anchor distT="0" distB="0" distL="114300" distR="114300" simplePos="0" relativeHeight="251894784" behindDoc="0" locked="0" layoutInCell="1" allowOverlap="1" wp14:anchorId="31039E53" wp14:editId="3A48668B">
            <wp:simplePos x="0" y="0"/>
            <wp:positionH relativeFrom="margin">
              <wp:align>left</wp:align>
            </wp:positionH>
            <wp:positionV relativeFrom="paragraph">
              <wp:posOffset>642620</wp:posOffset>
            </wp:positionV>
            <wp:extent cx="6524625" cy="6455214"/>
            <wp:effectExtent l="0" t="0" r="0" b="3175"/>
            <wp:wrapSquare wrapText="bothSides"/>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24625" cy="6455214"/>
                    </a:xfrm>
                    <a:prstGeom prst="rect">
                      <a:avLst/>
                    </a:prstGeom>
                  </pic:spPr>
                </pic:pic>
              </a:graphicData>
            </a:graphic>
            <wp14:sizeRelH relativeFrom="page">
              <wp14:pctWidth>0</wp14:pctWidth>
            </wp14:sizeRelH>
            <wp14:sizeRelV relativeFrom="page">
              <wp14:pctHeight>0</wp14:pctHeight>
            </wp14:sizeRelV>
          </wp:anchor>
        </w:drawing>
      </w:r>
      <w:r w:rsidR="00E45835" w:rsidRPr="00E45835">
        <w:rPr>
          <w:rFonts w:ascii="Century Gothic" w:hAnsi="Century Gothic"/>
          <w:b/>
          <w:bCs/>
          <w:color w:val="4472C4" w:themeColor="accent5"/>
          <w:sz w:val="24"/>
          <w:szCs w:val="24"/>
        </w:rPr>
        <w:t>¿Qué porcentaje, respecto a la muestra representan los países que están en el rango, “moderado”, “bueno” y los que cumplen con los objetivos de la OMS (el rango de color azul)?</w:t>
      </w:r>
    </w:p>
    <w:p w14:paraId="6AF5986B" w14:textId="5226F826" w:rsidR="008C6E0D" w:rsidRDefault="003C7CD4" w:rsidP="00E45835">
      <w:pPr>
        <w:spacing w:after="120"/>
        <w:rPr>
          <w:rFonts w:ascii="Century Gothic" w:hAnsi="Century Gothic"/>
          <w:sz w:val="24"/>
        </w:rPr>
      </w:pPr>
      <w:r>
        <w:rPr>
          <w:rFonts w:ascii="Century Gothic" w:hAnsi="Century Gothic"/>
          <w:sz w:val="24"/>
        </w:rPr>
        <w:t xml:space="preserve">Bien, en el rango </w:t>
      </w:r>
      <w:r w:rsidR="008C6E0D">
        <w:rPr>
          <w:rFonts w:ascii="Century Gothic" w:hAnsi="Century Gothic"/>
          <w:sz w:val="24"/>
        </w:rPr>
        <w:t>“</w:t>
      </w:r>
      <w:r>
        <w:rPr>
          <w:rFonts w:ascii="Century Gothic" w:hAnsi="Century Gothic"/>
          <w:sz w:val="24"/>
        </w:rPr>
        <w:t>moderado</w:t>
      </w:r>
      <w:r w:rsidR="008C6E0D">
        <w:rPr>
          <w:rFonts w:ascii="Century Gothic" w:hAnsi="Century Gothic"/>
          <w:sz w:val="24"/>
        </w:rPr>
        <w:t>”</w:t>
      </w:r>
      <w:r>
        <w:rPr>
          <w:rFonts w:ascii="Century Gothic" w:hAnsi="Century Gothic"/>
          <w:sz w:val="24"/>
        </w:rPr>
        <w:t xml:space="preserve">, son los países que están pintado con color anaranjado, en el rango </w:t>
      </w:r>
      <w:r w:rsidR="008C6E0D">
        <w:rPr>
          <w:rFonts w:ascii="Century Gothic" w:hAnsi="Century Gothic"/>
          <w:sz w:val="24"/>
        </w:rPr>
        <w:t>“</w:t>
      </w:r>
      <w:r>
        <w:rPr>
          <w:rFonts w:ascii="Century Gothic" w:hAnsi="Century Gothic"/>
          <w:sz w:val="24"/>
        </w:rPr>
        <w:t>bueno</w:t>
      </w:r>
      <w:r w:rsidR="008C6E0D">
        <w:rPr>
          <w:rFonts w:ascii="Century Gothic" w:hAnsi="Century Gothic"/>
          <w:sz w:val="24"/>
        </w:rPr>
        <w:t>”</w:t>
      </w:r>
      <w:r>
        <w:rPr>
          <w:rFonts w:ascii="Century Gothic" w:hAnsi="Century Gothic"/>
          <w:sz w:val="24"/>
        </w:rPr>
        <w:t xml:space="preserve">, son los países que están pintado con color verde, y el rango de </w:t>
      </w:r>
      <w:r w:rsidR="008C6E0D">
        <w:rPr>
          <w:rFonts w:ascii="Century Gothic" w:hAnsi="Century Gothic"/>
          <w:sz w:val="24"/>
        </w:rPr>
        <w:t>“</w:t>
      </w:r>
      <w:r>
        <w:rPr>
          <w:rFonts w:ascii="Century Gothic" w:hAnsi="Century Gothic"/>
          <w:sz w:val="24"/>
        </w:rPr>
        <w:t>Objetivo de la OMS</w:t>
      </w:r>
      <w:r w:rsidR="008C6E0D">
        <w:rPr>
          <w:rFonts w:ascii="Century Gothic" w:hAnsi="Century Gothic"/>
          <w:sz w:val="24"/>
        </w:rPr>
        <w:t>”</w:t>
      </w:r>
      <w:r>
        <w:rPr>
          <w:rFonts w:ascii="Century Gothic" w:hAnsi="Century Gothic"/>
          <w:sz w:val="24"/>
        </w:rPr>
        <w:t xml:space="preserve"> son los piases que </w:t>
      </w:r>
      <w:r w:rsidR="008C6E0D">
        <w:rPr>
          <w:rFonts w:ascii="Century Gothic" w:hAnsi="Century Gothic"/>
          <w:sz w:val="24"/>
        </w:rPr>
        <w:t>están</w:t>
      </w:r>
      <w:r>
        <w:rPr>
          <w:rFonts w:ascii="Century Gothic" w:hAnsi="Century Gothic"/>
          <w:sz w:val="24"/>
        </w:rPr>
        <w:t xml:space="preserve"> pintado con</w:t>
      </w:r>
      <w:r w:rsidR="008C6E0D">
        <w:rPr>
          <w:rFonts w:ascii="Century Gothic" w:hAnsi="Century Gothic"/>
          <w:sz w:val="24"/>
        </w:rPr>
        <w:t xml:space="preserve"> celeste.</w:t>
      </w:r>
    </w:p>
    <w:p w14:paraId="3C0AA944" w14:textId="31E58278" w:rsidR="008C6E0D" w:rsidRDefault="008C6E0D" w:rsidP="00E45835">
      <w:pPr>
        <w:spacing w:after="120"/>
        <w:rPr>
          <w:rFonts w:ascii="Century Gothic" w:hAnsi="Century Gothic"/>
          <w:sz w:val="24"/>
        </w:rPr>
      </w:pPr>
      <w:r>
        <w:rPr>
          <w:rFonts w:ascii="Century Gothic" w:hAnsi="Century Gothic"/>
          <w:sz w:val="24"/>
        </w:rPr>
        <w:t>Ahora, nos piden que porcentaje respecto a la muestra, yo lo hare con este procedimiento:</w:t>
      </w:r>
    </w:p>
    <w:p w14:paraId="4CCAF9BE" w14:textId="0F23C418" w:rsidR="008C6E0D" w:rsidRDefault="008C6E0D" w:rsidP="00E45835">
      <w:pPr>
        <w:spacing w:after="120"/>
        <w:rPr>
          <w:rFonts w:ascii="Century Gothic" w:hAnsi="Century Gothic"/>
          <w:sz w:val="24"/>
        </w:rPr>
      </w:pPr>
      <w:r>
        <w:rPr>
          <w:rFonts w:ascii="Century Gothic" w:hAnsi="Century Gothic"/>
          <w:sz w:val="24"/>
        </w:rPr>
        <w:t>Veras, en el rango “moderado”, hay 7 países de los 12 países, es decir del 100%, entonces, en el rango moderado, para sacar su porcentaje seria:</w:t>
      </w:r>
    </w:p>
    <w:p w14:paraId="6E5C3DB0" w14:textId="268CAECE" w:rsidR="008C6E0D" w:rsidRPr="008C6E0D" w:rsidRDefault="008A4A5B" w:rsidP="00E45835">
      <w:pPr>
        <w:spacing w:after="120"/>
        <w:rPr>
          <w:rFonts w:ascii="Century Gothic" w:eastAsiaTheme="minorEastAsia" w:hAnsi="Century Gothic"/>
          <w:sz w:val="24"/>
        </w:rPr>
      </w:pPr>
      <m:oMathPara>
        <m:oMathParaPr>
          <m:jc m:val="left"/>
        </m:oMathParaPr>
        <m:oMath>
          <m:f>
            <m:fPr>
              <m:ctrlPr>
                <w:rPr>
                  <w:rFonts w:ascii="Cambria Math" w:hAnsi="Cambria Math"/>
                  <w:i/>
                  <w:sz w:val="24"/>
                </w:rPr>
              </m:ctrlPr>
            </m:fPr>
            <m:num>
              <m:r>
                <w:rPr>
                  <w:rFonts w:ascii="Cambria Math" w:hAnsi="Cambria Math"/>
                  <w:sz w:val="24"/>
                </w:rPr>
                <m:t>7</m:t>
              </m:r>
            </m:num>
            <m:den>
              <m:r>
                <w:rPr>
                  <w:rFonts w:ascii="Cambria Math" w:hAnsi="Cambria Math"/>
                  <w:sz w:val="24"/>
                </w:rPr>
                <m:t>12</m:t>
              </m:r>
            </m:den>
          </m:f>
          <m:r>
            <w:rPr>
              <w:rFonts w:ascii="Cambria Math" w:hAnsi="Cambria Math"/>
              <w:sz w:val="24"/>
            </w:rPr>
            <m:t>×100%=58,3%</m:t>
          </m:r>
        </m:oMath>
      </m:oMathPara>
    </w:p>
    <w:p w14:paraId="7E1AC922" w14:textId="713B89C2" w:rsidR="008C6E0D" w:rsidRPr="008C6E0D" w:rsidRDefault="008C6E0D" w:rsidP="00E45835">
      <w:pPr>
        <w:spacing w:after="120"/>
        <w:rPr>
          <w:rFonts w:ascii="Century Gothic" w:hAnsi="Century Gothic"/>
          <w:color w:val="FF0000"/>
          <w:sz w:val="24"/>
        </w:rPr>
      </w:pPr>
      <w:r w:rsidRPr="008C6E0D">
        <w:rPr>
          <w:rFonts w:ascii="Century Gothic" w:eastAsiaTheme="minorEastAsia" w:hAnsi="Century Gothic"/>
          <w:color w:val="FF0000"/>
          <w:sz w:val="24"/>
        </w:rPr>
        <w:lastRenderedPageBreak/>
        <w:t>El resultado en porcentaje a la muestra del rango “moderado” es de 58,3%, así también calculas con el rango “bueno” y el rango “Objetivo de la OMS”</w:t>
      </w:r>
    </w:p>
    <w:p w14:paraId="036C6044" w14:textId="3C36F121" w:rsidR="00E45835" w:rsidRPr="00E45835" w:rsidRDefault="00E45835" w:rsidP="00E45835">
      <w:pPr>
        <w:pStyle w:val="Prrafodelista"/>
        <w:numPr>
          <w:ilvl w:val="0"/>
          <w:numId w:val="44"/>
        </w:numPr>
        <w:spacing w:after="120"/>
        <w:rPr>
          <w:rFonts w:ascii="Century Gothic" w:hAnsi="Century Gothic"/>
          <w:b/>
          <w:bCs/>
          <w:color w:val="4472C4" w:themeColor="accent5"/>
          <w:sz w:val="36"/>
          <w:szCs w:val="32"/>
        </w:rPr>
      </w:pPr>
      <w:r w:rsidRPr="00E45835">
        <w:rPr>
          <w:rFonts w:ascii="Century Gothic" w:hAnsi="Century Gothic"/>
          <w:b/>
          <w:bCs/>
          <w:color w:val="4472C4" w:themeColor="accent5"/>
          <w:sz w:val="24"/>
          <w:szCs w:val="24"/>
        </w:rPr>
        <w:t>El valor que presenta el Perú (23,3) en el gráfico 1, ¿en cuánto es mayor en relación al valor promedio de la calidad de aire en Sur América?, ¿qué indica el valor obtenido?</w:t>
      </w:r>
    </w:p>
    <w:p w14:paraId="22CD4CC4" w14:textId="020DC189" w:rsidR="00E45835" w:rsidRDefault="008C6E0D" w:rsidP="00E45835">
      <w:pPr>
        <w:spacing w:after="120"/>
        <w:rPr>
          <w:rFonts w:ascii="Century Gothic" w:hAnsi="Century Gothic"/>
          <w:color w:val="FF0000"/>
          <w:sz w:val="24"/>
          <w:szCs w:val="24"/>
        </w:rPr>
      </w:pPr>
      <w:r>
        <w:rPr>
          <w:rFonts w:ascii="Century Gothic" w:hAnsi="Century Gothic"/>
          <w:color w:val="FF0000"/>
          <w:sz w:val="24"/>
          <w:szCs w:val="24"/>
        </w:rPr>
        <w:t>Nos piden el valor que representa el Perú en relación al valor promedio de todos los países de Sur América, primero identificamos los países de Sur América</w:t>
      </w:r>
    </w:p>
    <w:p w14:paraId="64C65A0B" w14:textId="6F427A24" w:rsidR="008C6E0D" w:rsidRPr="008C6E0D" w:rsidRDefault="008C6E0D" w:rsidP="00E45835">
      <w:pPr>
        <w:spacing w:after="120"/>
        <w:rPr>
          <w:rFonts w:ascii="Century Gothic" w:hAnsi="Century Gothic"/>
          <w:sz w:val="24"/>
          <w:szCs w:val="24"/>
        </w:rPr>
      </w:pPr>
      <w:r>
        <w:rPr>
          <w:rFonts w:ascii="Century Gothic" w:hAnsi="Century Gothic"/>
          <w:sz w:val="24"/>
          <w:szCs w:val="24"/>
        </w:rPr>
        <w:t>Perú, Chile, Brasil, Colombia, Argentina y Ecuador, es decir, 6 de los 12 países son de Sur América</w:t>
      </w:r>
    </w:p>
    <w:p w14:paraId="24148E1F" w14:textId="1BD805F7" w:rsidR="00E45835" w:rsidRDefault="00D005A7" w:rsidP="00E45835">
      <w:pPr>
        <w:spacing w:after="120"/>
        <w:rPr>
          <w:rFonts w:ascii="Century Gothic" w:hAnsi="Century Gothic"/>
          <w:bCs/>
          <w:color w:val="FF0000"/>
          <w:sz w:val="24"/>
          <w:szCs w:val="23"/>
        </w:rPr>
      </w:pPr>
      <w:r>
        <w:rPr>
          <w:rFonts w:ascii="Century Gothic" w:hAnsi="Century Gothic"/>
          <w:bCs/>
          <w:color w:val="FF0000"/>
          <w:sz w:val="24"/>
          <w:szCs w:val="23"/>
        </w:rPr>
        <w:t>Ahora, sacamos el promedio de la suma de los micrómetros en metros cúbicos de los países de Sur América y lo dividimos entre todos los países de Sur América</w:t>
      </w:r>
    </w:p>
    <w:p w14:paraId="2057446F" w14:textId="23C2C073" w:rsidR="00D005A7" w:rsidRPr="00D005A7" w:rsidRDefault="008A4A5B" w:rsidP="00E45835">
      <w:pPr>
        <w:spacing w:after="120"/>
        <w:rPr>
          <w:rFonts w:ascii="Century Gothic" w:eastAsiaTheme="minorEastAsia" w:hAnsi="Century Gothic"/>
          <w:bCs/>
          <w:sz w:val="24"/>
          <w:szCs w:val="23"/>
        </w:rPr>
      </w:pPr>
      <m:oMathPara>
        <m:oMathParaPr>
          <m:jc m:val="left"/>
        </m:oMathParaPr>
        <m:oMath>
          <m:f>
            <m:fPr>
              <m:ctrlPr>
                <w:rPr>
                  <w:rFonts w:ascii="Cambria Math" w:hAnsi="Cambria Math"/>
                  <w:bCs/>
                  <w:i/>
                  <w:sz w:val="24"/>
                  <w:szCs w:val="23"/>
                </w:rPr>
              </m:ctrlPr>
            </m:fPr>
            <m:num>
              <m:r>
                <w:rPr>
                  <w:rFonts w:ascii="Cambria Math" w:hAnsi="Cambria Math"/>
                  <w:sz w:val="24"/>
                  <w:szCs w:val="23"/>
                </w:rPr>
                <m:t>23,3</m:t>
              </m:r>
              <m:r>
                <m:rPr>
                  <m:sty m:val="p"/>
                </m:rPr>
                <w:rPr>
                  <w:rFonts w:ascii="Cambria Math" w:hAnsi="Cambria Math" w:cs="Arial"/>
                  <w:color w:val="4D5156"/>
                  <w:sz w:val="21"/>
                  <w:szCs w:val="21"/>
                  <w:shd w:val="clear" w:color="auto" w:fill="FFFFFF"/>
                </w:rPr>
                <m:t>+</m:t>
              </m:r>
              <m:r>
                <m:rPr>
                  <m:sty m:val="p"/>
                </m:rPr>
                <w:rPr>
                  <w:rFonts w:ascii="Cambria Math" w:hAnsi="Arial" w:cs="Arial"/>
                  <w:color w:val="4D5156"/>
                  <w:sz w:val="21"/>
                  <w:szCs w:val="21"/>
                  <w:shd w:val="clear" w:color="auto" w:fill="FFFFFF"/>
                </w:rPr>
                <m:t>22,6</m:t>
              </m:r>
              <m:r>
                <m:rPr>
                  <m:sty m:val="p"/>
                </m:rPr>
                <w:rPr>
                  <w:rFonts w:ascii="Cambria Math" w:hAnsi="Cambria Math" w:cs="Arial"/>
                  <w:color w:val="4D5156"/>
                  <w:sz w:val="21"/>
                  <w:szCs w:val="21"/>
                  <w:shd w:val="clear" w:color="auto" w:fill="FFFFFF"/>
                </w:rPr>
                <m:t>+</m:t>
              </m:r>
              <m:r>
                <m:rPr>
                  <m:sty m:val="p"/>
                </m:rPr>
                <w:rPr>
                  <w:rFonts w:ascii="Cambria Math" w:hAnsi="Arial" w:cs="Arial"/>
                  <w:color w:val="4D5156"/>
                  <w:sz w:val="21"/>
                  <w:szCs w:val="21"/>
                  <w:shd w:val="clear" w:color="auto" w:fill="FFFFFF"/>
                </w:rPr>
                <m:t>15,8</m:t>
              </m:r>
              <m:r>
                <m:rPr>
                  <m:sty m:val="p"/>
                </m:rPr>
                <w:rPr>
                  <w:rFonts w:ascii="Cambria Math" w:hAnsi="Cambria Math" w:cs="Arial"/>
                  <w:color w:val="4D5156"/>
                  <w:sz w:val="21"/>
                  <w:szCs w:val="21"/>
                  <w:shd w:val="clear" w:color="auto" w:fill="FFFFFF"/>
                </w:rPr>
                <m:t>+</m:t>
              </m:r>
              <m:r>
                <m:rPr>
                  <m:sty m:val="p"/>
                </m:rPr>
                <w:rPr>
                  <w:rFonts w:ascii="Cambria Math" w:hAnsi="Arial" w:cs="Arial"/>
                  <w:color w:val="4D5156"/>
                  <w:sz w:val="21"/>
                  <w:szCs w:val="21"/>
                  <w:shd w:val="clear" w:color="auto" w:fill="FFFFFF"/>
                </w:rPr>
                <m:t>14,6</m:t>
              </m:r>
              <m:r>
                <m:rPr>
                  <m:sty m:val="p"/>
                </m:rPr>
                <w:rPr>
                  <w:rFonts w:ascii="Cambria Math" w:hAnsi="Cambria Math" w:cs="Arial"/>
                  <w:color w:val="4D5156"/>
                  <w:sz w:val="21"/>
                  <w:szCs w:val="21"/>
                  <w:shd w:val="clear" w:color="auto" w:fill="FFFFFF"/>
                </w:rPr>
                <m:t>+</m:t>
              </m:r>
              <m:r>
                <m:rPr>
                  <m:sty m:val="p"/>
                </m:rPr>
                <w:rPr>
                  <w:rFonts w:ascii="Cambria Math" w:hAnsi="Arial" w:cs="Arial"/>
                  <w:color w:val="4D5156"/>
                  <w:sz w:val="21"/>
                  <w:szCs w:val="21"/>
                  <w:shd w:val="clear" w:color="auto" w:fill="FFFFFF"/>
                </w:rPr>
                <m:t>14,6</m:t>
              </m:r>
              <m:r>
                <m:rPr>
                  <m:sty m:val="p"/>
                </m:rPr>
                <w:rPr>
                  <w:rFonts w:ascii="Cambria Math" w:hAnsi="Cambria Math" w:cs="Arial"/>
                  <w:color w:val="4D5156"/>
                  <w:sz w:val="21"/>
                  <w:szCs w:val="21"/>
                  <w:shd w:val="clear" w:color="auto" w:fill="FFFFFF"/>
                </w:rPr>
                <m:t>+</m:t>
              </m:r>
              <m:r>
                <m:rPr>
                  <m:sty m:val="p"/>
                </m:rPr>
                <w:rPr>
                  <w:rFonts w:ascii="Cambria Math" w:hAnsi="Arial" w:cs="Arial"/>
                  <w:color w:val="4D5156"/>
                  <w:sz w:val="21"/>
                  <w:szCs w:val="21"/>
                  <w:shd w:val="clear" w:color="auto" w:fill="FFFFFF"/>
                </w:rPr>
                <m:t>8,6</m:t>
              </m:r>
            </m:num>
            <m:den>
              <m:r>
                <w:rPr>
                  <w:rFonts w:ascii="Cambria Math" w:hAnsi="Cambria Math"/>
                  <w:sz w:val="24"/>
                  <w:szCs w:val="23"/>
                </w:rPr>
                <m:t>6</m:t>
              </m:r>
            </m:den>
          </m:f>
          <m:r>
            <w:rPr>
              <w:rFonts w:ascii="Cambria Math" w:hAnsi="Cambria Math"/>
              <w:sz w:val="24"/>
              <w:szCs w:val="23"/>
            </w:rPr>
            <m:t>=16,6</m:t>
          </m:r>
        </m:oMath>
      </m:oMathPara>
    </w:p>
    <w:p w14:paraId="015DBF11" w14:textId="56F2BE1E" w:rsidR="00D005A7" w:rsidRDefault="00D005A7" w:rsidP="00E45835">
      <w:pPr>
        <w:spacing w:after="120"/>
        <w:rPr>
          <w:rFonts w:ascii="Century Gothic" w:eastAsiaTheme="minorEastAsia" w:hAnsi="Century Gothic"/>
          <w:bCs/>
          <w:sz w:val="24"/>
          <w:szCs w:val="23"/>
        </w:rPr>
      </w:pPr>
      <w:r>
        <w:rPr>
          <w:rFonts w:ascii="Century Gothic" w:eastAsiaTheme="minorEastAsia" w:hAnsi="Century Gothic"/>
          <w:bCs/>
          <w:sz w:val="24"/>
          <w:szCs w:val="23"/>
        </w:rPr>
        <w:t>Ahora si respondemos a la pregunta:</w:t>
      </w:r>
    </w:p>
    <w:p w14:paraId="5AA42FD4" w14:textId="5E22181E" w:rsidR="006E20F5" w:rsidRDefault="00D005A7" w:rsidP="00D005A7">
      <w:pPr>
        <w:spacing w:after="120"/>
        <w:rPr>
          <w:rFonts w:ascii="Century Gothic" w:eastAsiaTheme="minorEastAsia" w:hAnsi="Century Gothic"/>
          <w:bCs/>
          <w:sz w:val="24"/>
          <w:szCs w:val="23"/>
        </w:rPr>
      </w:pPr>
      <w:r>
        <w:rPr>
          <w:rFonts w:ascii="Century Gothic" w:eastAsiaTheme="minorEastAsia" w:hAnsi="Century Gothic"/>
          <w:bCs/>
          <w:sz w:val="24"/>
          <w:szCs w:val="23"/>
        </w:rPr>
        <w:t xml:space="preserve">El valor que representa Perú con 23,3, es mayor en 6,7 en el promedio de los países de Sur América que es 16,6 </w:t>
      </w:r>
    </w:p>
    <w:p w14:paraId="5D041A40" w14:textId="31B6EA66" w:rsidR="00D005A7" w:rsidRPr="00D005A7" w:rsidRDefault="00D005A7" w:rsidP="00D005A7">
      <w:pPr>
        <w:pStyle w:val="Prrafodelista"/>
        <w:numPr>
          <w:ilvl w:val="0"/>
          <w:numId w:val="44"/>
        </w:numPr>
        <w:spacing w:after="120"/>
        <w:rPr>
          <w:rFonts w:ascii="Century Gothic" w:hAnsi="Century Gothic"/>
          <w:b/>
          <w:bCs/>
          <w:color w:val="4472C4" w:themeColor="accent5"/>
          <w:sz w:val="28"/>
          <w:szCs w:val="24"/>
        </w:rPr>
      </w:pPr>
      <w:r w:rsidRPr="00D005A7">
        <w:rPr>
          <w:rFonts w:ascii="Century Gothic" w:hAnsi="Century Gothic"/>
          <w:b/>
          <w:bCs/>
          <w:color w:val="4472C4" w:themeColor="accent5"/>
          <w:sz w:val="24"/>
          <w:szCs w:val="24"/>
        </w:rPr>
        <w:t>¿Cuántas personas sufren enfermedades relacionadas al pulmón?, ¿estas enfermedades tienen relación con la calidad del aire? Para fácil compresión de la cantidad total, utilizamos notación científica.</w:t>
      </w:r>
    </w:p>
    <w:p w14:paraId="514B2258" w14:textId="60D05927" w:rsidR="00D005A7" w:rsidRDefault="00F1590C" w:rsidP="00D005A7">
      <w:pPr>
        <w:spacing w:after="120"/>
        <w:rPr>
          <w:rFonts w:ascii="Century Gothic" w:eastAsiaTheme="minorEastAsia" w:hAnsi="Century Gothic"/>
          <w:sz w:val="24"/>
          <w:szCs w:val="24"/>
          <w:shd w:val="clear" w:color="auto" w:fill="FFFFFF"/>
        </w:rPr>
      </w:pPr>
      <w:r>
        <w:rPr>
          <w:noProof/>
        </w:rPr>
        <w:drawing>
          <wp:anchor distT="0" distB="0" distL="114300" distR="114300" simplePos="0" relativeHeight="251925504" behindDoc="0" locked="0" layoutInCell="1" allowOverlap="1" wp14:anchorId="06A53CA5" wp14:editId="33F90B5B">
            <wp:simplePos x="0" y="0"/>
            <wp:positionH relativeFrom="margin">
              <wp:align>right</wp:align>
            </wp:positionH>
            <wp:positionV relativeFrom="paragraph">
              <wp:posOffset>176530</wp:posOffset>
            </wp:positionV>
            <wp:extent cx="1866900" cy="1247775"/>
            <wp:effectExtent l="0" t="0" r="0" b="9525"/>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66900" cy="1247775"/>
                    </a:xfrm>
                    <a:prstGeom prst="rect">
                      <a:avLst/>
                    </a:prstGeom>
                  </pic:spPr>
                </pic:pic>
              </a:graphicData>
            </a:graphic>
            <wp14:sizeRelH relativeFrom="page">
              <wp14:pctWidth>0</wp14:pctWidth>
            </wp14:sizeRelH>
            <wp14:sizeRelV relativeFrom="page">
              <wp14:pctHeight>0</wp14:pctHeight>
            </wp14:sizeRelV>
          </wp:anchor>
        </w:drawing>
      </w:r>
      <w:r w:rsidR="00D005A7">
        <w:rPr>
          <w:rFonts w:ascii="Century Gothic" w:hAnsi="Century Gothic"/>
          <w:sz w:val="24"/>
        </w:rPr>
        <w:t>Enfermedades relacionadas al pulmón</w:t>
      </w:r>
      <w:r>
        <w:rPr>
          <w:rFonts w:ascii="Century Gothic" w:hAnsi="Century Gothic"/>
          <w:sz w:val="24"/>
        </w:rPr>
        <w:t xml:space="preserve">: </w:t>
      </w:r>
      <w:r w:rsidRPr="00F1590C">
        <w:rPr>
          <w:rFonts w:ascii="Century Gothic" w:hAnsi="Century Gothic"/>
          <w:sz w:val="24"/>
        </w:rPr>
        <w:t>20%</w:t>
      </w:r>
      <m:oMath>
        <m:r>
          <m:rPr>
            <m:sty m:val="p"/>
          </m:rPr>
          <w:rPr>
            <w:rFonts w:ascii="Cambria Math" w:hAnsi="Cambria Math" w:cs="Arial"/>
            <w:sz w:val="24"/>
            <w:szCs w:val="24"/>
            <w:shd w:val="clear" w:color="auto" w:fill="FFFFFF"/>
          </w:rPr>
          <m:t>+</m:t>
        </m:r>
      </m:oMath>
      <w:r w:rsidRPr="00F1590C">
        <w:rPr>
          <w:rFonts w:ascii="Century Gothic" w:eastAsiaTheme="minorEastAsia" w:hAnsi="Century Gothic"/>
          <w:sz w:val="24"/>
          <w:szCs w:val="24"/>
          <w:shd w:val="clear" w:color="auto" w:fill="FFFFFF"/>
        </w:rPr>
        <w:t>8%</w:t>
      </w:r>
      <m:oMath>
        <m:r>
          <m:rPr>
            <m:sty m:val="p"/>
          </m:rPr>
          <w:rPr>
            <w:rFonts w:ascii="Cambria Math" w:hAnsi="Cambria Math" w:cs="Arial"/>
            <w:sz w:val="24"/>
            <w:szCs w:val="24"/>
            <w:shd w:val="clear" w:color="auto" w:fill="FFFFFF"/>
          </w:rPr>
          <m:t>+</m:t>
        </m:r>
      </m:oMath>
      <w:r w:rsidRPr="00F1590C">
        <w:rPr>
          <w:rFonts w:ascii="Century Gothic" w:eastAsiaTheme="minorEastAsia" w:hAnsi="Century Gothic"/>
          <w:sz w:val="24"/>
          <w:szCs w:val="24"/>
          <w:shd w:val="clear" w:color="auto" w:fill="FFFFFF"/>
        </w:rPr>
        <w:t>27%</w:t>
      </w:r>
      <w:r>
        <w:rPr>
          <w:rFonts w:ascii="Century Gothic" w:eastAsiaTheme="minorEastAsia" w:hAnsi="Century Gothic"/>
          <w:sz w:val="24"/>
          <w:szCs w:val="24"/>
          <w:shd w:val="clear" w:color="auto" w:fill="FFFFFF"/>
        </w:rPr>
        <w:t>=55%</w:t>
      </w:r>
    </w:p>
    <w:p w14:paraId="63F83C42" w14:textId="5BFD0293" w:rsidR="00F1590C" w:rsidRDefault="00F1590C" w:rsidP="00D005A7">
      <w:pPr>
        <w:spacing w:after="120"/>
        <w:rPr>
          <w:rFonts w:ascii="Century Gothic" w:eastAsiaTheme="minorEastAsia" w:hAnsi="Century Gothic"/>
          <w:color w:val="FF0000"/>
          <w:sz w:val="24"/>
          <w:szCs w:val="24"/>
          <w:shd w:val="clear" w:color="auto" w:fill="FFFFFF"/>
        </w:rPr>
      </w:pPr>
      <w:r>
        <w:rPr>
          <w:rFonts w:ascii="Century Gothic" w:eastAsiaTheme="minorEastAsia" w:hAnsi="Century Gothic"/>
          <w:color w:val="FF0000"/>
          <w:sz w:val="24"/>
          <w:szCs w:val="24"/>
          <w:shd w:val="clear" w:color="auto" w:fill="FFFFFF"/>
        </w:rPr>
        <w:t>Te explico, en el grafico 2, si te fijas bien, hay tres porcentajes que son el 20%, el 8% y el 27%, estas son las enfermedades pulmonares, ya que al lado izquierdo observamos el pulmón, luego, lo sumamos, y lo multiplicamos por 3,8 millones, ya que esa cantidad son todas las personas, y luego lo convierto en notación científica, así:</w:t>
      </w:r>
    </w:p>
    <w:p w14:paraId="746E8D3F" w14:textId="1458AAD4" w:rsidR="00F1590C" w:rsidRPr="00F1590C" w:rsidRDefault="00F1590C" w:rsidP="00D005A7">
      <w:pPr>
        <w:spacing w:after="120"/>
        <w:rPr>
          <w:rFonts w:ascii="Century Gothic" w:eastAsiaTheme="minorEastAsia" w:hAnsi="Century Gothic"/>
          <w:sz w:val="24"/>
        </w:rPr>
      </w:pPr>
      <m:oMathPara>
        <m:oMathParaPr>
          <m:jc m:val="left"/>
        </m:oMathParaPr>
        <m:oMath>
          <m:r>
            <w:rPr>
              <w:rFonts w:ascii="Cambria Math" w:hAnsi="Cambria Math"/>
              <w:sz w:val="24"/>
            </w:rPr>
            <m:t>55%×3 800 000=2 090 000</m:t>
          </m:r>
        </m:oMath>
      </m:oMathPara>
    </w:p>
    <w:p w14:paraId="289E504C" w14:textId="5BDE6893" w:rsidR="00F1590C" w:rsidRDefault="00F1590C" w:rsidP="00D005A7">
      <w:pPr>
        <w:spacing w:after="120"/>
        <w:rPr>
          <w:rFonts w:ascii="Century Gothic" w:eastAsiaTheme="minorEastAsia" w:hAnsi="Century Gothic"/>
          <w:sz w:val="24"/>
        </w:rPr>
      </w:pPr>
      <w:r>
        <w:rPr>
          <w:rFonts w:ascii="Century Gothic" w:eastAsiaTheme="minorEastAsia" w:hAnsi="Century Gothic"/>
          <w:sz w:val="24"/>
        </w:rPr>
        <w:t>Esto quiere decir que son 2 090 000 las personas que sufren de enfermedades relacionadas al pulmón</w:t>
      </w:r>
    </w:p>
    <w:p w14:paraId="7E5EBB72" w14:textId="7D5A4494" w:rsidR="00F1590C" w:rsidRDefault="00F1590C" w:rsidP="00D005A7">
      <w:pPr>
        <w:spacing w:after="120"/>
        <w:rPr>
          <w:rFonts w:ascii="Century Gothic" w:eastAsiaTheme="minorEastAsia" w:hAnsi="Century Gothic"/>
          <w:sz w:val="24"/>
        </w:rPr>
      </w:pPr>
      <m:oMath>
        <m:r>
          <w:rPr>
            <w:rFonts w:ascii="Cambria Math" w:hAnsi="Cambria Math"/>
            <w:sz w:val="24"/>
          </w:rPr>
          <m:t>2 090 000=2,09×</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oMath>
      <w:r>
        <w:rPr>
          <w:rFonts w:ascii="Century Gothic" w:eastAsiaTheme="minorEastAsia" w:hAnsi="Century Gothic"/>
          <w:sz w:val="24"/>
        </w:rPr>
        <w:t xml:space="preserve"> personas</w:t>
      </w:r>
    </w:p>
    <w:p w14:paraId="0B05CD5E" w14:textId="7FC97952" w:rsidR="00F1590C" w:rsidRDefault="00F1590C" w:rsidP="00D005A7">
      <w:pPr>
        <w:spacing w:after="120"/>
        <w:rPr>
          <w:rFonts w:ascii="Century Gothic" w:hAnsi="Century Gothic"/>
          <w:sz w:val="24"/>
          <w:szCs w:val="24"/>
        </w:rPr>
      </w:pPr>
      <w:r w:rsidRPr="00F1590C">
        <w:rPr>
          <w:rFonts w:ascii="Century Gothic" w:hAnsi="Century Gothic"/>
          <w:sz w:val="24"/>
          <w:szCs w:val="24"/>
        </w:rPr>
        <w:t>Respondemos las siguientes preguntas según el gráfico 3 de la lectura “Calidad del aire”</w:t>
      </w:r>
    </w:p>
    <w:p w14:paraId="6F403061" w14:textId="7821F51F" w:rsidR="00F1590C" w:rsidRPr="00695C0C" w:rsidRDefault="00F1590C" w:rsidP="00F1590C">
      <w:pPr>
        <w:pStyle w:val="Prrafodelista"/>
        <w:numPr>
          <w:ilvl w:val="0"/>
          <w:numId w:val="46"/>
        </w:numPr>
        <w:spacing w:after="120"/>
        <w:rPr>
          <w:rFonts w:ascii="Century Gothic" w:eastAsiaTheme="minorEastAsia" w:hAnsi="Century Gothic"/>
          <w:b/>
          <w:bCs/>
          <w:color w:val="4472C4" w:themeColor="accent5"/>
          <w:sz w:val="32"/>
          <w:szCs w:val="32"/>
          <w:shd w:val="clear" w:color="auto" w:fill="FFFFFF"/>
        </w:rPr>
      </w:pPr>
      <w:r w:rsidRPr="00F1590C">
        <w:rPr>
          <w:rFonts w:ascii="Century Gothic" w:hAnsi="Century Gothic"/>
          <w:b/>
          <w:bCs/>
          <w:color w:val="4472C4" w:themeColor="accent5"/>
          <w:sz w:val="24"/>
          <w:szCs w:val="24"/>
        </w:rPr>
        <w:t xml:space="preserve">¿Qué significa la expresión </w:t>
      </w:r>
      <m:oMath>
        <m:sSub>
          <m:sSubPr>
            <m:ctrlPr>
              <w:rPr>
                <w:rFonts w:ascii="Cambria Math" w:hAnsi="Cambria Math"/>
                <w:b/>
                <w:bCs/>
                <w:i/>
                <w:color w:val="4472C4" w:themeColor="accent5"/>
                <w:sz w:val="24"/>
              </w:rPr>
            </m:ctrlPr>
          </m:sSubPr>
          <m:e>
            <m:r>
              <m:rPr>
                <m:sty m:val="bi"/>
              </m:rPr>
              <w:rPr>
                <w:rFonts w:ascii="Cambria Math" w:hAnsi="Cambria Math"/>
                <w:color w:val="4472C4" w:themeColor="accent5"/>
                <w:sz w:val="24"/>
              </w:rPr>
              <m:t>PM</m:t>
            </m:r>
          </m:e>
          <m:sub>
            <m:r>
              <m:rPr>
                <m:sty m:val="bi"/>
              </m:rPr>
              <w:rPr>
                <w:rFonts w:ascii="Cambria Math" w:hAnsi="Cambria Math"/>
                <w:color w:val="4472C4" w:themeColor="accent5"/>
                <w:sz w:val="24"/>
              </w:rPr>
              <m:t>2,5</m:t>
            </m:r>
          </m:sub>
        </m:sSub>
        <m:r>
          <m:rPr>
            <m:sty m:val="bi"/>
          </m:rPr>
          <w:rPr>
            <w:rFonts w:ascii="Cambria Math" w:hAnsi="Cambria Math"/>
            <w:color w:val="4472C4" w:themeColor="accent5"/>
            <w:sz w:val="24"/>
          </w:rPr>
          <m:t>(μg/</m:t>
        </m:r>
        <m:sSup>
          <m:sSupPr>
            <m:ctrlPr>
              <w:rPr>
                <w:rFonts w:ascii="Cambria Math" w:hAnsi="Cambria Math"/>
                <w:b/>
                <w:bCs/>
                <w:i/>
                <w:color w:val="4472C4" w:themeColor="accent5"/>
                <w:sz w:val="24"/>
              </w:rPr>
            </m:ctrlPr>
          </m:sSupPr>
          <m:e>
            <m:r>
              <m:rPr>
                <m:sty m:val="bi"/>
              </m:rPr>
              <w:rPr>
                <w:rFonts w:ascii="Cambria Math" w:hAnsi="Cambria Math"/>
                <w:color w:val="4472C4" w:themeColor="accent5"/>
                <w:sz w:val="24"/>
              </w:rPr>
              <m:t>m</m:t>
            </m:r>
          </m:e>
          <m:sup>
            <m:r>
              <m:rPr>
                <m:sty m:val="bi"/>
              </m:rPr>
              <w:rPr>
                <w:rFonts w:ascii="Cambria Math" w:hAnsi="Cambria Math"/>
                <w:color w:val="4472C4" w:themeColor="accent5"/>
                <w:sz w:val="24"/>
              </w:rPr>
              <m:t>3</m:t>
            </m:r>
          </m:sup>
        </m:sSup>
        <m:r>
          <m:rPr>
            <m:sty m:val="bi"/>
          </m:rPr>
          <w:rPr>
            <w:rFonts w:ascii="Cambria Math" w:hAnsi="Cambria Math"/>
            <w:color w:val="4472C4" w:themeColor="accent5"/>
            <w:sz w:val="24"/>
          </w:rPr>
          <m:t>)</m:t>
        </m:r>
      </m:oMath>
      <w:r w:rsidRPr="00F1590C">
        <w:rPr>
          <w:rFonts w:ascii="Century Gothic" w:hAnsi="Century Gothic"/>
          <w:b/>
          <w:bCs/>
          <w:color w:val="4472C4" w:themeColor="accent5"/>
          <w:sz w:val="24"/>
          <w:szCs w:val="24"/>
        </w:rPr>
        <w:t>?, explicamos y representamos sus equivalencias en fracción, decimal, gráfica y porcentaje para su mayor comprensión.</w:t>
      </w:r>
    </w:p>
    <w:p w14:paraId="49C59AB3" w14:textId="01AAB543" w:rsidR="00695C0C" w:rsidRDefault="00695C0C" w:rsidP="00695C0C">
      <w:pPr>
        <w:spacing w:after="120"/>
        <w:rPr>
          <w:rFonts w:ascii="Century Gothic" w:eastAsiaTheme="minorEastAsia" w:hAnsi="Century Gothic"/>
          <w:sz w:val="24"/>
          <w:szCs w:val="24"/>
          <w:shd w:val="clear" w:color="auto" w:fill="FFFFFF"/>
        </w:rPr>
      </w:pPr>
      <w:r>
        <w:rPr>
          <w:rFonts w:ascii="Century Gothic" w:eastAsiaTheme="minorEastAsia" w:hAnsi="Century Gothic"/>
          <w:sz w:val="24"/>
          <w:szCs w:val="24"/>
          <w:shd w:val="clear" w:color="auto" w:fill="FFFFFF"/>
        </w:rPr>
        <w:t>Significa material particulado de menos de 2,5 micrómetros de diámetros que hay en gramos por cada metro cúbico.</w:t>
      </w:r>
    </w:p>
    <w:p w14:paraId="0CF87048" w14:textId="5692E86E" w:rsidR="00695C0C" w:rsidRPr="00695C0C" w:rsidRDefault="00695C0C" w:rsidP="00695C0C">
      <w:pPr>
        <w:spacing w:after="120"/>
        <w:rPr>
          <w:rFonts w:ascii="Century Gothic" w:eastAsiaTheme="minorEastAsia" w:hAnsi="Century Gothic"/>
          <w:color w:val="FF0000"/>
          <w:sz w:val="24"/>
          <w:szCs w:val="24"/>
          <w:shd w:val="clear" w:color="auto" w:fill="FFFFFF"/>
        </w:rPr>
      </w:pPr>
      <w:r w:rsidRPr="00695C0C">
        <w:rPr>
          <w:rFonts w:ascii="Century Gothic" w:eastAsiaTheme="minorEastAsia" w:hAnsi="Century Gothic"/>
          <w:color w:val="FF0000"/>
          <w:sz w:val="24"/>
          <w:szCs w:val="24"/>
          <w:shd w:val="clear" w:color="auto" w:fill="FFFFFF"/>
        </w:rPr>
        <w:t>Representado en fracción, decimal y porcentaje, seria así:</w:t>
      </w:r>
    </w:p>
    <w:p w14:paraId="2D755070" w14:textId="042261DF" w:rsidR="00695C0C" w:rsidRDefault="00695C0C" w:rsidP="00695C0C">
      <w:pPr>
        <w:spacing w:after="120"/>
        <w:rPr>
          <w:rFonts w:ascii="Century Gothic" w:eastAsiaTheme="minorEastAsia" w:hAnsi="Century Gothic"/>
          <w:sz w:val="24"/>
          <w:szCs w:val="24"/>
          <w:shd w:val="clear" w:color="auto" w:fill="FFFFFF"/>
        </w:rPr>
      </w:pPr>
      <w:r>
        <w:rPr>
          <w:rFonts w:ascii="Century Gothic" w:eastAsiaTheme="minorEastAsia" w:hAnsi="Century Gothic"/>
          <w:sz w:val="24"/>
          <w:szCs w:val="24"/>
          <w:shd w:val="clear" w:color="auto" w:fill="FFFFFF"/>
        </w:rPr>
        <w:t>2,5 micrones = millonésima parte del metro</w:t>
      </w:r>
    </w:p>
    <w:p w14:paraId="3611508D" w14:textId="3D9500DC" w:rsidR="00695C0C" w:rsidRDefault="00695C0C" w:rsidP="00695C0C">
      <w:pPr>
        <w:spacing w:after="120"/>
        <w:rPr>
          <w:rFonts w:ascii="Century Gothic" w:eastAsiaTheme="minorEastAsia" w:hAnsi="Century Gothic"/>
          <w:sz w:val="24"/>
        </w:rPr>
      </w:pPr>
      <w:r>
        <w:rPr>
          <w:rFonts w:ascii="Century Gothic" w:eastAsiaTheme="minorEastAsia" w:hAnsi="Century Gothic"/>
          <w:sz w:val="24"/>
          <w:szCs w:val="24"/>
          <w:shd w:val="clear" w:color="auto" w:fill="FFFFFF"/>
        </w:rPr>
        <w:t>2,5</w:t>
      </w:r>
      <m:oMath>
        <m:r>
          <w:rPr>
            <w:rFonts w:ascii="Cambria Math" w:hAnsi="Cambria Math"/>
            <w:sz w:val="24"/>
          </w:rPr>
          <m:t>μ</m:t>
        </m:r>
        <m:r>
          <w:rPr>
            <w:rFonts w:ascii="Cambria Math" w:eastAsiaTheme="minorEastAsia" w:hAnsi="Cambria Math"/>
            <w:sz w:val="24"/>
          </w:rPr>
          <m:t>m</m:t>
        </m:r>
      </m:oMath>
      <w:r>
        <w:rPr>
          <w:rFonts w:ascii="Century Gothic" w:eastAsiaTheme="minorEastAsia" w:hAnsi="Century Gothic"/>
          <w:sz w:val="24"/>
        </w:rPr>
        <w:t xml:space="preserve">= </w:t>
      </w:r>
      <m:oMath>
        <m:f>
          <m:fPr>
            <m:ctrlPr>
              <w:rPr>
                <w:rFonts w:ascii="Cambria Math" w:eastAsiaTheme="minorEastAsia" w:hAnsi="Cambria Math"/>
                <w:i/>
                <w:sz w:val="24"/>
              </w:rPr>
            </m:ctrlPr>
          </m:fPr>
          <m:num>
            <m:r>
              <w:rPr>
                <w:rFonts w:ascii="Cambria Math" w:eastAsiaTheme="minorEastAsia" w:hAnsi="Cambria Math"/>
                <w:sz w:val="24"/>
              </w:rPr>
              <m:t>2,5</m:t>
            </m:r>
          </m:num>
          <m:den>
            <m:r>
              <w:rPr>
                <w:rFonts w:ascii="Cambria Math" w:eastAsiaTheme="minorEastAsia" w:hAnsi="Cambria Math"/>
                <w:sz w:val="24"/>
              </w:rPr>
              <m:t>1 000 000</m:t>
            </m:r>
          </m:den>
        </m:f>
        <m:r>
          <w:rPr>
            <w:rFonts w:ascii="Cambria Math" w:eastAsiaTheme="minorEastAsia" w:hAnsi="Cambria Math"/>
            <w:sz w:val="24"/>
          </w:rPr>
          <m:t xml:space="preserve"> </m:t>
        </m:r>
      </m:oMath>
      <w:r>
        <w:rPr>
          <w:rFonts w:ascii="Century Gothic" w:eastAsiaTheme="minorEastAsia" w:hAnsi="Century Gothic"/>
          <w:sz w:val="24"/>
        </w:rPr>
        <w:t>m</w:t>
      </w:r>
    </w:p>
    <w:p w14:paraId="184ECC38" w14:textId="5E45C6D3" w:rsidR="00695C0C" w:rsidRDefault="00695C0C" w:rsidP="00695C0C">
      <w:pPr>
        <w:spacing w:after="120"/>
        <w:rPr>
          <w:rFonts w:ascii="Century Gothic" w:eastAsiaTheme="minorEastAsia" w:hAnsi="Century Gothic"/>
          <w:sz w:val="24"/>
        </w:rPr>
      </w:pPr>
      <w:r>
        <w:rPr>
          <w:rFonts w:ascii="Century Gothic" w:eastAsiaTheme="minorEastAsia" w:hAnsi="Century Gothic"/>
          <w:sz w:val="24"/>
          <w:szCs w:val="24"/>
          <w:shd w:val="clear" w:color="auto" w:fill="FFFFFF"/>
        </w:rPr>
        <w:t>2,5</w:t>
      </w:r>
      <m:oMath>
        <m:r>
          <w:rPr>
            <w:rFonts w:ascii="Cambria Math" w:hAnsi="Cambria Math"/>
            <w:sz w:val="24"/>
          </w:rPr>
          <m:t>μ</m:t>
        </m:r>
        <m:r>
          <w:rPr>
            <w:rFonts w:ascii="Cambria Math" w:eastAsiaTheme="minorEastAsia" w:hAnsi="Cambria Math"/>
            <w:sz w:val="24"/>
          </w:rPr>
          <m:t>m=</m:t>
        </m:r>
      </m:oMath>
      <w:r>
        <w:rPr>
          <w:rFonts w:ascii="Century Gothic" w:eastAsiaTheme="minorEastAsia" w:hAnsi="Century Gothic"/>
          <w:sz w:val="24"/>
        </w:rPr>
        <w:t xml:space="preserve"> 0,000 0025m</w:t>
      </w:r>
    </w:p>
    <w:p w14:paraId="35E971BB" w14:textId="108694E8" w:rsidR="00695C0C" w:rsidRDefault="00695C0C" w:rsidP="00695C0C">
      <w:pPr>
        <w:spacing w:after="120"/>
        <w:rPr>
          <w:rFonts w:ascii="Century Gothic" w:eastAsiaTheme="minorEastAsia" w:hAnsi="Century Gothic"/>
          <w:sz w:val="24"/>
        </w:rPr>
      </w:pPr>
      <w:r>
        <w:rPr>
          <w:rFonts w:ascii="Century Gothic" w:eastAsiaTheme="minorEastAsia" w:hAnsi="Century Gothic"/>
          <w:sz w:val="24"/>
          <w:szCs w:val="24"/>
          <w:shd w:val="clear" w:color="auto" w:fill="FFFFFF"/>
        </w:rPr>
        <w:t>2,5</w:t>
      </w:r>
      <m:oMath>
        <m:r>
          <w:rPr>
            <w:rFonts w:ascii="Cambria Math" w:hAnsi="Cambria Math"/>
            <w:sz w:val="24"/>
          </w:rPr>
          <m:t>μ</m:t>
        </m:r>
        <m:r>
          <w:rPr>
            <w:rFonts w:ascii="Cambria Math" w:eastAsiaTheme="minorEastAsia" w:hAnsi="Cambria Math"/>
            <w:sz w:val="24"/>
          </w:rPr>
          <m:t>m</m:t>
        </m:r>
      </m:oMath>
      <w:r>
        <w:rPr>
          <w:rFonts w:ascii="Century Gothic" w:eastAsiaTheme="minorEastAsia" w:hAnsi="Century Gothic"/>
          <w:sz w:val="24"/>
        </w:rPr>
        <w:t xml:space="preserve"> = 0,000 25%m</w:t>
      </w:r>
    </w:p>
    <w:p w14:paraId="160B3744" w14:textId="479CD62D" w:rsidR="00695C0C" w:rsidRDefault="00695C0C" w:rsidP="00695C0C">
      <w:pPr>
        <w:spacing w:after="120"/>
        <w:rPr>
          <w:rFonts w:ascii="Century Gothic" w:eastAsiaTheme="minorEastAsia" w:hAnsi="Century Gothic"/>
          <w:color w:val="FF0000"/>
          <w:sz w:val="24"/>
        </w:rPr>
      </w:pPr>
      <w:r>
        <w:rPr>
          <w:rFonts w:ascii="Century Gothic" w:eastAsiaTheme="minorEastAsia" w:hAnsi="Century Gothic"/>
          <w:color w:val="FF0000"/>
          <w:sz w:val="24"/>
        </w:rPr>
        <w:lastRenderedPageBreak/>
        <w:t>Representado en gráfica, seria así:</w:t>
      </w:r>
    </w:p>
    <w:p w14:paraId="59F909C1" w14:textId="7E9BF287" w:rsidR="00E350D6" w:rsidRDefault="00E350D6" w:rsidP="00695C0C">
      <w:pPr>
        <w:spacing w:after="120"/>
        <w:rPr>
          <w:rFonts w:ascii="Century Gothic" w:eastAsiaTheme="minorEastAsia" w:hAnsi="Century Gothic"/>
          <w:color w:val="FF0000"/>
          <w:sz w:val="24"/>
        </w:rPr>
      </w:pPr>
      <w:r>
        <w:rPr>
          <w:rFonts w:ascii="Century Gothic" w:eastAsiaTheme="minorEastAsia" w:hAnsi="Century Gothic"/>
          <w:noProof/>
          <w:color w:val="FF0000"/>
          <w:sz w:val="24"/>
        </w:rPr>
        <mc:AlternateContent>
          <mc:Choice Requires="wps">
            <w:drawing>
              <wp:anchor distT="0" distB="0" distL="114300" distR="114300" simplePos="0" relativeHeight="251933696" behindDoc="0" locked="0" layoutInCell="1" allowOverlap="1" wp14:anchorId="620BAC6E" wp14:editId="3211C7E3">
                <wp:simplePos x="0" y="0"/>
                <wp:positionH relativeFrom="column">
                  <wp:posOffset>4800600</wp:posOffset>
                </wp:positionH>
                <wp:positionV relativeFrom="paragraph">
                  <wp:posOffset>236220</wp:posOffset>
                </wp:positionV>
                <wp:extent cx="1114425" cy="31432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114425" cy="314325"/>
                        </a:xfrm>
                        <a:prstGeom prst="rect">
                          <a:avLst/>
                        </a:prstGeom>
                        <a:noFill/>
                        <a:ln w="6350">
                          <a:noFill/>
                        </a:ln>
                      </wps:spPr>
                      <wps:txbx>
                        <w:txbxContent>
                          <w:p w14:paraId="41BBFBEA" w14:textId="588A24AE" w:rsidR="00E350D6" w:rsidRPr="00E350D6" w:rsidRDefault="00E350D6">
                            <w:pPr>
                              <w:rPr>
                                <w:lang w:val="es-ES"/>
                              </w:rPr>
                            </w:pPr>
                            <w:r>
                              <w:rPr>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620BAC6E" id="_x0000_t202" coordsize="21600,21600" o:spt="202" path="m,l,21600r21600,l21600,xe">
                <v:stroke joinstyle="miter"/>
                <v:path gradientshapeok="t" o:connecttype="rect"/>
              </v:shapetype>
              <v:shape id="Cuadro de texto 176" o:spid="_x0000_s1033" type="#_x0000_t202" style="position:absolute;margin-left:378pt;margin-top:18.6pt;width:87.75pt;height:24.7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" filled="f" stroked="f" strokeweight=".5pt">
                <v:textbox>
                  <w:txbxContent>
                    <w:p w14:paraId="41BBFBEA" w14:textId="588A24AE" w:rsidR="00E350D6" w:rsidRPr="00E350D6" w:rsidRDefault="00E350D6">
                      <w:pPr>
                        <w:rPr>
                          <w:lang w:val="es-ES"/>
                        </w:rPr>
                      </w:pPr>
                      <w:r>
                        <w:rPr>
                          <w:lang w:val="es-ES"/>
                        </w:rPr>
                        <w:t>…………………..</w:t>
                      </w:r>
                    </w:p>
                  </w:txbxContent>
                </v:textbox>
              </v:shape>
            </w:pict>
          </mc:Fallback>
        </mc:AlternateContent>
      </w:r>
      <w:r>
        <w:rPr>
          <w:rFonts w:ascii="Century Gothic" w:eastAsiaTheme="minorEastAsia" w:hAnsi="Century Gothic"/>
          <w:noProof/>
          <w:color w:val="FF0000"/>
          <w:sz w:val="24"/>
        </w:rPr>
        <mc:AlternateContent>
          <mc:Choice Requires="wps">
            <w:drawing>
              <wp:anchor distT="0" distB="0" distL="114300" distR="114300" simplePos="0" relativeHeight="251945984" behindDoc="0" locked="0" layoutInCell="1" allowOverlap="1" wp14:anchorId="387AF8E9" wp14:editId="455861DD">
                <wp:simplePos x="0" y="0"/>
                <wp:positionH relativeFrom="margin">
                  <wp:posOffset>5953125</wp:posOffset>
                </wp:positionH>
                <wp:positionV relativeFrom="paragraph">
                  <wp:posOffset>7620</wp:posOffset>
                </wp:positionV>
                <wp:extent cx="819150" cy="31432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819150" cy="314325"/>
                        </a:xfrm>
                        <a:prstGeom prst="rect">
                          <a:avLst/>
                        </a:prstGeom>
                        <a:noFill/>
                        <a:ln w="6350">
                          <a:noFill/>
                        </a:ln>
                      </wps:spPr>
                      <wps:txbx>
                        <w:txbxContent>
                          <w:p w14:paraId="341D71AF" w14:textId="04BC3119" w:rsidR="00E350D6" w:rsidRPr="00E350D6" w:rsidRDefault="00E350D6" w:rsidP="00E350D6">
                            <w:pPr>
                              <w:rPr>
                                <w:lang w:val="es-ES"/>
                              </w:rPr>
                            </w:pPr>
                            <w:r>
                              <w:rPr>
                                <w:lang w:val="es-ES"/>
                              </w:rPr>
                              <w:t>1 000 000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87AF8E9" id="Cuadro de texto 182" o:spid="_x0000_s1034" type="#_x0000_t202" style="position:absolute;margin-left:468.75pt;margin-top:.6pt;width:64.5pt;height:24.75pt;z-index:25194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" filled="f" stroked="f" strokeweight=".5pt">
                <v:textbox>
                  <w:txbxContent>
                    <w:p w14:paraId="341D71AF" w14:textId="04BC3119" w:rsidR="00E350D6" w:rsidRPr="00E350D6" w:rsidRDefault="00E350D6" w:rsidP="00E350D6">
                      <w:pPr>
                        <w:rPr>
                          <w:lang w:val="es-ES"/>
                        </w:rPr>
                      </w:pPr>
                      <w:r>
                        <w:rPr>
                          <w:lang w:val="es-ES"/>
                        </w:rPr>
                        <w:t>1 000 000</w:t>
                      </w:r>
                    </w:p>
                  </w:txbxContent>
                </v:textbox>
                <w10:wrap anchorx="margin"/>
              </v:shape>
            </w:pict>
          </mc:Fallback>
        </mc:AlternateContent>
      </w:r>
      <w:r>
        <w:rPr>
          <w:rFonts w:ascii="Century Gothic" w:eastAsiaTheme="minorEastAsia" w:hAnsi="Century Gothic"/>
          <w:noProof/>
          <w:color w:val="FF0000"/>
          <w:sz w:val="24"/>
        </w:rPr>
        <mc:AlternateContent>
          <mc:Choice Requires="wps">
            <w:drawing>
              <wp:anchor distT="0" distB="0" distL="114300" distR="114300" simplePos="0" relativeHeight="251943936" behindDoc="0" locked="0" layoutInCell="1" allowOverlap="1" wp14:anchorId="346EFCC8" wp14:editId="47691B53">
                <wp:simplePos x="0" y="0"/>
                <wp:positionH relativeFrom="column">
                  <wp:posOffset>4114800</wp:posOffset>
                </wp:positionH>
                <wp:positionV relativeFrom="paragraph">
                  <wp:posOffset>7620</wp:posOffset>
                </wp:positionV>
                <wp:extent cx="247650" cy="31432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247650" cy="314325"/>
                        </a:xfrm>
                        <a:prstGeom prst="rect">
                          <a:avLst/>
                        </a:prstGeom>
                        <a:noFill/>
                        <a:ln w="6350">
                          <a:noFill/>
                        </a:ln>
                      </wps:spPr>
                      <wps:txbx>
                        <w:txbxContent>
                          <w:p w14:paraId="7464679B" w14:textId="0320C049" w:rsidR="00E350D6" w:rsidRPr="00E350D6" w:rsidRDefault="00E350D6" w:rsidP="00E350D6">
                            <w:pPr>
                              <w:rPr>
                                <w:lang w:val="es-ES"/>
                              </w:rPr>
                            </w:pPr>
                            <w:r>
                              <w:rPr>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46EFCC8" id="Cuadro de texto 181" o:spid="_x0000_s1035" type="#_x0000_t202" style="position:absolute;margin-left:324pt;margin-top:.6pt;width:19.5pt;height:24.7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" filled="f" stroked="f" strokeweight=".5pt">
                <v:textbox>
                  <w:txbxContent>
                    <w:p w14:paraId="7464679B" w14:textId="0320C049" w:rsidR="00E350D6" w:rsidRPr="00E350D6" w:rsidRDefault="00E350D6" w:rsidP="00E350D6">
                      <w:pPr>
                        <w:rPr>
                          <w:lang w:val="es-ES"/>
                        </w:rPr>
                      </w:pPr>
                      <w:r>
                        <w:rPr>
                          <w:lang w:val="es-ES"/>
                        </w:rPr>
                        <w:t>4</w:t>
                      </w:r>
                    </w:p>
                  </w:txbxContent>
                </v:textbox>
              </v:shape>
            </w:pict>
          </mc:Fallback>
        </mc:AlternateContent>
      </w:r>
      <w:r>
        <w:rPr>
          <w:rFonts w:ascii="Century Gothic" w:eastAsiaTheme="minorEastAsia" w:hAnsi="Century Gothic"/>
          <w:noProof/>
          <w:color w:val="FF0000"/>
          <w:sz w:val="24"/>
        </w:rPr>
        <mc:AlternateContent>
          <mc:Choice Requires="wps">
            <w:drawing>
              <wp:anchor distT="0" distB="0" distL="114300" distR="114300" simplePos="0" relativeHeight="251941888" behindDoc="0" locked="0" layoutInCell="1" allowOverlap="1" wp14:anchorId="33FB7EBF" wp14:editId="5DDE940B">
                <wp:simplePos x="0" y="0"/>
                <wp:positionH relativeFrom="column">
                  <wp:posOffset>2886075</wp:posOffset>
                </wp:positionH>
                <wp:positionV relativeFrom="paragraph">
                  <wp:posOffset>7620</wp:posOffset>
                </wp:positionV>
                <wp:extent cx="247650" cy="31432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247650" cy="314325"/>
                        </a:xfrm>
                        <a:prstGeom prst="rect">
                          <a:avLst/>
                        </a:prstGeom>
                        <a:noFill/>
                        <a:ln w="6350">
                          <a:noFill/>
                        </a:ln>
                      </wps:spPr>
                      <wps:txbx>
                        <w:txbxContent>
                          <w:p w14:paraId="5795F330" w14:textId="0DA6DF80" w:rsidR="00E350D6" w:rsidRPr="00E350D6" w:rsidRDefault="00E350D6" w:rsidP="00E350D6">
                            <w:pPr>
                              <w:rPr>
                                <w:lang w:val="es-ES"/>
                              </w:rPr>
                            </w:pPr>
                            <w:r>
                              <w:rPr>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3FB7EBF" id="Cuadro de texto 180" o:spid="_x0000_s1036" type="#_x0000_t202" style="position:absolute;margin-left:227.25pt;margin-top:.6pt;width:19.5pt;height:24.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" filled="f" stroked="f" strokeweight=".5pt">
                <v:textbox>
                  <w:txbxContent>
                    <w:p w14:paraId="5795F330" w14:textId="0DA6DF80" w:rsidR="00E350D6" w:rsidRPr="00E350D6" w:rsidRDefault="00E350D6" w:rsidP="00E350D6">
                      <w:pPr>
                        <w:rPr>
                          <w:lang w:val="es-ES"/>
                        </w:rPr>
                      </w:pPr>
                      <w:r>
                        <w:rPr>
                          <w:lang w:val="es-ES"/>
                        </w:rPr>
                        <w:t>3</w:t>
                      </w:r>
                    </w:p>
                  </w:txbxContent>
                </v:textbox>
              </v:shape>
            </w:pict>
          </mc:Fallback>
        </mc:AlternateContent>
      </w:r>
      <w:r>
        <w:rPr>
          <w:rFonts w:ascii="Century Gothic" w:eastAsiaTheme="minorEastAsia" w:hAnsi="Century Gothic"/>
          <w:noProof/>
          <w:color w:val="FF0000"/>
          <w:sz w:val="24"/>
        </w:rPr>
        <mc:AlternateContent>
          <mc:Choice Requires="wps">
            <w:drawing>
              <wp:anchor distT="0" distB="0" distL="114300" distR="114300" simplePos="0" relativeHeight="251939840" behindDoc="0" locked="0" layoutInCell="1" allowOverlap="1" wp14:anchorId="77865E06" wp14:editId="0C1E6E77">
                <wp:simplePos x="0" y="0"/>
                <wp:positionH relativeFrom="column">
                  <wp:posOffset>1743075</wp:posOffset>
                </wp:positionH>
                <wp:positionV relativeFrom="paragraph">
                  <wp:posOffset>7620</wp:posOffset>
                </wp:positionV>
                <wp:extent cx="247650" cy="31432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247650" cy="314325"/>
                        </a:xfrm>
                        <a:prstGeom prst="rect">
                          <a:avLst/>
                        </a:prstGeom>
                        <a:noFill/>
                        <a:ln w="6350">
                          <a:noFill/>
                        </a:ln>
                      </wps:spPr>
                      <wps:txbx>
                        <w:txbxContent>
                          <w:p w14:paraId="3F98617E" w14:textId="0B502580" w:rsidR="00E350D6" w:rsidRPr="00E350D6" w:rsidRDefault="00E350D6" w:rsidP="00E350D6">
                            <w:pPr>
                              <w:rPr>
                                <w:lang w:val="es-ES"/>
                              </w:rPr>
                            </w:pPr>
                            <w:r>
                              <w:rPr>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77865E06" id="Cuadro de texto 179" o:spid="_x0000_s1037" type="#_x0000_t202" style="position:absolute;margin-left:137.25pt;margin-top:.6pt;width:19.5pt;height:24.7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" filled="f" stroked="f" strokeweight=".5pt">
                <v:textbox>
                  <w:txbxContent>
                    <w:p w14:paraId="3F98617E" w14:textId="0B502580" w:rsidR="00E350D6" w:rsidRPr="00E350D6" w:rsidRDefault="00E350D6" w:rsidP="00E350D6">
                      <w:pPr>
                        <w:rPr>
                          <w:lang w:val="es-ES"/>
                        </w:rPr>
                      </w:pPr>
                      <w:r>
                        <w:rPr>
                          <w:lang w:val="es-ES"/>
                        </w:rPr>
                        <w:t>2</w:t>
                      </w:r>
                    </w:p>
                  </w:txbxContent>
                </v:textbox>
              </v:shape>
            </w:pict>
          </mc:Fallback>
        </mc:AlternateContent>
      </w:r>
      <w:r>
        <w:rPr>
          <w:rFonts w:ascii="Century Gothic" w:eastAsiaTheme="minorEastAsia" w:hAnsi="Century Gothic"/>
          <w:noProof/>
          <w:color w:val="FF0000"/>
          <w:sz w:val="24"/>
        </w:rPr>
        <mc:AlternateContent>
          <mc:Choice Requires="wps">
            <w:drawing>
              <wp:anchor distT="0" distB="0" distL="114300" distR="114300" simplePos="0" relativeHeight="251937792" behindDoc="0" locked="0" layoutInCell="1" allowOverlap="1" wp14:anchorId="745805D1" wp14:editId="3FB40E2B">
                <wp:simplePos x="0" y="0"/>
                <wp:positionH relativeFrom="column">
                  <wp:posOffset>428625</wp:posOffset>
                </wp:positionH>
                <wp:positionV relativeFrom="paragraph">
                  <wp:posOffset>7620</wp:posOffset>
                </wp:positionV>
                <wp:extent cx="247650" cy="31432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247650" cy="314325"/>
                        </a:xfrm>
                        <a:prstGeom prst="rect">
                          <a:avLst/>
                        </a:prstGeom>
                        <a:noFill/>
                        <a:ln w="6350">
                          <a:noFill/>
                        </a:ln>
                      </wps:spPr>
                      <wps:txbx>
                        <w:txbxContent>
                          <w:p w14:paraId="0736E295" w14:textId="01D26200" w:rsidR="00E350D6" w:rsidRPr="00E350D6" w:rsidRDefault="00E350D6" w:rsidP="00E350D6">
                            <w:pPr>
                              <w:rPr>
                                <w:lang w:val="es-ES"/>
                              </w:rPr>
                            </w:pPr>
                            <w:r>
                              <w:rPr>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745805D1" id="Cuadro de texto 178" o:spid="_x0000_s1038" type="#_x0000_t202" style="position:absolute;margin-left:33.75pt;margin-top:.6pt;width:19.5pt;height:24.7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" filled="f" stroked="f" strokeweight=".5pt">
                <v:textbox>
                  <w:txbxContent>
                    <w:p w14:paraId="0736E295" w14:textId="01D26200" w:rsidR="00E350D6" w:rsidRPr="00E350D6" w:rsidRDefault="00E350D6" w:rsidP="00E350D6">
                      <w:pPr>
                        <w:rPr>
                          <w:lang w:val="es-ES"/>
                        </w:rPr>
                      </w:pPr>
                      <w:r>
                        <w:rPr>
                          <w:lang w:val="es-ES"/>
                        </w:rPr>
                        <w:t>1</w:t>
                      </w:r>
                    </w:p>
                  </w:txbxContent>
                </v:textbox>
              </v:shape>
            </w:pict>
          </mc:Fallback>
        </mc:AlternateContent>
      </w:r>
    </w:p>
    <w:p w14:paraId="43DCBF18" w14:textId="09520E8D" w:rsidR="00695C0C" w:rsidRDefault="00E350D6" w:rsidP="00695C0C">
      <w:pPr>
        <w:spacing w:after="120"/>
        <w:rPr>
          <w:rFonts w:ascii="Century Gothic" w:eastAsiaTheme="minorEastAsia" w:hAnsi="Century Gothic"/>
          <w:color w:val="FF0000"/>
          <w:sz w:val="24"/>
          <w:szCs w:val="24"/>
          <w:shd w:val="clear" w:color="auto" w:fill="FFFFFF"/>
        </w:rPr>
      </w:pPr>
      <w:r>
        <w:rPr>
          <w:rFonts w:ascii="Century Gothic" w:eastAsiaTheme="minorEastAsia" w:hAnsi="Century Gothic"/>
          <w:noProof/>
          <w:color w:val="FF0000"/>
          <w:sz w:val="24"/>
          <w:szCs w:val="24"/>
        </w:rPr>
        <mc:AlternateContent>
          <mc:Choice Requires="wps">
            <w:drawing>
              <wp:anchor distT="0" distB="0" distL="114300" distR="114300" simplePos="0" relativeHeight="251935744" behindDoc="0" locked="0" layoutInCell="1" allowOverlap="1" wp14:anchorId="25AB0C19" wp14:editId="60F0A737">
                <wp:simplePos x="0" y="0"/>
                <wp:positionH relativeFrom="column">
                  <wp:posOffset>5743575</wp:posOffset>
                </wp:positionH>
                <wp:positionV relativeFrom="paragraph">
                  <wp:posOffset>7620</wp:posOffset>
                </wp:positionV>
                <wp:extent cx="1190625" cy="266700"/>
                <wp:effectExtent l="0" t="0" r="28575" b="19050"/>
                <wp:wrapNone/>
                <wp:docPr id="177" name="Rectángulo 177"/>
                <wp:cNvGraphicFramePr/>
                <a:graphic xmlns:a="http://schemas.openxmlformats.org/drawingml/2006/main">
                  <a:graphicData uri="http://schemas.microsoft.com/office/word/2010/wordprocessingShape">
                    <wps:wsp>
                      <wps:cNvSpPr/>
                      <wps:spPr>
                        <a:xfrm>
                          <a:off x="0" y="0"/>
                          <a:ext cx="1190625"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7C9D552" id="Rectángulo 177" o:spid="_x0000_s1026" style="position:absolute;margin-left:452.25pt;margin-top:.6pt;width:93.75pt;height:2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" fillcolor="#5b9bd5 [3204]" strokecolor="black [3213]" strokeweight="1pt"/>
            </w:pict>
          </mc:Fallback>
        </mc:AlternateContent>
      </w:r>
      <w:r>
        <w:rPr>
          <w:rFonts w:ascii="Century Gothic" w:eastAsiaTheme="minorEastAsia" w:hAnsi="Century Gothic"/>
          <w:noProof/>
          <w:color w:val="FF0000"/>
          <w:sz w:val="24"/>
          <w:szCs w:val="24"/>
        </w:rPr>
        <mc:AlternateContent>
          <mc:Choice Requires="wps">
            <w:drawing>
              <wp:anchor distT="0" distB="0" distL="114300" distR="114300" simplePos="0" relativeHeight="251932672" behindDoc="0" locked="0" layoutInCell="1" allowOverlap="1" wp14:anchorId="5E9A110B" wp14:editId="28EBFDC4">
                <wp:simplePos x="0" y="0"/>
                <wp:positionH relativeFrom="column">
                  <wp:posOffset>3629025</wp:posOffset>
                </wp:positionH>
                <wp:positionV relativeFrom="paragraph">
                  <wp:posOffset>7620</wp:posOffset>
                </wp:positionV>
                <wp:extent cx="1190625" cy="266700"/>
                <wp:effectExtent l="0" t="0" r="28575" b="19050"/>
                <wp:wrapNone/>
                <wp:docPr id="175" name="Rectángulo 175"/>
                <wp:cNvGraphicFramePr/>
                <a:graphic xmlns:a="http://schemas.openxmlformats.org/drawingml/2006/main">
                  <a:graphicData uri="http://schemas.microsoft.com/office/word/2010/wordprocessingShape">
                    <wps:wsp>
                      <wps:cNvSpPr/>
                      <wps:spPr>
                        <a:xfrm>
                          <a:off x="0" y="0"/>
                          <a:ext cx="1190625"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C7D5A36" id="Rectángulo 175" o:spid="_x0000_s1026" style="position:absolute;margin-left:285.75pt;margin-top:.6pt;width:93.75pt;height:21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" fillcolor="#5b9bd5 [3204]" strokecolor="black [3213]" strokeweight="1pt"/>
            </w:pict>
          </mc:Fallback>
        </mc:AlternateContent>
      </w:r>
      <w:r>
        <w:rPr>
          <w:rFonts w:ascii="Century Gothic" w:eastAsiaTheme="minorEastAsia" w:hAnsi="Century Gothic"/>
          <w:noProof/>
          <w:color w:val="FF0000"/>
          <w:sz w:val="24"/>
          <w:szCs w:val="24"/>
        </w:rPr>
        <mc:AlternateContent>
          <mc:Choice Requires="wps">
            <w:drawing>
              <wp:anchor distT="0" distB="0" distL="114300" distR="114300" simplePos="0" relativeHeight="251930624" behindDoc="0" locked="0" layoutInCell="1" allowOverlap="1" wp14:anchorId="2EAC8B1A" wp14:editId="6B34D1C5">
                <wp:simplePos x="0" y="0"/>
                <wp:positionH relativeFrom="column">
                  <wp:posOffset>2428875</wp:posOffset>
                </wp:positionH>
                <wp:positionV relativeFrom="paragraph">
                  <wp:posOffset>7620</wp:posOffset>
                </wp:positionV>
                <wp:extent cx="1190625" cy="266700"/>
                <wp:effectExtent l="0" t="0" r="28575" b="19050"/>
                <wp:wrapNone/>
                <wp:docPr id="174" name="Rectángulo 174"/>
                <wp:cNvGraphicFramePr/>
                <a:graphic xmlns:a="http://schemas.openxmlformats.org/drawingml/2006/main">
                  <a:graphicData uri="http://schemas.microsoft.com/office/word/2010/wordprocessingShape">
                    <wps:wsp>
                      <wps:cNvSpPr/>
                      <wps:spPr>
                        <a:xfrm>
                          <a:off x="0" y="0"/>
                          <a:ext cx="1190625"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FDDA219" id="Rectángulo 174" o:spid="_x0000_s1026" style="position:absolute;margin-left:191.25pt;margin-top:.6pt;width:93.75pt;height:21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" fillcolor="#5b9bd5 [3204]" strokecolor="black [3213]" strokeweight="1pt"/>
            </w:pict>
          </mc:Fallback>
        </mc:AlternateContent>
      </w:r>
      <w:r>
        <w:rPr>
          <w:rFonts w:ascii="Century Gothic" w:eastAsiaTheme="minorEastAsia" w:hAnsi="Century Gothic"/>
          <w:noProof/>
          <w:color w:val="FF0000"/>
          <w:sz w:val="24"/>
          <w:szCs w:val="24"/>
        </w:rPr>
        <mc:AlternateContent>
          <mc:Choice Requires="wps">
            <w:drawing>
              <wp:anchor distT="0" distB="0" distL="114300" distR="114300" simplePos="0" relativeHeight="251928576" behindDoc="0" locked="0" layoutInCell="1" allowOverlap="1" wp14:anchorId="4CB1BD24" wp14:editId="4D608204">
                <wp:simplePos x="0" y="0"/>
                <wp:positionH relativeFrom="column">
                  <wp:posOffset>1228725</wp:posOffset>
                </wp:positionH>
                <wp:positionV relativeFrom="paragraph">
                  <wp:posOffset>7620</wp:posOffset>
                </wp:positionV>
                <wp:extent cx="1190625" cy="266700"/>
                <wp:effectExtent l="0" t="0" r="28575" b="19050"/>
                <wp:wrapNone/>
                <wp:docPr id="173" name="Rectángulo 173"/>
                <wp:cNvGraphicFramePr/>
                <a:graphic xmlns:a="http://schemas.openxmlformats.org/drawingml/2006/main">
                  <a:graphicData uri="http://schemas.microsoft.com/office/word/2010/wordprocessingShape">
                    <wps:wsp>
                      <wps:cNvSpPr/>
                      <wps:spPr>
                        <a:xfrm>
                          <a:off x="0" y="0"/>
                          <a:ext cx="1190625"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83EAF97" id="Rectángulo 173" o:spid="_x0000_s1026" style="position:absolute;margin-left:96.75pt;margin-top:.6pt;width:93.75pt;height:21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" fillcolor="#5b9bd5 [3204]" strokecolor="black [3213]" strokeweight="1pt"/>
            </w:pict>
          </mc:Fallback>
        </mc:AlternateContent>
      </w:r>
      <w:r>
        <w:rPr>
          <w:rFonts w:ascii="Century Gothic" w:eastAsiaTheme="minorEastAsia" w:hAnsi="Century Gothic"/>
          <w:noProof/>
          <w:color w:val="FF0000"/>
          <w:sz w:val="24"/>
          <w:szCs w:val="24"/>
        </w:rPr>
        <mc:AlternateContent>
          <mc:Choice Requires="wps">
            <w:drawing>
              <wp:anchor distT="0" distB="0" distL="114300" distR="114300" simplePos="0" relativeHeight="251926528" behindDoc="0" locked="0" layoutInCell="1" allowOverlap="1" wp14:anchorId="051F64D6" wp14:editId="69D900DA">
                <wp:simplePos x="0" y="0"/>
                <wp:positionH relativeFrom="column">
                  <wp:posOffset>28575</wp:posOffset>
                </wp:positionH>
                <wp:positionV relativeFrom="paragraph">
                  <wp:posOffset>7620</wp:posOffset>
                </wp:positionV>
                <wp:extent cx="1190625" cy="266700"/>
                <wp:effectExtent l="0" t="0" r="28575" b="19050"/>
                <wp:wrapNone/>
                <wp:docPr id="172" name="Rectángulo 172"/>
                <wp:cNvGraphicFramePr/>
                <a:graphic xmlns:a="http://schemas.openxmlformats.org/drawingml/2006/main">
                  <a:graphicData uri="http://schemas.microsoft.com/office/word/2010/wordprocessingShape">
                    <wps:wsp>
                      <wps:cNvSpPr/>
                      <wps:spPr>
                        <a:xfrm>
                          <a:off x="0" y="0"/>
                          <a:ext cx="1190625"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BFFABA5" id="Rectángulo 172" o:spid="_x0000_s1026" style="position:absolute;margin-left:2.25pt;margin-top:.6pt;width:93.75pt;height:21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" fillcolor="#5b9bd5 [3204]" strokecolor="black [3213]" strokeweight="1pt"/>
            </w:pict>
          </mc:Fallback>
        </mc:AlternateContent>
      </w:r>
    </w:p>
    <w:p w14:paraId="4283027A" w14:textId="442E27C3" w:rsidR="00695C0C" w:rsidRDefault="00E350D6" w:rsidP="00695C0C">
      <w:pPr>
        <w:spacing w:after="120"/>
        <w:rPr>
          <w:rFonts w:ascii="Century Gothic" w:eastAsiaTheme="minorEastAsia" w:hAnsi="Century Gothic"/>
          <w:color w:val="FF0000"/>
          <w:sz w:val="24"/>
          <w:szCs w:val="24"/>
          <w:shd w:val="clear" w:color="auto" w:fill="FFFFFF"/>
        </w:rPr>
      </w:pPr>
      <w:r>
        <w:rPr>
          <w:rFonts w:ascii="Century Gothic" w:eastAsiaTheme="minorEastAsia" w:hAnsi="Century Gothic"/>
          <w:noProof/>
          <w:color w:val="FF0000"/>
          <w:sz w:val="24"/>
          <w:szCs w:val="24"/>
        </w:rPr>
        <mc:AlternateContent>
          <mc:Choice Requires="wps">
            <w:drawing>
              <wp:anchor distT="0" distB="0" distL="114300" distR="114300" simplePos="0" relativeHeight="251951104" behindDoc="0" locked="0" layoutInCell="1" allowOverlap="1" wp14:anchorId="0A3155FA" wp14:editId="17A29BAA">
                <wp:simplePos x="0" y="0"/>
                <wp:positionH relativeFrom="column">
                  <wp:posOffset>875982</wp:posOffset>
                </wp:positionH>
                <wp:positionV relativeFrom="paragraph">
                  <wp:posOffset>261303</wp:posOffset>
                </wp:positionV>
                <wp:extent cx="438150" cy="1943735"/>
                <wp:effectExtent l="28257" t="0" r="28258" b="123507"/>
                <wp:wrapNone/>
                <wp:docPr id="185" name="Abrir llave 185"/>
                <wp:cNvGraphicFramePr/>
                <a:graphic xmlns:a="http://schemas.openxmlformats.org/drawingml/2006/main">
                  <a:graphicData uri="http://schemas.microsoft.com/office/word/2010/wordprocessingShape">
                    <wps:wsp>
                      <wps:cNvSpPr/>
                      <wps:spPr>
                        <a:xfrm rot="16200000">
                          <a:off x="0" y="0"/>
                          <a:ext cx="438150" cy="1943735"/>
                        </a:xfrm>
                        <a:prstGeom prst="leftBrace">
                          <a:avLst>
                            <a:gd name="adj1" fmla="val 25724"/>
                            <a:gd name="adj2" fmla="val 5000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372F6F1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5" o:spid="_x0000_s1026" type="#_x0000_t87" style="position:absolute;margin-left:68.95pt;margin-top:20.6pt;width:34.5pt;height:153.05pt;rotation:-90;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" adj="1253" strokecolor="#5b9bd5 [3204]" strokeweight="2.25pt">
                <v:stroke joinstyle="miter"/>
              </v:shape>
            </w:pict>
          </mc:Fallback>
        </mc:AlternateContent>
      </w:r>
    </w:p>
    <w:p w14:paraId="5692026C" w14:textId="246EA7F5" w:rsidR="00E350D6" w:rsidRDefault="00E350D6" w:rsidP="00695C0C">
      <w:pPr>
        <w:spacing w:after="120"/>
        <w:rPr>
          <w:rFonts w:ascii="Century Gothic" w:eastAsiaTheme="minorEastAsia" w:hAnsi="Century Gothic"/>
          <w:color w:val="FF0000"/>
          <w:sz w:val="24"/>
        </w:rPr>
      </w:pPr>
      <w:r>
        <w:rPr>
          <w:rFonts w:ascii="Century Gothic" w:eastAsiaTheme="minorEastAsia" w:hAnsi="Century Gothic"/>
          <w:color w:val="FF0000"/>
          <w:sz w:val="24"/>
          <w:szCs w:val="24"/>
          <w:shd w:val="clear" w:color="auto" w:fill="FFFFFF"/>
        </w:rPr>
        <w:t>Sabemos que hay 1 000 000 de barritas, solo escogeremos el 2,</w:t>
      </w:r>
      <w:r w:rsidRPr="00E350D6">
        <w:rPr>
          <w:rFonts w:ascii="Century Gothic" w:eastAsiaTheme="minorEastAsia" w:hAnsi="Century Gothic"/>
          <w:color w:val="FF0000"/>
          <w:sz w:val="24"/>
          <w:szCs w:val="24"/>
          <w:shd w:val="clear" w:color="auto" w:fill="FFFFFF"/>
        </w:rPr>
        <w:t>5</w:t>
      </w:r>
      <m:oMath>
        <m:r>
          <w:rPr>
            <w:rFonts w:ascii="Cambria Math" w:hAnsi="Cambria Math"/>
            <w:color w:val="FF0000"/>
            <w:sz w:val="24"/>
          </w:rPr>
          <m:t>μ</m:t>
        </m:r>
        <m:r>
          <w:rPr>
            <w:rFonts w:ascii="Cambria Math" w:eastAsiaTheme="minorEastAsia" w:hAnsi="Cambria Math"/>
            <w:color w:val="FF0000"/>
            <w:sz w:val="24"/>
          </w:rPr>
          <m:t>m</m:t>
        </m:r>
      </m:oMath>
      <w:r>
        <w:rPr>
          <w:rFonts w:ascii="Century Gothic" w:eastAsiaTheme="minorEastAsia" w:hAnsi="Century Gothic"/>
          <w:color w:val="FF0000"/>
          <w:sz w:val="24"/>
        </w:rPr>
        <w:t>, es decir, 2 barritas, con la mitad de una</w:t>
      </w:r>
    </w:p>
    <w:p w14:paraId="7DE70D7D" w14:textId="384B52C6" w:rsidR="00E350D6" w:rsidRDefault="00E350D6" w:rsidP="00695C0C">
      <w:pPr>
        <w:spacing w:after="120"/>
        <w:rPr>
          <w:rFonts w:ascii="Century Gothic" w:eastAsiaTheme="minorEastAsia" w:hAnsi="Century Gothic"/>
          <w:color w:val="FF0000"/>
          <w:sz w:val="24"/>
          <w:szCs w:val="24"/>
          <w:shd w:val="clear" w:color="auto" w:fill="FFFFFF"/>
        </w:rPr>
      </w:pPr>
      <w:r>
        <w:rPr>
          <w:rFonts w:ascii="Century Gothic" w:eastAsiaTheme="minorEastAsia" w:hAnsi="Century Gothic"/>
          <w:noProof/>
          <w:color w:val="FF0000"/>
          <w:sz w:val="24"/>
          <w:szCs w:val="24"/>
        </w:rPr>
        <mc:AlternateContent>
          <mc:Choice Requires="wps">
            <w:drawing>
              <wp:anchor distT="0" distB="0" distL="114300" distR="114300" simplePos="0" relativeHeight="251950080" behindDoc="0" locked="0" layoutInCell="1" allowOverlap="1" wp14:anchorId="7F82CBF0" wp14:editId="182D8777">
                <wp:simplePos x="0" y="0"/>
                <wp:positionH relativeFrom="column">
                  <wp:posOffset>1362075</wp:posOffset>
                </wp:positionH>
                <wp:positionV relativeFrom="paragraph">
                  <wp:posOffset>8890</wp:posOffset>
                </wp:positionV>
                <wp:extent cx="647700" cy="266700"/>
                <wp:effectExtent l="0" t="0" r="19050" b="19050"/>
                <wp:wrapNone/>
                <wp:docPr id="184" name="Rectángulo 184"/>
                <wp:cNvGraphicFramePr/>
                <a:graphic xmlns:a="http://schemas.openxmlformats.org/drawingml/2006/main">
                  <a:graphicData uri="http://schemas.microsoft.com/office/word/2010/wordprocessingShape">
                    <wps:wsp>
                      <wps:cNvSpPr/>
                      <wps:spPr>
                        <a:xfrm>
                          <a:off x="0" y="0"/>
                          <a:ext cx="647700"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1FBCFAD3" id="Rectángulo 184" o:spid="_x0000_s1026" style="position:absolute;margin-left:107.25pt;margin-top:.7pt;width:51pt;height:21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" fillcolor="#5b9bd5 [3204]" strokecolor="black [3213]" strokeweight="1pt"/>
            </w:pict>
          </mc:Fallback>
        </mc:AlternateContent>
      </w:r>
      <w:r>
        <w:rPr>
          <w:rFonts w:ascii="Century Gothic" w:eastAsiaTheme="minorEastAsia" w:hAnsi="Century Gothic"/>
          <w:noProof/>
          <w:color w:val="FF0000"/>
          <w:sz w:val="24"/>
          <w:szCs w:val="24"/>
        </w:rPr>
        <mc:AlternateContent>
          <mc:Choice Requires="wps">
            <w:drawing>
              <wp:anchor distT="0" distB="0" distL="114300" distR="114300" simplePos="0" relativeHeight="251948032" behindDoc="0" locked="0" layoutInCell="1" allowOverlap="1" wp14:anchorId="7BE8B131" wp14:editId="4C214845">
                <wp:simplePos x="0" y="0"/>
                <wp:positionH relativeFrom="column">
                  <wp:posOffset>161925</wp:posOffset>
                </wp:positionH>
                <wp:positionV relativeFrom="paragraph">
                  <wp:posOffset>8890</wp:posOffset>
                </wp:positionV>
                <wp:extent cx="1190625" cy="266700"/>
                <wp:effectExtent l="0" t="0" r="28575" b="19050"/>
                <wp:wrapNone/>
                <wp:docPr id="183" name="Rectángulo 183"/>
                <wp:cNvGraphicFramePr/>
                <a:graphic xmlns:a="http://schemas.openxmlformats.org/drawingml/2006/main">
                  <a:graphicData uri="http://schemas.microsoft.com/office/word/2010/wordprocessingShape">
                    <wps:wsp>
                      <wps:cNvSpPr/>
                      <wps:spPr>
                        <a:xfrm>
                          <a:off x="0" y="0"/>
                          <a:ext cx="1190625" cy="2667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F4D3E22" id="Rectángulo 183" o:spid="_x0000_s1026" style="position:absolute;margin-left:12.75pt;margin-top:.7pt;width:93.75pt;height:21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" fillcolor="#5b9bd5 [3204]" strokecolor="black [3213]" strokeweight="1pt"/>
            </w:pict>
          </mc:Fallback>
        </mc:AlternateContent>
      </w:r>
    </w:p>
    <w:p w14:paraId="73E7E9F7" w14:textId="71B34264" w:rsidR="00E350D6" w:rsidRDefault="00E350D6" w:rsidP="00695C0C">
      <w:pPr>
        <w:spacing w:after="120"/>
        <w:rPr>
          <w:rFonts w:ascii="Century Gothic" w:eastAsiaTheme="minorEastAsia" w:hAnsi="Century Gothic"/>
          <w:color w:val="FF0000"/>
          <w:sz w:val="24"/>
          <w:szCs w:val="24"/>
          <w:shd w:val="clear" w:color="auto" w:fill="FFFFFF"/>
        </w:rPr>
      </w:pPr>
    </w:p>
    <w:p w14:paraId="6AF55062" w14:textId="543A7A49" w:rsidR="00E350D6" w:rsidRDefault="00E350D6" w:rsidP="00695C0C">
      <w:pPr>
        <w:spacing w:after="120"/>
        <w:rPr>
          <w:rFonts w:ascii="Century Gothic" w:eastAsiaTheme="minorEastAsia" w:hAnsi="Century Gothic"/>
          <w:color w:val="FF0000"/>
          <w:sz w:val="24"/>
          <w:szCs w:val="24"/>
          <w:shd w:val="clear" w:color="auto" w:fill="FFFFFF"/>
        </w:rPr>
      </w:pPr>
    </w:p>
    <w:p w14:paraId="1D223CFD" w14:textId="59B8FC0F" w:rsidR="00E350D6" w:rsidRPr="00E350D6" w:rsidRDefault="00E350D6" w:rsidP="00695C0C">
      <w:pPr>
        <w:spacing w:after="120"/>
        <w:rPr>
          <w:rFonts w:ascii="Century Gothic" w:eastAsiaTheme="minorEastAsia" w:hAnsi="Century Gothic"/>
          <w:color w:val="FF0000"/>
          <w:sz w:val="24"/>
          <w:szCs w:val="24"/>
          <w:shd w:val="clear" w:color="auto" w:fill="FFFFFF"/>
        </w:rPr>
      </w:pPr>
      <w:r>
        <w:rPr>
          <w:rFonts w:ascii="Century Gothic" w:eastAsiaTheme="minorEastAsia" w:hAnsi="Century Gothic"/>
          <w:noProof/>
          <w:color w:val="FF0000"/>
          <w:sz w:val="24"/>
          <w:szCs w:val="24"/>
        </w:rPr>
        <mc:AlternateContent>
          <mc:Choice Requires="wps">
            <w:drawing>
              <wp:anchor distT="0" distB="0" distL="114300" distR="114300" simplePos="0" relativeHeight="251952128" behindDoc="0" locked="0" layoutInCell="1" allowOverlap="1" wp14:anchorId="5F66312C" wp14:editId="3124B871">
                <wp:simplePos x="0" y="0"/>
                <wp:positionH relativeFrom="column">
                  <wp:posOffset>771525</wp:posOffset>
                </wp:positionH>
                <wp:positionV relativeFrom="paragraph">
                  <wp:posOffset>13970</wp:posOffset>
                </wp:positionV>
                <wp:extent cx="628650" cy="35242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628650" cy="352425"/>
                        </a:xfrm>
                        <a:prstGeom prst="rect">
                          <a:avLst/>
                        </a:prstGeom>
                        <a:noFill/>
                        <a:ln w="6350">
                          <a:noFill/>
                        </a:ln>
                      </wps:spPr>
                      <wps:txbx>
                        <w:txbxContent>
                          <w:p w14:paraId="3C40D844" w14:textId="397676F4" w:rsidR="00E350D6" w:rsidRDefault="00E350D6">
                            <w:r>
                              <w:rPr>
                                <w:rFonts w:ascii="Century Gothic" w:eastAsiaTheme="minorEastAsia" w:hAnsi="Century Gothic"/>
                                <w:color w:val="FF0000"/>
                                <w:sz w:val="24"/>
                                <w:szCs w:val="24"/>
                                <w:shd w:val="clear" w:color="auto" w:fill="FFFFFF"/>
                              </w:rPr>
                              <w:t>2,</w:t>
                            </w:r>
                            <w:r w:rsidRPr="00E350D6">
                              <w:rPr>
                                <w:rFonts w:ascii="Century Gothic" w:eastAsiaTheme="minorEastAsia" w:hAnsi="Century Gothic"/>
                                <w:color w:val="FF0000"/>
                                <w:sz w:val="24"/>
                                <w:szCs w:val="24"/>
                                <w:shd w:val="clear" w:color="auto" w:fill="FFFFFF"/>
                              </w:rPr>
                              <w:t>5</w:t>
                            </w:r>
                            <m:oMath>
                              <m:r>
                                <w:rPr>
                                  <w:rFonts w:ascii="Cambria Math" w:hAnsi="Cambria Math"/>
                                  <w:color w:val="FF0000"/>
                                  <w:sz w:val="24"/>
                                </w:rPr>
                                <m:t>μ</m:t>
                              </m:r>
                              <m:r>
                                <w:rPr>
                                  <w:rFonts w:ascii="Cambria Math" w:eastAsiaTheme="minorEastAsia" w:hAnsi="Cambria Math"/>
                                  <w:color w:val="FF0000"/>
                                  <w:sz w:val="24"/>
                                </w:rPr>
                                <m:t>m</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5F66312C" id="Cuadro de texto 186" o:spid="_x0000_s1039" type="#_x0000_t202" style="position:absolute;margin-left:60.75pt;margin-top:1.1pt;width:49.5pt;height:27.75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" filled="f" stroked="f" strokeweight=".5pt">
                <v:textbox>
                  <w:txbxContent>
                    <w:p w14:paraId="3C40D844" w14:textId="397676F4" w:rsidR="00E350D6" w:rsidRDefault="00E350D6">
                      <w:r>
                        <w:rPr>
                          <w:rFonts w:ascii="Century Gothic" w:eastAsiaTheme="minorEastAsia" w:hAnsi="Century Gothic"/>
                          <w:color w:val="FF0000"/>
                          <w:sz w:val="24"/>
                          <w:szCs w:val="24"/>
                          <w:shd w:val="clear" w:color="auto" w:fill="FFFFFF"/>
                        </w:rPr>
                        <w:t>2,</w:t>
                      </w:r>
                      <w:r w:rsidRPr="00E350D6">
                        <w:rPr>
                          <w:rFonts w:ascii="Century Gothic" w:eastAsiaTheme="minorEastAsia" w:hAnsi="Century Gothic"/>
                          <w:color w:val="FF0000"/>
                          <w:sz w:val="24"/>
                          <w:szCs w:val="24"/>
                          <w:shd w:val="clear" w:color="auto" w:fill="FFFFFF"/>
                        </w:rPr>
                        <w:t>5</w:t>
                      </w:r>
                      <m:oMath>
                        <m:r>
                          <w:rPr>
                            <w:rFonts w:ascii="Cambria Math" w:hAnsi="Cambria Math"/>
                            <w:color w:val="FF0000"/>
                            <w:sz w:val="24"/>
                          </w:rPr>
                          <m:t>μ</m:t>
                        </m:r>
                        <m:r>
                          <w:rPr>
                            <w:rFonts w:ascii="Cambria Math" w:eastAsiaTheme="minorEastAsia" w:hAnsi="Cambria Math"/>
                            <w:color w:val="FF0000"/>
                            <w:sz w:val="24"/>
                          </w:rPr>
                          <m:t>m</m:t>
                        </m:r>
                      </m:oMath>
                    </w:p>
                  </w:txbxContent>
                </v:textbox>
              </v:shape>
            </w:pict>
          </mc:Fallback>
        </mc:AlternateContent>
      </w:r>
    </w:p>
    <w:p w14:paraId="1244A1AC" w14:textId="7F464273" w:rsidR="00F1590C" w:rsidRPr="00695C0C" w:rsidRDefault="00F1590C" w:rsidP="00F1590C">
      <w:pPr>
        <w:pStyle w:val="Prrafodelista"/>
        <w:numPr>
          <w:ilvl w:val="0"/>
          <w:numId w:val="46"/>
        </w:numPr>
        <w:spacing w:after="120"/>
        <w:rPr>
          <w:rFonts w:ascii="Century Gothic" w:eastAsiaTheme="minorEastAsia" w:hAnsi="Century Gothic"/>
          <w:b/>
          <w:bCs/>
          <w:color w:val="4472C4" w:themeColor="accent5"/>
          <w:sz w:val="36"/>
          <w:szCs w:val="36"/>
          <w:shd w:val="clear" w:color="auto" w:fill="FFFFFF"/>
        </w:rPr>
      </w:pPr>
      <w:r w:rsidRPr="00F1590C">
        <w:rPr>
          <w:rFonts w:ascii="Century Gothic" w:hAnsi="Century Gothic"/>
          <w:b/>
          <w:bCs/>
          <w:color w:val="4472C4" w:themeColor="accent5"/>
          <w:sz w:val="24"/>
          <w:szCs w:val="24"/>
        </w:rPr>
        <w:t>Comparamos las medidas de las partículas en el gráfico 3: la medida del diámetro de las partículas</w:t>
      </w:r>
      <m:oMath>
        <m:r>
          <m:rPr>
            <m:sty m:val="bi"/>
          </m:rPr>
          <w:rPr>
            <w:rFonts w:ascii="Cambria Math" w:hAnsi="Cambria Math"/>
            <w:color w:val="4472C4" w:themeColor="accent5"/>
            <w:sz w:val="24"/>
            <w:szCs w:val="24"/>
          </w:rPr>
          <m:t xml:space="preserve"> </m:t>
        </m:r>
        <m:sSub>
          <m:sSubPr>
            <m:ctrlPr>
              <w:rPr>
                <w:rFonts w:ascii="Cambria Math" w:hAnsi="Cambria Math"/>
                <w:b/>
                <w:bCs/>
                <w:i/>
                <w:color w:val="4472C4" w:themeColor="accent5"/>
                <w:sz w:val="24"/>
              </w:rPr>
            </m:ctrlPr>
          </m:sSubPr>
          <m:e>
            <m:r>
              <m:rPr>
                <m:sty m:val="bi"/>
              </m:rPr>
              <w:rPr>
                <w:rFonts w:ascii="Cambria Math" w:hAnsi="Cambria Math"/>
                <w:color w:val="4472C4" w:themeColor="accent5"/>
                <w:sz w:val="24"/>
              </w:rPr>
              <m:t>PM</m:t>
            </m:r>
          </m:e>
          <m:sub>
            <m:r>
              <m:rPr>
                <m:sty m:val="bi"/>
              </m:rPr>
              <w:rPr>
                <w:rFonts w:ascii="Cambria Math" w:hAnsi="Cambria Math"/>
                <w:color w:val="4472C4" w:themeColor="accent5"/>
                <w:sz w:val="24"/>
              </w:rPr>
              <m:t>2,5</m:t>
            </m:r>
          </m:sub>
        </m:sSub>
      </m:oMath>
      <w:r w:rsidRPr="00F1590C">
        <w:rPr>
          <w:rFonts w:ascii="Century Gothic" w:hAnsi="Century Gothic"/>
          <w:b/>
          <w:bCs/>
          <w:color w:val="4472C4" w:themeColor="accent5"/>
          <w:sz w:val="24"/>
          <w:szCs w:val="24"/>
        </w:rPr>
        <w:t>, ¿cuántas veces más pequeña es con relación al diámetro de la arena y cabello? ¿Qué daños causaría en nuestra salud? Expliquemos.</w:t>
      </w:r>
    </w:p>
    <w:p w14:paraId="186850E9" w14:textId="6449D579" w:rsidR="00737EF6" w:rsidRDefault="00E350D6" w:rsidP="00737EF6">
      <w:r>
        <w:rPr>
          <w:rFonts w:ascii="Century Gothic" w:eastAsiaTheme="minorEastAsia" w:hAnsi="Century Gothic"/>
          <w:color w:val="FF0000"/>
          <w:sz w:val="24"/>
          <w:szCs w:val="24"/>
          <w:shd w:val="clear" w:color="auto" w:fill="FFFFFF"/>
        </w:rPr>
        <w:t xml:space="preserve">En esta pregunta vamos a comparar </w:t>
      </w:r>
      <w:r w:rsidR="00737EF6">
        <w:rPr>
          <w:rFonts w:ascii="Century Gothic" w:eastAsiaTheme="minorEastAsia" w:hAnsi="Century Gothic"/>
          <w:color w:val="FF0000"/>
          <w:sz w:val="24"/>
          <w:szCs w:val="24"/>
          <w:shd w:val="clear" w:color="auto" w:fill="FFFFFF"/>
        </w:rPr>
        <w:t>las partículas</w:t>
      </w:r>
      <w:r>
        <w:rPr>
          <w:rFonts w:ascii="Century Gothic" w:eastAsiaTheme="minorEastAsia" w:hAnsi="Century Gothic"/>
          <w:color w:val="FF0000"/>
          <w:sz w:val="24"/>
          <w:szCs w:val="24"/>
          <w:shd w:val="clear" w:color="auto" w:fill="FFFFFF"/>
        </w:rPr>
        <w:t xml:space="preserve"> del grafico 3</w:t>
      </w:r>
      <w:r w:rsidR="00737EF6">
        <w:rPr>
          <w:rFonts w:ascii="Century Gothic" w:eastAsiaTheme="minorEastAsia" w:hAnsi="Century Gothic"/>
          <w:color w:val="FF0000"/>
          <w:sz w:val="24"/>
          <w:szCs w:val="24"/>
          <w:shd w:val="clear" w:color="auto" w:fill="FFFFFF"/>
        </w:rPr>
        <w:t>, respecto a la arena y respecto al cabello, dividiendo el diámetro entre 2,</w:t>
      </w:r>
      <w:r w:rsidR="00737EF6" w:rsidRPr="00E350D6">
        <w:rPr>
          <w:rFonts w:ascii="Century Gothic" w:eastAsiaTheme="minorEastAsia" w:hAnsi="Century Gothic"/>
          <w:color w:val="FF0000"/>
          <w:sz w:val="24"/>
          <w:szCs w:val="24"/>
          <w:shd w:val="clear" w:color="auto" w:fill="FFFFFF"/>
        </w:rPr>
        <w:t>5</w:t>
      </w:r>
      <m:oMath>
        <m:r>
          <w:rPr>
            <w:rFonts w:ascii="Cambria Math" w:hAnsi="Cambria Math"/>
            <w:color w:val="FF0000"/>
            <w:sz w:val="24"/>
          </w:rPr>
          <m:t>μ</m:t>
        </m:r>
        <m:r>
          <w:rPr>
            <w:rFonts w:ascii="Cambria Math" w:eastAsiaTheme="minorEastAsia" w:hAnsi="Cambria Math"/>
            <w:color w:val="FF0000"/>
            <w:sz w:val="24"/>
          </w:rPr>
          <m:t>m</m:t>
        </m:r>
      </m:oMath>
    </w:p>
    <w:p w14:paraId="45703754" w14:textId="3A14CD8D" w:rsidR="00695C0C" w:rsidRDefault="00737EF6" w:rsidP="00695C0C">
      <w:pPr>
        <w:spacing w:after="120"/>
        <w:rPr>
          <w:rFonts w:ascii="Century Gothic" w:eastAsiaTheme="minorEastAsia" w:hAnsi="Century Gothic"/>
          <w:sz w:val="24"/>
          <w:szCs w:val="24"/>
          <w:shd w:val="clear" w:color="auto" w:fill="FFFFFF"/>
        </w:rPr>
      </w:pPr>
      <w:r>
        <w:rPr>
          <w:rFonts w:ascii="Century Gothic" w:eastAsiaTheme="minorEastAsia" w:hAnsi="Century Gothic"/>
          <w:sz w:val="24"/>
          <w:szCs w:val="24"/>
          <w:shd w:val="clear" w:color="auto" w:fill="FFFFFF"/>
        </w:rPr>
        <w:t xml:space="preserve">Con respecto a la arena: N° de veces = </w:t>
      </w:r>
      <m:oMath>
        <m:f>
          <m:fPr>
            <m:ctrlPr>
              <w:rPr>
                <w:rFonts w:ascii="Cambria Math" w:eastAsiaTheme="minorEastAsia" w:hAnsi="Cambria Math"/>
                <w:i/>
                <w:sz w:val="24"/>
                <w:szCs w:val="24"/>
                <w:shd w:val="clear" w:color="auto" w:fill="FFFFFF"/>
              </w:rPr>
            </m:ctrlPr>
          </m:fPr>
          <m:num>
            <m:r>
              <w:rPr>
                <w:rFonts w:ascii="Cambria Math" w:eastAsiaTheme="minorEastAsia" w:hAnsi="Cambria Math"/>
                <w:sz w:val="24"/>
                <w:szCs w:val="24"/>
                <w:shd w:val="clear" w:color="auto" w:fill="FFFFFF"/>
              </w:rPr>
              <m:t>90μm</m:t>
            </m:r>
          </m:num>
          <m:den>
            <m:r>
              <w:rPr>
                <w:rFonts w:ascii="Cambria Math" w:eastAsiaTheme="minorEastAsia" w:hAnsi="Cambria Math"/>
                <w:sz w:val="24"/>
                <w:szCs w:val="24"/>
                <w:shd w:val="clear" w:color="auto" w:fill="FFFFFF"/>
              </w:rPr>
              <m:t>2,5μm</m:t>
            </m:r>
          </m:den>
        </m:f>
      </m:oMath>
      <w:r>
        <w:rPr>
          <w:rFonts w:ascii="Century Gothic" w:eastAsiaTheme="minorEastAsia" w:hAnsi="Century Gothic"/>
          <w:sz w:val="24"/>
          <w:szCs w:val="24"/>
          <w:shd w:val="clear" w:color="auto" w:fill="FFFFFF"/>
        </w:rPr>
        <w:t>= 36 veces</w:t>
      </w:r>
    </w:p>
    <w:p w14:paraId="4B1E74D0" w14:textId="32302ADE" w:rsidR="00737EF6" w:rsidRDefault="00737EF6" w:rsidP="00695C0C">
      <w:pPr>
        <w:spacing w:after="120"/>
        <w:rPr>
          <w:rFonts w:ascii="Century Gothic" w:eastAsiaTheme="minorEastAsia" w:hAnsi="Century Gothic"/>
          <w:sz w:val="24"/>
          <w:szCs w:val="24"/>
          <w:shd w:val="clear" w:color="auto" w:fill="FFFFFF"/>
        </w:rPr>
      </w:pPr>
      <w:r>
        <w:rPr>
          <w:rFonts w:ascii="Century Gothic" w:eastAsiaTheme="minorEastAsia" w:hAnsi="Century Gothic"/>
          <w:sz w:val="24"/>
          <w:szCs w:val="24"/>
          <w:shd w:val="clear" w:color="auto" w:fill="FFFFFF"/>
        </w:rPr>
        <w:t>Con respecto al cabello:</w:t>
      </w:r>
    </w:p>
    <w:p w14:paraId="7CE95C70" w14:textId="6764FC2E" w:rsidR="00737EF6" w:rsidRDefault="00737EF6" w:rsidP="00695C0C">
      <w:pPr>
        <w:spacing w:after="120"/>
        <w:rPr>
          <w:rFonts w:ascii="Century Gothic" w:eastAsiaTheme="minorEastAsia" w:hAnsi="Century Gothic"/>
          <w:sz w:val="24"/>
          <w:szCs w:val="24"/>
          <w:shd w:val="clear" w:color="auto" w:fill="FFFFFF"/>
        </w:rPr>
      </w:pPr>
      <w:r>
        <w:rPr>
          <w:rFonts w:ascii="Century Gothic" w:eastAsiaTheme="minorEastAsia" w:hAnsi="Century Gothic"/>
          <w:sz w:val="24"/>
          <w:szCs w:val="24"/>
          <w:shd w:val="clear" w:color="auto" w:fill="FFFFFF"/>
        </w:rPr>
        <w:t xml:space="preserve">Cantidad mínima: N° de veces = </w:t>
      </w:r>
      <m:oMath>
        <m:f>
          <m:fPr>
            <m:ctrlPr>
              <w:rPr>
                <w:rFonts w:ascii="Cambria Math" w:eastAsiaTheme="minorEastAsia" w:hAnsi="Cambria Math"/>
                <w:i/>
                <w:sz w:val="24"/>
                <w:szCs w:val="24"/>
                <w:shd w:val="clear" w:color="auto" w:fill="FFFFFF"/>
              </w:rPr>
            </m:ctrlPr>
          </m:fPr>
          <m:num>
            <m:r>
              <w:rPr>
                <w:rFonts w:ascii="Cambria Math" w:eastAsiaTheme="minorEastAsia" w:hAnsi="Cambria Math"/>
                <w:sz w:val="24"/>
                <w:szCs w:val="24"/>
                <w:shd w:val="clear" w:color="auto" w:fill="FFFFFF"/>
              </w:rPr>
              <m:t>50μm</m:t>
            </m:r>
          </m:num>
          <m:den>
            <m:r>
              <w:rPr>
                <w:rFonts w:ascii="Cambria Math" w:eastAsiaTheme="minorEastAsia" w:hAnsi="Cambria Math"/>
                <w:sz w:val="24"/>
                <w:szCs w:val="24"/>
                <w:shd w:val="clear" w:color="auto" w:fill="FFFFFF"/>
              </w:rPr>
              <m:t>2,5μm</m:t>
            </m:r>
          </m:den>
        </m:f>
      </m:oMath>
      <w:r>
        <w:rPr>
          <w:rFonts w:ascii="Century Gothic" w:eastAsiaTheme="minorEastAsia" w:hAnsi="Century Gothic"/>
          <w:sz w:val="24"/>
          <w:szCs w:val="24"/>
          <w:shd w:val="clear" w:color="auto" w:fill="FFFFFF"/>
        </w:rPr>
        <w:t>= 20 veces</w:t>
      </w:r>
    </w:p>
    <w:p w14:paraId="6F25FE7F" w14:textId="1FA138FD" w:rsidR="00737EF6" w:rsidRPr="00737EF6" w:rsidRDefault="00737EF6" w:rsidP="00695C0C">
      <w:pPr>
        <w:spacing w:after="120"/>
        <w:rPr>
          <w:rFonts w:ascii="Century Gothic" w:eastAsiaTheme="minorEastAsia" w:hAnsi="Century Gothic"/>
          <w:sz w:val="24"/>
          <w:szCs w:val="24"/>
          <w:shd w:val="clear" w:color="auto" w:fill="FFFFFF"/>
        </w:rPr>
      </w:pPr>
      <w:r>
        <w:rPr>
          <w:rFonts w:ascii="Century Gothic" w:eastAsiaTheme="minorEastAsia" w:hAnsi="Century Gothic"/>
          <w:sz w:val="24"/>
          <w:szCs w:val="24"/>
          <w:shd w:val="clear" w:color="auto" w:fill="FFFFFF"/>
        </w:rPr>
        <w:t xml:space="preserve">Cantidad máxima: N° de veces = </w:t>
      </w:r>
      <m:oMath>
        <m:f>
          <m:fPr>
            <m:ctrlPr>
              <w:rPr>
                <w:rFonts w:ascii="Cambria Math" w:eastAsiaTheme="minorEastAsia" w:hAnsi="Cambria Math"/>
                <w:i/>
                <w:sz w:val="24"/>
                <w:szCs w:val="24"/>
                <w:shd w:val="clear" w:color="auto" w:fill="FFFFFF"/>
              </w:rPr>
            </m:ctrlPr>
          </m:fPr>
          <m:num>
            <m:r>
              <w:rPr>
                <w:rFonts w:ascii="Cambria Math" w:eastAsiaTheme="minorEastAsia" w:hAnsi="Cambria Math"/>
                <w:sz w:val="24"/>
                <w:szCs w:val="24"/>
                <w:shd w:val="clear" w:color="auto" w:fill="FFFFFF"/>
              </w:rPr>
              <m:t>70μm</m:t>
            </m:r>
          </m:num>
          <m:den>
            <m:r>
              <w:rPr>
                <w:rFonts w:ascii="Cambria Math" w:eastAsiaTheme="minorEastAsia" w:hAnsi="Cambria Math"/>
                <w:sz w:val="24"/>
                <w:szCs w:val="24"/>
                <w:shd w:val="clear" w:color="auto" w:fill="FFFFFF"/>
              </w:rPr>
              <m:t>2,5μm</m:t>
            </m:r>
          </m:den>
        </m:f>
      </m:oMath>
      <w:r>
        <w:rPr>
          <w:rFonts w:ascii="Century Gothic" w:eastAsiaTheme="minorEastAsia" w:hAnsi="Century Gothic"/>
          <w:sz w:val="24"/>
          <w:szCs w:val="24"/>
          <w:shd w:val="clear" w:color="auto" w:fill="FFFFFF"/>
        </w:rPr>
        <w:t>= 28 veces</w:t>
      </w:r>
    </w:p>
    <w:p w14:paraId="57FBD6FB" w14:textId="49469BB4" w:rsidR="009D1108" w:rsidRPr="009D1108" w:rsidRDefault="00737EF6" w:rsidP="009D1108">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Reflexionamos y respondemos las siguientes preguntas:</w:t>
      </w:r>
    </w:p>
    <w:p w14:paraId="3EE98AE2" w14:textId="73DCCE2E" w:rsidR="00737EF6" w:rsidRPr="00737EF6" w:rsidRDefault="00737EF6" w:rsidP="00737EF6">
      <w:pPr>
        <w:pStyle w:val="Prrafodelista"/>
        <w:numPr>
          <w:ilvl w:val="0"/>
          <w:numId w:val="47"/>
        </w:numPr>
        <w:spacing w:after="120"/>
        <w:rPr>
          <w:rFonts w:ascii="Century Gothic" w:hAnsi="Century Gothic"/>
          <w:b/>
          <w:bCs/>
          <w:color w:val="4472C4" w:themeColor="accent5"/>
          <w:sz w:val="28"/>
          <w:szCs w:val="24"/>
        </w:rPr>
      </w:pPr>
      <w:r w:rsidRPr="00737EF6">
        <w:rPr>
          <w:rFonts w:ascii="Century Gothic" w:hAnsi="Century Gothic"/>
          <w:b/>
          <w:bCs/>
          <w:color w:val="4472C4" w:themeColor="accent5"/>
          <w:sz w:val="24"/>
          <w:szCs w:val="24"/>
        </w:rPr>
        <w:t>¿Cuáles fueron las expresiones numéricas que mejor nos ayudaron a comprender el problema, en relación a la calidad de aire en el Perú?</w:t>
      </w:r>
    </w:p>
    <w:p w14:paraId="78DEB3F1" w14:textId="13C5FB8B" w:rsidR="00737EF6" w:rsidRPr="00737EF6" w:rsidRDefault="00737EF6" w:rsidP="00737EF6">
      <w:pPr>
        <w:spacing w:after="120"/>
        <w:rPr>
          <w:rFonts w:ascii="Century Gothic" w:hAnsi="Century Gothic"/>
          <w:sz w:val="24"/>
        </w:rPr>
      </w:pPr>
      <w:r>
        <w:rPr>
          <w:rFonts w:ascii="Century Gothic" w:hAnsi="Century Gothic"/>
          <w:sz w:val="24"/>
        </w:rPr>
        <w:t>Las expresiones numéricas que mejor nos ayudaron a comprender el problema en relación a la calidad de aire en el Perú, fueron las expresiones decimales, fraccionarias y porcentuales.</w:t>
      </w:r>
    </w:p>
    <w:p w14:paraId="70B35653" w14:textId="5D1095A0" w:rsidR="00737EF6" w:rsidRPr="00737EF6" w:rsidRDefault="00737EF6" w:rsidP="00737EF6">
      <w:pPr>
        <w:pStyle w:val="Prrafodelista"/>
        <w:numPr>
          <w:ilvl w:val="0"/>
          <w:numId w:val="47"/>
        </w:numPr>
        <w:spacing w:after="120"/>
        <w:rPr>
          <w:rFonts w:ascii="Century Gothic" w:hAnsi="Century Gothic"/>
          <w:b/>
          <w:bCs/>
          <w:color w:val="4472C4" w:themeColor="accent5"/>
          <w:sz w:val="32"/>
          <w:szCs w:val="28"/>
        </w:rPr>
      </w:pPr>
      <w:r w:rsidRPr="00737EF6">
        <w:rPr>
          <w:rFonts w:ascii="Century Gothic" w:hAnsi="Century Gothic"/>
          <w:b/>
          <w:bCs/>
          <w:color w:val="4472C4" w:themeColor="accent5"/>
          <w:sz w:val="24"/>
          <w:szCs w:val="24"/>
        </w:rPr>
        <w:t>¿Qué procesos seguidos fueron los que mejor nos ayudaron a responder las preguntas?, nombremos algunos y expliquemos.</w:t>
      </w:r>
    </w:p>
    <w:p w14:paraId="6048F44A" w14:textId="4F411188" w:rsidR="00737EF6" w:rsidRPr="00737EF6" w:rsidRDefault="00737EF6" w:rsidP="00737EF6">
      <w:pPr>
        <w:spacing w:after="120"/>
        <w:rPr>
          <w:rFonts w:ascii="Century Gothic" w:hAnsi="Century Gothic"/>
          <w:sz w:val="24"/>
        </w:rPr>
      </w:pPr>
      <w:r>
        <w:rPr>
          <w:rFonts w:ascii="Century Gothic" w:hAnsi="Century Gothic"/>
          <w:sz w:val="24"/>
        </w:rPr>
        <w:t>Los procesos fueron comprender el problema, analizar el grafico, resolver con regla de porcentaje y del promedio aplicando la estrategia.</w:t>
      </w:r>
    </w:p>
    <w:p w14:paraId="67335767" w14:textId="2A52031A" w:rsidR="00737EF6" w:rsidRPr="00737EF6" w:rsidRDefault="00737EF6" w:rsidP="00737EF6">
      <w:pPr>
        <w:pStyle w:val="Prrafodelista"/>
        <w:numPr>
          <w:ilvl w:val="0"/>
          <w:numId w:val="47"/>
        </w:numPr>
        <w:spacing w:after="120"/>
        <w:rPr>
          <w:rFonts w:ascii="Century Gothic" w:hAnsi="Century Gothic"/>
          <w:b/>
          <w:bCs/>
          <w:color w:val="4472C4" w:themeColor="accent5"/>
          <w:sz w:val="32"/>
          <w:szCs w:val="28"/>
        </w:rPr>
      </w:pPr>
      <w:r w:rsidRPr="00737EF6">
        <w:rPr>
          <w:rFonts w:ascii="Century Gothic" w:hAnsi="Century Gothic"/>
          <w:b/>
          <w:bCs/>
          <w:color w:val="4472C4" w:themeColor="accent5"/>
          <w:sz w:val="24"/>
          <w:szCs w:val="24"/>
        </w:rPr>
        <w:t xml:space="preserve">¿Cuál de nuestros derechos nos está afectando cuando respiramos material particulado </w:t>
      </w:r>
      <m:oMath>
        <m:sSub>
          <m:sSubPr>
            <m:ctrlPr>
              <w:rPr>
                <w:rFonts w:ascii="Cambria Math" w:hAnsi="Cambria Math"/>
                <w:b/>
                <w:bCs/>
                <w:i/>
                <w:color w:val="4472C4" w:themeColor="accent5"/>
                <w:sz w:val="24"/>
              </w:rPr>
            </m:ctrlPr>
          </m:sSubPr>
          <m:e>
            <m:r>
              <m:rPr>
                <m:sty m:val="bi"/>
              </m:rPr>
              <w:rPr>
                <w:rFonts w:ascii="Cambria Math" w:hAnsi="Cambria Math"/>
                <w:color w:val="4472C4" w:themeColor="accent5"/>
                <w:sz w:val="24"/>
              </w:rPr>
              <m:t>PM</m:t>
            </m:r>
          </m:e>
          <m:sub>
            <m:r>
              <m:rPr>
                <m:sty m:val="bi"/>
              </m:rPr>
              <w:rPr>
                <w:rFonts w:ascii="Cambria Math" w:hAnsi="Cambria Math"/>
                <w:color w:val="4472C4" w:themeColor="accent5"/>
                <w:sz w:val="24"/>
              </w:rPr>
              <m:t>2,5</m:t>
            </m:r>
          </m:sub>
        </m:sSub>
      </m:oMath>
      <w:r w:rsidRPr="00737EF6">
        <w:rPr>
          <w:rFonts w:ascii="Century Gothic" w:hAnsi="Century Gothic"/>
          <w:b/>
          <w:bCs/>
          <w:color w:val="4472C4" w:themeColor="accent5"/>
          <w:sz w:val="24"/>
          <w:szCs w:val="24"/>
        </w:rPr>
        <w:t>?, justifiquemos nuestra respuesta.</w:t>
      </w:r>
    </w:p>
    <w:p w14:paraId="274DBFF5" w14:textId="7A68693B" w:rsidR="00737EF6" w:rsidRDefault="00737EF6" w:rsidP="00737EF6">
      <w:pPr>
        <w:spacing w:after="120"/>
        <w:rPr>
          <w:rFonts w:ascii="Century Gothic" w:hAnsi="Century Gothic"/>
          <w:sz w:val="24"/>
        </w:rPr>
      </w:pPr>
      <w:r>
        <w:rPr>
          <w:rFonts w:ascii="Century Gothic" w:hAnsi="Century Gothic"/>
          <w:sz w:val="24"/>
        </w:rPr>
        <w:t>Esta afectando al derecho de la buena salud y la vida, ya que este material se encuentra en materiales pesados como hierro, zinc, entre otros que son contaminantes tóxicos para el ser humano.</w:t>
      </w:r>
    </w:p>
    <w:p w14:paraId="1299E423" w14:textId="400F4409" w:rsidR="00E92DE1" w:rsidRDefault="00E92DE1" w:rsidP="00737EF6">
      <w:pPr>
        <w:spacing w:after="120"/>
        <w:rPr>
          <w:rFonts w:ascii="Arial Rounded MT Bold" w:hAnsi="Arial Rounded MT Bold"/>
          <w:color w:val="4472C4" w:themeColor="accent5"/>
          <w:sz w:val="32"/>
          <w:szCs w:val="23"/>
        </w:rPr>
      </w:pPr>
      <w:r>
        <w:rPr>
          <w:rFonts w:ascii="Arial Rounded MT Bold" w:hAnsi="Arial Rounded MT Bold"/>
          <w:color w:val="4472C4" w:themeColor="accent5"/>
          <w:sz w:val="32"/>
          <w:szCs w:val="23"/>
        </w:rPr>
        <w:t>Para culminar nuestra actividad</w:t>
      </w:r>
    </w:p>
    <w:p w14:paraId="24B1DF65" w14:textId="5CDBC6E9" w:rsidR="00E92DE1" w:rsidRPr="00E92DE1" w:rsidRDefault="00E92DE1" w:rsidP="00E92DE1">
      <w:pPr>
        <w:spacing w:after="120"/>
        <w:rPr>
          <w:rFonts w:ascii="Century Gothic" w:hAnsi="Century Gothic"/>
          <w:sz w:val="24"/>
          <w:szCs w:val="24"/>
        </w:rPr>
      </w:pPr>
      <w:r w:rsidRPr="00E92DE1">
        <w:rPr>
          <w:rFonts w:ascii="Century Gothic" w:hAnsi="Century Gothic"/>
          <w:sz w:val="24"/>
          <w:szCs w:val="24"/>
        </w:rPr>
        <w:t>Identificamos acciones o situaciones que podrían estar perjudicando la salud o el ambiente en la familia, colegio, barrio o comunidad y los valores estimados con expresiones numéricas.</w:t>
      </w:r>
    </w:p>
    <w:p w14:paraId="766AD339" w14:textId="0E4EC021" w:rsidR="00E92DE1" w:rsidRPr="00E92DE1" w:rsidRDefault="00E92DE1" w:rsidP="00E92DE1">
      <w:pPr>
        <w:spacing w:after="120"/>
        <w:rPr>
          <w:rFonts w:ascii="Century Gothic" w:hAnsi="Century Gothic"/>
          <w:sz w:val="24"/>
          <w:szCs w:val="24"/>
        </w:rPr>
      </w:pPr>
      <w:r w:rsidRPr="00E92DE1">
        <w:rPr>
          <w:rFonts w:ascii="Century Gothic" w:hAnsi="Century Gothic"/>
          <w:sz w:val="24"/>
          <w:szCs w:val="24"/>
        </w:rPr>
        <w:lastRenderedPageBreak/>
        <w:t>Las percepciones y hallazgos los compartimos con la familia. Luego, en el colegio a las y los estudiantes y docentes en el video o audio que elaboraremos.</w:t>
      </w:r>
    </w:p>
    <w:p w14:paraId="7E2D7A71" w14:textId="2A6AE173" w:rsidR="00E92DE1" w:rsidRPr="00E92DE1" w:rsidRDefault="00E92DE1" w:rsidP="00E92DE1">
      <w:pPr>
        <w:spacing w:after="120"/>
        <w:rPr>
          <w:rFonts w:ascii="Century Gothic" w:hAnsi="Century Gothic"/>
          <w:sz w:val="28"/>
          <w:szCs w:val="24"/>
        </w:rPr>
      </w:pPr>
      <w:r w:rsidRPr="00E92DE1">
        <w:rPr>
          <w:rFonts w:ascii="Century Gothic" w:hAnsi="Century Gothic"/>
          <w:sz w:val="24"/>
          <w:szCs w:val="24"/>
        </w:rPr>
        <w:t>Llegamos a cumplir con la actividad 4, respondimos las preguntas de forma correcta y a tiempo</w:t>
      </w:r>
    </w:p>
    <w:p w14:paraId="58497EFC" w14:textId="77777777" w:rsidR="001A11AC" w:rsidRPr="001A11AC" w:rsidRDefault="001A11AC" w:rsidP="001A11AC">
      <w:pPr>
        <w:pStyle w:val="Sinespaciado"/>
        <w:spacing w:after="120"/>
        <w:rPr>
          <w:rFonts w:ascii="Arial Rounded MT Bold" w:hAnsi="Arial Rounded MT Bold"/>
          <w:color w:val="4472C4" w:themeColor="accent5"/>
          <w:sz w:val="32"/>
          <w:szCs w:val="23"/>
        </w:rPr>
      </w:pPr>
      <w:r w:rsidRPr="001A11AC">
        <w:rPr>
          <w:rFonts w:ascii="Arial Rounded MT Bold" w:hAnsi="Arial Rounded MT Bold"/>
          <w:color w:val="4472C4" w:themeColor="accent5"/>
          <w:sz w:val="32"/>
          <w:szCs w:val="23"/>
        </w:rPr>
        <w:t>Evaluamos nuestros avances</w:t>
      </w:r>
    </w:p>
    <w:p w14:paraId="16997380" w14:textId="05E2AA56" w:rsidR="001A11AC" w:rsidRDefault="001A11AC" w:rsidP="001A11AC">
      <w:pPr>
        <w:spacing w:after="120"/>
        <w:ind w:right="118"/>
        <w:jc w:val="both"/>
        <w:rPr>
          <w:rFonts w:ascii="Century Gothic" w:hAnsi="Century Gothic"/>
          <w:sz w:val="24"/>
          <w:szCs w:val="23"/>
        </w:rPr>
      </w:pPr>
      <w:r>
        <w:rPr>
          <w:rFonts w:ascii="Century Gothic" w:hAnsi="Century Gothic"/>
          <w:b/>
          <w:noProof/>
          <w:sz w:val="24"/>
          <w:szCs w:val="23"/>
          <w:lang w:eastAsia="es-PE"/>
        </w:rPr>
        <mc:AlternateContent>
          <mc:Choice Requires="wps">
            <w:drawing>
              <wp:anchor distT="0" distB="0" distL="114300" distR="114300" simplePos="0" relativeHeight="251874304" behindDoc="0" locked="0" layoutInCell="1" allowOverlap="1" wp14:anchorId="0C607F15" wp14:editId="6CF7FBF4">
                <wp:simplePos x="0" y="0"/>
                <wp:positionH relativeFrom="column">
                  <wp:posOffset>4192438</wp:posOffset>
                </wp:positionH>
                <wp:positionV relativeFrom="paragraph">
                  <wp:posOffset>234363</wp:posOffset>
                </wp:positionV>
                <wp:extent cx="431165" cy="525780"/>
                <wp:effectExtent l="0" t="0" r="0" b="0"/>
                <wp:wrapNone/>
                <wp:docPr id="154" name="Multiplicar 154"/>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757A37" id="Multiplicar 154" o:spid="_x0000_s1026" style="position:absolute;margin-left:330.1pt;margin-top:18.45pt;width:33.95pt;height:4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872256" behindDoc="0" locked="0" layoutInCell="1" allowOverlap="1" wp14:anchorId="0089A9BE" wp14:editId="3C41994B">
                <wp:simplePos x="0" y="0"/>
                <wp:positionH relativeFrom="column">
                  <wp:posOffset>3674853</wp:posOffset>
                </wp:positionH>
                <wp:positionV relativeFrom="paragraph">
                  <wp:posOffset>235813</wp:posOffset>
                </wp:positionV>
                <wp:extent cx="431165" cy="525780"/>
                <wp:effectExtent l="0" t="0" r="0" b="0"/>
                <wp:wrapNone/>
                <wp:docPr id="153" name="Multiplicar 153"/>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6C697B0" id="Multiplicar 153" o:spid="_x0000_s1026" style="position:absolute;margin-left:289.35pt;margin-top:18.55pt;width:33.95pt;height:4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870208" behindDoc="0" locked="0" layoutInCell="1" allowOverlap="1" wp14:anchorId="3BA29FB9" wp14:editId="68D65A77">
                <wp:simplePos x="0" y="0"/>
                <wp:positionH relativeFrom="column">
                  <wp:posOffset>3165894</wp:posOffset>
                </wp:positionH>
                <wp:positionV relativeFrom="paragraph">
                  <wp:posOffset>234363</wp:posOffset>
                </wp:positionV>
                <wp:extent cx="431165" cy="525780"/>
                <wp:effectExtent l="0" t="0" r="0" b="0"/>
                <wp:wrapNone/>
                <wp:docPr id="152" name="Multiplicar 152"/>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1F35EBA" id="Multiplicar 152" o:spid="_x0000_s1026" style="position:absolute;margin-left:249.3pt;margin-top:18.45pt;width:33.95pt;height:4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Pr>
          <w:rFonts w:ascii="Century Gothic" w:hAnsi="Century Gothic"/>
          <w:b/>
          <w:noProof/>
          <w:sz w:val="24"/>
          <w:szCs w:val="23"/>
          <w:lang w:eastAsia="es-PE"/>
        </w:rPr>
        <mc:AlternateContent>
          <mc:Choice Requires="wps">
            <w:drawing>
              <wp:anchor distT="0" distB="0" distL="114300" distR="114300" simplePos="0" relativeHeight="251868160" behindDoc="0" locked="0" layoutInCell="1" allowOverlap="1" wp14:anchorId="02597468" wp14:editId="3CD35FD8">
                <wp:simplePos x="0" y="0"/>
                <wp:positionH relativeFrom="column">
                  <wp:posOffset>2693239</wp:posOffset>
                </wp:positionH>
                <wp:positionV relativeFrom="paragraph">
                  <wp:posOffset>230529</wp:posOffset>
                </wp:positionV>
                <wp:extent cx="431165" cy="525780"/>
                <wp:effectExtent l="0" t="0" r="0" b="0"/>
                <wp:wrapNone/>
                <wp:docPr id="151" name="Multiplicar 151"/>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E362D40" id="Multiplicar 151" o:spid="_x0000_s1026" style="position:absolute;margin-left:212.05pt;margin-top:18.15pt;width:33.95pt;height:4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r w:rsidRPr="001A11AC">
        <w:rPr>
          <w:rFonts w:ascii="Century Gothic" w:hAnsi="Century Gothic"/>
          <w:b/>
          <w:sz w:val="24"/>
          <w:szCs w:val="23"/>
        </w:rPr>
        <w:t>Competencia</w:t>
      </w:r>
      <w:r w:rsidRPr="001A11AC">
        <w:rPr>
          <w:rFonts w:ascii="Century Gothic" w:hAnsi="Century Gothic"/>
          <w:sz w:val="24"/>
          <w:szCs w:val="23"/>
        </w:rPr>
        <w:t xml:space="preserve">: Resuelve problemas de </w:t>
      </w:r>
      <w:r w:rsidR="00E92DE1">
        <w:rPr>
          <w:rFonts w:ascii="Century Gothic" w:hAnsi="Century Gothic"/>
          <w:sz w:val="24"/>
          <w:szCs w:val="23"/>
        </w:rPr>
        <w:t>cantidad</w:t>
      </w:r>
    </w:p>
    <w:p w14:paraId="17F0A2D6" w14:textId="77777777" w:rsidR="001A11AC" w:rsidRDefault="001A11AC" w:rsidP="001A11AC">
      <w:pPr>
        <w:spacing w:after="120"/>
        <w:ind w:right="118"/>
        <w:jc w:val="both"/>
        <w:rPr>
          <w:rFonts w:ascii="Century Gothic" w:hAnsi="Century Gothic"/>
          <w:sz w:val="24"/>
          <w:szCs w:val="23"/>
        </w:rPr>
      </w:pPr>
    </w:p>
    <w:p w14:paraId="05A39B1A" w14:textId="77777777" w:rsidR="001A11AC" w:rsidRDefault="001A11AC" w:rsidP="001A11AC">
      <w:pPr>
        <w:spacing w:after="120"/>
        <w:ind w:right="118"/>
        <w:jc w:val="both"/>
        <w:rPr>
          <w:rFonts w:ascii="Century Gothic" w:hAnsi="Century Gothic"/>
          <w:sz w:val="24"/>
          <w:szCs w:val="23"/>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65"/>
        <w:gridCol w:w="970"/>
        <w:gridCol w:w="1171"/>
        <w:gridCol w:w="2602"/>
      </w:tblGrid>
      <w:tr w:rsidR="001A11AC" w:rsidRPr="00816CD4" w14:paraId="7D67EFEC" w14:textId="77777777" w:rsidTr="00036D19">
        <w:trPr>
          <w:trHeight w:val="1131"/>
        </w:trPr>
        <w:tc>
          <w:tcPr>
            <w:tcW w:w="5665" w:type="dxa"/>
            <w:vAlign w:val="center"/>
          </w:tcPr>
          <w:p w14:paraId="7081E020" w14:textId="77777777" w:rsidR="001A11AC" w:rsidRDefault="001A11AC" w:rsidP="00036D19">
            <w:pPr>
              <w:jc w:val="center"/>
              <w:rPr>
                <w:rFonts w:ascii="Century Gothic" w:hAnsi="Century Gothic"/>
                <w:sz w:val="24"/>
                <w:szCs w:val="23"/>
              </w:rPr>
            </w:pPr>
            <w:r w:rsidRPr="00816CD4">
              <w:rPr>
                <w:rFonts w:ascii="Century Gothic" w:hAnsi="Century Gothic"/>
                <w:sz w:val="24"/>
                <w:szCs w:val="23"/>
              </w:rPr>
              <w:t>Criterios de evaluación</w:t>
            </w:r>
          </w:p>
        </w:tc>
        <w:tc>
          <w:tcPr>
            <w:tcW w:w="970" w:type="dxa"/>
            <w:shd w:val="clear" w:color="auto" w:fill="4472C4" w:themeFill="accent5"/>
            <w:vAlign w:val="center"/>
          </w:tcPr>
          <w:p w14:paraId="418027DB" w14:textId="77777777" w:rsidR="001A11AC" w:rsidRPr="00816CD4" w:rsidRDefault="001A11AC" w:rsidP="00036D19">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Lo logré</w:t>
            </w:r>
          </w:p>
        </w:tc>
        <w:tc>
          <w:tcPr>
            <w:tcW w:w="1171" w:type="dxa"/>
            <w:shd w:val="clear" w:color="auto" w:fill="4472C4" w:themeFill="accent5"/>
            <w:vAlign w:val="center"/>
          </w:tcPr>
          <w:p w14:paraId="6C85DCB0" w14:textId="77777777" w:rsidR="001A11AC" w:rsidRPr="00816CD4" w:rsidRDefault="001A11AC" w:rsidP="00036D19">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Estoy en proceso</w:t>
            </w:r>
          </w:p>
        </w:tc>
        <w:tc>
          <w:tcPr>
            <w:tcW w:w="2602" w:type="dxa"/>
            <w:shd w:val="clear" w:color="auto" w:fill="4472C4" w:themeFill="accent5"/>
            <w:vAlign w:val="center"/>
          </w:tcPr>
          <w:p w14:paraId="66704DDC" w14:textId="77777777" w:rsidR="001A11AC" w:rsidRPr="00816CD4" w:rsidRDefault="001A11AC" w:rsidP="00036D19">
            <w:pPr>
              <w:jc w:val="center"/>
              <w:rPr>
                <w:rFonts w:ascii="Century Gothic" w:hAnsi="Century Gothic"/>
                <w:color w:val="FFFFFF" w:themeColor="background1"/>
                <w:sz w:val="24"/>
                <w:szCs w:val="23"/>
              </w:rPr>
            </w:pPr>
            <w:r w:rsidRPr="00816CD4">
              <w:rPr>
                <w:rFonts w:ascii="Century Gothic" w:hAnsi="Century Gothic"/>
                <w:color w:val="FFFFFF" w:themeColor="background1"/>
                <w:sz w:val="24"/>
                <w:szCs w:val="23"/>
              </w:rPr>
              <w:t>¿Qué puedo hacer para mejorar mis aprendizajes?</w:t>
            </w:r>
          </w:p>
        </w:tc>
      </w:tr>
      <w:tr w:rsidR="001A11AC" w14:paraId="4F9E2188" w14:textId="77777777" w:rsidTr="00E92DE1">
        <w:trPr>
          <w:trHeight w:val="1209"/>
        </w:trPr>
        <w:tc>
          <w:tcPr>
            <w:tcW w:w="5665" w:type="dxa"/>
            <w:shd w:val="clear" w:color="auto" w:fill="DFE7F5"/>
            <w:vAlign w:val="center"/>
          </w:tcPr>
          <w:p w14:paraId="176C2C5E" w14:textId="07551DD0" w:rsidR="001A11AC" w:rsidRPr="00E92DE1" w:rsidRDefault="00E92DE1" w:rsidP="001A11AC">
            <w:pPr>
              <w:rPr>
                <w:rFonts w:ascii="Century Gothic" w:hAnsi="Century Gothic"/>
                <w:sz w:val="24"/>
                <w:szCs w:val="24"/>
              </w:rPr>
            </w:pPr>
            <w:r w:rsidRPr="00E92DE1">
              <w:rPr>
                <w:rFonts w:ascii="Century Gothic" w:hAnsi="Century Gothic"/>
                <w:sz w:val="24"/>
                <w:szCs w:val="24"/>
              </w:rPr>
              <w:t>Comparé expresiones numéricas sobre los daños a la salud y el ambiente que causan la basura o material particulado.</w:t>
            </w:r>
          </w:p>
        </w:tc>
        <w:tc>
          <w:tcPr>
            <w:tcW w:w="970" w:type="dxa"/>
            <w:vAlign w:val="center"/>
          </w:tcPr>
          <w:p w14:paraId="2BEEE0E6" w14:textId="77777777" w:rsidR="001A11AC" w:rsidRDefault="001A11AC" w:rsidP="00036D19">
            <w:pPr>
              <w:jc w:val="center"/>
              <w:rPr>
                <w:rFonts w:ascii="Century Gothic" w:hAnsi="Century Gothic"/>
                <w:sz w:val="24"/>
                <w:szCs w:val="23"/>
              </w:rPr>
            </w:pPr>
          </w:p>
        </w:tc>
        <w:tc>
          <w:tcPr>
            <w:tcW w:w="1171" w:type="dxa"/>
            <w:vAlign w:val="center"/>
          </w:tcPr>
          <w:p w14:paraId="0636ADBA" w14:textId="77777777" w:rsidR="001A11AC" w:rsidRDefault="001A11AC" w:rsidP="00036D19">
            <w:pPr>
              <w:jc w:val="center"/>
              <w:rPr>
                <w:rFonts w:ascii="Century Gothic" w:hAnsi="Century Gothic"/>
                <w:sz w:val="24"/>
                <w:szCs w:val="23"/>
              </w:rPr>
            </w:pPr>
          </w:p>
        </w:tc>
        <w:tc>
          <w:tcPr>
            <w:tcW w:w="2602" w:type="dxa"/>
            <w:vAlign w:val="center"/>
          </w:tcPr>
          <w:p w14:paraId="7AB367B2" w14:textId="77777777" w:rsidR="001A11AC" w:rsidRDefault="001A11AC" w:rsidP="00036D19">
            <w:pPr>
              <w:jc w:val="center"/>
              <w:rPr>
                <w:rFonts w:ascii="Century Gothic" w:hAnsi="Century Gothic"/>
                <w:sz w:val="24"/>
                <w:szCs w:val="23"/>
              </w:rPr>
            </w:pPr>
          </w:p>
        </w:tc>
      </w:tr>
      <w:tr w:rsidR="001A11AC" w14:paraId="406298AC" w14:textId="77777777" w:rsidTr="00E92DE1">
        <w:trPr>
          <w:trHeight w:val="1126"/>
        </w:trPr>
        <w:tc>
          <w:tcPr>
            <w:tcW w:w="5665" w:type="dxa"/>
            <w:shd w:val="clear" w:color="auto" w:fill="DFE7F5"/>
            <w:vAlign w:val="center"/>
          </w:tcPr>
          <w:p w14:paraId="007940A4" w14:textId="0C037C4D" w:rsidR="001A11AC" w:rsidRPr="00E92DE1" w:rsidRDefault="00E92DE1" w:rsidP="001A11AC">
            <w:pPr>
              <w:rPr>
                <w:rFonts w:ascii="Century Gothic" w:hAnsi="Century Gothic"/>
                <w:sz w:val="24"/>
                <w:szCs w:val="24"/>
              </w:rPr>
            </w:pPr>
            <w:r w:rsidRPr="00E92DE1">
              <w:rPr>
                <w:rFonts w:ascii="Century Gothic" w:hAnsi="Century Gothic"/>
                <w:sz w:val="24"/>
                <w:szCs w:val="24"/>
              </w:rPr>
              <w:t>Expresé la comprensión de los números racionales y propiedades en situaciones de la salud y el ambiente de mi contexto.</w:t>
            </w:r>
          </w:p>
        </w:tc>
        <w:tc>
          <w:tcPr>
            <w:tcW w:w="970" w:type="dxa"/>
            <w:vAlign w:val="center"/>
          </w:tcPr>
          <w:p w14:paraId="46B18C13" w14:textId="77777777" w:rsidR="001A11AC" w:rsidRDefault="001A11AC" w:rsidP="00036D19">
            <w:pPr>
              <w:jc w:val="center"/>
              <w:rPr>
                <w:rFonts w:ascii="Century Gothic" w:hAnsi="Century Gothic"/>
                <w:sz w:val="24"/>
                <w:szCs w:val="23"/>
              </w:rPr>
            </w:pPr>
          </w:p>
        </w:tc>
        <w:tc>
          <w:tcPr>
            <w:tcW w:w="1171" w:type="dxa"/>
            <w:vAlign w:val="center"/>
          </w:tcPr>
          <w:p w14:paraId="24578D19" w14:textId="77777777" w:rsidR="001A11AC" w:rsidRDefault="001A11AC" w:rsidP="00036D19">
            <w:pPr>
              <w:jc w:val="center"/>
              <w:rPr>
                <w:rFonts w:ascii="Century Gothic" w:hAnsi="Century Gothic"/>
                <w:sz w:val="24"/>
                <w:szCs w:val="23"/>
              </w:rPr>
            </w:pPr>
          </w:p>
        </w:tc>
        <w:tc>
          <w:tcPr>
            <w:tcW w:w="2602" w:type="dxa"/>
            <w:vAlign w:val="center"/>
          </w:tcPr>
          <w:p w14:paraId="4DCCAF01" w14:textId="77777777" w:rsidR="001A11AC" w:rsidRDefault="001A11AC" w:rsidP="00036D19">
            <w:pPr>
              <w:jc w:val="center"/>
              <w:rPr>
                <w:rFonts w:ascii="Century Gothic" w:hAnsi="Century Gothic"/>
                <w:sz w:val="24"/>
                <w:szCs w:val="23"/>
              </w:rPr>
            </w:pPr>
          </w:p>
        </w:tc>
      </w:tr>
      <w:tr w:rsidR="001A11AC" w14:paraId="433C6030" w14:textId="77777777" w:rsidTr="00E92DE1">
        <w:trPr>
          <w:trHeight w:val="973"/>
        </w:trPr>
        <w:tc>
          <w:tcPr>
            <w:tcW w:w="5665" w:type="dxa"/>
            <w:shd w:val="clear" w:color="auto" w:fill="DFE7F5"/>
            <w:vAlign w:val="center"/>
          </w:tcPr>
          <w:p w14:paraId="2187DA20" w14:textId="7696A00C" w:rsidR="001A11AC" w:rsidRPr="00E92DE1" w:rsidRDefault="00E92DE1" w:rsidP="001A11AC">
            <w:pPr>
              <w:rPr>
                <w:rFonts w:ascii="Century Gothic" w:hAnsi="Century Gothic"/>
                <w:sz w:val="24"/>
                <w:szCs w:val="24"/>
              </w:rPr>
            </w:pPr>
            <w:r w:rsidRPr="00E92DE1">
              <w:rPr>
                <w:rFonts w:ascii="Century Gothic" w:hAnsi="Century Gothic"/>
                <w:sz w:val="24"/>
                <w:szCs w:val="24"/>
              </w:rPr>
              <w:t>Empleé el cálculo, estimación y comparación, según se adecuó a las condiciones de la situación.</w:t>
            </w:r>
          </w:p>
        </w:tc>
        <w:tc>
          <w:tcPr>
            <w:tcW w:w="970" w:type="dxa"/>
            <w:vAlign w:val="center"/>
          </w:tcPr>
          <w:p w14:paraId="73C7B6B8" w14:textId="77777777" w:rsidR="001A11AC" w:rsidRDefault="001A11AC" w:rsidP="00036D19">
            <w:pPr>
              <w:jc w:val="center"/>
              <w:rPr>
                <w:rFonts w:ascii="Century Gothic" w:hAnsi="Century Gothic"/>
                <w:sz w:val="24"/>
                <w:szCs w:val="23"/>
              </w:rPr>
            </w:pPr>
          </w:p>
        </w:tc>
        <w:tc>
          <w:tcPr>
            <w:tcW w:w="1171" w:type="dxa"/>
            <w:vAlign w:val="center"/>
          </w:tcPr>
          <w:p w14:paraId="4FB99A6B" w14:textId="77777777" w:rsidR="001A11AC" w:rsidRDefault="001A11AC" w:rsidP="00036D19">
            <w:pPr>
              <w:jc w:val="center"/>
              <w:rPr>
                <w:rFonts w:ascii="Century Gothic" w:hAnsi="Century Gothic"/>
                <w:sz w:val="24"/>
                <w:szCs w:val="23"/>
              </w:rPr>
            </w:pPr>
          </w:p>
        </w:tc>
        <w:tc>
          <w:tcPr>
            <w:tcW w:w="2602" w:type="dxa"/>
            <w:vAlign w:val="center"/>
          </w:tcPr>
          <w:p w14:paraId="1E65D22A" w14:textId="77777777" w:rsidR="001A11AC" w:rsidRDefault="001A11AC" w:rsidP="00036D19">
            <w:pPr>
              <w:jc w:val="center"/>
              <w:rPr>
                <w:rFonts w:ascii="Century Gothic" w:hAnsi="Century Gothic"/>
                <w:sz w:val="24"/>
                <w:szCs w:val="23"/>
              </w:rPr>
            </w:pPr>
          </w:p>
        </w:tc>
      </w:tr>
      <w:tr w:rsidR="001A11AC" w14:paraId="6EF1FC8C" w14:textId="77777777" w:rsidTr="001A11AC">
        <w:trPr>
          <w:trHeight w:val="1131"/>
        </w:trPr>
        <w:tc>
          <w:tcPr>
            <w:tcW w:w="5665" w:type="dxa"/>
            <w:shd w:val="clear" w:color="auto" w:fill="DFE7F5"/>
            <w:vAlign w:val="center"/>
          </w:tcPr>
          <w:p w14:paraId="7E42DD7C" w14:textId="34A4573E" w:rsidR="001A11AC" w:rsidRPr="00E92DE1" w:rsidRDefault="00E92DE1" w:rsidP="001A11AC">
            <w:pPr>
              <w:rPr>
                <w:rFonts w:ascii="Century Gothic" w:hAnsi="Century Gothic"/>
                <w:sz w:val="24"/>
                <w:szCs w:val="24"/>
              </w:rPr>
            </w:pPr>
            <w:r w:rsidRPr="00E92DE1">
              <w:rPr>
                <w:rFonts w:ascii="Century Gothic" w:hAnsi="Century Gothic"/>
                <w:sz w:val="24"/>
                <w:szCs w:val="24"/>
              </w:rPr>
              <w:t>Planteé afirmaciones sobre los daños a la salud y ambiente y justifiqué usando ejemplos y números racionales.</w:t>
            </w:r>
          </w:p>
        </w:tc>
        <w:tc>
          <w:tcPr>
            <w:tcW w:w="970" w:type="dxa"/>
            <w:vAlign w:val="center"/>
          </w:tcPr>
          <w:p w14:paraId="6637EC42" w14:textId="77777777" w:rsidR="001A11AC" w:rsidRDefault="001A11AC" w:rsidP="00036D19">
            <w:pPr>
              <w:jc w:val="center"/>
              <w:rPr>
                <w:rFonts w:ascii="Century Gothic" w:hAnsi="Century Gothic"/>
                <w:sz w:val="24"/>
                <w:szCs w:val="23"/>
              </w:rPr>
            </w:pPr>
          </w:p>
        </w:tc>
        <w:tc>
          <w:tcPr>
            <w:tcW w:w="1171" w:type="dxa"/>
            <w:vAlign w:val="center"/>
          </w:tcPr>
          <w:p w14:paraId="0A6F96E4" w14:textId="77777777" w:rsidR="001A11AC" w:rsidRDefault="001A11AC" w:rsidP="00036D19">
            <w:pPr>
              <w:jc w:val="center"/>
              <w:rPr>
                <w:rFonts w:ascii="Century Gothic" w:hAnsi="Century Gothic"/>
                <w:sz w:val="24"/>
                <w:szCs w:val="23"/>
              </w:rPr>
            </w:pPr>
          </w:p>
        </w:tc>
        <w:tc>
          <w:tcPr>
            <w:tcW w:w="2602" w:type="dxa"/>
            <w:vAlign w:val="center"/>
          </w:tcPr>
          <w:p w14:paraId="75FC666B" w14:textId="77777777" w:rsidR="001A11AC" w:rsidRDefault="001A11AC" w:rsidP="00036D19">
            <w:pPr>
              <w:jc w:val="center"/>
              <w:rPr>
                <w:rFonts w:ascii="Century Gothic" w:hAnsi="Century Gothic"/>
                <w:sz w:val="24"/>
                <w:szCs w:val="23"/>
              </w:rPr>
            </w:pPr>
          </w:p>
        </w:tc>
      </w:tr>
    </w:tbl>
    <w:p w14:paraId="45C32471" w14:textId="4B9FD0DD" w:rsidR="001A11AC" w:rsidRDefault="001A11AC" w:rsidP="001A11AC">
      <w:pPr>
        <w:spacing w:after="120"/>
        <w:ind w:right="118"/>
        <w:jc w:val="both"/>
        <w:rPr>
          <w:rFonts w:ascii="Century Gothic" w:hAnsi="Century Gothic"/>
          <w:color w:val="FF0000"/>
          <w:sz w:val="24"/>
          <w:szCs w:val="23"/>
        </w:rPr>
      </w:pPr>
      <w:r w:rsidRPr="00E92DE1">
        <w:rPr>
          <w:rFonts w:ascii="Century Gothic" w:hAnsi="Century Gothic"/>
          <w:color w:val="FF0000"/>
          <w:sz w:val="24"/>
          <w:szCs w:val="23"/>
        </w:rPr>
        <w:t xml:space="preserve">Hasta aquí terminamos este MultiCurso, el siguiente trae estas actividades: </w:t>
      </w:r>
    </w:p>
    <w:p w14:paraId="5A06AC26" w14:textId="5BBC8DBB" w:rsidR="00E92DE1" w:rsidRPr="00E92DE1" w:rsidRDefault="00E92DE1" w:rsidP="00E92DE1">
      <w:pPr>
        <w:pStyle w:val="Prrafodelista"/>
        <w:numPr>
          <w:ilvl w:val="0"/>
          <w:numId w:val="48"/>
        </w:numPr>
        <w:spacing w:after="120"/>
        <w:rPr>
          <w:rFonts w:ascii="Century Gothic" w:eastAsia="Calibri" w:hAnsi="Century Gothic" w:cs="Times New Roman"/>
          <w:bCs/>
          <w:sz w:val="24"/>
          <w:szCs w:val="21"/>
        </w:rPr>
      </w:pPr>
      <w:r w:rsidRPr="00E92DE1">
        <w:rPr>
          <w:rFonts w:ascii="Century Gothic" w:eastAsia="Calibri" w:hAnsi="Century Gothic" w:cs="Times New Roman"/>
          <w:b/>
          <w:sz w:val="24"/>
          <w:szCs w:val="21"/>
        </w:rPr>
        <w:t xml:space="preserve">Actividad 6: </w:t>
      </w:r>
      <w:r w:rsidRPr="00E92DE1">
        <w:rPr>
          <w:rFonts w:ascii="Century Gothic" w:eastAsia="Calibri" w:hAnsi="Century Gothic" w:cs="Times New Roman"/>
          <w:bCs/>
          <w:sz w:val="24"/>
          <w:szCs w:val="21"/>
        </w:rPr>
        <w:t xml:space="preserve">Indagamos sobre la información de algunos óxidos que contaminan el aire. </w:t>
      </w:r>
      <w:r w:rsidRPr="00E92DE1">
        <w:rPr>
          <w:rFonts w:ascii="Century Gothic" w:eastAsia="Calibri" w:hAnsi="Century Gothic" w:cs="Times New Roman"/>
          <w:b/>
          <w:color w:val="70AD47" w:themeColor="accent6"/>
          <w:sz w:val="24"/>
          <w:szCs w:val="21"/>
        </w:rPr>
        <w:t>(CyT)</w:t>
      </w:r>
    </w:p>
    <w:p w14:paraId="4D0721CB" w14:textId="4E3D6E05" w:rsidR="00E92DE1" w:rsidRPr="00E92DE1" w:rsidRDefault="00E92DE1" w:rsidP="00E92DE1">
      <w:pPr>
        <w:pStyle w:val="Prrafodelista"/>
        <w:numPr>
          <w:ilvl w:val="0"/>
          <w:numId w:val="48"/>
        </w:numPr>
        <w:spacing w:after="120"/>
        <w:rPr>
          <w:rFonts w:ascii="Century Gothic" w:eastAsia="Calibri" w:hAnsi="Century Gothic" w:cs="Times New Roman"/>
          <w:bCs/>
          <w:sz w:val="24"/>
          <w:szCs w:val="21"/>
        </w:rPr>
      </w:pPr>
      <w:r w:rsidRPr="00E92DE1">
        <w:rPr>
          <w:rFonts w:ascii="Century Gothic" w:eastAsia="Calibri" w:hAnsi="Century Gothic" w:cs="Times New Roman"/>
          <w:b/>
          <w:sz w:val="24"/>
          <w:szCs w:val="21"/>
        </w:rPr>
        <w:t xml:space="preserve">Actividad 7: </w:t>
      </w:r>
      <w:r w:rsidRPr="00E92DE1">
        <w:rPr>
          <w:rFonts w:ascii="Century Gothic" w:eastAsia="Calibri" w:hAnsi="Century Gothic" w:cs="Times New Roman"/>
          <w:bCs/>
          <w:sz w:val="24"/>
          <w:szCs w:val="21"/>
        </w:rPr>
        <w:t xml:space="preserve">Explicamos como algunas decisiones y acciones de los actores sociales deterioran la calidad del aire. </w:t>
      </w:r>
      <w:r w:rsidRPr="00E92DE1">
        <w:rPr>
          <w:rFonts w:ascii="Century Gothic" w:eastAsia="Calibri" w:hAnsi="Century Gothic" w:cs="Times New Roman"/>
          <w:b/>
          <w:color w:val="7030A0"/>
          <w:sz w:val="24"/>
          <w:szCs w:val="21"/>
        </w:rPr>
        <w:t>(CC.SS.)</w:t>
      </w:r>
    </w:p>
    <w:p w14:paraId="25A8497B" w14:textId="2EAA8B50" w:rsidR="00E92DE1" w:rsidRPr="00E92DE1" w:rsidRDefault="00E92DE1" w:rsidP="00E92DE1">
      <w:pPr>
        <w:pStyle w:val="Prrafodelista"/>
        <w:numPr>
          <w:ilvl w:val="0"/>
          <w:numId w:val="48"/>
        </w:numPr>
        <w:spacing w:after="120"/>
        <w:rPr>
          <w:rFonts w:ascii="Century Gothic" w:eastAsia="Calibri" w:hAnsi="Century Gothic" w:cs="Times New Roman"/>
          <w:bCs/>
          <w:sz w:val="24"/>
          <w:szCs w:val="21"/>
        </w:rPr>
      </w:pPr>
      <w:r w:rsidRPr="00E92DE1">
        <w:rPr>
          <w:rFonts w:ascii="Century Gothic" w:eastAsia="Calibri" w:hAnsi="Century Gothic" w:cs="Times New Roman"/>
          <w:b/>
          <w:sz w:val="24"/>
          <w:szCs w:val="21"/>
        </w:rPr>
        <w:t xml:space="preserve">Actividad 8: </w:t>
      </w:r>
      <w:r w:rsidRPr="00E92DE1">
        <w:rPr>
          <w:rFonts w:ascii="Century Gothic" w:eastAsia="Calibri" w:hAnsi="Century Gothic" w:cs="Times New Roman"/>
          <w:bCs/>
          <w:sz w:val="24"/>
          <w:szCs w:val="21"/>
        </w:rPr>
        <w:t xml:space="preserve">Autorregulamos nuestras emociones para contribuir al bienestar emocional. </w:t>
      </w:r>
      <w:r w:rsidRPr="00E92DE1">
        <w:rPr>
          <w:rFonts w:ascii="Century Gothic" w:eastAsia="Calibri" w:hAnsi="Century Gothic" w:cs="Times New Roman"/>
          <w:b/>
          <w:color w:val="4472C4" w:themeColor="accent5"/>
          <w:sz w:val="24"/>
          <w:szCs w:val="21"/>
        </w:rPr>
        <w:t>(DPCC)</w:t>
      </w:r>
    </w:p>
    <w:p w14:paraId="4417BA44" w14:textId="1951D849" w:rsidR="00E92DE1" w:rsidRPr="00E92DE1" w:rsidRDefault="00E92DE1" w:rsidP="00E92DE1">
      <w:pPr>
        <w:pStyle w:val="Prrafodelista"/>
        <w:numPr>
          <w:ilvl w:val="0"/>
          <w:numId w:val="48"/>
        </w:numPr>
        <w:spacing w:after="120"/>
        <w:rPr>
          <w:rFonts w:ascii="Century Gothic" w:eastAsia="Calibri" w:hAnsi="Century Gothic" w:cs="Times New Roman"/>
          <w:bCs/>
          <w:sz w:val="24"/>
          <w:szCs w:val="21"/>
        </w:rPr>
      </w:pPr>
      <w:r w:rsidRPr="00E92DE1">
        <w:rPr>
          <w:rFonts w:ascii="Century Gothic" w:eastAsia="Calibri" w:hAnsi="Century Gothic" w:cs="Times New Roman"/>
          <w:b/>
          <w:sz w:val="24"/>
          <w:szCs w:val="21"/>
        </w:rPr>
        <w:t xml:space="preserve">Actividad 9: </w:t>
      </w:r>
      <w:r w:rsidRPr="00E92DE1">
        <w:rPr>
          <w:rFonts w:ascii="Century Gothic" w:eastAsia="Calibri" w:hAnsi="Century Gothic" w:cs="Times New Roman"/>
          <w:bCs/>
          <w:sz w:val="24"/>
          <w:szCs w:val="21"/>
        </w:rPr>
        <w:t xml:space="preserve">Practicamos actividades físicas para la promoción de la salud y el bienestar. </w:t>
      </w:r>
      <w:r w:rsidRPr="00E92DE1">
        <w:rPr>
          <w:rFonts w:ascii="Century Gothic" w:eastAsia="Calibri" w:hAnsi="Century Gothic" w:cs="Times New Roman"/>
          <w:b/>
          <w:color w:val="5B9BD5" w:themeColor="accent1"/>
          <w:sz w:val="24"/>
          <w:szCs w:val="21"/>
        </w:rPr>
        <w:t>(Ed. Física)</w:t>
      </w:r>
    </w:p>
    <w:p w14:paraId="716B1CB2" w14:textId="12212B19" w:rsidR="001A11AC" w:rsidRPr="00E92DE1" w:rsidRDefault="001A11AC" w:rsidP="001A11AC">
      <w:pPr>
        <w:spacing w:after="120"/>
        <w:ind w:right="118"/>
        <w:jc w:val="both"/>
        <w:rPr>
          <w:rFonts w:ascii="Century Gothic" w:hAnsi="Century Gothic"/>
          <w:color w:val="FF0000"/>
          <w:sz w:val="24"/>
          <w:szCs w:val="23"/>
        </w:rPr>
      </w:pPr>
      <w:r w:rsidRPr="00E92DE1">
        <w:rPr>
          <w:rFonts w:ascii="Century Gothic" w:hAnsi="Century Gothic"/>
          <w:color w:val="FF0000"/>
          <w:sz w:val="24"/>
          <w:szCs w:val="23"/>
        </w:rPr>
        <w:t>Cuando los necesites, los puedes encontrar en la sección ‘Documentos Semana 9’</w:t>
      </w:r>
      <w:r w:rsidR="0015525F" w:rsidRPr="00E92DE1">
        <w:rPr>
          <w:rFonts w:ascii="Century Gothic" w:hAnsi="Century Gothic"/>
          <w:color w:val="FF0000"/>
          <w:sz w:val="24"/>
          <w:szCs w:val="23"/>
        </w:rPr>
        <w:t xml:space="preserve"> de </w:t>
      </w:r>
      <w:r w:rsidR="00E92DE1">
        <w:rPr>
          <w:rFonts w:ascii="Century Gothic" w:hAnsi="Century Gothic"/>
          <w:color w:val="FF0000"/>
          <w:sz w:val="24"/>
          <w:szCs w:val="23"/>
        </w:rPr>
        <w:t xml:space="preserve">la </w:t>
      </w:r>
      <w:r w:rsidR="0015525F" w:rsidRPr="00E92DE1">
        <w:rPr>
          <w:rFonts w:ascii="Century Gothic" w:hAnsi="Century Gothic"/>
          <w:color w:val="FF0000"/>
          <w:sz w:val="24"/>
          <w:szCs w:val="23"/>
        </w:rPr>
        <w:t>página</w:t>
      </w:r>
      <w:r w:rsidR="00E92DE1">
        <w:rPr>
          <w:rFonts w:ascii="Century Gothic" w:hAnsi="Century Gothic"/>
          <w:color w:val="FF0000"/>
          <w:sz w:val="24"/>
          <w:szCs w:val="23"/>
        </w:rPr>
        <w:t xml:space="preserve"> de Bela</w:t>
      </w:r>
      <w:r w:rsidR="0015525F" w:rsidRPr="00E92DE1">
        <w:rPr>
          <w:rFonts w:ascii="Century Gothic" w:hAnsi="Century Gothic"/>
          <w:color w:val="FF0000"/>
          <w:sz w:val="24"/>
          <w:szCs w:val="23"/>
        </w:rPr>
        <w:t>.</w:t>
      </w:r>
    </w:p>
    <w:p w14:paraId="3538D33F" w14:textId="7EAF854D" w:rsidR="0015525F" w:rsidRDefault="0015525F" w:rsidP="001A11AC">
      <w:pPr>
        <w:spacing w:after="120"/>
        <w:ind w:right="118"/>
        <w:jc w:val="both"/>
        <w:rPr>
          <w:rFonts w:ascii="Century Gothic" w:hAnsi="Century Gothic"/>
          <w:color w:val="FF0000"/>
          <w:sz w:val="24"/>
          <w:szCs w:val="23"/>
        </w:rPr>
      </w:pPr>
      <w:r w:rsidRPr="00E92DE1">
        <w:rPr>
          <w:rFonts w:ascii="Century Gothic" w:hAnsi="Century Gothic"/>
          <w:color w:val="FF0000"/>
          <w:sz w:val="24"/>
          <w:szCs w:val="23"/>
        </w:rPr>
        <w:t>Espero te haya servido de ayuda :’3 nos vemos pronto!</w:t>
      </w:r>
    </w:p>
    <w:p w14:paraId="5F3DC1E2" w14:textId="77777777" w:rsidR="00E92DE1" w:rsidRPr="00E92DE1" w:rsidRDefault="00E92DE1" w:rsidP="00E92DE1">
      <w:pPr>
        <w:ind w:right="260"/>
        <w:rPr>
          <w:rFonts w:ascii="Century Gothic" w:hAnsi="Century Gothic"/>
          <w:bCs/>
          <w:color w:val="FF0000"/>
          <w:sz w:val="24"/>
          <w:szCs w:val="24"/>
        </w:rPr>
      </w:pPr>
      <w:r w:rsidRPr="00E92DE1">
        <w:rPr>
          <w:rFonts w:ascii="Century Gothic" w:hAnsi="Century Gothic"/>
          <w:bCs/>
          <w:color w:val="FF0000"/>
          <w:sz w:val="24"/>
          <w:szCs w:val="24"/>
        </w:rPr>
        <w:t>Si te ayudo y te agrada la forma en que te ayudo, puedes agradecerme siguiéndome en mis redes:</w:t>
      </w:r>
    </w:p>
    <w:p w14:paraId="5F43EC3E" w14:textId="77777777" w:rsidR="00E92DE1" w:rsidRPr="00E92DE1" w:rsidRDefault="008A4A5B" w:rsidP="00E92DE1">
      <w:pPr>
        <w:ind w:right="260"/>
        <w:rPr>
          <w:rFonts w:ascii="Century Gothic" w:hAnsi="Century Gothic"/>
          <w:bCs/>
          <w:color w:val="FF0000"/>
          <w:sz w:val="24"/>
          <w:szCs w:val="24"/>
        </w:rPr>
      </w:pPr>
      <w:hyperlink r:id="rId17" w:history="1">
        <w:r w:rsidR="00E92DE1" w:rsidRPr="00E92DE1">
          <w:rPr>
            <w:rStyle w:val="Hipervnculo"/>
            <w:rFonts w:ascii="Century Gothic" w:hAnsi="Century Gothic"/>
            <w:bCs/>
            <w:sz w:val="24"/>
            <w:szCs w:val="24"/>
          </w:rPr>
          <w:t>https://www.youtube.com/channel/UC5mNe7XZoqhQbbObpblpSZg</w:t>
        </w:r>
      </w:hyperlink>
    </w:p>
    <w:p w14:paraId="2E99D99A" w14:textId="473FDE17" w:rsidR="00E92DE1" w:rsidRPr="00E92DE1" w:rsidRDefault="008A4A5B" w:rsidP="00E92DE1">
      <w:pPr>
        <w:ind w:right="260"/>
        <w:rPr>
          <w:rFonts w:ascii="Maiandra GD" w:hAnsi="Maiandra GD"/>
          <w:bCs/>
          <w:color w:val="0563C1" w:themeColor="hyperlink"/>
          <w:sz w:val="24"/>
          <w:szCs w:val="24"/>
          <w:u w:val="single"/>
        </w:rPr>
      </w:pPr>
      <w:hyperlink r:id="rId18" w:history="1">
        <w:r w:rsidR="00E92DE1" w:rsidRPr="00E92DE1">
          <w:rPr>
            <w:rStyle w:val="Hipervnculo"/>
            <w:rFonts w:ascii="Century Gothic" w:hAnsi="Century Gothic"/>
            <w:bCs/>
            <w:sz w:val="24"/>
            <w:szCs w:val="24"/>
          </w:rPr>
          <w:t>https://www.facebook.com/sebastian.durand.acosta.5891/</w:t>
        </w:r>
      </w:hyperlink>
    </w:p>
    <w:p w14:paraId="795568BA" w14:textId="7837E707" w:rsidR="001A11AC" w:rsidRPr="00E92DE1" w:rsidRDefault="00E92DE1" w:rsidP="00E92DE1">
      <w:pPr>
        <w:spacing w:after="120"/>
        <w:ind w:right="118"/>
        <w:jc w:val="right"/>
        <w:rPr>
          <w:rFonts w:ascii="Century Gothic" w:hAnsi="Century Gothic"/>
          <w:color w:val="FF0000"/>
          <w:sz w:val="32"/>
          <w:szCs w:val="23"/>
          <w:u w:val="single"/>
        </w:rPr>
      </w:pPr>
      <w:r>
        <w:rPr>
          <w:rFonts w:ascii="Century Gothic" w:hAnsi="Century Gothic"/>
          <w:color w:val="FF0000"/>
          <w:sz w:val="32"/>
          <w:szCs w:val="23"/>
          <w:u w:val="single"/>
        </w:rPr>
        <w:t>Sebastián Durand</w:t>
      </w:r>
    </w:p>
    <w:sectPr w:rsidR="001A11AC" w:rsidRPr="00E92DE1" w:rsidSect="00A24E11">
      <w:headerReference w:type="default" r:id="rId19"/>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319CC" w14:textId="77777777" w:rsidR="00D14F4A" w:rsidRDefault="00D14F4A" w:rsidP="0038030E">
      <w:pPr>
        <w:spacing w:after="0" w:line="240" w:lineRule="auto"/>
      </w:pPr>
      <w:r>
        <w:separator/>
      </w:r>
    </w:p>
  </w:endnote>
  <w:endnote w:type="continuationSeparator" w:id="0">
    <w:p w14:paraId="4FF8E352" w14:textId="77777777" w:rsidR="00D14F4A" w:rsidRDefault="00D14F4A" w:rsidP="0038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cmeFont">
    <w:altName w:val="Calibri"/>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57C33" w14:textId="77777777" w:rsidR="00D14F4A" w:rsidRDefault="00D14F4A" w:rsidP="0038030E">
      <w:pPr>
        <w:spacing w:after="0" w:line="240" w:lineRule="auto"/>
      </w:pPr>
      <w:r>
        <w:separator/>
      </w:r>
    </w:p>
  </w:footnote>
  <w:footnote w:type="continuationSeparator" w:id="0">
    <w:p w14:paraId="7CB461DF" w14:textId="77777777" w:rsidR="00D14F4A" w:rsidRDefault="00D14F4A" w:rsidP="00380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E49A" w14:textId="03FF8486" w:rsidR="000D2B3B" w:rsidRPr="0038030E" w:rsidRDefault="000D5688">
    <w:pPr>
      <w:pStyle w:val="Encabezado"/>
      <w:rPr>
        <w:rFonts w:ascii="Century Gothic" w:hAnsi="Century Gothic"/>
      </w:rPr>
    </w:pPr>
    <w:r>
      <w:rPr>
        <w:rFonts w:ascii="Century Gothic" w:hAnsi="Century Gothic"/>
      </w:rPr>
      <w:t>Sebastián Durand</w:t>
    </w:r>
    <w:r w:rsidR="000D2B3B" w:rsidRPr="009F5CC5">
      <w:rPr>
        <w:rFonts w:ascii="Century Gothic" w:hAnsi="Century Gothic"/>
      </w:rPr>
      <w:t xml:space="preserve">                             </w:t>
    </w:r>
    <w:r w:rsidR="000D2B3B">
      <w:rPr>
        <w:rFonts w:ascii="Century Gothic" w:hAnsi="Century Gothic"/>
      </w:rPr>
      <w:t xml:space="preserve">                                                           </w:t>
    </w:r>
    <w:r w:rsidR="000D2B3B" w:rsidRPr="009F5CC5">
      <w:rPr>
        <w:rFonts w:ascii="Century Gothic" w:hAnsi="Century Gothic"/>
      </w:rPr>
      <w:t xml:space="preserve"> </w:t>
    </w:r>
    <w:r>
      <w:rPr>
        <w:rFonts w:ascii="Century Gothic" w:hAnsi="Century Gothic"/>
      </w:rPr>
      <w:t>3ero y 4</w:t>
    </w:r>
    <w:r w:rsidR="000D2B3B" w:rsidRPr="009F5CC5">
      <w:rPr>
        <w:rFonts w:ascii="Century Gothic" w:hAnsi="Century Gothic"/>
      </w:rPr>
      <w:t>to grado: Secundaria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7065"/>
      </v:shape>
    </w:pict>
  </w:numPicBullet>
  <w:abstractNum w:abstractNumId="0" w15:restartNumberingAfterBreak="0">
    <w:nsid w:val="06686A7E"/>
    <w:multiLevelType w:val="hybridMultilevel"/>
    <w:tmpl w:val="DDC8F162"/>
    <w:lvl w:ilvl="0" w:tplc="7B8C29F4">
      <w:start w:val="1"/>
      <w:numFmt w:val="decimal"/>
      <w:lvlText w:val="%1."/>
      <w:lvlJc w:val="left"/>
      <w:pPr>
        <w:ind w:left="720" w:hanging="360"/>
      </w:pPr>
      <w:rPr>
        <w:rFonts w:hint="default"/>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8346E61"/>
    <w:multiLevelType w:val="hybridMultilevel"/>
    <w:tmpl w:val="4BC4199E"/>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9DC5DDC"/>
    <w:multiLevelType w:val="hybridMultilevel"/>
    <w:tmpl w:val="9FD4F314"/>
    <w:lvl w:ilvl="0" w:tplc="7C7E522A">
      <w:start w:val="1"/>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0CF11FB"/>
    <w:multiLevelType w:val="hybridMultilevel"/>
    <w:tmpl w:val="41BEA884"/>
    <w:lvl w:ilvl="0" w:tplc="280A0017">
      <w:start w:val="1"/>
      <w:numFmt w:val="lowerLetter"/>
      <w:lvlText w:val="%1)"/>
      <w:lvlJc w:val="left"/>
      <w:pPr>
        <w:ind w:left="36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1470513"/>
    <w:multiLevelType w:val="hybridMultilevel"/>
    <w:tmpl w:val="8F4A8606"/>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7276EE0"/>
    <w:multiLevelType w:val="hybridMultilevel"/>
    <w:tmpl w:val="7EC49FD0"/>
    <w:lvl w:ilvl="0" w:tplc="67686590">
      <w:start w:val="1"/>
      <w:numFmt w:val="bullet"/>
      <w:lvlText w:val=""/>
      <w:lvlJc w:val="left"/>
      <w:pPr>
        <w:ind w:left="644" w:hanging="360"/>
      </w:pPr>
      <w:rPr>
        <w:rFonts w:ascii="Symbol" w:hAnsi="Symbol" w:hint="default"/>
        <w:color w:val="4472C4" w:themeColor="accent5"/>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 w15:restartNumberingAfterBreak="0">
    <w:nsid w:val="1834481D"/>
    <w:multiLevelType w:val="hybridMultilevel"/>
    <w:tmpl w:val="B19AF858"/>
    <w:lvl w:ilvl="0" w:tplc="C92E6CB8">
      <w:start w:val="1"/>
      <w:numFmt w:val="bullet"/>
      <w:lvlText w:val=""/>
      <w:lvlJc w:val="left"/>
      <w:pPr>
        <w:ind w:left="1080" w:hanging="360"/>
      </w:pPr>
      <w:rPr>
        <w:rFonts w:ascii="Wingdings" w:hAnsi="Wingdings" w:hint="default"/>
        <w:vertAlign w:val="baseline"/>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1D1976AB"/>
    <w:multiLevelType w:val="hybridMultilevel"/>
    <w:tmpl w:val="FCBEB488"/>
    <w:lvl w:ilvl="0" w:tplc="6EC0360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EFC632D"/>
    <w:multiLevelType w:val="hybridMultilevel"/>
    <w:tmpl w:val="DCDC9A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F28735C"/>
    <w:multiLevelType w:val="hybridMultilevel"/>
    <w:tmpl w:val="B798BE20"/>
    <w:lvl w:ilvl="0" w:tplc="CF72DEB6">
      <w:numFmt w:val="bullet"/>
      <w:lvlText w:val="-"/>
      <w:lvlJc w:val="left"/>
      <w:pPr>
        <w:ind w:left="786" w:hanging="360"/>
      </w:pPr>
      <w:rPr>
        <w:rFonts w:ascii="Maiandra GD" w:eastAsiaTheme="minorHAnsi" w:hAnsi="Maiandra GD" w:cstheme="minorBidi" w:hint="default"/>
        <w:color w:val="auto"/>
        <w:sz w:val="26"/>
        <w:szCs w:val="2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1520DF8"/>
    <w:multiLevelType w:val="hybridMultilevel"/>
    <w:tmpl w:val="215AD314"/>
    <w:lvl w:ilvl="0" w:tplc="CF72DEB6">
      <w:numFmt w:val="bullet"/>
      <w:lvlText w:val="-"/>
      <w:lvlJc w:val="left"/>
      <w:pPr>
        <w:ind w:left="786" w:hanging="360"/>
      </w:pPr>
      <w:rPr>
        <w:rFonts w:ascii="Maiandra GD" w:eastAsiaTheme="minorHAnsi" w:hAnsi="Maiandra GD" w:cstheme="minorBidi" w:hint="default"/>
        <w:color w:val="auto"/>
        <w:sz w:val="26"/>
        <w:szCs w:val="2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4481D30"/>
    <w:multiLevelType w:val="hybridMultilevel"/>
    <w:tmpl w:val="806E750E"/>
    <w:lvl w:ilvl="0" w:tplc="1370F460">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D7673C"/>
    <w:multiLevelType w:val="hybridMultilevel"/>
    <w:tmpl w:val="EBFA8F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C6F6312"/>
    <w:multiLevelType w:val="hybridMultilevel"/>
    <w:tmpl w:val="5AB6774C"/>
    <w:lvl w:ilvl="0" w:tplc="FD601126">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FAC1AB2"/>
    <w:multiLevelType w:val="hybridMultilevel"/>
    <w:tmpl w:val="CFB6386E"/>
    <w:lvl w:ilvl="0" w:tplc="280A000B">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5" w15:restartNumberingAfterBreak="0">
    <w:nsid w:val="30C066CD"/>
    <w:multiLevelType w:val="hybridMultilevel"/>
    <w:tmpl w:val="2970F7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26D3B30"/>
    <w:multiLevelType w:val="hybridMultilevel"/>
    <w:tmpl w:val="D326E5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9244EC5"/>
    <w:multiLevelType w:val="hybridMultilevel"/>
    <w:tmpl w:val="C9A8E0C6"/>
    <w:lvl w:ilvl="0" w:tplc="F02445AC">
      <w:start w:val="1"/>
      <w:numFmt w:val="decimal"/>
      <w:lvlText w:val="%1."/>
      <w:lvlJc w:val="left"/>
      <w:pPr>
        <w:ind w:left="720" w:hanging="360"/>
      </w:pPr>
      <w:rPr>
        <w:rFonts w:ascii="Century Gothic" w:hAnsi="Century Gothic" w:hint="default"/>
        <w:b/>
        <w:bCs w:val="0"/>
        <w:color w:val="4472C4" w:themeColor="accent5"/>
        <w:sz w:val="24"/>
        <w:szCs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9E131E3"/>
    <w:multiLevelType w:val="hybridMultilevel"/>
    <w:tmpl w:val="42B8E0B2"/>
    <w:lvl w:ilvl="0" w:tplc="9C76F13C">
      <w:start w:val="1"/>
      <w:numFmt w:val="lowerLetter"/>
      <w:lvlText w:val="%1."/>
      <w:lvlJc w:val="left"/>
      <w:pPr>
        <w:ind w:left="1070" w:hanging="360"/>
      </w:pPr>
      <w:rPr>
        <w:b/>
        <w:color w:val="4472C4" w:themeColor="accent5"/>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19" w15:restartNumberingAfterBreak="0">
    <w:nsid w:val="45A74F10"/>
    <w:multiLevelType w:val="hybridMultilevel"/>
    <w:tmpl w:val="C274854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7221980"/>
    <w:multiLevelType w:val="hybridMultilevel"/>
    <w:tmpl w:val="02780E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A1E25B3"/>
    <w:multiLevelType w:val="hybridMultilevel"/>
    <w:tmpl w:val="F550C792"/>
    <w:lvl w:ilvl="0" w:tplc="378AFF82">
      <w:numFmt w:val="bullet"/>
      <w:lvlText w:val="•"/>
      <w:lvlJc w:val="left"/>
      <w:pPr>
        <w:ind w:left="720" w:hanging="360"/>
      </w:pPr>
      <w:rPr>
        <w:rFonts w:ascii="Century Gothic" w:eastAsiaTheme="minorHAnsi" w:hAnsi="Century Gothic" w:cstheme="minorBidi" w:hint="default"/>
        <w:b/>
        <w:color w:val="4472C4" w:themeColor="accent5"/>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BDB4FF4"/>
    <w:multiLevelType w:val="hybridMultilevel"/>
    <w:tmpl w:val="F3CEEA1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C29796F"/>
    <w:multiLevelType w:val="hybridMultilevel"/>
    <w:tmpl w:val="09C2C7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D3F3973"/>
    <w:multiLevelType w:val="hybridMultilevel"/>
    <w:tmpl w:val="5D1E9A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DA0290F"/>
    <w:multiLevelType w:val="hybridMultilevel"/>
    <w:tmpl w:val="AFF286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E78129A"/>
    <w:multiLevelType w:val="hybridMultilevel"/>
    <w:tmpl w:val="AD900552"/>
    <w:lvl w:ilvl="0" w:tplc="1370F460">
      <w:start w:val="1"/>
      <w:numFmt w:val="bullet"/>
      <w:lvlText w:val=""/>
      <w:lvlJc w:val="left"/>
      <w:pPr>
        <w:ind w:left="1353" w:hanging="360"/>
      </w:pPr>
      <w:rPr>
        <w:rFonts w:ascii="Symbol" w:hAnsi="Symbol" w:hint="default"/>
        <w:color w:val="4472C4" w:themeColor="accent5"/>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27" w15:restartNumberingAfterBreak="0">
    <w:nsid w:val="50EA7874"/>
    <w:multiLevelType w:val="hybridMultilevel"/>
    <w:tmpl w:val="4FF4D7C8"/>
    <w:lvl w:ilvl="0" w:tplc="E5709F58">
      <w:start w:val="1"/>
      <w:numFmt w:val="decimal"/>
      <w:lvlText w:val="%1."/>
      <w:lvlJc w:val="left"/>
      <w:pPr>
        <w:ind w:left="720" w:hanging="360"/>
      </w:pPr>
      <w:rPr>
        <w:rFonts w:ascii="Century Gothic" w:eastAsiaTheme="minorHAnsi" w:hAnsi="Century Gothic" w:hint="default"/>
        <w:color w:val="4472C4" w:themeColor="accent5"/>
        <w:sz w:val="24"/>
        <w:szCs w:val="3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51FF7556"/>
    <w:multiLevelType w:val="hybridMultilevel"/>
    <w:tmpl w:val="500C67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29A2434"/>
    <w:multiLevelType w:val="hybridMultilevel"/>
    <w:tmpl w:val="38EADE74"/>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52A4262E"/>
    <w:multiLevelType w:val="hybridMultilevel"/>
    <w:tmpl w:val="EF24BF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54B6AFD"/>
    <w:multiLevelType w:val="hybridMultilevel"/>
    <w:tmpl w:val="935CD18C"/>
    <w:lvl w:ilvl="0" w:tplc="A20AD790">
      <w:start w:val="1"/>
      <w:numFmt w:val="decimal"/>
      <w:lvlText w:val="%1."/>
      <w:lvlJc w:val="left"/>
      <w:pPr>
        <w:ind w:left="420" w:hanging="360"/>
      </w:pPr>
      <w:rPr>
        <w:rFonts w:hint="default"/>
      </w:rPr>
    </w:lvl>
    <w:lvl w:ilvl="1" w:tplc="E6701474">
      <w:start w:val="1"/>
      <w:numFmt w:val="lowerLetter"/>
      <w:lvlText w:val="%2)"/>
      <w:lvlJc w:val="left"/>
      <w:pPr>
        <w:ind w:left="1200" w:hanging="420"/>
      </w:pPr>
      <w:rPr>
        <w:rFonts w:hint="default"/>
      </w:rPr>
    </w:lvl>
    <w:lvl w:ilvl="2" w:tplc="86AE5514">
      <w:start w:val="1"/>
      <w:numFmt w:val="lowerLetter"/>
      <w:lvlText w:val="%3."/>
      <w:lvlJc w:val="left"/>
      <w:pPr>
        <w:ind w:left="2040" w:hanging="360"/>
      </w:pPr>
      <w:rPr>
        <w:rFonts w:hint="default"/>
      </w:r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32" w15:restartNumberingAfterBreak="0">
    <w:nsid w:val="55946690"/>
    <w:multiLevelType w:val="hybridMultilevel"/>
    <w:tmpl w:val="FDE046C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6E2656"/>
    <w:multiLevelType w:val="hybridMultilevel"/>
    <w:tmpl w:val="5C3032C6"/>
    <w:lvl w:ilvl="0" w:tplc="73EE1274">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A0F322F"/>
    <w:multiLevelType w:val="hybridMultilevel"/>
    <w:tmpl w:val="FA6809E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D223AA2"/>
    <w:multiLevelType w:val="hybridMultilevel"/>
    <w:tmpl w:val="36DC05CC"/>
    <w:lvl w:ilvl="0" w:tplc="280A0003">
      <w:start w:val="1"/>
      <w:numFmt w:val="bullet"/>
      <w:lvlText w:val="o"/>
      <w:lvlJc w:val="left"/>
      <w:pPr>
        <w:ind w:left="1353" w:hanging="360"/>
      </w:pPr>
      <w:rPr>
        <w:rFonts w:ascii="Courier New" w:hAnsi="Courier New" w:cs="Courier New" w:hint="default"/>
        <w:color w:val="4472C4" w:themeColor="accent5"/>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36" w15:restartNumberingAfterBreak="0">
    <w:nsid w:val="5F231155"/>
    <w:multiLevelType w:val="hybridMultilevel"/>
    <w:tmpl w:val="2BCCC07C"/>
    <w:lvl w:ilvl="0" w:tplc="378AFF82">
      <w:numFmt w:val="bullet"/>
      <w:lvlText w:val="•"/>
      <w:lvlJc w:val="left"/>
      <w:pPr>
        <w:ind w:left="36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F521E62"/>
    <w:multiLevelType w:val="hybridMultilevel"/>
    <w:tmpl w:val="9D6EECB0"/>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10F59D5"/>
    <w:multiLevelType w:val="hybridMultilevel"/>
    <w:tmpl w:val="1B1C4902"/>
    <w:lvl w:ilvl="0" w:tplc="280A0017">
      <w:start w:val="1"/>
      <w:numFmt w:val="low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9" w15:restartNumberingAfterBreak="0">
    <w:nsid w:val="624A79BE"/>
    <w:multiLevelType w:val="hybridMultilevel"/>
    <w:tmpl w:val="98DE0F9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8B71005"/>
    <w:multiLevelType w:val="hybridMultilevel"/>
    <w:tmpl w:val="7C9C0518"/>
    <w:lvl w:ilvl="0" w:tplc="1370F460">
      <w:start w:val="1"/>
      <w:numFmt w:val="bullet"/>
      <w:lvlText w:val=""/>
      <w:lvlJc w:val="left"/>
      <w:pPr>
        <w:ind w:left="788" w:hanging="360"/>
      </w:pPr>
      <w:rPr>
        <w:rFonts w:ascii="Symbol" w:hAnsi="Symbol" w:hint="default"/>
        <w:color w:val="4472C4" w:themeColor="accent5"/>
      </w:rPr>
    </w:lvl>
    <w:lvl w:ilvl="1" w:tplc="280A0003" w:tentative="1">
      <w:start w:val="1"/>
      <w:numFmt w:val="bullet"/>
      <w:lvlText w:val="o"/>
      <w:lvlJc w:val="left"/>
      <w:pPr>
        <w:ind w:left="1508" w:hanging="360"/>
      </w:pPr>
      <w:rPr>
        <w:rFonts w:ascii="Courier New" w:hAnsi="Courier New" w:cs="Courier New" w:hint="default"/>
      </w:rPr>
    </w:lvl>
    <w:lvl w:ilvl="2" w:tplc="280A0005" w:tentative="1">
      <w:start w:val="1"/>
      <w:numFmt w:val="bullet"/>
      <w:lvlText w:val=""/>
      <w:lvlJc w:val="left"/>
      <w:pPr>
        <w:ind w:left="2228" w:hanging="360"/>
      </w:pPr>
      <w:rPr>
        <w:rFonts w:ascii="Wingdings" w:hAnsi="Wingdings" w:hint="default"/>
      </w:rPr>
    </w:lvl>
    <w:lvl w:ilvl="3" w:tplc="280A0001" w:tentative="1">
      <w:start w:val="1"/>
      <w:numFmt w:val="bullet"/>
      <w:lvlText w:val=""/>
      <w:lvlJc w:val="left"/>
      <w:pPr>
        <w:ind w:left="2948" w:hanging="360"/>
      </w:pPr>
      <w:rPr>
        <w:rFonts w:ascii="Symbol" w:hAnsi="Symbol" w:hint="default"/>
      </w:rPr>
    </w:lvl>
    <w:lvl w:ilvl="4" w:tplc="280A0003" w:tentative="1">
      <w:start w:val="1"/>
      <w:numFmt w:val="bullet"/>
      <w:lvlText w:val="o"/>
      <w:lvlJc w:val="left"/>
      <w:pPr>
        <w:ind w:left="3668" w:hanging="360"/>
      </w:pPr>
      <w:rPr>
        <w:rFonts w:ascii="Courier New" w:hAnsi="Courier New" w:cs="Courier New" w:hint="default"/>
      </w:rPr>
    </w:lvl>
    <w:lvl w:ilvl="5" w:tplc="280A0005" w:tentative="1">
      <w:start w:val="1"/>
      <w:numFmt w:val="bullet"/>
      <w:lvlText w:val=""/>
      <w:lvlJc w:val="left"/>
      <w:pPr>
        <w:ind w:left="4388" w:hanging="360"/>
      </w:pPr>
      <w:rPr>
        <w:rFonts w:ascii="Wingdings" w:hAnsi="Wingdings" w:hint="default"/>
      </w:rPr>
    </w:lvl>
    <w:lvl w:ilvl="6" w:tplc="280A0001" w:tentative="1">
      <w:start w:val="1"/>
      <w:numFmt w:val="bullet"/>
      <w:lvlText w:val=""/>
      <w:lvlJc w:val="left"/>
      <w:pPr>
        <w:ind w:left="5108" w:hanging="360"/>
      </w:pPr>
      <w:rPr>
        <w:rFonts w:ascii="Symbol" w:hAnsi="Symbol" w:hint="default"/>
      </w:rPr>
    </w:lvl>
    <w:lvl w:ilvl="7" w:tplc="280A0003" w:tentative="1">
      <w:start w:val="1"/>
      <w:numFmt w:val="bullet"/>
      <w:lvlText w:val="o"/>
      <w:lvlJc w:val="left"/>
      <w:pPr>
        <w:ind w:left="5828" w:hanging="360"/>
      </w:pPr>
      <w:rPr>
        <w:rFonts w:ascii="Courier New" w:hAnsi="Courier New" w:cs="Courier New" w:hint="default"/>
      </w:rPr>
    </w:lvl>
    <w:lvl w:ilvl="8" w:tplc="280A0005" w:tentative="1">
      <w:start w:val="1"/>
      <w:numFmt w:val="bullet"/>
      <w:lvlText w:val=""/>
      <w:lvlJc w:val="left"/>
      <w:pPr>
        <w:ind w:left="6548" w:hanging="360"/>
      </w:pPr>
      <w:rPr>
        <w:rFonts w:ascii="Wingdings" w:hAnsi="Wingdings" w:hint="default"/>
      </w:rPr>
    </w:lvl>
  </w:abstractNum>
  <w:abstractNum w:abstractNumId="41" w15:restartNumberingAfterBreak="0">
    <w:nsid w:val="6B0A355A"/>
    <w:multiLevelType w:val="hybridMultilevel"/>
    <w:tmpl w:val="6E82F694"/>
    <w:lvl w:ilvl="0" w:tplc="46FA7A94">
      <w:numFmt w:val="bullet"/>
      <w:lvlText w:val="•"/>
      <w:lvlJc w:val="left"/>
      <w:pPr>
        <w:ind w:left="502" w:hanging="360"/>
      </w:pPr>
      <w:rPr>
        <w:rFonts w:ascii="Century Gothic" w:eastAsiaTheme="minorHAnsi" w:hAnsi="Century Gothic" w:cstheme="minorBidi" w:hint="default"/>
        <w:color w:val="4472C4" w:themeColor="accent5"/>
        <w:sz w:val="24"/>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6BF86156"/>
    <w:multiLevelType w:val="hybridMultilevel"/>
    <w:tmpl w:val="F7C618FA"/>
    <w:lvl w:ilvl="0" w:tplc="280A0007">
      <w:start w:val="1"/>
      <w:numFmt w:val="bullet"/>
      <w:lvlText w:val=""/>
      <w:lvlPicBulletId w:val="0"/>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3" w15:restartNumberingAfterBreak="0">
    <w:nsid w:val="6DC03762"/>
    <w:multiLevelType w:val="hybridMultilevel"/>
    <w:tmpl w:val="EA9024F2"/>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44" w15:restartNumberingAfterBreak="0">
    <w:nsid w:val="75422AE7"/>
    <w:multiLevelType w:val="hybridMultilevel"/>
    <w:tmpl w:val="12209B68"/>
    <w:lvl w:ilvl="0" w:tplc="A320B070">
      <w:numFmt w:val="bullet"/>
      <w:lvlText w:val="•"/>
      <w:lvlJc w:val="left"/>
      <w:pPr>
        <w:ind w:left="720" w:hanging="360"/>
      </w:pPr>
      <w:rPr>
        <w:rFonts w:ascii="Century Gothic" w:eastAsiaTheme="minorHAnsi" w:hAnsi="Century Gothic"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6E033CB"/>
    <w:multiLevelType w:val="hybridMultilevel"/>
    <w:tmpl w:val="77AEE4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A06146D"/>
    <w:multiLevelType w:val="hybridMultilevel"/>
    <w:tmpl w:val="B176921A"/>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DBD0821"/>
    <w:multiLevelType w:val="hybridMultilevel"/>
    <w:tmpl w:val="E228C29E"/>
    <w:lvl w:ilvl="0" w:tplc="D7849EAC">
      <w:numFmt w:val="bullet"/>
      <w:lvlText w:val="•"/>
      <w:lvlJc w:val="left"/>
      <w:pPr>
        <w:ind w:left="786" w:hanging="360"/>
      </w:pPr>
      <w:rPr>
        <w:rFonts w:ascii="Century Gothic" w:eastAsiaTheme="minorHAnsi" w:hAnsi="Century Gothic" w:cstheme="minorBidi" w:hint="default"/>
        <w:color w:val="4472C4" w:themeColor="accent5"/>
        <w:sz w:val="26"/>
        <w:szCs w:val="2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3"/>
  </w:num>
  <w:num w:numId="4">
    <w:abstractNumId w:val="34"/>
  </w:num>
  <w:num w:numId="5">
    <w:abstractNumId w:val="37"/>
  </w:num>
  <w:num w:numId="6">
    <w:abstractNumId w:val="44"/>
  </w:num>
  <w:num w:numId="7">
    <w:abstractNumId w:val="16"/>
  </w:num>
  <w:num w:numId="8">
    <w:abstractNumId w:val="5"/>
  </w:num>
  <w:num w:numId="9">
    <w:abstractNumId w:val="42"/>
  </w:num>
  <w:num w:numId="10">
    <w:abstractNumId w:val="22"/>
  </w:num>
  <w:num w:numId="11">
    <w:abstractNumId w:val="14"/>
  </w:num>
  <w:num w:numId="12">
    <w:abstractNumId w:val="29"/>
  </w:num>
  <w:num w:numId="13">
    <w:abstractNumId w:val="8"/>
  </w:num>
  <w:num w:numId="14">
    <w:abstractNumId w:val="31"/>
  </w:num>
  <w:num w:numId="15">
    <w:abstractNumId w:val="43"/>
  </w:num>
  <w:num w:numId="16">
    <w:abstractNumId w:val="38"/>
  </w:num>
  <w:num w:numId="17">
    <w:abstractNumId w:val="18"/>
  </w:num>
  <w:num w:numId="18">
    <w:abstractNumId w:val="46"/>
  </w:num>
  <w:num w:numId="19">
    <w:abstractNumId w:val="4"/>
  </w:num>
  <w:num w:numId="20">
    <w:abstractNumId w:val="7"/>
  </w:num>
  <w:num w:numId="21">
    <w:abstractNumId w:val="11"/>
  </w:num>
  <w:num w:numId="22">
    <w:abstractNumId w:val="40"/>
  </w:num>
  <w:num w:numId="23">
    <w:abstractNumId w:val="35"/>
  </w:num>
  <w:num w:numId="24">
    <w:abstractNumId w:val="26"/>
  </w:num>
  <w:num w:numId="25">
    <w:abstractNumId w:val="30"/>
  </w:num>
  <w:num w:numId="26">
    <w:abstractNumId w:val="24"/>
  </w:num>
  <w:num w:numId="27">
    <w:abstractNumId w:val="45"/>
  </w:num>
  <w:num w:numId="28">
    <w:abstractNumId w:val="12"/>
  </w:num>
  <w:num w:numId="29">
    <w:abstractNumId w:val="6"/>
  </w:num>
  <w:num w:numId="30">
    <w:abstractNumId w:val="23"/>
  </w:num>
  <w:num w:numId="31">
    <w:abstractNumId w:val="15"/>
  </w:num>
  <w:num w:numId="32">
    <w:abstractNumId w:val="32"/>
  </w:num>
  <w:num w:numId="33">
    <w:abstractNumId w:val="20"/>
  </w:num>
  <w:num w:numId="34">
    <w:abstractNumId w:val="25"/>
  </w:num>
  <w:num w:numId="35">
    <w:abstractNumId w:val="36"/>
  </w:num>
  <w:num w:numId="36">
    <w:abstractNumId w:val="47"/>
  </w:num>
  <w:num w:numId="37">
    <w:abstractNumId w:val="9"/>
  </w:num>
  <w:num w:numId="38">
    <w:abstractNumId w:val="41"/>
  </w:num>
  <w:num w:numId="39">
    <w:abstractNumId w:val="33"/>
  </w:num>
  <w:num w:numId="40">
    <w:abstractNumId w:val="13"/>
  </w:num>
  <w:num w:numId="41">
    <w:abstractNumId w:val="10"/>
  </w:num>
  <w:num w:numId="42">
    <w:abstractNumId w:val="19"/>
  </w:num>
  <w:num w:numId="43">
    <w:abstractNumId w:val="39"/>
  </w:num>
  <w:num w:numId="44">
    <w:abstractNumId w:val="17"/>
  </w:num>
  <w:num w:numId="45">
    <w:abstractNumId w:val="2"/>
  </w:num>
  <w:num w:numId="46">
    <w:abstractNumId w:val="27"/>
  </w:num>
  <w:num w:numId="47">
    <w:abstractNumId w:val="0"/>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DB5"/>
    <w:rsid w:val="0007084C"/>
    <w:rsid w:val="000734D3"/>
    <w:rsid w:val="000A6EEA"/>
    <w:rsid w:val="000C09FB"/>
    <w:rsid w:val="000D2B3B"/>
    <w:rsid w:val="000D5688"/>
    <w:rsid w:val="000E5F92"/>
    <w:rsid w:val="001051EC"/>
    <w:rsid w:val="00110E4E"/>
    <w:rsid w:val="0012255B"/>
    <w:rsid w:val="001366D7"/>
    <w:rsid w:val="0015525F"/>
    <w:rsid w:val="0016446B"/>
    <w:rsid w:val="00171D9F"/>
    <w:rsid w:val="001810FB"/>
    <w:rsid w:val="00182589"/>
    <w:rsid w:val="00197B69"/>
    <w:rsid w:val="001A11AC"/>
    <w:rsid w:val="001C14B6"/>
    <w:rsid w:val="001C4C02"/>
    <w:rsid w:val="001C5579"/>
    <w:rsid w:val="001F2479"/>
    <w:rsid w:val="001F3DAF"/>
    <w:rsid w:val="00203DEE"/>
    <w:rsid w:val="002136A1"/>
    <w:rsid w:val="00213F21"/>
    <w:rsid w:val="002319DD"/>
    <w:rsid w:val="00291BD3"/>
    <w:rsid w:val="002A3E2E"/>
    <w:rsid w:val="002A7129"/>
    <w:rsid w:val="002B087D"/>
    <w:rsid w:val="002D1610"/>
    <w:rsid w:val="00301A4F"/>
    <w:rsid w:val="0030468F"/>
    <w:rsid w:val="00313103"/>
    <w:rsid w:val="003353A3"/>
    <w:rsid w:val="003638A5"/>
    <w:rsid w:val="0038030E"/>
    <w:rsid w:val="003A524D"/>
    <w:rsid w:val="003B59D6"/>
    <w:rsid w:val="003C7CD4"/>
    <w:rsid w:val="00414E73"/>
    <w:rsid w:val="00423F6C"/>
    <w:rsid w:val="00433241"/>
    <w:rsid w:val="00457DDC"/>
    <w:rsid w:val="004648FD"/>
    <w:rsid w:val="004709B8"/>
    <w:rsid w:val="004B13B3"/>
    <w:rsid w:val="004B7348"/>
    <w:rsid w:val="004D1AAC"/>
    <w:rsid w:val="004F29B4"/>
    <w:rsid w:val="00506BA2"/>
    <w:rsid w:val="005123EE"/>
    <w:rsid w:val="005406D0"/>
    <w:rsid w:val="005432E2"/>
    <w:rsid w:val="00545A2F"/>
    <w:rsid w:val="00575E15"/>
    <w:rsid w:val="00582686"/>
    <w:rsid w:val="005941A5"/>
    <w:rsid w:val="005B0FAF"/>
    <w:rsid w:val="005E57D7"/>
    <w:rsid w:val="005F37C5"/>
    <w:rsid w:val="00654EBC"/>
    <w:rsid w:val="00673CBC"/>
    <w:rsid w:val="00681553"/>
    <w:rsid w:val="006921FA"/>
    <w:rsid w:val="00695C0C"/>
    <w:rsid w:val="006A3C69"/>
    <w:rsid w:val="006B282B"/>
    <w:rsid w:val="006E20F5"/>
    <w:rsid w:val="006F4C91"/>
    <w:rsid w:val="00733EC5"/>
    <w:rsid w:val="0073434F"/>
    <w:rsid w:val="00737EF6"/>
    <w:rsid w:val="007809E0"/>
    <w:rsid w:val="007A181E"/>
    <w:rsid w:val="007B71E0"/>
    <w:rsid w:val="007D5A21"/>
    <w:rsid w:val="00816CD4"/>
    <w:rsid w:val="0083330D"/>
    <w:rsid w:val="008440B5"/>
    <w:rsid w:val="00852F44"/>
    <w:rsid w:val="008568F9"/>
    <w:rsid w:val="00876843"/>
    <w:rsid w:val="00893689"/>
    <w:rsid w:val="008A0D2C"/>
    <w:rsid w:val="008A4A5B"/>
    <w:rsid w:val="008B4264"/>
    <w:rsid w:val="008C6E0D"/>
    <w:rsid w:val="008D176B"/>
    <w:rsid w:val="00901C41"/>
    <w:rsid w:val="009123BF"/>
    <w:rsid w:val="00915DE9"/>
    <w:rsid w:val="00916B00"/>
    <w:rsid w:val="0094320F"/>
    <w:rsid w:val="00964584"/>
    <w:rsid w:val="00966706"/>
    <w:rsid w:val="0098191F"/>
    <w:rsid w:val="009848F6"/>
    <w:rsid w:val="00991628"/>
    <w:rsid w:val="00997FE2"/>
    <w:rsid w:val="009B2197"/>
    <w:rsid w:val="009D1108"/>
    <w:rsid w:val="009E3C67"/>
    <w:rsid w:val="00A168B5"/>
    <w:rsid w:val="00A24E11"/>
    <w:rsid w:val="00A5042D"/>
    <w:rsid w:val="00AB441C"/>
    <w:rsid w:val="00AF52D9"/>
    <w:rsid w:val="00B03ACA"/>
    <w:rsid w:val="00B20C04"/>
    <w:rsid w:val="00B21BFF"/>
    <w:rsid w:val="00B258C2"/>
    <w:rsid w:val="00B26BC4"/>
    <w:rsid w:val="00B32C40"/>
    <w:rsid w:val="00B54EA6"/>
    <w:rsid w:val="00B72039"/>
    <w:rsid w:val="00BD0E7D"/>
    <w:rsid w:val="00C17E15"/>
    <w:rsid w:val="00C361A8"/>
    <w:rsid w:val="00C67148"/>
    <w:rsid w:val="00C93A16"/>
    <w:rsid w:val="00CA4691"/>
    <w:rsid w:val="00CB03F1"/>
    <w:rsid w:val="00CB5245"/>
    <w:rsid w:val="00CC01DD"/>
    <w:rsid w:val="00CC7E78"/>
    <w:rsid w:val="00CD3D89"/>
    <w:rsid w:val="00CE322B"/>
    <w:rsid w:val="00D00289"/>
    <w:rsid w:val="00D005A7"/>
    <w:rsid w:val="00D0279A"/>
    <w:rsid w:val="00D14F4A"/>
    <w:rsid w:val="00D57733"/>
    <w:rsid w:val="00D67100"/>
    <w:rsid w:val="00DB4ADB"/>
    <w:rsid w:val="00DC470F"/>
    <w:rsid w:val="00DE60AA"/>
    <w:rsid w:val="00DF0675"/>
    <w:rsid w:val="00E16A80"/>
    <w:rsid w:val="00E27DA4"/>
    <w:rsid w:val="00E350D6"/>
    <w:rsid w:val="00E44DFD"/>
    <w:rsid w:val="00E45835"/>
    <w:rsid w:val="00E5146F"/>
    <w:rsid w:val="00E83E73"/>
    <w:rsid w:val="00E873B0"/>
    <w:rsid w:val="00E92DE1"/>
    <w:rsid w:val="00E94E17"/>
    <w:rsid w:val="00EA11A4"/>
    <w:rsid w:val="00EA1B9C"/>
    <w:rsid w:val="00EA2FD4"/>
    <w:rsid w:val="00EE7BAD"/>
    <w:rsid w:val="00F1590C"/>
    <w:rsid w:val="00F175FD"/>
    <w:rsid w:val="00F1774A"/>
    <w:rsid w:val="00F24BE0"/>
    <w:rsid w:val="00F34101"/>
    <w:rsid w:val="00F7148E"/>
    <w:rsid w:val="00F81DB5"/>
    <w:rsid w:val="00FA403F"/>
    <w:rsid w:val="00FE496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F7DD22"/>
  <w15:chartTrackingRefBased/>
  <w15:docId w15:val="{EC0EACDA-E234-4870-94ED-FE55B75A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1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03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030E"/>
  </w:style>
  <w:style w:type="paragraph" w:styleId="Piedepgina">
    <w:name w:val="footer"/>
    <w:basedOn w:val="Normal"/>
    <w:link w:val="PiedepginaCar"/>
    <w:uiPriority w:val="99"/>
    <w:unhideWhenUsed/>
    <w:rsid w:val="003803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030E"/>
  </w:style>
  <w:style w:type="paragraph" w:styleId="Prrafodelista">
    <w:name w:val="List Paragraph"/>
    <w:basedOn w:val="Normal"/>
    <w:uiPriority w:val="34"/>
    <w:qFormat/>
    <w:rsid w:val="0038030E"/>
    <w:pPr>
      <w:ind w:left="720"/>
      <w:contextualSpacing/>
    </w:pPr>
  </w:style>
  <w:style w:type="table" w:styleId="Tablaconcuadrcula">
    <w:name w:val="Table Grid"/>
    <w:basedOn w:val="Tablanormal"/>
    <w:uiPriority w:val="39"/>
    <w:rsid w:val="002A3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366D7"/>
    <w:rPr>
      <w:color w:val="0563C1" w:themeColor="hyperlink"/>
      <w:u w:val="single"/>
    </w:rPr>
  </w:style>
  <w:style w:type="character" w:styleId="Textodelmarcadordeposicin">
    <w:name w:val="Placeholder Text"/>
    <w:basedOn w:val="Fuentedeprrafopredeter"/>
    <w:uiPriority w:val="99"/>
    <w:semiHidden/>
    <w:rsid w:val="00F7148E"/>
    <w:rPr>
      <w:color w:val="808080"/>
    </w:rPr>
  </w:style>
  <w:style w:type="paragraph" w:styleId="NormalWeb">
    <w:name w:val="Normal (Web)"/>
    <w:basedOn w:val="Normal"/>
    <w:uiPriority w:val="99"/>
    <w:semiHidden/>
    <w:unhideWhenUsed/>
    <w:rsid w:val="000E5F92"/>
    <w:pPr>
      <w:spacing w:before="100" w:beforeAutospacing="1" w:after="100" w:afterAutospacing="1" w:line="240" w:lineRule="auto"/>
    </w:pPr>
    <w:rPr>
      <w:rFonts w:ascii="Times New Roman" w:eastAsiaTheme="minorEastAsia" w:hAnsi="Times New Roman" w:cs="Times New Roman"/>
      <w:sz w:val="24"/>
      <w:szCs w:val="24"/>
      <w:lang w:eastAsia="es-PE"/>
    </w:rPr>
  </w:style>
  <w:style w:type="paragraph" w:styleId="Sinespaciado">
    <w:name w:val="No Spacing"/>
    <w:uiPriority w:val="1"/>
    <w:qFormat/>
    <w:rsid w:val="001A11AC"/>
    <w:pPr>
      <w:spacing w:after="0" w:line="240" w:lineRule="auto"/>
    </w:pPr>
  </w:style>
  <w:style w:type="character" w:styleId="Mencinsinresolver">
    <w:name w:val="Unresolved Mention"/>
    <w:basedOn w:val="Fuentedeprrafopredeter"/>
    <w:uiPriority w:val="99"/>
    <w:semiHidden/>
    <w:unhideWhenUsed/>
    <w:rsid w:val="00852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png" /><Relationship Id="rId18" Type="http://schemas.openxmlformats.org/officeDocument/2006/relationships/hyperlink" Target="https://www.facebook.com/sebastian.durand.acosta.5891/" TargetMode="Externa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yperlink" Target="https://www.youtube.com/channel/UC5mNe7XZoqhQbbObpblpSZg" TargetMode="Externa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hyperlink" Target="https://youtu.be/aazExo4E07U" TargetMode="External"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3.png" /><Relationship Id="rId14" Type="http://schemas.openxmlformats.org/officeDocument/2006/relationships/image" Target="media/image7.pn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55B97-5A55-47FD-9AAA-2993D3DC648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3679</Words>
  <Characters>20239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Usuario invitado</cp:lastModifiedBy>
  <cp:revision>2</cp:revision>
  <dcterms:created xsi:type="dcterms:W3CDTF">2021-05-24T08:28:00Z</dcterms:created>
  <dcterms:modified xsi:type="dcterms:W3CDTF">2021-05-24T08:28:00Z</dcterms:modified>
</cp:coreProperties>
</file>