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30E" w:rsidRPr="006E273E" w:rsidRDefault="0038030E" w:rsidP="0038030E">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 – Experiencia de Aprendizaje 3</w:t>
      </w:r>
    </w:p>
    <w:p w:rsidR="0038030E" w:rsidRDefault="0038030E" w:rsidP="0038030E">
      <w:pPr>
        <w:spacing w:after="120"/>
        <w:jc w:val="center"/>
        <w:rPr>
          <w:rFonts w:ascii="AcmeFont" w:hAnsi="AcmeFont"/>
          <w:bCs/>
          <w:color w:val="4472C4" w:themeColor="accent5"/>
          <w:sz w:val="44"/>
        </w:rPr>
      </w:pPr>
      <w:r w:rsidRPr="0038030E">
        <w:rPr>
          <w:rFonts w:ascii="AcmeFont" w:hAnsi="AcmeFont"/>
          <w:bCs/>
          <w:color w:val="4472C4" w:themeColor="accent5"/>
          <w:sz w:val="44"/>
        </w:rPr>
        <w:t xml:space="preserve">Leemos textos relacionados a problemas de nuestra salud y del ambiente </w:t>
      </w:r>
    </w:p>
    <w:p w:rsidR="0038030E" w:rsidRPr="00463D7A" w:rsidRDefault="0038030E" w:rsidP="0038030E">
      <w:pPr>
        <w:spacing w:after="120"/>
        <w:jc w:val="center"/>
        <w:rPr>
          <w:rFonts w:ascii="Berlin Sans FB" w:hAnsi="Berlin Sans FB"/>
          <w:bCs/>
          <w:color w:val="4472C4" w:themeColor="accent5"/>
          <w:sz w:val="28"/>
        </w:rPr>
      </w:pPr>
      <w:r>
        <w:rPr>
          <w:rFonts w:ascii="Berlin Sans FB" w:hAnsi="Berlin Sans FB"/>
          <w:bCs/>
          <w:color w:val="4472C4" w:themeColor="accent5"/>
          <w:sz w:val="28"/>
        </w:rPr>
        <w:t xml:space="preserve">(SEMANA </w:t>
      </w:r>
      <w:r w:rsidR="00DE60AA">
        <w:rPr>
          <w:rFonts w:ascii="Berlin Sans FB" w:hAnsi="Berlin Sans FB"/>
          <w:bCs/>
          <w:color w:val="4472C4" w:themeColor="accent5"/>
          <w:sz w:val="28"/>
        </w:rPr>
        <w:t>8</w:t>
      </w:r>
      <w:r w:rsidRPr="00463D7A">
        <w:rPr>
          <w:rFonts w:ascii="Berlin Sans FB" w:hAnsi="Berlin Sans FB"/>
          <w:bCs/>
          <w:color w:val="4472C4" w:themeColor="accent5"/>
          <w:sz w:val="28"/>
        </w:rPr>
        <w:t>)</w:t>
      </w:r>
    </w:p>
    <w:p w:rsidR="0038030E" w:rsidRPr="0038030E" w:rsidRDefault="0038030E" w:rsidP="0038030E">
      <w:pPr>
        <w:ind w:left="-142" w:right="-166"/>
        <w:jc w:val="both"/>
        <w:rPr>
          <w:rFonts w:ascii="Century Gothic" w:hAnsi="Century Gothic"/>
          <w:b/>
          <w:bCs/>
          <w:sz w:val="23"/>
          <w:szCs w:val="23"/>
        </w:rPr>
      </w:pPr>
      <w:r w:rsidRPr="0018609F">
        <w:rPr>
          <w:rFonts w:ascii="Century Gothic" w:hAnsi="Century Gothic"/>
          <w:bCs/>
          <w:sz w:val="23"/>
          <w:szCs w:val="23"/>
        </w:rPr>
        <w:t xml:space="preserve">¡Hola! Te saluda Bela, nuevamente con este ‘multicurso’ que viene siendo DPCC, Comunicación, </w:t>
      </w:r>
      <w:r>
        <w:rPr>
          <w:rFonts w:ascii="Century Gothic" w:hAnsi="Century Gothic"/>
          <w:bCs/>
          <w:sz w:val="23"/>
          <w:szCs w:val="23"/>
        </w:rPr>
        <w:t>Matemática, Ciencias Sociales,</w:t>
      </w:r>
      <w:r w:rsidRPr="0018609F">
        <w:rPr>
          <w:rFonts w:ascii="Century Gothic" w:hAnsi="Century Gothic"/>
          <w:bCs/>
          <w:sz w:val="23"/>
          <w:szCs w:val="23"/>
        </w:rPr>
        <w:t xml:space="preserve"> Ciencia y Tecnología</w:t>
      </w:r>
      <w:r>
        <w:rPr>
          <w:rFonts w:ascii="Century Gothic" w:hAnsi="Century Gothic"/>
          <w:bCs/>
          <w:sz w:val="23"/>
          <w:szCs w:val="23"/>
        </w:rPr>
        <w:t xml:space="preserve"> y Ed. Física</w:t>
      </w:r>
      <w:r w:rsidRPr="0018609F">
        <w:rPr>
          <w:rFonts w:ascii="Century Gothic" w:hAnsi="Century Gothic"/>
          <w:bCs/>
          <w:sz w:val="23"/>
          <w:szCs w:val="23"/>
        </w:rPr>
        <w:t xml:space="preserve"> a la vez. Estas son las 6 actividades </w:t>
      </w:r>
      <w:r>
        <w:rPr>
          <w:rFonts w:ascii="Century Gothic" w:hAnsi="Century Gothic"/>
          <w:bCs/>
          <w:sz w:val="23"/>
          <w:szCs w:val="23"/>
        </w:rPr>
        <w:t>de esta carpeta MultiCurso</w:t>
      </w:r>
      <w:r w:rsidRPr="0018609F">
        <w:rPr>
          <w:rFonts w:ascii="Century Gothic" w:hAnsi="Century Gothic"/>
          <w:bCs/>
          <w:sz w:val="23"/>
          <w:szCs w:val="23"/>
        </w:rPr>
        <w:t xml:space="preserve">. Si sólo necesitas el tema de un curso, busca en los títulos el nombre del curso que desees. </w:t>
      </w:r>
      <w:r w:rsidRPr="0038030E">
        <w:rPr>
          <w:rFonts w:ascii="Century Gothic" w:hAnsi="Century Gothic"/>
          <w:b/>
          <w:bCs/>
          <w:sz w:val="23"/>
          <w:szCs w:val="23"/>
        </w:rPr>
        <w:t>En esta carpeta estamos trabajando con:</w:t>
      </w:r>
    </w:p>
    <w:p w:rsidR="0038030E" w:rsidRPr="006E273E" w:rsidRDefault="00A24E11" w:rsidP="0038030E">
      <w:pPr>
        <w:pStyle w:val="Prrafodelista"/>
        <w:numPr>
          <w:ilvl w:val="0"/>
          <w:numId w:val="1"/>
        </w:numPr>
        <w:rPr>
          <w:rFonts w:ascii="Century Gothic" w:hAnsi="Century Gothic"/>
          <w:bCs/>
        </w:rPr>
      </w:pPr>
      <w:r>
        <w:rPr>
          <w:rFonts w:ascii="Century Gothic" w:hAnsi="Century Gothic"/>
          <w:b/>
          <w:bCs/>
        </w:rPr>
        <w:t>Actividad 1</w:t>
      </w:r>
      <w:r w:rsidR="0038030E" w:rsidRPr="006E273E">
        <w:rPr>
          <w:rFonts w:ascii="Century Gothic" w:hAnsi="Century Gothic"/>
          <w:b/>
          <w:bCs/>
        </w:rPr>
        <w:t>:</w:t>
      </w:r>
      <w:r w:rsidR="0038030E" w:rsidRPr="006E273E">
        <w:rPr>
          <w:rFonts w:ascii="Century Gothic" w:hAnsi="Century Gothic"/>
          <w:bCs/>
        </w:rPr>
        <w:t xml:space="preserve"> </w:t>
      </w:r>
      <w:r>
        <w:rPr>
          <w:rFonts w:ascii="Century Gothic" w:hAnsi="Century Gothic"/>
          <w:b/>
          <w:bCs/>
          <w:color w:val="FFC000" w:themeColor="accent4"/>
          <w:sz w:val="24"/>
        </w:rPr>
        <w:t>Comunicación</w:t>
      </w:r>
      <w:r w:rsidR="00BD0E7D">
        <w:rPr>
          <w:rFonts w:ascii="Century Gothic" w:hAnsi="Century Gothic"/>
          <w:b/>
          <w:bCs/>
          <w:color w:val="FFC000" w:themeColor="accent4"/>
          <w:sz w:val="24"/>
        </w:rPr>
        <w:t xml:space="preserve"> </w:t>
      </w:r>
      <w:r w:rsidR="00BD0E7D" w:rsidRPr="00BD0E7D">
        <w:rPr>
          <w:rFonts w:ascii="Century Gothic" w:hAnsi="Century Gothic"/>
          <w:bCs/>
          <w:sz w:val="24"/>
        </w:rPr>
        <w:t>(Pág. 1</w:t>
      </w:r>
      <w:r w:rsidR="00BD0E7D">
        <w:rPr>
          <w:rFonts w:ascii="Century Gothic" w:hAnsi="Century Gothic"/>
          <w:bCs/>
          <w:sz w:val="24"/>
        </w:rPr>
        <w:t xml:space="preserve"> de este documento</w:t>
      </w:r>
      <w:r w:rsidR="00BD0E7D" w:rsidRPr="00BD0E7D">
        <w:rPr>
          <w:rFonts w:ascii="Century Gothic" w:hAnsi="Century Gothic"/>
          <w:bCs/>
          <w:sz w:val="24"/>
        </w:rPr>
        <w:t>)</w:t>
      </w:r>
    </w:p>
    <w:p w:rsidR="0038030E" w:rsidRPr="00295C33" w:rsidRDefault="00A24E11" w:rsidP="0038030E">
      <w:pPr>
        <w:pStyle w:val="Prrafodelista"/>
        <w:numPr>
          <w:ilvl w:val="0"/>
          <w:numId w:val="1"/>
        </w:numPr>
        <w:rPr>
          <w:rFonts w:ascii="Century Gothic" w:hAnsi="Century Gothic"/>
          <w:bCs/>
        </w:rPr>
      </w:pPr>
      <w:r>
        <w:rPr>
          <w:rFonts w:ascii="Century Gothic" w:hAnsi="Century Gothic"/>
          <w:b/>
          <w:bCs/>
        </w:rPr>
        <w:t xml:space="preserve">Actividad </w:t>
      </w:r>
      <w:r w:rsidR="0038030E">
        <w:rPr>
          <w:rFonts w:ascii="Century Gothic" w:hAnsi="Century Gothic"/>
          <w:b/>
          <w:bCs/>
        </w:rPr>
        <w:t>2</w:t>
      </w:r>
      <w:r w:rsidR="0038030E" w:rsidRPr="00295C33">
        <w:rPr>
          <w:rFonts w:ascii="Century Gothic" w:hAnsi="Century Gothic"/>
          <w:b/>
          <w:bCs/>
        </w:rPr>
        <w:t>:</w:t>
      </w:r>
      <w:r w:rsidR="0038030E" w:rsidRPr="00FD7359">
        <w:rPr>
          <w:rFonts w:ascii="Century Gothic" w:hAnsi="Century Gothic"/>
          <w:b/>
          <w:bCs/>
          <w:color w:val="FFC000" w:themeColor="accent4"/>
          <w:sz w:val="24"/>
        </w:rPr>
        <w:t xml:space="preserve"> </w:t>
      </w:r>
      <w:r w:rsidRPr="00FD7359">
        <w:rPr>
          <w:rFonts w:ascii="Century Gothic" w:hAnsi="Century Gothic"/>
          <w:b/>
          <w:bCs/>
          <w:color w:val="70AD47" w:themeColor="accent6"/>
          <w:sz w:val="24"/>
        </w:rPr>
        <w:t>Ciencia y Tecnología</w:t>
      </w:r>
      <w:r w:rsidR="00BD0E7D">
        <w:rPr>
          <w:rFonts w:ascii="Century Gothic" w:hAnsi="Century Gothic"/>
          <w:b/>
          <w:bCs/>
          <w:color w:val="70AD47" w:themeColor="accent6"/>
          <w:sz w:val="24"/>
        </w:rPr>
        <w:t xml:space="preserve"> </w:t>
      </w:r>
      <w:r w:rsidR="00BD0E7D" w:rsidRPr="00BD0E7D">
        <w:rPr>
          <w:rFonts w:ascii="Century Gothic" w:hAnsi="Century Gothic"/>
          <w:bCs/>
          <w:sz w:val="24"/>
        </w:rPr>
        <w:t>(Pág. 6)</w:t>
      </w:r>
    </w:p>
    <w:p w:rsidR="0038030E" w:rsidRPr="00295C33" w:rsidRDefault="0038030E" w:rsidP="0038030E">
      <w:pPr>
        <w:pStyle w:val="Prrafodelista"/>
        <w:numPr>
          <w:ilvl w:val="0"/>
          <w:numId w:val="1"/>
        </w:numPr>
        <w:rPr>
          <w:rFonts w:ascii="Century Gothic" w:hAnsi="Century Gothic"/>
          <w:bCs/>
        </w:rPr>
      </w:pPr>
      <w:r>
        <w:rPr>
          <w:rFonts w:ascii="Century Gothic" w:hAnsi="Century Gothic"/>
          <w:b/>
          <w:bCs/>
        </w:rPr>
        <w:t>Actividad 3</w:t>
      </w:r>
      <w:r w:rsidRPr="006E273E">
        <w:rPr>
          <w:rFonts w:ascii="Century Gothic" w:hAnsi="Century Gothic"/>
          <w:b/>
          <w:bCs/>
        </w:rPr>
        <w:t>:</w:t>
      </w:r>
      <w:r>
        <w:rPr>
          <w:rFonts w:ascii="Century Gothic" w:hAnsi="Century Gothic"/>
          <w:b/>
          <w:bCs/>
          <w:color w:val="FFC000" w:themeColor="accent4"/>
          <w:sz w:val="24"/>
        </w:rPr>
        <w:t xml:space="preserve"> </w:t>
      </w:r>
      <w:r w:rsidRPr="00725F31">
        <w:rPr>
          <w:rFonts w:ascii="Century Gothic" w:hAnsi="Century Gothic"/>
          <w:b/>
          <w:bCs/>
          <w:color w:val="4472C4" w:themeColor="accent5"/>
          <w:sz w:val="24"/>
        </w:rPr>
        <w:t>DPCC</w:t>
      </w:r>
      <w:r w:rsidR="00BD0E7D">
        <w:rPr>
          <w:rFonts w:ascii="Century Gothic" w:hAnsi="Century Gothic"/>
          <w:b/>
          <w:bCs/>
          <w:color w:val="4472C4" w:themeColor="accent5"/>
          <w:sz w:val="24"/>
        </w:rPr>
        <w:t xml:space="preserve"> </w:t>
      </w:r>
      <w:r w:rsidR="00BD0E7D" w:rsidRPr="00BD0E7D">
        <w:rPr>
          <w:rFonts w:ascii="Century Gothic" w:hAnsi="Century Gothic"/>
          <w:bCs/>
          <w:sz w:val="24"/>
        </w:rPr>
        <w:t>(Pág. 8)</w:t>
      </w:r>
    </w:p>
    <w:p w:rsidR="0038030E" w:rsidRPr="00725F31" w:rsidRDefault="0038030E" w:rsidP="0038030E">
      <w:pPr>
        <w:pStyle w:val="Prrafodelista"/>
        <w:numPr>
          <w:ilvl w:val="0"/>
          <w:numId w:val="1"/>
        </w:numPr>
        <w:rPr>
          <w:rFonts w:ascii="Century Gothic" w:hAnsi="Century Gothic"/>
          <w:bCs/>
        </w:rPr>
      </w:pPr>
      <w:r>
        <w:rPr>
          <w:rFonts w:ascii="Century Gothic" w:hAnsi="Century Gothic"/>
          <w:b/>
          <w:bCs/>
        </w:rPr>
        <w:t>Actividad 4:</w:t>
      </w:r>
      <w:r>
        <w:rPr>
          <w:rFonts w:ascii="Century Gothic" w:hAnsi="Century Gothic"/>
          <w:bCs/>
        </w:rPr>
        <w:t xml:space="preserve"> </w:t>
      </w:r>
      <w:r w:rsidR="00A24E11" w:rsidRPr="00295C33">
        <w:rPr>
          <w:rFonts w:ascii="Century Gothic" w:hAnsi="Century Gothic"/>
          <w:b/>
          <w:bCs/>
          <w:color w:val="7030A0"/>
          <w:sz w:val="24"/>
        </w:rPr>
        <w:t>Ciencias Sociales</w:t>
      </w:r>
      <w:r w:rsidR="00BD0E7D">
        <w:rPr>
          <w:rFonts w:ascii="Century Gothic" w:hAnsi="Century Gothic"/>
          <w:b/>
          <w:bCs/>
          <w:color w:val="7030A0"/>
          <w:sz w:val="24"/>
        </w:rPr>
        <w:t xml:space="preserve"> </w:t>
      </w:r>
      <w:r w:rsidR="00BD0E7D" w:rsidRPr="00BD0E7D">
        <w:rPr>
          <w:rFonts w:ascii="Century Gothic" w:hAnsi="Century Gothic"/>
          <w:bCs/>
          <w:sz w:val="24"/>
        </w:rPr>
        <w:t>(Pág. 12)</w:t>
      </w:r>
    </w:p>
    <w:p w:rsidR="0038030E" w:rsidRPr="00A24E11" w:rsidRDefault="00A24E11" w:rsidP="0038030E">
      <w:pPr>
        <w:pStyle w:val="Prrafodelista"/>
        <w:numPr>
          <w:ilvl w:val="0"/>
          <w:numId w:val="1"/>
        </w:numPr>
        <w:rPr>
          <w:rFonts w:ascii="Century Gothic" w:hAnsi="Century Gothic"/>
          <w:bCs/>
        </w:rPr>
      </w:pPr>
      <w:r>
        <w:rPr>
          <w:rFonts w:ascii="Century Gothic" w:hAnsi="Century Gothic"/>
          <w:b/>
          <w:bCs/>
        </w:rPr>
        <w:t xml:space="preserve">Actividad </w:t>
      </w:r>
      <w:r w:rsidR="0038030E">
        <w:rPr>
          <w:rFonts w:ascii="Century Gothic" w:hAnsi="Century Gothic"/>
          <w:b/>
          <w:bCs/>
        </w:rPr>
        <w:t>5:</w:t>
      </w:r>
      <w:r w:rsidR="0038030E">
        <w:rPr>
          <w:rFonts w:ascii="Century Gothic" w:hAnsi="Century Gothic"/>
          <w:bCs/>
        </w:rPr>
        <w:t xml:space="preserve"> </w:t>
      </w:r>
      <w:r w:rsidRPr="00A24E11">
        <w:rPr>
          <w:rFonts w:ascii="Century Gothic" w:hAnsi="Century Gothic"/>
          <w:b/>
          <w:bCs/>
          <w:color w:val="C00000"/>
          <w:sz w:val="24"/>
        </w:rPr>
        <w:t>Matemática</w:t>
      </w:r>
      <w:r w:rsidR="00CB5245">
        <w:rPr>
          <w:rFonts w:ascii="Century Gothic" w:hAnsi="Century Gothic"/>
          <w:b/>
          <w:bCs/>
          <w:color w:val="C00000"/>
          <w:sz w:val="24"/>
        </w:rPr>
        <w:t xml:space="preserve"> </w:t>
      </w:r>
      <w:r w:rsidR="00CB5245" w:rsidRPr="00CB5245">
        <w:rPr>
          <w:rFonts w:ascii="Century Gothic" w:hAnsi="Century Gothic"/>
          <w:bCs/>
          <w:sz w:val="24"/>
        </w:rPr>
        <w:t>(Pág. 18)</w:t>
      </w:r>
    </w:p>
    <w:p w:rsidR="00A24E11" w:rsidRPr="00A24E11" w:rsidRDefault="00A24E11" w:rsidP="0038030E">
      <w:pPr>
        <w:pStyle w:val="Prrafodelista"/>
        <w:numPr>
          <w:ilvl w:val="0"/>
          <w:numId w:val="1"/>
        </w:numPr>
        <w:rPr>
          <w:rFonts w:ascii="Maiandra GD" w:hAnsi="Maiandra GD"/>
          <w:bCs/>
          <w:color w:val="C00000"/>
        </w:rPr>
      </w:pPr>
      <w:r>
        <w:rPr>
          <w:rFonts w:ascii="Century Gothic" w:hAnsi="Century Gothic"/>
          <w:b/>
          <w:bCs/>
        </w:rPr>
        <w:t>Actividad 6:</w:t>
      </w:r>
      <w:r>
        <w:rPr>
          <w:rFonts w:ascii="Century Gothic" w:hAnsi="Century Gothic"/>
          <w:bCs/>
        </w:rPr>
        <w:t xml:space="preserve"> </w:t>
      </w:r>
      <w:r w:rsidRPr="00A24E11">
        <w:rPr>
          <w:rFonts w:ascii="Century Gothic" w:hAnsi="Century Gothic"/>
          <w:b/>
          <w:bCs/>
          <w:color w:val="4472C4" w:themeColor="accent5"/>
          <w:sz w:val="24"/>
        </w:rPr>
        <w:t>Ed. Física</w:t>
      </w:r>
      <w:r>
        <w:rPr>
          <w:rFonts w:ascii="Century Gothic" w:hAnsi="Century Gothic"/>
          <w:b/>
          <w:bCs/>
          <w:color w:val="4472C4" w:themeColor="accent5"/>
          <w:sz w:val="24"/>
        </w:rPr>
        <w:t xml:space="preserve"> </w:t>
      </w:r>
      <w:r w:rsidRPr="00A24E11">
        <w:rPr>
          <w:rFonts w:ascii="Maiandra GD" w:hAnsi="Maiandra GD"/>
          <w:bCs/>
          <w:color w:val="C00000"/>
          <w:sz w:val="24"/>
        </w:rPr>
        <w:t>(La puedes descargar desde mi página, no necesariamente aquí)</w:t>
      </w:r>
    </w:p>
    <w:p w:rsidR="0038030E" w:rsidRPr="006E273E" w:rsidRDefault="0038030E" w:rsidP="0038030E">
      <w:pPr>
        <w:rPr>
          <w:rFonts w:ascii="Century Gothic" w:hAnsi="Century Gothic"/>
          <w:bCs/>
        </w:rPr>
      </w:pPr>
      <w:r>
        <w:rPr>
          <w:rFonts w:ascii="Century Gothic" w:hAnsi="Century Gothic"/>
          <w:bCs/>
        </w:rPr>
        <w:t xml:space="preserve">En la carpeta de </w:t>
      </w:r>
      <w:r w:rsidRPr="00295C33">
        <w:rPr>
          <w:rFonts w:ascii="Century Gothic" w:hAnsi="Century Gothic"/>
          <w:b/>
          <w:bCs/>
        </w:rPr>
        <w:t>Multicurso</w:t>
      </w:r>
      <w:r>
        <w:rPr>
          <w:rFonts w:ascii="Century Gothic" w:hAnsi="Century Gothic"/>
          <w:bCs/>
        </w:rPr>
        <w:t xml:space="preserve"> las semanas no importan, sino las actividades de cada curso, pero quise ordenarlo así de semanalmente para evitar problemas de incomprensión… y porque no me es posible hacer las 15 actividades de porrazo en una </w:t>
      </w:r>
      <w:proofErr w:type="gramStart"/>
      <w:r>
        <w:rPr>
          <w:rFonts w:ascii="Century Gothic" w:hAnsi="Century Gothic"/>
          <w:bCs/>
        </w:rPr>
        <w:t>semana :’’</w:t>
      </w:r>
      <w:proofErr w:type="gramEnd"/>
      <w:r>
        <w:rPr>
          <w:rFonts w:ascii="Century Gothic" w:hAnsi="Century Gothic"/>
          <w:bCs/>
        </w:rPr>
        <w:t xml:space="preserve"> Trataré de hacerlo en cuanto antes posible. Gracias por tu paciencia y comprensión…</w:t>
      </w:r>
    </w:p>
    <w:p w:rsidR="0038030E" w:rsidRPr="00295C33" w:rsidRDefault="0038030E" w:rsidP="0038030E">
      <w:pPr>
        <w:spacing w:after="0"/>
        <w:rPr>
          <w:rFonts w:ascii="Arial Rounded MT Bold" w:hAnsi="Arial Rounded MT Bold"/>
          <w:bCs/>
          <w:sz w:val="28"/>
        </w:rPr>
      </w:pPr>
      <w:r w:rsidRPr="00295C33">
        <w:rPr>
          <w:rFonts w:ascii="Arial Rounded MT Bold" w:hAnsi="Arial Rounded MT Bold"/>
          <w:bCs/>
          <w:sz w:val="28"/>
        </w:rPr>
        <w:t xml:space="preserve">ACTIVIDAD </w:t>
      </w:r>
      <w:r w:rsidR="00A24E11">
        <w:rPr>
          <w:rFonts w:ascii="Arial Rounded MT Bold" w:hAnsi="Arial Rounded MT Bold"/>
          <w:bCs/>
          <w:sz w:val="28"/>
        </w:rPr>
        <w:t>1</w:t>
      </w:r>
    </w:p>
    <w:p w:rsidR="0038030E" w:rsidRPr="0018609F" w:rsidRDefault="00A24E11" w:rsidP="0038030E">
      <w:pPr>
        <w:spacing w:after="120"/>
        <w:rPr>
          <w:rFonts w:ascii="Bahnschrift Light Condensed" w:hAnsi="Bahnschrift Light Condensed"/>
          <w:b/>
          <w:bCs/>
          <w:color w:val="4472C4" w:themeColor="accent5"/>
          <w:sz w:val="52"/>
          <w:szCs w:val="49"/>
        </w:rPr>
      </w:pPr>
      <w:r w:rsidRPr="00A24E11">
        <w:rPr>
          <w:rFonts w:ascii="Bahnschrift Light Condensed" w:hAnsi="Bahnschrift Light Condensed"/>
          <w:b/>
          <w:bCs/>
          <w:color w:val="4472C4" w:themeColor="accent5"/>
          <w:sz w:val="52"/>
          <w:szCs w:val="49"/>
        </w:rPr>
        <w:t xml:space="preserve">Leemos textos relacionados a problemas de nuestra salud y del ambiente </w:t>
      </w:r>
      <w:r w:rsidR="0038030E" w:rsidRPr="00A24E11">
        <w:rPr>
          <w:rFonts w:ascii="Bahnschrift Light Condensed" w:hAnsi="Bahnschrift Light Condensed"/>
          <w:b/>
          <w:bCs/>
          <w:color w:val="FFC000" w:themeColor="accent4"/>
          <w:sz w:val="52"/>
          <w:szCs w:val="49"/>
        </w:rPr>
        <w:t>(</w:t>
      </w:r>
      <w:r w:rsidRPr="00A24E11">
        <w:rPr>
          <w:rFonts w:ascii="Bahnschrift Light Condensed" w:hAnsi="Bahnschrift Light Condensed"/>
          <w:b/>
          <w:bCs/>
          <w:color w:val="FFC000" w:themeColor="accent4"/>
          <w:sz w:val="52"/>
          <w:szCs w:val="49"/>
        </w:rPr>
        <w:t>Comunicación</w:t>
      </w:r>
      <w:r w:rsidR="0038030E" w:rsidRPr="00A24E11">
        <w:rPr>
          <w:rFonts w:ascii="Bahnschrift Light Condensed" w:hAnsi="Bahnschrift Light Condensed"/>
          <w:b/>
          <w:bCs/>
          <w:color w:val="FFC000" w:themeColor="accent4"/>
          <w:sz w:val="52"/>
          <w:szCs w:val="49"/>
        </w:rPr>
        <w:t>)</w:t>
      </w:r>
    </w:p>
    <w:p w:rsidR="00B54EA6" w:rsidRDefault="00A24E11" w:rsidP="00A24E11">
      <w:pPr>
        <w:rPr>
          <w:rFonts w:ascii="Century Gothic" w:hAnsi="Century Gothic"/>
          <w:sz w:val="24"/>
          <w:szCs w:val="23"/>
        </w:rPr>
      </w:pPr>
      <w:r w:rsidRPr="00A24E11">
        <w:rPr>
          <w:rFonts w:ascii="Century Gothic" w:hAnsi="Century Gothic"/>
          <w:sz w:val="24"/>
          <w:szCs w:val="23"/>
        </w:rPr>
        <w:t xml:space="preserve">Es importante comprender los problemas </w:t>
      </w:r>
      <w:r>
        <w:rPr>
          <w:rFonts w:ascii="Century Gothic" w:hAnsi="Century Gothic"/>
          <w:sz w:val="24"/>
          <w:szCs w:val="23"/>
        </w:rPr>
        <w:t>de nuestra salud y del ambiente, en</w:t>
      </w:r>
      <w:r w:rsidRPr="00A24E11">
        <w:rPr>
          <w:rFonts w:ascii="Century Gothic" w:hAnsi="Century Gothic"/>
          <w:sz w:val="24"/>
          <w:szCs w:val="23"/>
        </w:rPr>
        <w:t xml:space="preserve"> los textos. </w:t>
      </w:r>
    </w:p>
    <w:p w:rsidR="00991628" w:rsidRPr="00A24E11" w:rsidRDefault="001C5579" w:rsidP="00B54EA6">
      <w:pPr>
        <w:jc w:val="both"/>
        <w:rPr>
          <w:rFonts w:ascii="Century Gothic" w:hAnsi="Century Gothic"/>
          <w:sz w:val="24"/>
          <w:szCs w:val="23"/>
        </w:rPr>
      </w:pPr>
      <w:r w:rsidRPr="001C5579">
        <w:rPr>
          <w:rFonts w:ascii="Maiandra GD" w:hAnsi="Maiandra GD"/>
          <w:bCs/>
          <w:color w:val="C00000"/>
          <w:sz w:val="26"/>
          <w:szCs w:val="26"/>
        </w:rPr>
        <w:t xml:space="preserve">(Antes de empezar, debes conversar con tu familia sobre los </w:t>
      </w:r>
      <w:r w:rsidRPr="00B54EA6">
        <w:rPr>
          <w:rFonts w:ascii="Maiandra GD" w:hAnsi="Maiandra GD"/>
          <w:b/>
          <w:bCs/>
          <w:color w:val="C00000"/>
          <w:sz w:val="26"/>
          <w:szCs w:val="26"/>
          <w:highlight w:val="yellow"/>
        </w:rPr>
        <w:t>problemas</w:t>
      </w:r>
      <w:r w:rsidRPr="001C5579">
        <w:rPr>
          <w:rFonts w:ascii="Maiandra GD" w:hAnsi="Maiandra GD"/>
          <w:bCs/>
          <w:color w:val="C00000"/>
          <w:sz w:val="26"/>
          <w:szCs w:val="26"/>
        </w:rPr>
        <w:t xml:space="preserve"> </w:t>
      </w:r>
      <w:r w:rsidRPr="00B54EA6">
        <w:rPr>
          <w:rFonts w:ascii="Maiandra GD" w:hAnsi="Maiandra GD"/>
          <w:b/>
          <w:bCs/>
          <w:color w:val="C00000"/>
          <w:sz w:val="26"/>
          <w:szCs w:val="26"/>
          <w:highlight w:val="yellow"/>
        </w:rPr>
        <w:t>de salud o ambientales</w:t>
      </w:r>
      <w:r w:rsidRPr="001C5579">
        <w:rPr>
          <w:rFonts w:ascii="Maiandra GD" w:hAnsi="Maiandra GD"/>
          <w:bCs/>
          <w:color w:val="C00000"/>
          <w:sz w:val="26"/>
          <w:szCs w:val="26"/>
        </w:rPr>
        <w:t xml:space="preserve"> que viven en su comunidad y hogar)</w:t>
      </w:r>
    </w:p>
    <w:p w:rsidR="00A24E11" w:rsidRPr="00A24E11" w:rsidRDefault="00A24E11" w:rsidP="00A24E11">
      <w:pPr>
        <w:rPr>
          <w:rFonts w:ascii="Arial Rounded MT Bold" w:hAnsi="Arial Rounded MT Bold"/>
          <w:color w:val="4472C4" w:themeColor="accent5"/>
          <w:sz w:val="28"/>
          <w:szCs w:val="23"/>
        </w:rPr>
      </w:pPr>
      <w:r w:rsidRPr="00A24E11">
        <w:rPr>
          <w:rFonts w:ascii="Arial Rounded MT Bold" w:hAnsi="Arial Rounded MT Bold"/>
          <w:color w:val="4472C4" w:themeColor="accent5"/>
          <w:sz w:val="28"/>
          <w:szCs w:val="23"/>
        </w:rPr>
        <w:t xml:space="preserve">Leemos el siguiente texto: </w:t>
      </w:r>
    </w:p>
    <w:p w:rsidR="00A24E11" w:rsidRPr="00A24E11" w:rsidRDefault="00A24E11" w:rsidP="003A524D">
      <w:pPr>
        <w:spacing w:after="120"/>
        <w:jc w:val="both"/>
        <w:rPr>
          <w:rFonts w:ascii="Maiandra GD" w:hAnsi="Maiandra GD"/>
          <w:sz w:val="26"/>
          <w:szCs w:val="26"/>
        </w:rPr>
      </w:pPr>
      <w:r w:rsidRPr="00B54EA6">
        <w:rPr>
          <w:rFonts w:ascii="Maiandra GD" w:hAnsi="Maiandra GD"/>
          <w:sz w:val="26"/>
          <w:szCs w:val="26"/>
          <w:highlight w:val="yellow"/>
        </w:rPr>
        <w:t>El virus SARS Cov-2 y sus variantes a nivel mundial, nacional y local siguen afectando nuestra salud y la de la población</w:t>
      </w:r>
      <w:r w:rsidRPr="00A24E11">
        <w:rPr>
          <w:rFonts w:ascii="Maiandra GD" w:hAnsi="Maiandra GD"/>
          <w:sz w:val="26"/>
          <w:szCs w:val="26"/>
        </w:rPr>
        <w:t xml:space="preserve">; también estamos enfrentando condiciones de </w:t>
      </w:r>
      <w:r w:rsidRPr="00B54EA6">
        <w:rPr>
          <w:rFonts w:ascii="Maiandra GD" w:hAnsi="Maiandra GD"/>
          <w:sz w:val="26"/>
          <w:szCs w:val="26"/>
          <w:highlight w:val="yellow"/>
        </w:rPr>
        <w:t>riesgo ambiental</w:t>
      </w:r>
      <w:r w:rsidRPr="00A24E11">
        <w:rPr>
          <w:rFonts w:ascii="Maiandra GD" w:hAnsi="Maiandra GD"/>
          <w:sz w:val="26"/>
          <w:szCs w:val="26"/>
        </w:rPr>
        <w:t xml:space="preserve">. Estos problemas requieren plantear propuestas o estrategias para prevenir, conservar y participar con acciones que protejan nuestra salud, la de nuestra familia, comunidad y el ambiente en que vivimos. </w:t>
      </w:r>
      <w:r w:rsidRPr="00A24E11">
        <w:rPr>
          <w:rFonts w:ascii="Maiandra GD" w:hAnsi="Maiandra GD"/>
          <w:b/>
          <w:sz w:val="26"/>
          <w:szCs w:val="26"/>
        </w:rPr>
        <w:t>¿Cómo podemos promoverlo?</w:t>
      </w:r>
    </w:p>
    <w:p w:rsidR="00A24E11" w:rsidRPr="00A24E11" w:rsidRDefault="00A24E11" w:rsidP="00A24E11">
      <w:pPr>
        <w:spacing w:after="120"/>
        <w:rPr>
          <w:rFonts w:ascii="Arial Rounded MT Bold" w:hAnsi="Arial Rounded MT Bold"/>
          <w:sz w:val="26"/>
          <w:szCs w:val="26"/>
        </w:rPr>
      </w:pPr>
      <w:r w:rsidRPr="00A24E11">
        <w:rPr>
          <w:rFonts w:ascii="Arial Rounded MT Bold" w:hAnsi="Arial Rounded MT Bold"/>
          <w:sz w:val="26"/>
          <w:szCs w:val="26"/>
        </w:rPr>
        <w:t xml:space="preserve">Reflexionamos y respondemos </w:t>
      </w:r>
    </w:p>
    <w:p w:rsidR="00A24E11" w:rsidRPr="00A24E11" w:rsidRDefault="00A24E11" w:rsidP="003A524D">
      <w:pPr>
        <w:pStyle w:val="Prrafodelista"/>
        <w:numPr>
          <w:ilvl w:val="0"/>
          <w:numId w:val="3"/>
        </w:numPr>
        <w:spacing w:after="120"/>
        <w:rPr>
          <w:rFonts w:ascii="Century Gothic" w:hAnsi="Century Gothic"/>
          <w:b/>
          <w:color w:val="4472C4" w:themeColor="accent5"/>
          <w:sz w:val="24"/>
          <w:szCs w:val="23"/>
        </w:rPr>
      </w:pPr>
      <w:r w:rsidRPr="00A24E11">
        <w:rPr>
          <w:rFonts w:ascii="Century Gothic" w:hAnsi="Century Gothic"/>
          <w:b/>
          <w:color w:val="4472C4" w:themeColor="accent5"/>
          <w:sz w:val="24"/>
          <w:szCs w:val="23"/>
        </w:rPr>
        <w:t xml:space="preserve">¿Qué relación existe entre la situación y los problemas que hemos identificado en nuestra familia? </w:t>
      </w:r>
      <w:r w:rsidR="00B54EA6" w:rsidRPr="00B54EA6">
        <w:rPr>
          <w:rFonts w:ascii="Maiandra GD" w:hAnsi="Maiandra GD"/>
          <w:bCs/>
          <w:color w:val="C00000"/>
          <w:sz w:val="26"/>
          <w:szCs w:val="26"/>
        </w:rPr>
        <w:t>(Escribe más que nada las semejanzas que has encontrado entre los problemas que describe la situación, y los que conversaste con tu familia).</w:t>
      </w:r>
    </w:p>
    <w:p w:rsidR="00A24E11" w:rsidRPr="00A24E11" w:rsidRDefault="00A24E11" w:rsidP="00A24E11">
      <w:pPr>
        <w:ind w:left="709" w:hanging="141"/>
        <w:rPr>
          <w:rFonts w:ascii="Maiandra GD" w:hAnsi="Maiandra GD"/>
          <w:sz w:val="26"/>
          <w:szCs w:val="26"/>
        </w:rPr>
      </w:pPr>
      <w:r>
        <w:rPr>
          <w:rFonts w:ascii="Maiandra GD" w:hAnsi="Maiandra GD"/>
          <w:sz w:val="26"/>
          <w:szCs w:val="26"/>
        </w:rPr>
        <w:t xml:space="preserve">- </w:t>
      </w:r>
    </w:p>
    <w:p w:rsidR="00A24E11" w:rsidRPr="00A24E11" w:rsidRDefault="00A24E11" w:rsidP="003A524D">
      <w:pPr>
        <w:pStyle w:val="Prrafodelista"/>
        <w:numPr>
          <w:ilvl w:val="0"/>
          <w:numId w:val="3"/>
        </w:numPr>
        <w:spacing w:after="120"/>
        <w:rPr>
          <w:rFonts w:ascii="Century Gothic" w:hAnsi="Century Gothic"/>
          <w:b/>
          <w:color w:val="4472C4" w:themeColor="accent5"/>
          <w:sz w:val="24"/>
          <w:szCs w:val="23"/>
        </w:rPr>
      </w:pPr>
      <w:r w:rsidRPr="00A24E11">
        <w:rPr>
          <w:rFonts w:ascii="Century Gothic" w:hAnsi="Century Gothic"/>
          <w:b/>
          <w:color w:val="4472C4" w:themeColor="accent5"/>
          <w:sz w:val="24"/>
          <w:szCs w:val="23"/>
        </w:rPr>
        <w:t>¿Cómo enfrentaremos esta situación?</w:t>
      </w:r>
    </w:p>
    <w:p w:rsidR="00A24E11" w:rsidRPr="00A24E11" w:rsidRDefault="00A24E11" w:rsidP="003A524D">
      <w:pPr>
        <w:spacing w:after="120"/>
        <w:ind w:left="709" w:hanging="141"/>
        <w:rPr>
          <w:rFonts w:ascii="Maiandra GD" w:hAnsi="Maiandra GD"/>
          <w:sz w:val="26"/>
          <w:szCs w:val="26"/>
        </w:rPr>
      </w:pPr>
      <w:r>
        <w:rPr>
          <w:rFonts w:ascii="Maiandra GD" w:hAnsi="Maiandra GD"/>
          <w:sz w:val="26"/>
          <w:szCs w:val="26"/>
        </w:rPr>
        <w:t xml:space="preserve">- </w:t>
      </w:r>
      <w:r w:rsidR="00B54EA6">
        <w:rPr>
          <w:rFonts w:ascii="Maiandra GD" w:hAnsi="Maiandra GD"/>
          <w:sz w:val="26"/>
          <w:szCs w:val="26"/>
        </w:rPr>
        <w:t>Debemos plantear propuestas para prevenir, conservar y proteger nuestra salud familiar y comunitaria, y nuestro ambiente.</w:t>
      </w:r>
    </w:p>
    <w:p w:rsidR="00A24E11" w:rsidRPr="00A24E11" w:rsidRDefault="00A24E11" w:rsidP="003A524D">
      <w:pPr>
        <w:spacing w:after="120"/>
        <w:rPr>
          <w:rFonts w:ascii="Arial Rounded MT Bold" w:hAnsi="Arial Rounded MT Bold"/>
          <w:sz w:val="26"/>
          <w:szCs w:val="26"/>
        </w:rPr>
      </w:pPr>
      <w:r w:rsidRPr="00A24E11">
        <w:rPr>
          <w:rFonts w:ascii="Arial Rounded MT Bold" w:hAnsi="Arial Rounded MT Bold"/>
          <w:sz w:val="26"/>
          <w:szCs w:val="26"/>
        </w:rPr>
        <w:lastRenderedPageBreak/>
        <w:t xml:space="preserve">Respondemos desde nuestra experiencia </w:t>
      </w:r>
    </w:p>
    <w:p w:rsidR="00A24E11" w:rsidRDefault="00A24E11" w:rsidP="003A524D">
      <w:pPr>
        <w:pStyle w:val="Prrafodelista"/>
        <w:numPr>
          <w:ilvl w:val="0"/>
          <w:numId w:val="3"/>
        </w:numPr>
        <w:spacing w:after="120"/>
        <w:jc w:val="both"/>
        <w:rPr>
          <w:rFonts w:ascii="Century Gothic" w:hAnsi="Century Gothic"/>
          <w:b/>
          <w:color w:val="4472C4" w:themeColor="accent5"/>
          <w:sz w:val="24"/>
          <w:szCs w:val="23"/>
        </w:rPr>
      </w:pPr>
      <w:r w:rsidRPr="00A24E11">
        <w:rPr>
          <w:rFonts w:ascii="Century Gothic" w:hAnsi="Century Gothic"/>
          <w:b/>
          <w:color w:val="4472C4" w:themeColor="accent5"/>
          <w:sz w:val="24"/>
          <w:szCs w:val="23"/>
        </w:rPr>
        <w:t xml:space="preserve">¿Con qué recursos (actitudes, estrategias, tiempo, potencialidades y oportunidades) contamos para superar el reto que nos plantea la situación? </w:t>
      </w:r>
    </w:p>
    <w:p w:rsidR="003A524D" w:rsidRPr="003A524D" w:rsidRDefault="003A524D" w:rsidP="003A524D">
      <w:pPr>
        <w:pStyle w:val="Prrafodelista"/>
        <w:spacing w:after="120"/>
        <w:ind w:left="360"/>
        <w:jc w:val="both"/>
        <w:rPr>
          <w:rFonts w:ascii="Maiandra GD" w:hAnsi="Maiandra GD"/>
          <w:bCs/>
          <w:color w:val="C00000"/>
          <w:sz w:val="26"/>
          <w:szCs w:val="26"/>
        </w:rPr>
      </w:pPr>
      <w:r w:rsidRPr="003A524D">
        <w:rPr>
          <w:rFonts w:ascii="Maiandra GD" w:hAnsi="Maiandra GD"/>
          <w:bCs/>
          <w:color w:val="C00000"/>
          <w:sz w:val="26"/>
          <w:szCs w:val="26"/>
        </w:rPr>
        <w:t xml:space="preserve">Nuestro </w:t>
      </w:r>
      <w:r w:rsidRPr="003A524D">
        <w:rPr>
          <w:rFonts w:ascii="Maiandra GD" w:hAnsi="Maiandra GD"/>
          <w:bCs/>
          <w:color w:val="C00000"/>
          <w:sz w:val="26"/>
          <w:szCs w:val="26"/>
          <w:highlight w:val="yellow"/>
        </w:rPr>
        <w:t>reto</w:t>
      </w:r>
      <w:r w:rsidRPr="003A524D">
        <w:rPr>
          <w:rFonts w:ascii="Maiandra GD" w:hAnsi="Maiandra GD"/>
          <w:bCs/>
          <w:color w:val="C00000"/>
          <w:sz w:val="26"/>
          <w:szCs w:val="26"/>
        </w:rPr>
        <w:t xml:space="preserve"> es: </w:t>
      </w:r>
      <w:r>
        <w:rPr>
          <w:rFonts w:ascii="Maiandra GD" w:hAnsi="Maiandra GD"/>
          <w:bCs/>
          <w:color w:val="C00000"/>
          <w:sz w:val="26"/>
          <w:szCs w:val="26"/>
        </w:rPr>
        <w:t>P</w:t>
      </w:r>
      <w:r w:rsidRPr="003A524D">
        <w:rPr>
          <w:rFonts w:ascii="Maiandra GD" w:hAnsi="Maiandra GD"/>
          <w:bCs/>
          <w:color w:val="C00000"/>
          <w:sz w:val="26"/>
          <w:szCs w:val="26"/>
        </w:rPr>
        <w:t>romover la conservación de nuestra salud, familia</w:t>
      </w:r>
      <w:r>
        <w:rPr>
          <w:rFonts w:ascii="Maiandra GD" w:hAnsi="Maiandra GD"/>
          <w:bCs/>
          <w:color w:val="C00000"/>
          <w:sz w:val="26"/>
          <w:szCs w:val="26"/>
        </w:rPr>
        <w:t>r y comunitaria, y del ambiente en que vivimos. Las actitudes, potencialidades, oportunidades por ejemplo pueden ser; eres muy atento al trabajar con temas nuevos, que dispones de internet para averiguar más del tema, que tienes tiempo suficiente, que sabes solucionar problemas, etc.</w:t>
      </w:r>
    </w:p>
    <w:p w:rsidR="00A24E11" w:rsidRPr="00A24E11" w:rsidRDefault="00A24E11" w:rsidP="00A24E11">
      <w:pPr>
        <w:ind w:left="709" w:hanging="141"/>
        <w:rPr>
          <w:rFonts w:ascii="Maiandra GD" w:hAnsi="Maiandra GD"/>
          <w:sz w:val="26"/>
          <w:szCs w:val="26"/>
        </w:rPr>
      </w:pPr>
      <w:r>
        <w:rPr>
          <w:rFonts w:ascii="Maiandra GD" w:hAnsi="Maiandra GD"/>
          <w:sz w:val="26"/>
          <w:szCs w:val="26"/>
        </w:rPr>
        <w:t xml:space="preserve">- </w:t>
      </w:r>
      <w:r w:rsidR="003A524D">
        <w:rPr>
          <w:rFonts w:ascii="Maiandra GD" w:hAnsi="Maiandra GD"/>
          <w:sz w:val="26"/>
          <w:szCs w:val="26"/>
        </w:rPr>
        <w:t>Dispongo de…</w:t>
      </w:r>
    </w:p>
    <w:p w:rsidR="00A24E11" w:rsidRPr="00A24E11" w:rsidRDefault="00A24E11" w:rsidP="00182589">
      <w:pPr>
        <w:pStyle w:val="Prrafodelista"/>
        <w:numPr>
          <w:ilvl w:val="0"/>
          <w:numId w:val="3"/>
        </w:numPr>
        <w:spacing w:after="120"/>
        <w:rPr>
          <w:rFonts w:ascii="Century Gothic" w:hAnsi="Century Gothic"/>
          <w:b/>
          <w:color w:val="4472C4" w:themeColor="accent5"/>
          <w:sz w:val="24"/>
          <w:szCs w:val="23"/>
        </w:rPr>
      </w:pPr>
      <w:r w:rsidRPr="00A24E11">
        <w:rPr>
          <w:rFonts w:ascii="Century Gothic" w:hAnsi="Century Gothic"/>
          <w:b/>
          <w:color w:val="4472C4" w:themeColor="accent5"/>
          <w:sz w:val="24"/>
          <w:szCs w:val="23"/>
        </w:rPr>
        <w:t>¿Cómo iremos evaluando los avances de nuestros aprendizajes?, ¿por qué?</w:t>
      </w:r>
    </w:p>
    <w:p w:rsidR="00A24E11" w:rsidRPr="00A24E11" w:rsidRDefault="00A24E11" w:rsidP="00A24E11">
      <w:pPr>
        <w:ind w:left="709" w:hanging="141"/>
        <w:rPr>
          <w:rFonts w:ascii="Maiandra GD" w:hAnsi="Maiandra GD"/>
          <w:sz w:val="26"/>
          <w:szCs w:val="26"/>
        </w:rPr>
      </w:pPr>
      <w:r>
        <w:rPr>
          <w:rFonts w:ascii="Maiandra GD" w:hAnsi="Maiandra GD"/>
          <w:sz w:val="26"/>
          <w:szCs w:val="26"/>
        </w:rPr>
        <w:t xml:space="preserve">- </w:t>
      </w:r>
      <w:r w:rsidR="003A524D">
        <w:rPr>
          <w:rFonts w:ascii="Maiandra GD" w:hAnsi="Maiandra GD"/>
          <w:sz w:val="26"/>
          <w:szCs w:val="26"/>
        </w:rPr>
        <w:t>Por medio de la lista de cotejo, porque nos brinda los criterios y los logros que debemos conseguir al desarrollar la actividad, allí veremos qué vamos cumpliendo y qué nos hace falta mejorar.</w:t>
      </w:r>
    </w:p>
    <w:p w:rsidR="00A24E11" w:rsidRPr="00A24E11" w:rsidRDefault="00A24E11" w:rsidP="003A524D">
      <w:pPr>
        <w:spacing w:after="120"/>
        <w:rPr>
          <w:rFonts w:ascii="Arial Rounded MT Bold" w:hAnsi="Arial Rounded MT Bold"/>
          <w:color w:val="4472C4" w:themeColor="accent5"/>
          <w:sz w:val="28"/>
          <w:szCs w:val="23"/>
        </w:rPr>
      </w:pPr>
      <w:r w:rsidRPr="00A24E11">
        <w:rPr>
          <w:rFonts w:ascii="Arial Rounded MT Bold" w:hAnsi="Arial Rounded MT Bold"/>
          <w:color w:val="4472C4" w:themeColor="accent5"/>
          <w:sz w:val="28"/>
          <w:szCs w:val="23"/>
        </w:rPr>
        <w:t>Iniciaremos con la lectura de los textos propuestos sobre problemas de salud y los impactos ambientales.</w:t>
      </w:r>
    </w:p>
    <w:p w:rsidR="00A24E11" w:rsidRDefault="00E27DA4" w:rsidP="003A524D">
      <w:pPr>
        <w:pStyle w:val="Prrafodelista"/>
        <w:numPr>
          <w:ilvl w:val="0"/>
          <w:numId w:val="5"/>
        </w:numPr>
        <w:spacing w:after="120"/>
        <w:rPr>
          <w:rFonts w:ascii="Century Gothic" w:hAnsi="Century Gothic"/>
          <w:b/>
          <w:color w:val="4472C4" w:themeColor="accent5"/>
          <w:sz w:val="24"/>
          <w:szCs w:val="23"/>
        </w:rPr>
      </w:pPr>
      <w:r w:rsidRPr="00E27DA4">
        <w:rPr>
          <w:rFonts w:ascii="Century Gothic" w:hAnsi="Century Gothic"/>
          <w:b/>
          <w:color w:val="4472C4" w:themeColor="accent5"/>
          <w:sz w:val="24"/>
          <w:szCs w:val="23"/>
        </w:rPr>
        <w:t>Anotamos ideas previas</w:t>
      </w:r>
    </w:p>
    <w:p w:rsidR="00E27DA4" w:rsidRPr="002A3E2E" w:rsidRDefault="002A3E2E" w:rsidP="003A524D">
      <w:pPr>
        <w:spacing w:after="120"/>
        <w:ind w:left="709" w:hanging="141"/>
        <w:rPr>
          <w:rFonts w:ascii="Maiandra GD" w:hAnsi="Maiandra GD"/>
          <w:sz w:val="26"/>
          <w:szCs w:val="26"/>
        </w:rPr>
      </w:pPr>
      <w:r>
        <w:rPr>
          <w:rFonts w:ascii="Maiandra GD" w:hAnsi="Maiandra GD"/>
          <w:sz w:val="26"/>
          <w:szCs w:val="26"/>
        </w:rPr>
        <w:t xml:space="preserve">- </w:t>
      </w:r>
      <w:r w:rsidRPr="002A3E2E">
        <w:rPr>
          <w:rFonts w:ascii="Maiandra GD" w:hAnsi="Maiandra GD"/>
          <w:sz w:val="26"/>
          <w:szCs w:val="26"/>
        </w:rPr>
        <w:t>Anota los comentarios e ideas surgidas en la conversación que tuviste antes con tus familiares sobre los problemas de salud y ambientales en tu comunidad.</w:t>
      </w:r>
    </w:p>
    <w:p w:rsidR="00E27DA4" w:rsidRDefault="00E27DA4" w:rsidP="003A524D">
      <w:pPr>
        <w:pStyle w:val="Prrafodelista"/>
        <w:numPr>
          <w:ilvl w:val="0"/>
          <w:numId w:val="5"/>
        </w:numPr>
        <w:spacing w:after="120"/>
        <w:rPr>
          <w:rFonts w:ascii="Century Gothic" w:hAnsi="Century Gothic"/>
          <w:b/>
          <w:color w:val="4472C4" w:themeColor="accent5"/>
          <w:sz w:val="24"/>
          <w:szCs w:val="23"/>
        </w:rPr>
      </w:pPr>
      <w:r w:rsidRPr="00E27DA4">
        <w:rPr>
          <w:rFonts w:ascii="Century Gothic" w:hAnsi="Century Gothic"/>
          <w:b/>
          <w:color w:val="4472C4" w:themeColor="accent5"/>
          <w:sz w:val="24"/>
          <w:szCs w:val="23"/>
        </w:rPr>
        <w:t>Ubicamos los textos para la lectura</w:t>
      </w:r>
    </w:p>
    <w:p w:rsidR="002A3E2E" w:rsidRDefault="002A3E2E" w:rsidP="003A524D">
      <w:pPr>
        <w:spacing w:after="120"/>
        <w:ind w:left="709" w:hanging="141"/>
        <w:rPr>
          <w:rFonts w:ascii="Maiandra GD" w:hAnsi="Maiandra GD"/>
          <w:sz w:val="26"/>
          <w:szCs w:val="26"/>
        </w:rPr>
      </w:pPr>
      <w:r w:rsidRPr="003A524D">
        <w:rPr>
          <w:rFonts w:ascii="Maiandra GD" w:hAnsi="Maiandra GD"/>
          <w:b/>
          <w:sz w:val="26"/>
          <w:szCs w:val="26"/>
        </w:rPr>
        <w:t xml:space="preserve">  Texto 1:</w:t>
      </w:r>
      <w:r w:rsidRPr="002A3E2E">
        <w:rPr>
          <w:rFonts w:ascii="Maiandra GD" w:hAnsi="Maiandra GD"/>
          <w:sz w:val="26"/>
          <w:szCs w:val="26"/>
        </w:rPr>
        <w:t xml:space="preserve"> “¿Cómo la cuarentena afecta la salud emocional de los adolescentes y jóvenes?” </w:t>
      </w:r>
    </w:p>
    <w:p w:rsidR="002A3E2E" w:rsidRDefault="002A3E2E" w:rsidP="003A524D">
      <w:pPr>
        <w:spacing w:after="120"/>
        <w:ind w:left="709" w:hanging="141"/>
        <w:rPr>
          <w:rFonts w:ascii="Maiandra GD" w:hAnsi="Maiandra GD"/>
          <w:sz w:val="26"/>
          <w:szCs w:val="26"/>
        </w:rPr>
      </w:pPr>
      <w:r>
        <w:rPr>
          <w:rFonts w:ascii="Maiandra GD" w:hAnsi="Maiandra GD"/>
          <w:sz w:val="26"/>
          <w:szCs w:val="26"/>
        </w:rPr>
        <w:t xml:space="preserve">  </w:t>
      </w:r>
      <w:r w:rsidRPr="003A524D">
        <w:rPr>
          <w:rFonts w:ascii="Maiandra GD" w:hAnsi="Maiandra GD"/>
          <w:b/>
          <w:sz w:val="26"/>
          <w:szCs w:val="26"/>
        </w:rPr>
        <w:t>Texto 2:</w:t>
      </w:r>
      <w:r w:rsidRPr="002A3E2E">
        <w:rPr>
          <w:rFonts w:ascii="Maiandra GD" w:hAnsi="Maiandra GD"/>
          <w:sz w:val="26"/>
          <w:szCs w:val="26"/>
        </w:rPr>
        <w:t xml:space="preserve"> “Impactos ambientales de la pandemia en el Perú”</w:t>
      </w:r>
    </w:p>
    <w:p w:rsidR="003A524D" w:rsidRPr="003A524D" w:rsidRDefault="003A524D" w:rsidP="003A524D">
      <w:pPr>
        <w:spacing w:after="120"/>
        <w:ind w:left="709" w:hanging="141"/>
        <w:rPr>
          <w:rFonts w:ascii="Maiandra GD" w:hAnsi="Maiandra GD"/>
          <w:color w:val="C00000"/>
          <w:sz w:val="26"/>
          <w:szCs w:val="26"/>
        </w:rPr>
      </w:pPr>
      <w:r w:rsidRPr="003A524D">
        <w:rPr>
          <w:rFonts w:ascii="Maiandra GD" w:hAnsi="Maiandra GD"/>
          <w:color w:val="C00000"/>
          <w:sz w:val="26"/>
          <w:szCs w:val="26"/>
        </w:rPr>
        <w:t xml:space="preserve">(Ambos textos te los resumiré </w:t>
      </w:r>
      <w:proofErr w:type="gramStart"/>
      <w:r>
        <w:rPr>
          <w:rFonts w:ascii="Maiandra GD" w:hAnsi="Maiandra GD"/>
          <w:color w:val="C00000"/>
          <w:sz w:val="26"/>
          <w:szCs w:val="26"/>
        </w:rPr>
        <w:t xml:space="preserve">luego </w:t>
      </w:r>
      <w:r w:rsidRPr="003A524D">
        <w:rPr>
          <w:rFonts w:ascii="Maiandra GD" w:hAnsi="Maiandra GD"/>
          <w:color w:val="C00000"/>
          <w:sz w:val="26"/>
          <w:szCs w:val="26"/>
        </w:rPr>
        <w:t>:3</w:t>
      </w:r>
      <w:proofErr w:type="gramEnd"/>
      <w:r w:rsidRPr="003A524D">
        <w:rPr>
          <w:rFonts w:ascii="Maiandra GD" w:hAnsi="Maiandra GD"/>
          <w:color w:val="C00000"/>
          <w:sz w:val="26"/>
          <w:szCs w:val="26"/>
        </w:rPr>
        <w:t>)</w:t>
      </w:r>
    </w:p>
    <w:p w:rsidR="00E27DA4" w:rsidRDefault="00E27DA4" w:rsidP="003A524D">
      <w:pPr>
        <w:pStyle w:val="Prrafodelista"/>
        <w:numPr>
          <w:ilvl w:val="0"/>
          <w:numId w:val="5"/>
        </w:numPr>
        <w:spacing w:after="120"/>
        <w:rPr>
          <w:rFonts w:ascii="Century Gothic" w:hAnsi="Century Gothic"/>
          <w:b/>
          <w:color w:val="4472C4" w:themeColor="accent5"/>
          <w:sz w:val="24"/>
          <w:szCs w:val="23"/>
        </w:rPr>
      </w:pPr>
      <w:r>
        <w:rPr>
          <w:rFonts w:ascii="Century Gothic" w:hAnsi="Century Gothic"/>
          <w:b/>
          <w:color w:val="4472C4" w:themeColor="accent5"/>
          <w:sz w:val="24"/>
          <w:szCs w:val="23"/>
        </w:rPr>
        <w:t>Mirada general de las lecturas</w:t>
      </w:r>
    </w:p>
    <w:p w:rsidR="00E27DA4" w:rsidRPr="002A3E2E" w:rsidRDefault="002A3E2E" w:rsidP="003A524D">
      <w:pPr>
        <w:spacing w:after="120"/>
        <w:ind w:left="360"/>
        <w:rPr>
          <w:rFonts w:ascii="Maiandra GD" w:hAnsi="Maiandra GD"/>
          <w:sz w:val="26"/>
          <w:szCs w:val="26"/>
        </w:rPr>
      </w:pPr>
      <w:r>
        <w:rPr>
          <w:rFonts w:ascii="Maiandra GD" w:hAnsi="Maiandra GD"/>
          <w:sz w:val="26"/>
          <w:szCs w:val="26"/>
        </w:rPr>
        <w:t xml:space="preserve">   </w:t>
      </w:r>
      <w:r w:rsidRPr="002A3E2E">
        <w:rPr>
          <w:rFonts w:ascii="Maiandra GD" w:hAnsi="Maiandra GD"/>
          <w:sz w:val="26"/>
          <w:szCs w:val="26"/>
        </w:rPr>
        <w:t>• Luego, analizamos las lecturas con la siguiente información:</w:t>
      </w:r>
    </w:p>
    <w:p w:rsidR="00A24E11" w:rsidRPr="002A3E2E" w:rsidRDefault="002A3E2E" w:rsidP="00A24E11">
      <w:pPr>
        <w:rPr>
          <w:rFonts w:ascii="Century Gothic" w:hAnsi="Century Gothic"/>
          <w:b/>
          <w:sz w:val="24"/>
          <w:szCs w:val="23"/>
        </w:rPr>
      </w:pPr>
      <w:r w:rsidRPr="002A3E2E">
        <w:rPr>
          <w:rFonts w:ascii="Century Gothic" w:hAnsi="Century Gothic"/>
          <w:b/>
          <w:sz w:val="24"/>
          <w:szCs w:val="23"/>
        </w:rPr>
        <w:t>Tipos de texto:</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66"/>
        <w:gridCol w:w="3466"/>
        <w:gridCol w:w="3467"/>
      </w:tblGrid>
      <w:tr w:rsidR="002A3E2E" w:rsidTr="002A3E2E">
        <w:trPr>
          <w:trHeight w:val="1085"/>
        </w:trPr>
        <w:tc>
          <w:tcPr>
            <w:tcW w:w="3466" w:type="dxa"/>
            <w:shd w:val="clear" w:color="auto" w:fill="4472C4" w:themeFill="accent5"/>
            <w:vAlign w:val="center"/>
          </w:tcPr>
          <w:p w:rsidR="002A3E2E" w:rsidRPr="002A3E2E" w:rsidRDefault="002A3E2E" w:rsidP="002A3E2E">
            <w:pPr>
              <w:jc w:val="center"/>
              <w:rPr>
                <w:rFonts w:ascii="Maiandra GD" w:hAnsi="Maiandra GD"/>
                <w:color w:val="FFFFFF" w:themeColor="background1"/>
                <w:sz w:val="24"/>
                <w:szCs w:val="23"/>
              </w:rPr>
            </w:pPr>
            <w:r w:rsidRPr="002A3E2E">
              <w:rPr>
                <w:rFonts w:ascii="Maiandra GD" w:hAnsi="Maiandra GD"/>
                <w:color w:val="FFFFFF" w:themeColor="background1"/>
                <w:sz w:val="24"/>
                <w:szCs w:val="23"/>
              </w:rPr>
              <w:t>Por el propósito del autor (</w:t>
            </w:r>
            <w:r w:rsidRPr="002A3E2E">
              <w:rPr>
                <w:rFonts w:ascii="Maiandra GD" w:hAnsi="Maiandra GD"/>
                <w:sz w:val="24"/>
                <w:szCs w:val="23"/>
                <w:highlight w:val="yellow"/>
              </w:rPr>
              <w:t>mensaje</w:t>
            </w:r>
            <w:r w:rsidRPr="002A3E2E">
              <w:rPr>
                <w:rFonts w:ascii="Maiandra GD" w:hAnsi="Maiandra GD"/>
                <w:sz w:val="24"/>
                <w:szCs w:val="23"/>
              </w:rPr>
              <w:t xml:space="preserve"> </w:t>
            </w:r>
            <w:r w:rsidRPr="002A3E2E">
              <w:rPr>
                <w:rFonts w:ascii="Maiandra GD" w:hAnsi="Maiandra GD"/>
                <w:color w:val="FFFFFF" w:themeColor="background1"/>
                <w:sz w:val="24"/>
                <w:szCs w:val="23"/>
              </w:rPr>
              <w:t>que transmite)</w:t>
            </w:r>
          </w:p>
        </w:tc>
        <w:tc>
          <w:tcPr>
            <w:tcW w:w="3466" w:type="dxa"/>
            <w:shd w:val="clear" w:color="auto" w:fill="4472C4" w:themeFill="accent5"/>
            <w:vAlign w:val="center"/>
          </w:tcPr>
          <w:p w:rsidR="002A3E2E" w:rsidRPr="002A3E2E" w:rsidRDefault="002A3E2E" w:rsidP="002A3E2E">
            <w:pPr>
              <w:jc w:val="center"/>
              <w:rPr>
                <w:rFonts w:ascii="Maiandra GD" w:hAnsi="Maiandra GD"/>
                <w:color w:val="FFFFFF" w:themeColor="background1"/>
                <w:sz w:val="24"/>
                <w:szCs w:val="23"/>
              </w:rPr>
            </w:pPr>
            <w:r w:rsidRPr="002A3E2E">
              <w:rPr>
                <w:rFonts w:ascii="Maiandra GD" w:hAnsi="Maiandra GD"/>
                <w:color w:val="FFFFFF" w:themeColor="background1"/>
                <w:sz w:val="24"/>
                <w:szCs w:val="23"/>
              </w:rPr>
              <w:t>Organización de la información (</w:t>
            </w:r>
            <w:r w:rsidRPr="002A3E2E">
              <w:rPr>
                <w:rFonts w:ascii="Maiandra GD" w:hAnsi="Maiandra GD"/>
                <w:sz w:val="24"/>
                <w:szCs w:val="23"/>
                <w:highlight w:val="yellow"/>
              </w:rPr>
              <w:t>formato</w:t>
            </w:r>
            <w:r w:rsidRPr="002A3E2E">
              <w:rPr>
                <w:rFonts w:ascii="Maiandra GD" w:hAnsi="Maiandra GD"/>
                <w:color w:val="FFFFFF" w:themeColor="background1"/>
                <w:sz w:val="24"/>
                <w:szCs w:val="23"/>
              </w:rPr>
              <w:t>)</w:t>
            </w:r>
          </w:p>
        </w:tc>
        <w:tc>
          <w:tcPr>
            <w:tcW w:w="3467" w:type="dxa"/>
            <w:shd w:val="clear" w:color="auto" w:fill="4472C4" w:themeFill="accent5"/>
            <w:vAlign w:val="center"/>
          </w:tcPr>
          <w:p w:rsidR="002A3E2E" w:rsidRPr="002A3E2E" w:rsidRDefault="002A3E2E" w:rsidP="002A3E2E">
            <w:pPr>
              <w:jc w:val="center"/>
              <w:rPr>
                <w:rFonts w:ascii="Maiandra GD" w:hAnsi="Maiandra GD"/>
                <w:color w:val="FFFFFF" w:themeColor="background1"/>
                <w:sz w:val="24"/>
                <w:szCs w:val="23"/>
              </w:rPr>
            </w:pPr>
            <w:r w:rsidRPr="002A3E2E">
              <w:rPr>
                <w:rFonts w:ascii="Maiandra GD" w:hAnsi="Maiandra GD"/>
                <w:color w:val="FFFFFF" w:themeColor="background1"/>
                <w:sz w:val="24"/>
                <w:szCs w:val="23"/>
              </w:rPr>
              <w:t>Por el contexto (</w:t>
            </w:r>
            <w:r w:rsidRPr="002A3E2E">
              <w:rPr>
                <w:rFonts w:ascii="Maiandra GD" w:hAnsi="Maiandra GD"/>
                <w:sz w:val="24"/>
                <w:szCs w:val="23"/>
                <w:highlight w:val="yellow"/>
              </w:rPr>
              <w:t>función</w:t>
            </w:r>
            <w:r w:rsidRPr="002A3E2E">
              <w:rPr>
                <w:rFonts w:ascii="Maiandra GD" w:hAnsi="Maiandra GD"/>
                <w:color w:val="FFFFFF" w:themeColor="background1"/>
                <w:sz w:val="24"/>
                <w:szCs w:val="23"/>
              </w:rPr>
              <w:t>)</w:t>
            </w:r>
          </w:p>
        </w:tc>
      </w:tr>
      <w:tr w:rsidR="002A3E2E" w:rsidTr="002319DD">
        <w:trPr>
          <w:trHeight w:val="2688"/>
        </w:trPr>
        <w:tc>
          <w:tcPr>
            <w:tcW w:w="3466" w:type="dxa"/>
            <w:vAlign w:val="center"/>
          </w:tcPr>
          <w:p w:rsidR="002A3E2E" w:rsidRDefault="002A3E2E" w:rsidP="005F37C5">
            <w:pPr>
              <w:ind w:left="454"/>
              <w:rPr>
                <w:rFonts w:ascii="Maiandra GD" w:hAnsi="Maiandra GD"/>
                <w:sz w:val="24"/>
                <w:szCs w:val="23"/>
              </w:rPr>
            </w:pPr>
            <w:r>
              <w:rPr>
                <w:rFonts w:ascii="Maiandra GD" w:hAnsi="Maiandra GD"/>
                <w:sz w:val="24"/>
                <w:szCs w:val="23"/>
              </w:rPr>
              <w:t>Instructivos</w:t>
            </w:r>
          </w:p>
          <w:p w:rsidR="002A3E2E" w:rsidRDefault="002A3E2E" w:rsidP="005F37C5">
            <w:pPr>
              <w:ind w:left="454"/>
              <w:rPr>
                <w:rFonts w:ascii="Maiandra GD" w:hAnsi="Maiandra GD"/>
                <w:sz w:val="24"/>
                <w:szCs w:val="23"/>
              </w:rPr>
            </w:pPr>
            <w:r>
              <w:rPr>
                <w:rFonts w:ascii="Maiandra GD" w:hAnsi="Maiandra GD"/>
                <w:sz w:val="24"/>
                <w:szCs w:val="23"/>
              </w:rPr>
              <w:t>Descriptivos</w:t>
            </w:r>
          </w:p>
          <w:p w:rsidR="002A3E2E" w:rsidRDefault="002A3E2E" w:rsidP="005F37C5">
            <w:pPr>
              <w:ind w:left="454"/>
              <w:rPr>
                <w:rFonts w:ascii="Maiandra GD" w:hAnsi="Maiandra GD"/>
                <w:sz w:val="24"/>
                <w:szCs w:val="23"/>
              </w:rPr>
            </w:pPr>
            <w:r>
              <w:rPr>
                <w:rFonts w:ascii="Maiandra GD" w:hAnsi="Maiandra GD"/>
                <w:sz w:val="24"/>
                <w:szCs w:val="23"/>
              </w:rPr>
              <w:t>Narrativos</w:t>
            </w:r>
          </w:p>
          <w:p w:rsidR="002A3E2E" w:rsidRDefault="002A3E2E" w:rsidP="005F37C5">
            <w:pPr>
              <w:ind w:left="454"/>
              <w:rPr>
                <w:rFonts w:ascii="Maiandra GD" w:hAnsi="Maiandra GD"/>
                <w:sz w:val="24"/>
                <w:szCs w:val="23"/>
              </w:rPr>
            </w:pPr>
            <w:r>
              <w:rPr>
                <w:rFonts w:ascii="Maiandra GD" w:hAnsi="Maiandra GD"/>
                <w:sz w:val="24"/>
                <w:szCs w:val="23"/>
              </w:rPr>
              <w:t xml:space="preserve">Expositivos </w:t>
            </w:r>
          </w:p>
          <w:p w:rsidR="002A3E2E" w:rsidRDefault="002A3E2E" w:rsidP="005F37C5">
            <w:pPr>
              <w:ind w:left="454"/>
              <w:rPr>
                <w:rFonts w:ascii="Maiandra GD" w:hAnsi="Maiandra GD"/>
                <w:sz w:val="24"/>
                <w:szCs w:val="23"/>
              </w:rPr>
            </w:pPr>
            <w:r>
              <w:rPr>
                <w:rFonts w:ascii="Maiandra GD" w:hAnsi="Maiandra GD"/>
                <w:sz w:val="24"/>
                <w:szCs w:val="23"/>
              </w:rPr>
              <w:t>A</w:t>
            </w:r>
            <w:r w:rsidRPr="002A3E2E">
              <w:rPr>
                <w:rFonts w:ascii="Maiandra GD" w:hAnsi="Maiandra GD"/>
                <w:sz w:val="24"/>
                <w:szCs w:val="23"/>
              </w:rPr>
              <w:t>rgumentativos</w:t>
            </w:r>
          </w:p>
        </w:tc>
        <w:tc>
          <w:tcPr>
            <w:tcW w:w="3466" w:type="dxa"/>
            <w:vAlign w:val="center"/>
          </w:tcPr>
          <w:p w:rsidR="002A3E2E" w:rsidRPr="002A3E2E" w:rsidRDefault="002A3E2E" w:rsidP="002A3E2E">
            <w:pPr>
              <w:pStyle w:val="Prrafodelista"/>
              <w:numPr>
                <w:ilvl w:val="0"/>
                <w:numId w:val="3"/>
              </w:numPr>
              <w:rPr>
                <w:rFonts w:ascii="Maiandra GD" w:hAnsi="Maiandra GD"/>
                <w:sz w:val="24"/>
                <w:szCs w:val="23"/>
              </w:rPr>
            </w:pPr>
            <w:r w:rsidRPr="002A3E2E">
              <w:rPr>
                <w:rFonts w:ascii="Maiandra GD" w:hAnsi="Maiandra GD"/>
                <w:b/>
                <w:sz w:val="24"/>
                <w:szCs w:val="23"/>
              </w:rPr>
              <w:t>Continuos</w:t>
            </w:r>
            <w:r w:rsidRPr="002A3E2E">
              <w:rPr>
                <w:rFonts w:ascii="Maiandra GD" w:hAnsi="Maiandra GD"/>
                <w:sz w:val="24"/>
                <w:szCs w:val="23"/>
              </w:rPr>
              <w:t xml:space="preserve"> (compuesto por oraciones que conforman párrafos)</w:t>
            </w:r>
          </w:p>
          <w:p w:rsidR="002A3E2E" w:rsidRPr="002A3E2E" w:rsidRDefault="002A3E2E" w:rsidP="002A3E2E">
            <w:pPr>
              <w:pStyle w:val="Prrafodelista"/>
              <w:numPr>
                <w:ilvl w:val="0"/>
                <w:numId w:val="3"/>
              </w:numPr>
              <w:rPr>
                <w:rFonts w:ascii="Maiandra GD" w:hAnsi="Maiandra GD"/>
                <w:sz w:val="24"/>
                <w:szCs w:val="23"/>
              </w:rPr>
            </w:pPr>
            <w:r w:rsidRPr="002A3E2E">
              <w:rPr>
                <w:rFonts w:ascii="Maiandra GD" w:hAnsi="Maiandra GD"/>
                <w:b/>
                <w:sz w:val="24"/>
                <w:szCs w:val="23"/>
              </w:rPr>
              <w:t>Discontinuos</w:t>
            </w:r>
            <w:r w:rsidRPr="002A3E2E">
              <w:rPr>
                <w:rFonts w:ascii="Maiandra GD" w:hAnsi="Maiandra GD"/>
                <w:sz w:val="24"/>
                <w:szCs w:val="23"/>
              </w:rPr>
              <w:t xml:space="preserve"> (se organiza en gráficos, barras, estadísticas, afiches, etc.) </w:t>
            </w:r>
          </w:p>
          <w:p w:rsidR="002A3E2E" w:rsidRPr="002A3E2E" w:rsidRDefault="002A3E2E" w:rsidP="002A3E2E">
            <w:pPr>
              <w:pStyle w:val="Prrafodelista"/>
              <w:numPr>
                <w:ilvl w:val="0"/>
                <w:numId w:val="3"/>
              </w:numPr>
              <w:rPr>
                <w:rFonts w:ascii="Maiandra GD" w:hAnsi="Maiandra GD"/>
                <w:sz w:val="24"/>
                <w:szCs w:val="23"/>
              </w:rPr>
            </w:pPr>
            <w:r w:rsidRPr="002A3E2E">
              <w:rPr>
                <w:rFonts w:ascii="Maiandra GD" w:hAnsi="Maiandra GD"/>
                <w:b/>
                <w:sz w:val="24"/>
                <w:szCs w:val="23"/>
              </w:rPr>
              <w:t>Mixtos</w:t>
            </w:r>
            <w:r w:rsidRPr="002A3E2E">
              <w:rPr>
                <w:rFonts w:ascii="Maiandra GD" w:hAnsi="Maiandra GD"/>
                <w:sz w:val="24"/>
                <w:szCs w:val="23"/>
              </w:rPr>
              <w:t xml:space="preserve"> (conformados por continuos y discontinuos)</w:t>
            </w:r>
          </w:p>
        </w:tc>
        <w:tc>
          <w:tcPr>
            <w:tcW w:w="3467" w:type="dxa"/>
            <w:vAlign w:val="center"/>
          </w:tcPr>
          <w:p w:rsidR="002A3E2E" w:rsidRPr="002A3E2E" w:rsidRDefault="002A3E2E" w:rsidP="002A3E2E">
            <w:pPr>
              <w:jc w:val="center"/>
              <w:rPr>
                <w:rFonts w:ascii="Maiandra GD" w:hAnsi="Maiandra GD"/>
                <w:b/>
                <w:i/>
                <w:sz w:val="24"/>
                <w:szCs w:val="23"/>
              </w:rPr>
            </w:pPr>
            <w:r w:rsidRPr="002A3E2E">
              <w:rPr>
                <w:rFonts w:ascii="Maiandra GD" w:hAnsi="Maiandra GD"/>
                <w:b/>
                <w:i/>
                <w:sz w:val="24"/>
                <w:szCs w:val="23"/>
              </w:rPr>
              <w:t>Pueden ser de:</w:t>
            </w:r>
          </w:p>
          <w:p w:rsidR="002A3E2E" w:rsidRDefault="002A3E2E" w:rsidP="005F37C5">
            <w:pPr>
              <w:ind w:left="185"/>
              <w:rPr>
                <w:rFonts w:ascii="Maiandra GD" w:hAnsi="Maiandra GD"/>
                <w:sz w:val="24"/>
                <w:szCs w:val="23"/>
              </w:rPr>
            </w:pPr>
            <w:r>
              <w:rPr>
                <w:rFonts w:ascii="Maiandra GD" w:hAnsi="Maiandra GD"/>
                <w:sz w:val="24"/>
                <w:szCs w:val="23"/>
              </w:rPr>
              <w:t>Uso personal o privado</w:t>
            </w:r>
          </w:p>
          <w:p w:rsidR="002A3E2E" w:rsidRDefault="002A3E2E" w:rsidP="005F37C5">
            <w:pPr>
              <w:ind w:left="185"/>
              <w:rPr>
                <w:rFonts w:ascii="Maiandra GD" w:hAnsi="Maiandra GD"/>
                <w:sz w:val="24"/>
                <w:szCs w:val="23"/>
              </w:rPr>
            </w:pPr>
            <w:r>
              <w:rPr>
                <w:rFonts w:ascii="Maiandra GD" w:hAnsi="Maiandra GD"/>
                <w:sz w:val="24"/>
                <w:szCs w:val="23"/>
              </w:rPr>
              <w:t>Uso público</w:t>
            </w:r>
          </w:p>
          <w:p w:rsidR="002A3E2E" w:rsidRDefault="002A3E2E" w:rsidP="005F37C5">
            <w:pPr>
              <w:ind w:left="185"/>
              <w:rPr>
                <w:rFonts w:ascii="Maiandra GD" w:hAnsi="Maiandra GD"/>
                <w:sz w:val="24"/>
                <w:szCs w:val="23"/>
              </w:rPr>
            </w:pPr>
            <w:r>
              <w:rPr>
                <w:rFonts w:ascii="Maiandra GD" w:hAnsi="Maiandra GD"/>
                <w:sz w:val="24"/>
                <w:szCs w:val="23"/>
              </w:rPr>
              <w:t xml:space="preserve">Uso </w:t>
            </w:r>
            <w:r w:rsidRPr="002A3E2E">
              <w:rPr>
                <w:rFonts w:ascii="Maiandra GD" w:hAnsi="Maiandra GD"/>
                <w:sz w:val="24"/>
                <w:szCs w:val="23"/>
              </w:rPr>
              <w:t>educativo o formativo</w:t>
            </w:r>
          </w:p>
        </w:tc>
      </w:tr>
    </w:tbl>
    <w:p w:rsidR="005F37C5" w:rsidRDefault="005F37C5" w:rsidP="00182589">
      <w:pPr>
        <w:spacing w:before="120" w:after="120"/>
        <w:rPr>
          <w:rFonts w:ascii="Maiandra GD" w:hAnsi="Maiandra GD"/>
          <w:color w:val="C00000"/>
          <w:sz w:val="26"/>
          <w:szCs w:val="26"/>
        </w:rPr>
      </w:pPr>
      <w:r w:rsidRPr="005F37C5">
        <w:rPr>
          <w:rFonts w:ascii="Maiandra GD" w:hAnsi="Maiandra GD"/>
          <w:color w:val="C00000"/>
          <w:sz w:val="26"/>
          <w:szCs w:val="26"/>
        </w:rPr>
        <w:t>(Toma en cuenta la información del cuadro, según eso vamos a leer los textos, aunque yo te los voy a resumir con lo importante, y responderemos las preguntas que nos dan en base a ello)</w:t>
      </w:r>
    </w:p>
    <w:p w:rsidR="005F37C5" w:rsidRDefault="00CD3D89" w:rsidP="00182589">
      <w:pPr>
        <w:spacing w:before="120" w:after="120"/>
        <w:rPr>
          <w:rFonts w:ascii="Maiandra GD" w:hAnsi="Maiandra GD"/>
          <w:color w:val="C00000"/>
          <w:sz w:val="26"/>
          <w:szCs w:val="26"/>
        </w:rPr>
      </w:pPr>
      <w:r>
        <w:rPr>
          <w:rFonts w:ascii="Maiandra GD" w:hAnsi="Maiandra GD"/>
          <w:color w:val="C00000"/>
          <w:sz w:val="26"/>
          <w:szCs w:val="26"/>
        </w:rPr>
        <w:t>(Antes de leer todo, dale una leída a la volada, lee el título, subtítulos y un poco del texto)</w:t>
      </w:r>
    </w:p>
    <w:p w:rsidR="005E57D7" w:rsidRPr="005E57D7" w:rsidRDefault="002D1610" w:rsidP="005E57D7">
      <w:pPr>
        <w:spacing w:after="0"/>
        <w:rPr>
          <w:rFonts w:ascii="Maiandra GD" w:hAnsi="Maiandra GD"/>
          <w:color w:val="C00000"/>
          <w:sz w:val="16"/>
          <w:szCs w:val="26"/>
        </w:rPr>
      </w:pPr>
      <w:r>
        <w:rPr>
          <w:rFonts w:ascii="Maiandra GD" w:hAnsi="Maiandra GD"/>
          <w:noProof/>
          <w:color w:val="C00000"/>
          <w:sz w:val="16"/>
          <w:szCs w:val="26"/>
          <w:lang w:eastAsia="es-PE"/>
        </w:rPr>
        <w:lastRenderedPageBreak/>
        <mc:AlternateContent>
          <mc:Choice Requires="wps">
            <w:drawing>
              <wp:anchor distT="0" distB="0" distL="114300" distR="114300" simplePos="0" relativeHeight="251664384" behindDoc="1" locked="0" layoutInCell="1" allowOverlap="1">
                <wp:simplePos x="0" y="0"/>
                <wp:positionH relativeFrom="column">
                  <wp:posOffset>-85725</wp:posOffset>
                </wp:positionH>
                <wp:positionV relativeFrom="paragraph">
                  <wp:posOffset>-38100</wp:posOffset>
                </wp:positionV>
                <wp:extent cx="6797100" cy="5895975"/>
                <wp:effectExtent l="0" t="0" r="22860" b="28575"/>
                <wp:wrapNone/>
                <wp:docPr id="6" name="Rectángulo redondeado 6"/>
                <wp:cNvGraphicFramePr/>
                <a:graphic xmlns:a="http://schemas.openxmlformats.org/drawingml/2006/main">
                  <a:graphicData uri="http://schemas.microsoft.com/office/word/2010/wordprocessingShape">
                    <wps:wsp>
                      <wps:cNvSpPr/>
                      <wps:spPr>
                        <a:xfrm>
                          <a:off x="0" y="0"/>
                          <a:ext cx="6797100" cy="5895975"/>
                        </a:xfrm>
                        <a:prstGeom prst="roundRect">
                          <a:avLst>
                            <a:gd name="adj" fmla="val 6035"/>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362DA" id="Rectángulo redondeado 6" o:spid="_x0000_s1026" style="position:absolute;margin-left:-6.75pt;margin-top:-3pt;width:535.2pt;height:46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" fillcolor="#fff2cc [663]" strokecolor="#fff2cc [663]" strokeweight="1pt">
                <v:stroke joinstyle="miter"/>
              </v:roundrect>
            </w:pict>
          </mc:Fallback>
        </mc:AlternateContent>
      </w:r>
    </w:p>
    <w:p w:rsidR="005F37C5" w:rsidRPr="005F37C5" w:rsidRDefault="005F37C5" w:rsidP="00582686">
      <w:pPr>
        <w:spacing w:before="80" w:after="80"/>
        <w:ind w:left="142" w:right="118"/>
        <w:jc w:val="center"/>
        <w:rPr>
          <w:rFonts w:ascii="Arial Rounded MT Bold" w:hAnsi="Arial Rounded MT Bold"/>
          <w:color w:val="4472C4" w:themeColor="accent5"/>
          <w:sz w:val="32"/>
          <w:szCs w:val="26"/>
        </w:rPr>
      </w:pPr>
      <w:r>
        <w:rPr>
          <w:rFonts w:ascii="Arial Rounded MT Bold" w:hAnsi="Arial Rounded MT Bold"/>
          <w:color w:val="4472C4" w:themeColor="accent5"/>
          <w:sz w:val="32"/>
          <w:szCs w:val="26"/>
        </w:rPr>
        <w:t xml:space="preserve">Texto 1: </w:t>
      </w:r>
      <w:r w:rsidRPr="005F37C5">
        <w:rPr>
          <w:rFonts w:ascii="Arial Rounded MT Bold" w:hAnsi="Arial Rounded MT Bold"/>
          <w:color w:val="4472C4" w:themeColor="accent5"/>
          <w:sz w:val="32"/>
          <w:szCs w:val="26"/>
        </w:rPr>
        <w:t>¿Cómo la cuarentena afecta la salud emocional de los adolescentes y jóvenes?</w:t>
      </w:r>
    </w:p>
    <w:p w:rsidR="002B087D" w:rsidRDefault="002B087D" w:rsidP="00582686">
      <w:pPr>
        <w:spacing w:before="80" w:after="80"/>
        <w:ind w:left="142" w:right="118"/>
        <w:jc w:val="both"/>
        <w:rPr>
          <w:rFonts w:ascii="Maiandra GD" w:hAnsi="Maiandra GD"/>
          <w:sz w:val="26"/>
          <w:szCs w:val="26"/>
        </w:rPr>
      </w:pPr>
      <w:r w:rsidRPr="002B087D">
        <w:rPr>
          <w:rFonts w:ascii="Maiandra GD" w:hAnsi="Maiandra GD"/>
          <w:sz w:val="26"/>
          <w:szCs w:val="26"/>
        </w:rPr>
        <w:t xml:space="preserve">No poder participar de eventos sociales genera un malestar emocional en los jóvenes, pues su naturaleza les exige buscar nuevas experiencias, </w:t>
      </w:r>
      <w:r w:rsidRPr="00CA4691">
        <w:rPr>
          <w:rFonts w:ascii="Maiandra GD" w:hAnsi="Maiandra GD"/>
          <w:b/>
          <w:sz w:val="26"/>
          <w:szCs w:val="26"/>
        </w:rPr>
        <w:t>explica la psicóloga Rosa Cornejo.</w:t>
      </w:r>
      <w:r w:rsidRPr="002B087D">
        <w:rPr>
          <w:rFonts w:ascii="Maiandra GD" w:hAnsi="Maiandra GD"/>
          <w:sz w:val="26"/>
          <w:szCs w:val="26"/>
        </w:rPr>
        <w:t xml:space="preserve"> </w:t>
      </w:r>
    </w:p>
    <w:p w:rsidR="002B087D" w:rsidRPr="002D1610" w:rsidRDefault="00CA4691" w:rsidP="00582686">
      <w:pPr>
        <w:spacing w:before="80" w:after="80"/>
        <w:ind w:left="142" w:right="118"/>
        <w:jc w:val="both"/>
        <w:rPr>
          <w:rFonts w:ascii="Maiandra GD" w:hAnsi="Maiandra GD"/>
          <w:b/>
          <w:color w:val="4472C4" w:themeColor="accent5"/>
          <w:sz w:val="26"/>
          <w:szCs w:val="26"/>
        </w:rPr>
      </w:pPr>
      <w:r w:rsidRPr="002D1610">
        <w:rPr>
          <w:rFonts w:ascii="Maiandra GD" w:hAnsi="Maiandra GD"/>
          <w:b/>
          <w:color w:val="4472C4" w:themeColor="accent5"/>
          <w:sz w:val="26"/>
          <w:szCs w:val="26"/>
        </w:rPr>
        <w:t>Redactado p</w:t>
      </w:r>
      <w:r w:rsidR="002B087D" w:rsidRPr="002D1610">
        <w:rPr>
          <w:rFonts w:ascii="Maiandra GD" w:hAnsi="Maiandra GD"/>
          <w:b/>
          <w:color w:val="4472C4" w:themeColor="accent5"/>
          <w:sz w:val="26"/>
          <w:szCs w:val="26"/>
        </w:rPr>
        <w:t>or Betsy Salazar</w:t>
      </w:r>
      <w:r w:rsidR="00B72039" w:rsidRPr="002D1610">
        <w:rPr>
          <w:rFonts w:ascii="Maiandra GD" w:hAnsi="Maiandra GD"/>
          <w:b/>
          <w:color w:val="4472C4" w:themeColor="accent5"/>
          <w:sz w:val="26"/>
          <w:szCs w:val="26"/>
        </w:rPr>
        <w:t>:</w:t>
      </w:r>
      <w:r w:rsidR="002B087D" w:rsidRPr="002D1610">
        <w:rPr>
          <w:rFonts w:ascii="Maiandra GD" w:hAnsi="Maiandra GD"/>
          <w:b/>
          <w:color w:val="4472C4" w:themeColor="accent5"/>
          <w:sz w:val="26"/>
          <w:szCs w:val="26"/>
        </w:rPr>
        <w:t xml:space="preserve"> </w:t>
      </w:r>
    </w:p>
    <w:p w:rsidR="00CA4691" w:rsidRDefault="00582686" w:rsidP="00582686">
      <w:pPr>
        <w:spacing w:before="80" w:after="80"/>
        <w:ind w:left="142" w:right="118"/>
        <w:jc w:val="both"/>
        <w:rPr>
          <w:rFonts w:ascii="Maiandra GD" w:hAnsi="Maiandra GD"/>
          <w:sz w:val="26"/>
          <w:szCs w:val="26"/>
        </w:rPr>
      </w:pPr>
      <w:r>
        <w:rPr>
          <w:rFonts w:ascii="Maiandra GD" w:hAnsi="Maiandra GD"/>
          <w:sz w:val="26"/>
          <w:szCs w:val="26"/>
        </w:rPr>
        <w:t>Durante</w:t>
      </w:r>
      <w:r w:rsidR="002B087D" w:rsidRPr="002B087D">
        <w:rPr>
          <w:rFonts w:ascii="Maiandra GD" w:hAnsi="Maiandra GD"/>
          <w:sz w:val="26"/>
          <w:szCs w:val="26"/>
        </w:rPr>
        <w:t xml:space="preserve"> la pandemia, muchos adolescentes y jóvenes</w:t>
      </w:r>
      <w:r w:rsidR="00DE60AA">
        <w:rPr>
          <w:rFonts w:ascii="Maiandra GD" w:hAnsi="Maiandra GD"/>
          <w:sz w:val="26"/>
          <w:szCs w:val="26"/>
        </w:rPr>
        <w:t xml:space="preserve"> demostraron</w:t>
      </w:r>
      <w:r w:rsidR="002B087D" w:rsidRPr="002B087D">
        <w:rPr>
          <w:rFonts w:ascii="Maiandra GD" w:hAnsi="Maiandra GD"/>
          <w:sz w:val="26"/>
          <w:szCs w:val="26"/>
        </w:rPr>
        <w:t xml:space="preserve"> un total </w:t>
      </w:r>
      <w:r w:rsidR="00CD3D89">
        <w:rPr>
          <w:rFonts w:ascii="Maiandra GD" w:hAnsi="Maiandra GD"/>
          <w:sz w:val="26"/>
          <w:szCs w:val="26"/>
        </w:rPr>
        <w:t>in</w:t>
      </w:r>
      <w:r w:rsidR="002B087D" w:rsidRPr="002B087D">
        <w:rPr>
          <w:rFonts w:ascii="Maiandra GD" w:hAnsi="Maiandra GD"/>
          <w:sz w:val="26"/>
          <w:szCs w:val="26"/>
        </w:rPr>
        <w:t xml:space="preserve">cumplimiento de las normas, </w:t>
      </w:r>
      <w:r w:rsidR="002D1610">
        <w:rPr>
          <w:rFonts w:ascii="Maiandra GD" w:hAnsi="Maiandra GD"/>
          <w:sz w:val="26"/>
          <w:szCs w:val="26"/>
        </w:rPr>
        <w:t>poniendo</w:t>
      </w:r>
      <w:r w:rsidR="002B087D" w:rsidRPr="002B087D">
        <w:rPr>
          <w:rFonts w:ascii="Maiandra GD" w:hAnsi="Maiandra GD"/>
          <w:sz w:val="26"/>
          <w:szCs w:val="26"/>
        </w:rPr>
        <w:t xml:space="preserve"> en riesgo su vida y de los demás. ¿A qué se debe este comportamiento? </w:t>
      </w:r>
      <w:r w:rsidR="00CA4691">
        <w:rPr>
          <w:rFonts w:ascii="Maiandra GD" w:hAnsi="Maiandra GD"/>
          <w:sz w:val="26"/>
          <w:szCs w:val="26"/>
        </w:rPr>
        <w:t>E</w:t>
      </w:r>
      <w:r w:rsidR="00B72039">
        <w:rPr>
          <w:rFonts w:ascii="Maiandra GD" w:hAnsi="Maiandra GD"/>
          <w:sz w:val="26"/>
          <w:szCs w:val="26"/>
        </w:rPr>
        <w:t xml:space="preserve">l adolescente </w:t>
      </w:r>
      <w:r w:rsidR="00CA4691">
        <w:rPr>
          <w:rFonts w:ascii="Maiandra GD" w:hAnsi="Maiandra GD"/>
          <w:sz w:val="26"/>
          <w:szCs w:val="26"/>
        </w:rPr>
        <w:t>rechaza</w:t>
      </w:r>
      <w:r w:rsidR="002B087D" w:rsidRPr="002B087D">
        <w:rPr>
          <w:rFonts w:ascii="Maiandra GD" w:hAnsi="Maiandra GD"/>
          <w:sz w:val="26"/>
          <w:szCs w:val="26"/>
        </w:rPr>
        <w:t xml:space="preserve"> </w:t>
      </w:r>
      <w:r w:rsidR="00B20C04">
        <w:rPr>
          <w:rFonts w:ascii="Maiandra GD" w:hAnsi="Maiandra GD"/>
          <w:sz w:val="26"/>
          <w:szCs w:val="26"/>
        </w:rPr>
        <w:t xml:space="preserve">el </w:t>
      </w:r>
      <w:r>
        <w:rPr>
          <w:rFonts w:ascii="Maiandra GD" w:hAnsi="Maiandra GD"/>
          <w:sz w:val="26"/>
          <w:szCs w:val="26"/>
        </w:rPr>
        <w:t xml:space="preserve">“no salgas de casa”, dificultando </w:t>
      </w:r>
      <w:r w:rsidR="002B087D" w:rsidRPr="002B087D">
        <w:rPr>
          <w:rFonts w:ascii="Maiandra GD" w:hAnsi="Maiandra GD"/>
          <w:sz w:val="26"/>
          <w:szCs w:val="26"/>
        </w:rPr>
        <w:t>que cumpla con el distanciamiento social. Ad</w:t>
      </w:r>
      <w:r w:rsidR="002D1610">
        <w:rPr>
          <w:rFonts w:ascii="Maiandra GD" w:hAnsi="Maiandra GD"/>
          <w:sz w:val="26"/>
          <w:szCs w:val="26"/>
        </w:rPr>
        <w:t xml:space="preserve">emás, son conscientes que el Covid </w:t>
      </w:r>
      <w:r w:rsidR="002B087D" w:rsidRPr="002B087D">
        <w:rPr>
          <w:rFonts w:ascii="Maiandra GD" w:hAnsi="Maiandra GD"/>
          <w:sz w:val="26"/>
          <w:szCs w:val="26"/>
        </w:rPr>
        <w:t>no es tan peligros</w:t>
      </w:r>
      <w:r w:rsidR="002D1610">
        <w:rPr>
          <w:rFonts w:ascii="Maiandra GD" w:hAnsi="Maiandra GD"/>
          <w:sz w:val="26"/>
          <w:szCs w:val="26"/>
        </w:rPr>
        <w:t>o</w:t>
      </w:r>
      <w:r w:rsidR="002B087D" w:rsidRPr="002B087D">
        <w:rPr>
          <w:rFonts w:ascii="Maiandra GD" w:hAnsi="Maiandra GD"/>
          <w:sz w:val="26"/>
          <w:szCs w:val="26"/>
        </w:rPr>
        <w:t xml:space="preserve"> para su edad, lo cual “les genera una idea distorsionada de invulnerabilidad que los hace senti</w:t>
      </w:r>
      <w:r w:rsidR="00CA4691">
        <w:rPr>
          <w:rFonts w:ascii="Maiandra GD" w:hAnsi="Maiandra GD"/>
          <w:sz w:val="26"/>
          <w:szCs w:val="26"/>
        </w:rPr>
        <w:t xml:space="preserve">r invencibles”. </w:t>
      </w:r>
    </w:p>
    <w:p w:rsidR="00CA4691" w:rsidRPr="00CA4691" w:rsidRDefault="002B087D" w:rsidP="00582686">
      <w:pPr>
        <w:spacing w:before="80" w:after="80"/>
        <w:ind w:left="142" w:right="118"/>
        <w:jc w:val="both"/>
        <w:rPr>
          <w:rFonts w:ascii="Maiandra GD" w:hAnsi="Maiandra GD"/>
          <w:b/>
          <w:sz w:val="26"/>
          <w:szCs w:val="26"/>
        </w:rPr>
      </w:pPr>
      <w:r w:rsidRPr="00CA4691">
        <w:rPr>
          <w:rFonts w:ascii="Maiandra GD" w:hAnsi="Maiandra GD"/>
          <w:b/>
          <w:sz w:val="26"/>
          <w:szCs w:val="26"/>
        </w:rPr>
        <w:t xml:space="preserve">El malestar emocional de los jóvenes </w:t>
      </w:r>
    </w:p>
    <w:p w:rsidR="002D1610" w:rsidRPr="002B087D" w:rsidRDefault="002D1610" w:rsidP="00582686">
      <w:pPr>
        <w:spacing w:before="80" w:after="80"/>
        <w:ind w:left="142" w:right="118"/>
        <w:jc w:val="both"/>
        <w:rPr>
          <w:rFonts w:ascii="Maiandra GD" w:hAnsi="Maiandra GD"/>
          <w:sz w:val="26"/>
          <w:szCs w:val="26"/>
        </w:rPr>
      </w:pPr>
      <w:r>
        <w:rPr>
          <w:rFonts w:ascii="Maiandra GD" w:hAnsi="Maiandra GD"/>
          <w:sz w:val="26"/>
          <w:szCs w:val="26"/>
        </w:rPr>
        <w:t>Para los adolescentes</w:t>
      </w:r>
      <w:r w:rsidR="002B087D" w:rsidRPr="002B087D">
        <w:rPr>
          <w:rFonts w:ascii="Maiandra GD" w:hAnsi="Maiandra GD"/>
          <w:sz w:val="26"/>
          <w:szCs w:val="26"/>
        </w:rPr>
        <w:t xml:space="preserve"> el no poder</w:t>
      </w:r>
      <w:r>
        <w:rPr>
          <w:rFonts w:ascii="Maiandra GD" w:hAnsi="Maiandra GD"/>
          <w:sz w:val="26"/>
          <w:szCs w:val="26"/>
        </w:rPr>
        <w:t xml:space="preserve"> participar en eventos sociales</w:t>
      </w:r>
      <w:r w:rsidR="002B087D" w:rsidRPr="002B087D">
        <w:rPr>
          <w:rFonts w:ascii="Maiandra GD" w:hAnsi="Maiandra GD"/>
          <w:sz w:val="26"/>
          <w:szCs w:val="26"/>
        </w:rPr>
        <w:t xml:space="preserve"> como </w:t>
      </w:r>
      <w:r>
        <w:rPr>
          <w:rFonts w:ascii="Maiandra GD" w:hAnsi="Maiandra GD"/>
          <w:sz w:val="26"/>
          <w:szCs w:val="26"/>
        </w:rPr>
        <w:t>deporte</w:t>
      </w:r>
      <w:r w:rsidR="002B087D" w:rsidRPr="002B087D">
        <w:rPr>
          <w:rFonts w:ascii="Maiandra GD" w:hAnsi="Maiandra GD"/>
          <w:sz w:val="26"/>
          <w:szCs w:val="26"/>
        </w:rPr>
        <w:t>s, graduaciones</w:t>
      </w:r>
      <w:r>
        <w:rPr>
          <w:rFonts w:ascii="Maiandra GD" w:hAnsi="Maiandra GD"/>
          <w:sz w:val="26"/>
          <w:szCs w:val="26"/>
        </w:rPr>
        <w:t>, fiestas o cualquier actividad</w:t>
      </w:r>
      <w:r w:rsidR="002B087D" w:rsidRPr="002B087D">
        <w:rPr>
          <w:rFonts w:ascii="Maiandra GD" w:hAnsi="Maiandra GD"/>
          <w:sz w:val="26"/>
          <w:szCs w:val="26"/>
        </w:rPr>
        <w:t>, “les prod</w:t>
      </w:r>
      <w:r w:rsidR="00CA4691">
        <w:rPr>
          <w:rFonts w:ascii="Maiandra GD" w:hAnsi="Maiandra GD"/>
          <w:sz w:val="26"/>
          <w:szCs w:val="26"/>
        </w:rPr>
        <w:t xml:space="preserve">uce malestar emocional” ya que </w:t>
      </w:r>
      <w:r w:rsidR="002B087D" w:rsidRPr="002B087D">
        <w:rPr>
          <w:rFonts w:ascii="Maiandra GD" w:hAnsi="Maiandra GD"/>
          <w:sz w:val="26"/>
          <w:szCs w:val="26"/>
        </w:rPr>
        <w:t>la naturaleza de su edad evolutiva le exige a su cerebro buscar</w:t>
      </w:r>
      <w:r w:rsidR="00CA4691">
        <w:rPr>
          <w:rFonts w:ascii="Maiandra GD" w:hAnsi="Maiandra GD"/>
          <w:sz w:val="26"/>
          <w:szCs w:val="26"/>
        </w:rPr>
        <w:t xml:space="preserve"> nuevas experiencias que por ahora </w:t>
      </w:r>
      <w:r w:rsidR="002B087D" w:rsidRPr="002B087D">
        <w:rPr>
          <w:rFonts w:ascii="Maiandra GD" w:hAnsi="Maiandra GD"/>
          <w:sz w:val="26"/>
          <w:szCs w:val="26"/>
        </w:rPr>
        <w:t xml:space="preserve">están siendo limitadas. </w:t>
      </w:r>
      <w:r>
        <w:rPr>
          <w:rFonts w:ascii="Maiandra GD" w:hAnsi="Maiandra GD"/>
          <w:sz w:val="26"/>
          <w:szCs w:val="26"/>
        </w:rPr>
        <w:t>A</w:t>
      </w:r>
      <w:r w:rsidR="002B087D" w:rsidRPr="002B087D">
        <w:rPr>
          <w:rFonts w:ascii="Maiandra GD" w:hAnsi="Maiandra GD"/>
          <w:sz w:val="26"/>
          <w:szCs w:val="26"/>
        </w:rPr>
        <w:t xml:space="preserve"> consecuencia de la pandemia, los jóvenes pueden manifestar una serie de </w:t>
      </w:r>
      <w:r w:rsidR="002B087D" w:rsidRPr="00CA4691">
        <w:rPr>
          <w:rFonts w:ascii="Maiandra GD" w:hAnsi="Maiandra GD"/>
          <w:sz w:val="26"/>
          <w:szCs w:val="26"/>
          <w:highlight w:val="yellow"/>
        </w:rPr>
        <w:t xml:space="preserve">reacciones emocionales </w:t>
      </w:r>
      <w:r w:rsidR="00CA4691" w:rsidRPr="00CA4691">
        <w:rPr>
          <w:rFonts w:ascii="Maiandra GD" w:hAnsi="Maiandra GD"/>
          <w:color w:val="C00000"/>
          <w:sz w:val="26"/>
          <w:szCs w:val="26"/>
          <w:highlight w:val="yellow"/>
        </w:rPr>
        <w:t>(</w:t>
      </w:r>
      <w:r w:rsidR="00CA4691">
        <w:rPr>
          <w:rFonts w:ascii="Maiandra GD" w:hAnsi="Maiandra GD"/>
          <w:color w:val="C00000"/>
          <w:sz w:val="26"/>
          <w:szCs w:val="26"/>
          <w:highlight w:val="yellow"/>
        </w:rPr>
        <w:t xml:space="preserve">problemas de </w:t>
      </w:r>
      <w:r w:rsidR="00CA4691" w:rsidRPr="00CA4691">
        <w:rPr>
          <w:rFonts w:ascii="Maiandra GD" w:hAnsi="Maiandra GD"/>
          <w:color w:val="C00000"/>
          <w:sz w:val="26"/>
          <w:szCs w:val="26"/>
          <w:highlight w:val="yellow"/>
        </w:rPr>
        <w:t xml:space="preserve">salud emocional) </w:t>
      </w:r>
      <w:r w:rsidR="002B087D" w:rsidRPr="00CA4691">
        <w:rPr>
          <w:rFonts w:ascii="Maiandra GD" w:hAnsi="Maiandra GD"/>
          <w:sz w:val="26"/>
          <w:szCs w:val="26"/>
          <w:highlight w:val="yellow"/>
        </w:rPr>
        <w:t>propias del confinamiento, como irritabilidad, ansiedad, miedo y tristeza, que generan conflictos en su entorno familiar</w:t>
      </w:r>
      <w:r w:rsidR="002B087D" w:rsidRPr="002B087D">
        <w:rPr>
          <w:rFonts w:ascii="Maiandra GD" w:hAnsi="Maiandra GD"/>
          <w:sz w:val="26"/>
          <w:szCs w:val="26"/>
        </w:rPr>
        <w:t>, pero que son una respuesta normal y adaptativa a los cambios sufridos.</w:t>
      </w:r>
    </w:p>
    <w:p w:rsidR="005F37C5" w:rsidRDefault="002D1610" w:rsidP="00582686">
      <w:pPr>
        <w:spacing w:before="80" w:after="80"/>
        <w:ind w:left="142" w:right="118"/>
        <w:rPr>
          <w:rFonts w:ascii="Maiandra GD" w:hAnsi="Maiandra GD"/>
          <w:b/>
          <w:sz w:val="26"/>
          <w:szCs w:val="26"/>
        </w:rPr>
      </w:pPr>
      <w:r w:rsidRPr="002D1610">
        <w:rPr>
          <w:rFonts w:ascii="Maiandra GD" w:hAnsi="Maiandra GD"/>
          <w:b/>
          <w:sz w:val="26"/>
          <w:szCs w:val="26"/>
        </w:rPr>
        <w:t>¿Cómo deben actuar los padres?</w:t>
      </w:r>
    </w:p>
    <w:p w:rsidR="002D1610" w:rsidRDefault="00B20C04" w:rsidP="00582686">
      <w:pPr>
        <w:spacing w:before="120" w:after="480"/>
        <w:ind w:left="142" w:right="118"/>
        <w:jc w:val="both"/>
        <w:rPr>
          <w:rFonts w:ascii="Maiandra GD" w:hAnsi="Maiandra GD"/>
          <w:sz w:val="26"/>
          <w:szCs w:val="26"/>
        </w:rPr>
      </w:pPr>
      <w:r>
        <w:rPr>
          <w:rFonts w:ascii="Maiandra GD" w:hAnsi="Maiandra GD"/>
          <w:noProof/>
          <w:color w:val="C00000"/>
          <w:sz w:val="16"/>
          <w:szCs w:val="26"/>
          <w:lang w:eastAsia="es-PE"/>
        </w:rPr>
        <mc:AlternateContent>
          <mc:Choice Requires="wps">
            <w:drawing>
              <wp:anchor distT="0" distB="0" distL="114300" distR="114300" simplePos="0" relativeHeight="251666432" behindDoc="1" locked="0" layoutInCell="1" allowOverlap="1" wp14:anchorId="3BE137CC" wp14:editId="4A264F1F">
                <wp:simplePos x="0" y="0"/>
                <wp:positionH relativeFrom="column">
                  <wp:posOffset>-86264</wp:posOffset>
                </wp:positionH>
                <wp:positionV relativeFrom="paragraph">
                  <wp:posOffset>1088606</wp:posOffset>
                </wp:positionV>
                <wp:extent cx="6797040" cy="3925019"/>
                <wp:effectExtent l="0" t="0" r="22860" b="18415"/>
                <wp:wrapNone/>
                <wp:docPr id="7" name="Rectángulo redondeado 7"/>
                <wp:cNvGraphicFramePr/>
                <a:graphic xmlns:a="http://schemas.openxmlformats.org/drawingml/2006/main">
                  <a:graphicData uri="http://schemas.microsoft.com/office/word/2010/wordprocessingShape">
                    <wps:wsp>
                      <wps:cNvSpPr/>
                      <wps:spPr>
                        <a:xfrm>
                          <a:off x="0" y="0"/>
                          <a:ext cx="6797040" cy="3925019"/>
                        </a:xfrm>
                        <a:prstGeom prst="roundRect">
                          <a:avLst>
                            <a:gd name="adj" fmla="val 6035"/>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05A33" id="Rectángulo redondeado 7" o:spid="_x0000_s1026" style="position:absolute;margin-left:-6.8pt;margin-top:85.7pt;width:535.2pt;height:309.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" fillcolor="#e2efd9 [665]" strokecolor="#e2efd9 [665]" strokeweight="1pt">
                <v:stroke joinstyle="miter"/>
              </v:roundrect>
            </w:pict>
          </mc:Fallback>
        </mc:AlternateContent>
      </w:r>
      <w:r w:rsidR="002D1610" w:rsidRPr="002D1610">
        <w:rPr>
          <w:rFonts w:ascii="Maiandra GD" w:hAnsi="Maiandra GD"/>
          <w:sz w:val="26"/>
          <w:szCs w:val="26"/>
        </w:rPr>
        <w:t xml:space="preserve">La familia debe fomentar hábitos saludables, asegurarse de que sus hijos están comiendo y durmiendo bien. De igual modo, </w:t>
      </w:r>
      <w:r w:rsidR="002D1610" w:rsidRPr="00B20C04">
        <w:rPr>
          <w:rFonts w:ascii="Maiandra GD" w:hAnsi="Maiandra GD"/>
          <w:sz w:val="26"/>
          <w:szCs w:val="26"/>
          <w:highlight w:val="yellow"/>
        </w:rPr>
        <w:t>los papás deben motivarlos a que realicen nuevas actividades, que encuentren nuevas formas de interacción social con sus amigos, y explicar las consecuencias que genera la exposición al virus.</w:t>
      </w:r>
    </w:p>
    <w:p w:rsidR="00582686" w:rsidRPr="00582686" w:rsidRDefault="00582686" w:rsidP="00B20C04">
      <w:pPr>
        <w:spacing w:after="60"/>
        <w:ind w:right="-24"/>
        <w:jc w:val="center"/>
        <w:rPr>
          <w:rFonts w:ascii="Arial Rounded MT Bold" w:hAnsi="Arial Rounded MT Bold"/>
          <w:color w:val="4472C4" w:themeColor="accent5"/>
          <w:sz w:val="32"/>
          <w:szCs w:val="26"/>
        </w:rPr>
      </w:pPr>
      <w:r w:rsidRPr="00582686">
        <w:rPr>
          <w:rFonts w:ascii="Arial Rounded MT Bold" w:hAnsi="Arial Rounded MT Bold"/>
          <w:color w:val="4472C4" w:themeColor="accent5"/>
          <w:sz w:val="32"/>
          <w:szCs w:val="26"/>
        </w:rPr>
        <w:t>Texto 2: Impactos ambientales de la pandemia en el Perú</w:t>
      </w:r>
    </w:p>
    <w:p w:rsidR="00582686" w:rsidRPr="00582686" w:rsidRDefault="00582686" w:rsidP="00B20C04">
      <w:pPr>
        <w:spacing w:after="60"/>
        <w:ind w:left="142" w:right="-24"/>
        <w:jc w:val="both"/>
        <w:rPr>
          <w:rFonts w:ascii="Maiandra GD" w:hAnsi="Maiandra GD"/>
          <w:b/>
          <w:sz w:val="26"/>
          <w:szCs w:val="26"/>
        </w:rPr>
      </w:pPr>
      <w:r w:rsidRPr="00582686">
        <w:rPr>
          <w:rFonts w:ascii="Maiandra GD" w:hAnsi="Maiandra GD"/>
          <w:b/>
          <w:sz w:val="26"/>
          <w:szCs w:val="26"/>
        </w:rPr>
        <w:t xml:space="preserve">¿Qué está ocurriendo en el campo? </w:t>
      </w:r>
    </w:p>
    <w:p w:rsidR="00582686" w:rsidRPr="002D1610" w:rsidRDefault="00582686" w:rsidP="00582686">
      <w:pPr>
        <w:spacing w:before="80" w:after="80"/>
        <w:ind w:left="142" w:right="118"/>
        <w:jc w:val="both"/>
        <w:rPr>
          <w:rFonts w:ascii="Maiandra GD" w:hAnsi="Maiandra GD"/>
          <w:sz w:val="26"/>
          <w:szCs w:val="26"/>
        </w:rPr>
      </w:pPr>
      <w:r w:rsidRPr="00582686">
        <w:rPr>
          <w:rFonts w:ascii="Maiandra GD" w:hAnsi="Maiandra GD"/>
          <w:sz w:val="26"/>
          <w:szCs w:val="26"/>
        </w:rPr>
        <w:t xml:space="preserve">Se debe comenzar recordando que en Perú no existe un seguimiento serio y documentado de lo que ocurre en el campo, menos aún después del estallido de la pandemia. Las informaciones nacionales son escasas, y poco confiables, y lo poco que se llega a saber no es nada alentador. </w:t>
      </w:r>
      <w:r w:rsidRPr="00964584">
        <w:rPr>
          <w:rFonts w:ascii="Maiandra GD" w:hAnsi="Maiandra GD"/>
          <w:sz w:val="26"/>
          <w:szCs w:val="26"/>
          <w:highlight w:val="yellow"/>
        </w:rPr>
        <w:t>Todas las actividades ilegales h</w:t>
      </w:r>
      <w:r w:rsidR="00964584" w:rsidRPr="00964584">
        <w:rPr>
          <w:rFonts w:ascii="Maiandra GD" w:hAnsi="Maiandra GD"/>
          <w:sz w:val="26"/>
          <w:szCs w:val="26"/>
          <w:highlight w:val="yellow"/>
        </w:rPr>
        <w:t xml:space="preserve">an </w:t>
      </w:r>
      <w:r w:rsidR="00964584">
        <w:rPr>
          <w:rFonts w:ascii="Maiandra GD" w:hAnsi="Maiandra GD"/>
          <w:sz w:val="26"/>
          <w:szCs w:val="26"/>
          <w:highlight w:val="yellow"/>
        </w:rPr>
        <w:t>incrementado en el campo</w:t>
      </w:r>
      <w:r w:rsidR="00964584" w:rsidRPr="00964584">
        <w:rPr>
          <w:rFonts w:ascii="Maiandra GD" w:hAnsi="Maiandra GD"/>
          <w:sz w:val="26"/>
          <w:szCs w:val="26"/>
          <w:highlight w:val="yellow"/>
        </w:rPr>
        <w:t>, pues las autoridades que normalmente estaría</w:t>
      </w:r>
      <w:r w:rsidR="00964584">
        <w:rPr>
          <w:rFonts w:ascii="Maiandra GD" w:hAnsi="Maiandra GD"/>
          <w:sz w:val="26"/>
          <w:szCs w:val="26"/>
          <w:highlight w:val="yellow"/>
        </w:rPr>
        <w:t>n</w:t>
      </w:r>
      <w:r w:rsidR="00964584" w:rsidRPr="00964584">
        <w:rPr>
          <w:rFonts w:ascii="Maiandra GD" w:hAnsi="Maiandra GD"/>
          <w:sz w:val="26"/>
          <w:szCs w:val="26"/>
          <w:highlight w:val="yellow"/>
        </w:rPr>
        <w:t xml:space="preserve"> haciendo cumplir la legislación </w:t>
      </w:r>
      <w:r w:rsidR="00964584">
        <w:rPr>
          <w:rFonts w:ascii="Maiandra GD" w:hAnsi="Maiandra GD"/>
          <w:sz w:val="26"/>
          <w:szCs w:val="26"/>
          <w:highlight w:val="yellow"/>
        </w:rPr>
        <w:t>en todo el país</w:t>
      </w:r>
      <w:r w:rsidR="00964584" w:rsidRPr="00964584">
        <w:rPr>
          <w:rFonts w:ascii="Maiandra GD" w:hAnsi="Maiandra GD"/>
          <w:sz w:val="26"/>
          <w:szCs w:val="26"/>
          <w:highlight w:val="yellow"/>
        </w:rPr>
        <w:t>, está reducido y ahora concentrado en las áreas urbanas para intentar hacer obedecer las normas relativas a la pandemia.</w:t>
      </w:r>
      <w:r w:rsidR="00964584">
        <w:rPr>
          <w:rFonts w:ascii="Maiandra GD" w:hAnsi="Maiandra GD"/>
          <w:sz w:val="26"/>
          <w:szCs w:val="26"/>
        </w:rPr>
        <w:t xml:space="preserve"> </w:t>
      </w:r>
      <w:r w:rsidRPr="00582686">
        <w:rPr>
          <w:rFonts w:ascii="Maiandra GD" w:hAnsi="Maiandra GD"/>
          <w:sz w:val="26"/>
          <w:szCs w:val="26"/>
        </w:rPr>
        <w:t xml:space="preserve">Los principales impactos ya </w:t>
      </w:r>
      <w:r w:rsidR="00964584">
        <w:rPr>
          <w:rFonts w:ascii="Maiandra GD" w:hAnsi="Maiandra GD"/>
          <w:sz w:val="26"/>
          <w:szCs w:val="26"/>
        </w:rPr>
        <w:t>confirmados</w:t>
      </w:r>
      <w:r w:rsidRPr="00582686">
        <w:rPr>
          <w:rFonts w:ascii="Maiandra GD" w:hAnsi="Maiandra GD"/>
          <w:sz w:val="26"/>
          <w:szCs w:val="26"/>
        </w:rPr>
        <w:t xml:space="preserve"> incluyen el </w:t>
      </w:r>
      <w:r w:rsidRPr="00B20C04">
        <w:rPr>
          <w:rFonts w:ascii="Maiandra GD" w:hAnsi="Maiandra GD"/>
          <w:sz w:val="26"/>
          <w:szCs w:val="26"/>
          <w:highlight w:val="yellow"/>
        </w:rPr>
        <w:t>incremento de la deforestación con fines de expansión agropecuaria</w:t>
      </w:r>
      <w:r w:rsidRPr="00582686">
        <w:rPr>
          <w:rFonts w:ascii="Maiandra GD" w:hAnsi="Maiandra GD"/>
          <w:sz w:val="26"/>
          <w:szCs w:val="26"/>
        </w:rPr>
        <w:t xml:space="preserve"> y, asimismo, por acción de la minería ilegal; </w:t>
      </w:r>
      <w:r w:rsidRPr="00B20C04">
        <w:rPr>
          <w:rFonts w:ascii="Maiandra GD" w:hAnsi="Maiandra GD"/>
          <w:sz w:val="26"/>
          <w:szCs w:val="26"/>
          <w:highlight w:val="yellow"/>
        </w:rPr>
        <w:t>aumento de la extracción ilegal de madera, caza de especies en riesgo de extinción tanto para consumo como para tráfico de especímenes valiosos, invasión de áreas naturales protegidas</w:t>
      </w:r>
      <w:r w:rsidRPr="00582686">
        <w:rPr>
          <w:rFonts w:ascii="Maiandra GD" w:hAnsi="Maiandra GD"/>
          <w:sz w:val="26"/>
          <w:szCs w:val="26"/>
        </w:rPr>
        <w:t xml:space="preserve"> y, en especial, de tierras de comunidades indígenas; </w:t>
      </w:r>
      <w:r w:rsidRPr="00B20C04">
        <w:rPr>
          <w:rFonts w:ascii="Maiandra GD" w:hAnsi="Maiandra GD"/>
          <w:sz w:val="26"/>
          <w:szCs w:val="26"/>
          <w:highlight w:val="yellow"/>
        </w:rPr>
        <w:t>aumento de ciertas formas de contaminación, como por mercurio, así como por arrojo descontrolado de residuos de todo tipo; pesca abusiva y sin control tanto en el mar como los ríos.</w:t>
      </w:r>
      <w:r w:rsidRPr="00582686">
        <w:rPr>
          <w:rFonts w:ascii="Maiandra GD" w:hAnsi="Maiandra GD"/>
          <w:sz w:val="26"/>
          <w:szCs w:val="26"/>
        </w:rPr>
        <w:t xml:space="preserve"> Muchos de esos impactos, como la deforestación y la extracción ilegal de madera en curso, tendrán consecuencias en el futuro mediato</w:t>
      </w:r>
      <w:r w:rsidR="00964584">
        <w:rPr>
          <w:rFonts w:ascii="Maiandra GD" w:hAnsi="Maiandra GD"/>
          <w:sz w:val="26"/>
          <w:szCs w:val="26"/>
        </w:rPr>
        <w:t>.</w:t>
      </w:r>
    </w:p>
    <w:p w:rsidR="003A524D" w:rsidRPr="003A524D" w:rsidRDefault="003A524D" w:rsidP="00182589">
      <w:pPr>
        <w:spacing w:before="120" w:after="120"/>
        <w:rPr>
          <w:rFonts w:ascii="Arial Rounded MT Bold" w:hAnsi="Arial Rounded MT Bold"/>
          <w:color w:val="4472C4" w:themeColor="accent5"/>
          <w:sz w:val="28"/>
          <w:szCs w:val="23"/>
        </w:rPr>
      </w:pPr>
      <w:r w:rsidRPr="003A524D">
        <w:rPr>
          <w:rFonts w:ascii="Arial Rounded MT Bold" w:hAnsi="Arial Rounded MT Bold"/>
          <w:color w:val="4472C4" w:themeColor="accent5"/>
          <w:sz w:val="28"/>
          <w:szCs w:val="23"/>
        </w:rPr>
        <w:lastRenderedPageBreak/>
        <w:t xml:space="preserve">Respondemos las siguientes preguntas: </w:t>
      </w:r>
    </w:p>
    <w:p w:rsidR="003A524D" w:rsidRDefault="003A524D" w:rsidP="003A524D">
      <w:pPr>
        <w:pStyle w:val="Prrafodelista"/>
        <w:numPr>
          <w:ilvl w:val="0"/>
          <w:numId w:val="3"/>
        </w:numPr>
        <w:spacing w:after="120"/>
        <w:ind w:left="567"/>
        <w:rPr>
          <w:rFonts w:ascii="Century Gothic" w:hAnsi="Century Gothic"/>
          <w:b/>
          <w:color w:val="4472C4" w:themeColor="accent5"/>
          <w:sz w:val="24"/>
          <w:szCs w:val="23"/>
        </w:rPr>
      </w:pPr>
      <w:r w:rsidRPr="003A524D">
        <w:rPr>
          <w:rFonts w:ascii="Century Gothic" w:hAnsi="Century Gothic"/>
          <w:b/>
          <w:color w:val="4472C4" w:themeColor="accent5"/>
          <w:sz w:val="24"/>
          <w:szCs w:val="23"/>
        </w:rPr>
        <w:t xml:space="preserve">¿Qué tipo y formato de texto vamos a leer? </w:t>
      </w:r>
    </w:p>
    <w:p w:rsidR="003A524D" w:rsidRPr="004F29B4" w:rsidRDefault="004F29B4" w:rsidP="004F29B4">
      <w:pPr>
        <w:ind w:left="567" w:hanging="142"/>
        <w:rPr>
          <w:rFonts w:ascii="Maiandra GD" w:hAnsi="Maiandra GD"/>
          <w:sz w:val="26"/>
          <w:szCs w:val="26"/>
        </w:rPr>
      </w:pPr>
      <w:r>
        <w:rPr>
          <w:rFonts w:ascii="Maiandra GD" w:hAnsi="Maiandra GD"/>
          <w:sz w:val="26"/>
          <w:szCs w:val="26"/>
        </w:rPr>
        <w:t xml:space="preserve">- </w:t>
      </w:r>
    </w:p>
    <w:p w:rsidR="003A524D" w:rsidRDefault="003A524D" w:rsidP="003A524D">
      <w:pPr>
        <w:pStyle w:val="Prrafodelista"/>
        <w:numPr>
          <w:ilvl w:val="0"/>
          <w:numId w:val="3"/>
        </w:numPr>
        <w:spacing w:after="120"/>
        <w:ind w:left="567"/>
        <w:rPr>
          <w:rFonts w:ascii="Century Gothic" w:hAnsi="Century Gothic"/>
          <w:b/>
          <w:color w:val="4472C4" w:themeColor="accent5"/>
          <w:sz w:val="24"/>
          <w:szCs w:val="23"/>
        </w:rPr>
      </w:pPr>
      <w:r w:rsidRPr="003A524D">
        <w:rPr>
          <w:rFonts w:ascii="Century Gothic" w:hAnsi="Century Gothic"/>
          <w:b/>
          <w:color w:val="4472C4" w:themeColor="accent5"/>
          <w:sz w:val="24"/>
          <w:szCs w:val="23"/>
        </w:rPr>
        <w:t xml:space="preserve">¿Cómo identificamos el tipo y formato de texto que corresponde? </w:t>
      </w:r>
    </w:p>
    <w:p w:rsidR="003A524D" w:rsidRPr="004F29B4" w:rsidRDefault="004F29B4" w:rsidP="004F29B4">
      <w:pPr>
        <w:ind w:left="567" w:hanging="142"/>
        <w:rPr>
          <w:rFonts w:ascii="Maiandra GD" w:hAnsi="Maiandra GD"/>
          <w:sz w:val="26"/>
          <w:szCs w:val="26"/>
        </w:rPr>
      </w:pPr>
      <w:r>
        <w:rPr>
          <w:rFonts w:ascii="Maiandra GD" w:hAnsi="Maiandra GD"/>
          <w:sz w:val="26"/>
          <w:szCs w:val="26"/>
        </w:rPr>
        <w:t xml:space="preserve">- </w:t>
      </w:r>
    </w:p>
    <w:p w:rsidR="003A524D" w:rsidRDefault="003A524D" w:rsidP="003A524D">
      <w:pPr>
        <w:pStyle w:val="Prrafodelista"/>
        <w:numPr>
          <w:ilvl w:val="0"/>
          <w:numId w:val="3"/>
        </w:numPr>
        <w:spacing w:after="120"/>
        <w:ind w:left="567"/>
        <w:rPr>
          <w:rFonts w:ascii="Century Gothic" w:hAnsi="Century Gothic"/>
          <w:b/>
          <w:color w:val="4472C4" w:themeColor="accent5"/>
          <w:sz w:val="24"/>
          <w:szCs w:val="23"/>
        </w:rPr>
      </w:pPr>
      <w:r w:rsidRPr="003A524D">
        <w:rPr>
          <w:rFonts w:ascii="Century Gothic" w:hAnsi="Century Gothic"/>
          <w:b/>
          <w:color w:val="4472C4" w:themeColor="accent5"/>
          <w:sz w:val="24"/>
          <w:szCs w:val="23"/>
        </w:rPr>
        <w:t xml:space="preserve">¿Cuáles son nuestros indicios para identificar el tipo y el formato del texto? </w:t>
      </w:r>
    </w:p>
    <w:p w:rsidR="003A524D" w:rsidRPr="004F29B4" w:rsidRDefault="004F29B4" w:rsidP="004F29B4">
      <w:pPr>
        <w:ind w:left="567" w:hanging="142"/>
        <w:rPr>
          <w:rFonts w:ascii="Maiandra GD" w:hAnsi="Maiandra GD"/>
          <w:sz w:val="26"/>
          <w:szCs w:val="26"/>
        </w:rPr>
      </w:pPr>
      <w:r>
        <w:rPr>
          <w:rFonts w:ascii="Maiandra GD" w:hAnsi="Maiandra GD"/>
          <w:sz w:val="26"/>
          <w:szCs w:val="26"/>
        </w:rPr>
        <w:t xml:space="preserve">- </w:t>
      </w:r>
    </w:p>
    <w:p w:rsidR="003A524D" w:rsidRDefault="003A524D" w:rsidP="003A524D">
      <w:pPr>
        <w:pStyle w:val="Prrafodelista"/>
        <w:numPr>
          <w:ilvl w:val="0"/>
          <w:numId w:val="3"/>
        </w:numPr>
        <w:spacing w:after="120"/>
        <w:ind w:left="567"/>
        <w:rPr>
          <w:rFonts w:ascii="Century Gothic" w:hAnsi="Century Gothic"/>
          <w:b/>
          <w:color w:val="4472C4" w:themeColor="accent5"/>
          <w:sz w:val="24"/>
          <w:szCs w:val="23"/>
        </w:rPr>
      </w:pPr>
      <w:r w:rsidRPr="003A524D">
        <w:rPr>
          <w:rFonts w:ascii="Century Gothic" w:hAnsi="Century Gothic"/>
          <w:b/>
          <w:color w:val="4472C4" w:themeColor="accent5"/>
          <w:sz w:val="24"/>
          <w:szCs w:val="23"/>
        </w:rPr>
        <w:t xml:space="preserve">Teniendo en cuenta los títulos, ¿cuál será el tema de los textos? </w:t>
      </w:r>
      <w:r w:rsidR="009848F6" w:rsidRPr="009848F6">
        <w:rPr>
          <w:rFonts w:ascii="Maiandra GD" w:hAnsi="Maiandra GD"/>
          <w:color w:val="C00000"/>
          <w:sz w:val="26"/>
          <w:szCs w:val="26"/>
        </w:rPr>
        <w:t>(Esta y la siguiente pregunta respóndelos desde tu opinión personal uwu)</w:t>
      </w:r>
    </w:p>
    <w:p w:rsidR="003A524D" w:rsidRPr="004F29B4" w:rsidRDefault="009848F6" w:rsidP="004F29B4">
      <w:pPr>
        <w:ind w:left="567" w:hanging="142"/>
        <w:rPr>
          <w:rFonts w:ascii="Maiandra GD" w:hAnsi="Maiandra GD"/>
          <w:sz w:val="26"/>
          <w:szCs w:val="26"/>
        </w:rPr>
      </w:pPr>
      <w:r w:rsidRPr="004F29B4">
        <w:rPr>
          <w:rFonts w:ascii="Maiandra GD" w:hAnsi="Maiandra GD"/>
          <w:sz w:val="26"/>
          <w:szCs w:val="26"/>
        </w:rPr>
        <w:t xml:space="preserve">- </w:t>
      </w:r>
    </w:p>
    <w:p w:rsidR="00A24E11" w:rsidRDefault="003A524D" w:rsidP="003A524D">
      <w:pPr>
        <w:pStyle w:val="Prrafodelista"/>
        <w:numPr>
          <w:ilvl w:val="0"/>
          <w:numId w:val="3"/>
        </w:numPr>
        <w:spacing w:after="120"/>
        <w:ind w:left="567"/>
        <w:rPr>
          <w:rFonts w:ascii="Century Gothic" w:hAnsi="Century Gothic"/>
          <w:b/>
          <w:color w:val="4472C4" w:themeColor="accent5"/>
          <w:sz w:val="24"/>
          <w:szCs w:val="23"/>
        </w:rPr>
      </w:pPr>
      <w:r w:rsidRPr="003A524D">
        <w:rPr>
          <w:rFonts w:ascii="Century Gothic" w:hAnsi="Century Gothic"/>
          <w:b/>
          <w:color w:val="4472C4" w:themeColor="accent5"/>
          <w:sz w:val="24"/>
          <w:szCs w:val="23"/>
        </w:rPr>
        <w:t>¿Cuál creemos que es la intención de los autores al escribir estos textos?</w:t>
      </w:r>
    </w:p>
    <w:p w:rsidR="003A524D" w:rsidRPr="004F29B4" w:rsidRDefault="004F29B4" w:rsidP="004F29B4">
      <w:pPr>
        <w:ind w:left="567" w:hanging="142"/>
        <w:rPr>
          <w:rFonts w:ascii="Maiandra GD" w:hAnsi="Maiandra GD"/>
          <w:sz w:val="26"/>
          <w:szCs w:val="26"/>
        </w:rPr>
      </w:pPr>
      <w:r>
        <w:rPr>
          <w:rFonts w:ascii="Maiandra GD" w:hAnsi="Maiandra GD"/>
          <w:sz w:val="26"/>
          <w:szCs w:val="26"/>
        </w:rPr>
        <w:t xml:space="preserve">- </w:t>
      </w:r>
    </w:p>
    <w:p w:rsidR="003A524D" w:rsidRPr="003A524D" w:rsidRDefault="003A524D" w:rsidP="003A524D">
      <w:pPr>
        <w:pStyle w:val="Prrafodelista"/>
        <w:numPr>
          <w:ilvl w:val="0"/>
          <w:numId w:val="5"/>
        </w:numPr>
        <w:spacing w:after="120"/>
        <w:rPr>
          <w:rFonts w:ascii="Century Gothic" w:hAnsi="Century Gothic"/>
          <w:b/>
          <w:color w:val="4472C4" w:themeColor="accent5"/>
          <w:sz w:val="24"/>
          <w:szCs w:val="23"/>
        </w:rPr>
      </w:pPr>
      <w:r w:rsidRPr="003A524D">
        <w:rPr>
          <w:rFonts w:ascii="Century Gothic" w:hAnsi="Century Gothic"/>
          <w:b/>
          <w:color w:val="4472C4" w:themeColor="accent5"/>
          <w:sz w:val="24"/>
          <w:szCs w:val="23"/>
        </w:rPr>
        <w:t>Examinamos analíticamente los textos que leemos</w:t>
      </w:r>
    </w:p>
    <w:p w:rsidR="0073434F" w:rsidRDefault="0073434F" w:rsidP="0073434F">
      <w:pPr>
        <w:spacing w:before="120"/>
        <w:ind w:left="709"/>
        <w:rPr>
          <w:rFonts w:ascii="Maiandra GD" w:hAnsi="Maiandra GD"/>
          <w:sz w:val="24"/>
          <w:szCs w:val="23"/>
        </w:rPr>
      </w:pPr>
      <w:r w:rsidRPr="0073434F">
        <w:rPr>
          <w:rFonts w:ascii="Maiandra GD" w:hAnsi="Maiandra GD"/>
          <w:sz w:val="24"/>
          <w:szCs w:val="23"/>
        </w:rPr>
        <w:t xml:space="preserve">• Subrayemos las ideas generales y secundarias; sumillemos o hagamos parafraseo a los costados de las lecturas con el fin de obtener textos resumidos. </w:t>
      </w:r>
    </w:p>
    <w:p w:rsidR="00A24E11" w:rsidRPr="0073434F" w:rsidRDefault="0073434F" w:rsidP="0073434F">
      <w:pPr>
        <w:pStyle w:val="Prrafodelista"/>
        <w:numPr>
          <w:ilvl w:val="0"/>
          <w:numId w:val="5"/>
        </w:numPr>
        <w:spacing w:after="120"/>
        <w:rPr>
          <w:rFonts w:ascii="Century Gothic" w:hAnsi="Century Gothic"/>
          <w:b/>
          <w:color w:val="4472C4" w:themeColor="accent5"/>
          <w:sz w:val="24"/>
          <w:szCs w:val="23"/>
        </w:rPr>
      </w:pPr>
      <w:r w:rsidRPr="0073434F">
        <w:rPr>
          <w:rFonts w:ascii="Century Gothic" w:hAnsi="Century Gothic"/>
          <w:b/>
          <w:color w:val="4472C4" w:themeColor="accent5"/>
          <w:sz w:val="24"/>
          <w:szCs w:val="23"/>
        </w:rPr>
        <w:t>Organicemos la información</w:t>
      </w:r>
    </w:p>
    <w:p w:rsidR="00A24E11" w:rsidRDefault="0073434F" w:rsidP="000734D3">
      <w:pPr>
        <w:spacing w:after="0"/>
        <w:ind w:left="851" w:hanging="284"/>
        <w:rPr>
          <w:rFonts w:ascii="Maiandra GD" w:hAnsi="Maiandra GD"/>
          <w:sz w:val="24"/>
          <w:szCs w:val="23"/>
        </w:rPr>
      </w:pPr>
      <w:r w:rsidRPr="0073434F">
        <w:rPr>
          <w:rFonts w:ascii="Maiandra GD" w:hAnsi="Maiandra GD"/>
          <w:sz w:val="24"/>
          <w:szCs w:val="23"/>
        </w:rPr>
        <w:t>• Identifiquemos el tema y las ideas principales y secundarias, y organicemos esta información en el siguiente esquema:</w:t>
      </w:r>
    </w:p>
    <w:p w:rsidR="00A24E11" w:rsidRPr="00816CD4" w:rsidRDefault="00DE60AA" w:rsidP="002D1610">
      <w:pPr>
        <w:spacing w:before="120"/>
        <w:rPr>
          <w:rFonts w:ascii="Maiandra GD" w:hAnsi="Maiandra GD"/>
          <w:color w:val="C00000"/>
          <w:sz w:val="26"/>
          <w:szCs w:val="26"/>
        </w:rPr>
      </w:pPr>
      <w:r>
        <w:rPr>
          <w:rFonts w:ascii="Maiandra GD" w:hAnsi="Maiandra GD"/>
          <w:noProof/>
          <w:sz w:val="24"/>
          <w:szCs w:val="23"/>
          <w:lang w:eastAsia="es-PE"/>
        </w:rPr>
        <w:drawing>
          <wp:anchor distT="0" distB="0" distL="114300" distR="114300" simplePos="0" relativeHeight="251681792" behindDoc="0" locked="0" layoutInCell="1" allowOverlap="1" wp14:anchorId="7A8BE674" wp14:editId="6414F330">
            <wp:simplePos x="0" y="0"/>
            <wp:positionH relativeFrom="column">
              <wp:posOffset>3139440</wp:posOffset>
            </wp:positionH>
            <wp:positionV relativeFrom="paragraph">
              <wp:posOffset>456565</wp:posOffset>
            </wp:positionV>
            <wp:extent cx="3035935" cy="59499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271.tmp"/>
                    <pic:cNvPicPr/>
                  </pic:nvPicPr>
                  <pic:blipFill rotWithShape="1">
                    <a:blip r:embed="rId8">
                      <a:extLst>
                        <a:ext uri="{28A0092B-C50C-407E-A947-70E740481C1C}">
                          <a14:useLocalDpi xmlns:a14="http://schemas.microsoft.com/office/drawing/2010/main" val="0"/>
                        </a:ext>
                      </a:extLst>
                    </a:blip>
                    <a:srcRect l="46728" r="7579" b="79289"/>
                    <a:stretch/>
                  </pic:blipFill>
                  <pic:spPr bwMode="auto">
                    <a:xfrm>
                      <a:off x="0" y="0"/>
                      <a:ext cx="3035935" cy="59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8F6" w:rsidRPr="008D176B">
        <w:rPr>
          <w:rFonts w:ascii="Maiandra GD" w:hAnsi="Maiandra GD"/>
          <w:noProof/>
          <w:sz w:val="24"/>
          <w:szCs w:val="23"/>
          <w:lang w:eastAsia="es-PE"/>
        </w:rPr>
        <mc:AlternateContent>
          <mc:Choice Requires="wps">
            <w:drawing>
              <wp:anchor distT="0" distB="0" distL="114300" distR="114300" simplePos="0" relativeHeight="251679744" behindDoc="0" locked="0" layoutInCell="1" allowOverlap="1" wp14:anchorId="00AB1841" wp14:editId="3ECE3454">
                <wp:simplePos x="0" y="0"/>
                <wp:positionH relativeFrom="column">
                  <wp:posOffset>4856672</wp:posOffset>
                </wp:positionH>
                <wp:positionV relativeFrom="paragraph">
                  <wp:posOffset>1195705</wp:posOffset>
                </wp:positionV>
                <wp:extent cx="1845406" cy="896764"/>
                <wp:effectExtent l="0" t="0" r="0" b="0"/>
                <wp:wrapNone/>
                <wp:docPr id="14" name="Rectángulo 14"/>
                <wp:cNvGraphicFramePr/>
                <a:graphic xmlns:a="http://schemas.openxmlformats.org/drawingml/2006/main">
                  <a:graphicData uri="http://schemas.microsoft.com/office/word/2010/wordprocessingShape">
                    <wps:wsp>
                      <wps:cNvSpPr/>
                      <wps:spPr>
                        <a:xfrm>
                          <a:off x="0" y="0"/>
                          <a:ext cx="1845406" cy="896764"/>
                        </a:xfrm>
                        <a:prstGeom prst="rect">
                          <a:avLst/>
                        </a:prstGeom>
                        <a:noFill/>
                        <a:ln w="12700" cap="flat" cmpd="sng" algn="ctr">
                          <a:noFill/>
                          <a:prstDash val="solid"/>
                          <a:miter lim="800000"/>
                        </a:ln>
                        <a:effectLst/>
                      </wps:spPr>
                      <wps:txbx>
                        <w:txbxContent>
                          <w:p w:rsidR="000D2B3B" w:rsidRDefault="000D2B3B" w:rsidP="008D176B">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B1841" id="Rectángulo 14" o:spid="_x0000_s1026" style="position:absolute;margin-left:382.4pt;margin-top:94.15pt;width:145.3pt;height:7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" filled="f" stroked="f" strokeweight="1pt">
                <v:textbox>
                  <w:txbxContent>
                    <w:p w:rsidR="000D2B3B" w:rsidRDefault="000D2B3B" w:rsidP="008D176B">
                      <w:pPr>
                        <w:spacing w:after="0"/>
                        <w:jc w:val="center"/>
                      </w:pPr>
                    </w:p>
                  </w:txbxContent>
                </v:textbox>
              </v:rect>
            </w:pict>
          </mc:Fallback>
        </mc:AlternateContent>
      </w:r>
      <w:r w:rsidR="009848F6" w:rsidRPr="008D176B">
        <w:rPr>
          <w:rFonts w:ascii="Maiandra GD" w:hAnsi="Maiandra GD"/>
          <w:noProof/>
          <w:sz w:val="24"/>
          <w:szCs w:val="23"/>
          <w:lang w:eastAsia="es-PE"/>
        </w:rPr>
        <mc:AlternateContent>
          <mc:Choice Requires="wps">
            <w:drawing>
              <wp:anchor distT="0" distB="0" distL="114300" distR="114300" simplePos="0" relativeHeight="251669504" behindDoc="0" locked="0" layoutInCell="1" allowOverlap="1" wp14:anchorId="0EE5DEBB" wp14:editId="239E70A5">
                <wp:simplePos x="0" y="0"/>
                <wp:positionH relativeFrom="column">
                  <wp:posOffset>2699385</wp:posOffset>
                </wp:positionH>
                <wp:positionV relativeFrom="paragraph">
                  <wp:posOffset>1196616</wp:posOffset>
                </wp:positionV>
                <wp:extent cx="1750695" cy="888520"/>
                <wp:effectExtent l="0" t="0" r="0" b="0"/>
                <wp:wrapNone/>
                <wp:docPr id="9" name="Rectángulo 9"/>
                <wp:cNvGraphicFramePr/>
                <a:graphic xmlns:a="http://schemas.openxmlformats.org/drawingml/2006/main">
                  <a:graphicData uri="http://schemas.microsoft.com/office/word/2010/wordprocessingShape">
                    <wps:wsp>
                      <wps:cNvSpPr/>
                      <wps:spPr>
                        <a:xfrm>
                          <a:off x="0" y="0"/>
                          <a:ext cx="1750695" cy="888520"/>
                        </a:xfrm>
                        <a:prstGeom prst="rect">
                          <a:avLst/>
                        </a:prstGeom>
                        <a:noFill/>
                        <a:ln w="12700" cap="flat" cmpd="sng" algn="ctr">
                          <a:noFill/>
                          <a:prstDash val="solid"/>
                          <a:miter lim="800000"/>
                        </a:ln>
                        <a:effectLst/>
                      </wps:spPr>
                      <wps:txbx>
                        <w:txbxContent>
                          <w:p w:rsidR="000D2B3B" w:rsidRDefault="000D2B3B" w:rsidP="008D176B">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5DEBB" id="Rectángulo 9" o:spid="_x0000_s1027" style="position:absolute;margin-left:212.55pt;margin-top:94.2pt;width:137.85pt;height:6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" filled="f" stroked="f" strokeweight="1pt">
                <v:textbox>
                  <w:txbxContent>
                    <w:p w:rsidR="000D2B3B" w:rsidRDefault="000D2B3B" w:rsidP="008D176B">
                      <w:pPr>
                        <w:spacing w:after="0"/>
                        <w:jc w:val="center"/>
                      </w:pPr>
                    </w:p>
                  </w:txbxContent>
                </v:textbox>
              </v:rect>
            </w:pict>
          </mc:Fallback>
        </mc:AlternateContent>
      </w:r>
      <w:r w:rsidR="009848F6" w:rsidRPr="008D176B">
        <w:rPr>
          <w:rFonts w:ascii="Maiandra GD" w:hAnsi="Maiandra GD"/>
          <w:noProof/>
          <w:sz w:val="24"/>
          <w:szCs w:val="23"/>
          <w:lang w:eastAsia="es-PE"/>
        </w:rPr>
        <mc:AlternateContent>
          <mc:Choice Requires="wps">
            <w:drawing>
              <wp:anchor distT="0" distB="0" distL="114300" distR="114300" simplePos="0" relativeHeight="251673600" behindDoc="0" locked="0" layoutInCell="1" allowOverlap="1" wp14:anchorId="44826182" wp14:editId="58E3810E">
                <wp:simplePos x="0" y="0"/>
                <wp:positionH relativeFrom="column">
                  <wp:posOffset>4657677</wp:posOffset>
                </wp:positionH>
                <wp:positionV relativeFrom="paragraph">
                  <wp:posOffset>2338717</wp:posOffset>
                </wp:positionV>
                <wp:extent cx="2182483" cy="1026543"/>
                <wp:effectExtent l="0" t="0" r="0" b="2540"/>
                <wp:wrapNone/>
                <wp:docPr id="11" name="Rectángulo 11"/>
                <wp:cNvGraphicFramePr/>
                <a:graphic xmlns:a="http://schemas.openxmlformats.org/drawingml/2006/main">
                  <a:graphicData uri="http://schemas.microsoft.com/office/word/2010/wordprocessingShape">
                    <wps:wsp>
                      <wps:cNvSpPr/>
                      <wps:spPr>
                        <a:xfrm>
                          <a:off x="0" y="0"/>
                          <a:ext cx="2182483" cy="1026543"/>
                        </a:xfrm>
                        <a:prstGeom prst="rect">
                          <a:avLst/>
                        </a:prstGeom>
                        <a:noFill/>
                        <a:ln w="12700" cap="flat" cmpd="sng" algn="ctr">
                          <a:noFill/>
                          <a:prstDash val="solid"/>
                          <a:miter lim="800000"/>
                        </a:ln>
                        <a:effectLst/>
                      </wps:spPr>
                      <wps:txbx>
                        <w:txbxContent>
                          <w:p w:rsidR="000D2B3B" w:rsidRDefault="000D2B3B" w:rsidP="008D176B">
                            <w:pPr>
                              <w:spacing w:after="0"/>
                              <w:jc w:val="center"/>
                            </w:pPr>
                            <w:r>
                              <w:t>Las actividades ilegales en el campo incrementaron tras la cuarentena por el abandono de zonas rurales por parte de las autoridades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26182" id="Rectángulo 11" o:spid="_x0000_s1028" style="position:absolute;margin-left:366.75pt;margin-top:184.15pt;width:171.85pt;height:8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" filled="f" stroked="f" strokeweight="1pt">
                <v:textbox>
                  <w:txbxContent>
                    <w:p w:rsidR="000D2B3B" w:rsidRDefault="000D2B3B" w:rsidP="008D176B">
                      <w:pPr>
                        <w:spacing w:after="0"/>
                        <w:jc w:val="center"/>
                      </w:pPr>
                      <w:r>
                        <w:t>Las actividades ilegales en el campo incrementaron tras la cuarentena por el abandono de zonas rurales por parte de las autoridades</w:t>
                      </w:r>
                    </w:p>
                  </w:txbxContent>
                </v:textbox>
              </v:rect>
            </w:pict>
          </mc:Fallback>
        </mc:AlternateContent>
      </w:r>
      <w:r w:rsidR="009848F6" w:rsidRPr="008D176B">
        <w:rPr>
          <w:rFonts w:ascii="Maiandra GD" w:hAnsi="Maiandra GD"/>
          <w:noProof/>
          <w:sz w:val="24"/>
          <w:szCs w:val="23"/>
          <w:lang w:eastAsia="es-PE"/>
        </w:rPr>
        <mc:AlternateContent>
          <mc:Choice Requires="wps">
            <w:drawing>
              <wp:anchor distT="0" distB="0" distL="114300" distR="114300" simplePos="0" relativeHeight="251677696" behindDoc="0" locked="0" layoutInCell="1" allowOverlap="1" wp14:anchorId="00AB1841" wp14:editId="3ECE3454">
                <wp:simplePos x="0" y="0"/>
                <wp:positionH relativeFrom="column">
                  <wp:posOffset>4856480</wp:posOffset>
                </wp:positionH>
                <wp:positionV relativeFrom="paragraph">
                  <wp:posOffset>3478914</wp:posOffset>
                </wp:positionV>
                <wp:extent cx="1788891" cy="1026160"/>
                <wp:effectExtent l="0" t="0" r="0" b="2540"/>
                <wp:wrapNone/>
                <wp:docPr id="13" name="Rectángulo 13"/>
                <wp:cNvGraphicFramePr/>
                <a:graphic xmlns:a="http://schemas.openxmlformats.org/drawingml/2006/main">
                  <a:graphicData uri="http://schemas.microsoft.com/office/word/2010/wordprocessingShape">
                    <wps:wsp>
                      <wps:cNvSpPr/>
                      <wps:spPr>
                        <a:xfrm>
                          <a:off x="0" y="0"/>
                          <a:ext cx="1788891" cy="1026160"/>
                        </a:xfrm>
                        <a:prstGeom prst="rect">
                          <a:avLst/>
                        </a:prstGeom>
                        <a:noFill/>
                        <a:ln w="12700" cap="flat" cmpd="sng" algn="ctr">
                          <a:noFill/>
                          <a:prstDash val="solid"/>
                          <a:miter lim="800000"/>
                        </a:ln>
                        <a:effectLst/>
                      </wps:spPr>
                      <wps:txbx>
                        <w:txbxContent>
                          <w:p w:rsidR="000D2B3B" w:rsidRDefault="000D2B3B" w:rsidP="008D176B">
                            <w:pPr>
                              <w:spacing w:after="0"/>
                              <w:jc w:val="center"/>
                            </w:pPr>
                            <w:r>
                              <w:t>En el Perú no existe ni existió un seguimiento documentado de lo que ocurre en el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B1841" id="Rectángulo 13" o:spid="_x0000_s1029" style="position:absolute;margin-left:382.4pt;margin-top:273.95pt;width:140.85pt;height:8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" filled="f" stroked="f" strokeweight="1pt">
                <v:textbox>
                  <w:txbxContent>
                    <w:p w:rsidR="000D2B3B" w:rsidRDefault="000D2B3B" w:rsidP="008D176B">
                      <w:pPr>
                        <w:spacing w:after="0"/>
                        <w:jc w:val="center"/>
                      </w:pPr>
                      <w:r>
                        <w:t>En el Perú no existe ni existió un seguimiento documentado de lo que ocurre en el campo.</w:t>
                      </w:r>
                    </w:p>
                  </w:txbxContent>
                </v:textbox>
              </v:rect>
            </w:pict>
          </mc:Fallback>
        </mc:AlternateContent>
      </w:r>
      <w:r w:rsidR="009848F6" w:rsidRPr="008D176B">
        <w:rPr>
          <w:rFonts w:ascii="Maiandra GD" w:hAnsi="Maiandra GD"/>
          <w:noProof/>
          <w:sz w:val="24"/>
          <w:szCs w:val="23"/>
          <w:lang w:eastAsia="es-PE"/>
        </w:rPr>
        <mc:AlternateContent>
          <mc:Choice Requires="wps">
            <w:drawing>
              <wp:anchor distT="0" distB="0" distL="114300" distR="114300" simplePos="0" relativeHeight="251675648" behindDoc="0" locked="0" layoutInCell="1" allowOverlap="1" wp14:anchorId="00AB1841" wp14:editId="3ECE3454">
                <wp:simplePos x="0" y="0"/>
                <wp:positionH relativeFrom="column">
                  <wp:posOffset>2699385</wp:posOffset>
                </wp:positionH>
                <wp:positionV relativeFrom="paragraph">
                  <wp:posOffset>3469017</wp:posOffset>
                </wp:positionV>
                <wp:extent cx="1751162" cy="1026543"/>
                <wp:effectExtent l="0" t="0" r="0" b="2540"/>
                <wp:wrapNone/>
                <wp:docPr id="12" name="Rectángulo 12"/>
                <wp:cNvGraphicFramePr/>
                <a:graphic xmlns:a="http://schemas.openxmlformats.org/drawingml/2006/main">
                  <a:graphicData uri="http://schemas.microsoft.com/office/word/2010/wordprocessingShape">
                    <wps:wsp>
                      <wps:cNvSpPr/>
                      <wps:spPr>
                        <a:xfrm>
                          <a:off x="0" y="0"/>
                          <a:ext cx="1751162" cy="1026543"/>
                        </a:xfrm>
                        <a:prstGeom prst="rect">
                          <a:avLst/>
                        </a:prstGeom>
                        <a:noFill/>
                        <a:ln w="12700" cap="flat" cmpd="sng" algn="ctr">
                          <a:noFill/>
                          <a:prstDash val="solid"/>
                          <a:miter lim="800000"/>
                        </a:ln>
                        <a:effectLst/>
                      </wps:spPr>
                      <wps:txbx>
                        <w:txbxContent>
                          <w:p w:rsidR="000D2B3B" w:rsidRDefault="000D2B3B" w:rsidP="008D176B">
                            <w:pPr>
                              <w:spacing w:after="0"/>
                              <w:jc w:val="center"/>
                            </w:pPr>
                            <w:r>
                              <w:t>Los padres deben ayudar a los hijos en cuidar su salud emocional, brindándoles consejo y alternativas.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B1841" id="Rectángulo 12" o:spid="_x0000_s1030" style="position:absolute;margin-left:212.55pt;margin-top:273.15pt;width:137.9pt;height:8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" filled="f" stroked="f" strokeweight="1pt">
                <v:textbox>
                  <w:txbxContent>
                    <w:p w:rsidR="000D2B3B" w:rsidRDefault="000D2B3B" w:rsidP="008D176B">
                      <w:pPr>
                        <w:spacing w:after="0"/>
                        <w:jc w:val="center"/>
                      </w:pPr>
                      <w:r>
                        <w:t>Los padres deben ayudar a los hijos en cuidar su salud emocional, brindándoles consejo y alternativas.</w:t>
                      </w:r>
                    </w:p>
                  </w:txbxContent>
                </v:textbox>
              </v:rect>
            </w:pict>
          </mc:Fallback>
        </mc:AlternateContent>
      </w:r>
      <w:r w:rsidR="009848F6">
        <w:rPr>
          <w:rFonts w:ascii="Maiandra GD" w:hAnsi="Maiandra GD"/>
          <w:noProof/>
          <w:sz w:val="24"/>
          <w:szCs w:val="23"/>
          <w:lang w:eastAsia="es-PE"/>
        </w:rPr>
        <mc:AlternateContent>
          <mc:Choice Requires="wps">
            <w:drawing>
              <wp:anchor distT="0" distB="0" distL="114300" distR="114300" simplePos="0" relativeHeight="251667456" behindDoc="0" locked="0" layoutInCell="1" allowOverlap="1">
                <wp:simplePos x="0" y="0"/>
                <wp:positionH relativeFrom="column">
                  <wp:posOffset>2621867</wp:posOffset>
                </wp:positionH>
                <wp:positionV relativeFrom="paragraph">
                  <wp:posOffset>2424190</wp:posOffset>
                </wp:positionV>
                <wp:extent cx="1940944" cy="828136"/>
                <wp:effectExtent l="0" t="0" r="0" b="0"/>
                <wp:wrapNone/>
                <wp:docPr id="8" name="Rectángulo 8"/>
                <wp:cNvGraphicFramePr/>
                <a:graphic xmlns:a="http://schemas.openxmlformats.org/drawingml/2006/main">
                  <a:graphicData uri="http://schemas.microsoft.com/office/word/2010/wordprocessingShape">
                    <wps:wsp>
                      <wps:cNvSpPr/>
                      <wps:spPr>
                        <a:xfrm>
                          <a:off x="0" y="0"/>
                          <a:ext cx="1940944" cy="82813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D2B3B" w:rsidRDefault="000D2B3B" w:rsidP="008D176B">
                            <w:pPr>
                              <w:spacing w:after="0"/>
                              <w:jc w:val="center"/>
                            </w:pPr>
                            <w:r>
                              <w:t>El distanciamiento social obliga a los jóvenes a no socializar, lo que les genera problemas emocionales.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 o:spid="_x0000_s1031" style="position:absolute;margin-left:206.45pt;margin-top:190.9pt;width:152.85pt;height:6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" filled="f" stroked="f" strokeweight="1pt">
                <v:textbox>
                  <w:txbxContent>
                    <w:p w:rsidR="000D2B3B" w:rsidRDefault="000D2B3B" w:rsidP="008D176B">
                      <w:pPr>
                        <w:spacing w:after="0"/>
                        <w:jc w:val="center"/>
                      </w:pPr>
                      <w:r>
                        <w:t>El distanciamiento social obliga a los jóvenes a no socializar, lo que les genera problemas emocionales.</w:t>
                      </w:r>
                    </w:p>
                  </w:txbxContent>
                </v:textbox>
              </v:rect>
            </w:pict>
          </mc:Fallback>
        </mc:AlternateContent>
      </w:r>
      <w:r w:rsidR="009848F6" w:rsidRPr="008D176B">
        <w:rPr>
          <w:rFonts w:ascii="Maiandra GD" w:hAnsi="Maiandra GD"/>
          <w:noProof/>
          <w:sz w:val="24"/>
          <w:szCs w:val="23"/>
          <w:lang w:eastAsia="es-PE"/>
        </w:rPr>
        <mc:AlternateContent>
          <mc:Choice Requires="wps">
            <w:drawing>
              <wp:anchor distT="0" distB="0" distL="114300" distR="114300" simplePos="0" relativeHeight="251671552" behindDoc="0" locked="0" layoutInCell="1" allowOverlap="1" wp14:anchorId="0EE5DEBB" wp14:editId="239E70A5">
                <wp:simplePos x="0" y="0"/>
                <wp:positionH relativeFrom="column">
                  <wp:posOffset>120650</wp:posOffset>
                </wp:positionH>
                <wp:positionV relativeFrom="paragraph">
                  <wp:posOffset>370744</wp:posOffset>
                </wp:positionV>
                <wp:extent cx="1940944" cy="828136"/>
                <wp:effectExtent l="0" t="0" r="0" b="0"/>
                <wp:wrapNone/>
                <wp:docPr id="10" name="Rectángulo 10"/>
                <wp:cNvGraphicFramePr/>
                <a:graphic xmlns:a="http://schemas.openxmlformats.org/drawingml/2006/main">
                  <a:graphicData uri="http://schemas.microsoft.com/office/word/2010/wordprocessingShape">
                    <wps:wsp>
                      <wps:cNvSpPr/>
                      <wps:spPr>
                        <a:xfrm>
                          <a:off x="0" y="0"/>
                          <a:ext cx="1940944" cy="828136"/>
                        </a:xfrm>
                        <a:prstGeom prst="rect">
                          <a:avLst/>
                        </a:prstGeom>
                        <a:noFill/>
                        <a:ln w="12700" cap="flat" cmpd="sng" algn="ctr">
                          <a:noFill/>
                          <a:prstDash val="solid"/>
                          <a:miter lim="800000"/>
                        </a:ln>
                        <a:effectLst/>
                      </wps:spPr>
                      <wps:txbx>
                        <w:txbxContent>
                          <w:p w:rsidR="000D2B3B" w:rsidRPr="008D176B" w:rsidRDefault="000D2B3B" w:rsidP="008D176B">
                            <w:pPr>
                              <w:spacing w:after="0"/>
                              <w:rPr>
                                <w:sz w:val="24"/>
                              </w:rPr>
                            </w:pPr>
                            <w:r w:rsidRPr="008D176B">
                              <w:rPr>
                                <w:sz w:val="24"/>
                              </w:rPr>
                              <w:t>El tema lo puedes sacar según la idea principal, y el título.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5DEBB" id="Rectángulo 10" o:spid="_x0000_s1032" style="position:absolute;margin-left:9.5pt;margin-top:29.2pt;width:152.85pt;height:6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" filled="f" stroked="f" strokeweight="1pt">
                <v:textbox>
                  <w:txbxContent>
                    <w:p w:rsidR="000D2B3B" w:rsidRPr="008D176B" w:rsidRDefault="000D2B3B" w:rsidP="008D176B">
                      <w:pPr>
                        <w:spacing w:after="0"/>
                        <w:rPr>
                          <w:sz w:val="24"/>
                        </w:rPr>
                      </w:pPr>
                      <w:r w:rsidRPr="008D176B">
                        <w:rPr>
                          <w:sz w:val="24"/>
                        </w:rPr>
                        <w:t>El tema lo puedes sacar según la idea principal, y el título.</w:t>
                      </w:r>
                    </w:p>
                  </w:txbxContent>
                </v:textbox>
              </v:rect>
            </w:pict>
          </mc:Fallback>
        </mc:AlternateContent>
      </w:r>
      <w:r w:rsidR="009848F6">
        <w:rPr>
          <w:rFonts w:ascii="Maiandra GD" w:hAnsi="Maiandra GD"/>
          <w:noProof/>
          <w:sz w:val="24"/>
          <w:szCs w:val="23"/>
          <w:lang w:eastAsia="es-PE"/>
        </w:rPr>
        <w:drawing>
          <wp:anchor distT="0" distB="0" distL="114300" distR="114300" simplePos="0" relativeHeight="251658240" behindDoc="0" locked="0" layoutInCell="1" allowOverlap="1">
            <wp:simplePos x="0" y="0"/>
            <wp:positionH relativeFrom="column">
              <wp:posOffset>55245</wp:posOffset>
            </wp:positionH>
            <wp:positionV relativeFrom="paragraph">
              <wp:posOffset>1199934</wp:posOffset>
            </wp:positionV>
            <wp:extent cx="6645910" cy="3389630"/>
            <wp:effectExtent l="0" t="0" r="2540"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271.tmp"/>
                    <pic:cNvPicPr/>
                  </pic:nvPicPr>
                  <pic:blipFill rotWithShape="1">
                    <a:blip r:embed="rId8">
                      <a:extLst>
                        <a:ext uri="{28A0092B-C50C-407E-A947-70E740481C1C}">
                          <a14:useLocalDpi xmlns:a14="http://schemas.microsoft.com/office/drawing/2010/main" val="0"/>
                        </a:ext>
                      </a:extLst>
                    </a:blip>
                    <a:srcRect t="26681"/>
                    <a:stretch/>
                  </pic:blipFill>
                  <pic:spPr bwMode="auto">
                    <a:xfrm>
                      <a:off x="0" y="0"/>
                      <a:ext cx="6645910" cy="338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4D3" w:rsidRPr="00816CD4">
        <w:rPr>
          <w:rFonts w:ascii="Maiandra GD" w:hAnsi="Maiandra GD"/>
          <w:color w:val="C00000"/>
          <w:sz w:val="26"/>
          <w:szCs w:val="26"/>
        </w:rPr>
        <w:t>(También puedes organizarla en otro esquema, pero te sugiero el que nos han dado xd)</w:t>
      </w:r>
    </w:p>
    <w:p w:rsidR="00A24E11" w:rsidRPr="000734D3" w:rsidRDefault="000734D3" w:rsidP="00A24E11">
      <w:pPr>
        <w:rPr>
          <w:rFonts w:ascii="Arial Rounded MT Bold" w:hAnsi="Arial Rounded MT Bold"/>
          <w:color w:val="4472C4" w:themeColor="accent5"/>
          <w:sz w:val="28"/>
          <w:szCs w:val="23"/>
        </w:rPr>
      </w:pPr>
      <w:r w:rsidRPr="000734D3">
        <w:rPr>
          <w:rFonts w:ascii="Arial Rounded MT Bold" w:hAnsi="Arial Rounded MT Bold"/>
          <w:color w:val="4472C4" w:themeColor="accent5"/>
          <w:sz w:val="28"/>
          <w:szCs w:val="23"/>
        </w:rPr>
        <w:t>Es importante hacer una segunda lectura comprensiva de los textos para responder las siguientes preguntas:</w:t>
      </w:r>
    </w:p>
    <w:p w:rsidR="00A24E11" w:rsidRPr="000734D3" w:rsidRDefault="000734D3" w:rsidP="00A24E11">
      <w:pPr>
        <w:rPr>
          <w:rFonts w:ascii="Arial" w:hAnsi="Arial" w:cs="Arial"/>
          <w:b/>
          <w:sz w:val="24"/>
          <w:szCs w:val="23"/>
        </w:rPr>
      </w:pPr>
      <w:r w:rsidRPr="000734D3">
        <w:rPr>
          <w:rFonts w:ascii="Arial" w:hAnsi="Arial" w:cs="Arial"/>
          <w:b/>
          <w:sz w:val="24"/>
          <w:szCs w:val="23"/>
        </w:rPr>
        <w:lastRenderedPageBreak/>
        <w:t>Teniendo en cuenta el texto 1:</w:t>
      </w:r>
    </w:p>
    <w:p w:rsidR="000734D3" w:rsidRDefault="000734D3" w:rsidP="00816CD4">
      <w:pPr>
        <w:pStyle w:val="Prrafodelista"/>
        <w:numPr>
          <w:ilvl w:val="0"/>
          <w:numId w:val="3"/>
        </w:numPr>
        <w:rPr>
          <w:rFonts w:ascii="Century Gothic" w:hAnsi="Century Gothic"/>
          <w:b/>
          <w:color w:val="4472C4" w:themeColor="accent5"/>
          <w:sz w:val="24"/>
          <w:szCs w:val="23"/>
        </w:rPr>
      </w:pPr>
      <w:r w:rsidRPr="00816CD4">
        <w:rPr>
          <w:rFonts w:ascii="Century Gothic" w:hAnsi="Century Gothic"/>
          <w:b/>
          <w:color w:val="4472C4" w:themeColor="accent5"/>
          <w:sz w:val="24"/>
          <w:szCs w:val="23"/>
        </w:rPr>
        <w:t xml:space="preserve">¿Qué problemas de salud enfrentan los adolescentes?, ¿estos problemas tienen relación con los que se presentan en la comunidad? </w:t>
      </w:r>
      <w:r w:rsidR="00DB4ADB" w:rsidRPr="00DB4ADB">
        <w:rPr>
          <w:rFonts w:ascii="Maiandra GD" w:hAnsi="Maiandra GD"/>
          <w:color w:val="C00000"/>
          <w:sz w:val="26"/>
          <w:szCs w:val="26"/>
        </w:rPr>
        <w:t xml:space="preserve">(La primera pregunta la encuentras en el texto, la segunda es según </w:t>
      </w:r>
      <w:r w:rsidR="00DB4ADB">
        <w:rPr>
          <w:rFonts w:ascii="Maiandra GD" w:hAnsi="Maiandra GD"/>
          <w:color w:val="C00000"/>
          <w:sz w:val="26"/>
          <w:szCs w:val="26"/>
        </w:rPr>
        <w:t>los problemas</w:t>
      </w:r>
      <w:r w:rsidR="00DB4ADB" w:rsidRPr="00DB4ADB">
        <w:rPr>
          <w:rFonts w:ascii="Maiandra GD" w:hAnsi="Maiandra GD"/>
          <w:color w:val="C00000"/>
          <w:sz w:val="26"/>
          <w:szCs w:val="26"/>
        </w:rPr>
        <w:t xml:space="preserve"> que ves a diario, por ejemplo: Los contagios por coronavirus, los malestares familiares, prohibición de salidas, </w:t>
      </w:r>
      <w:proofErr w:type="spellStart"/>
      <w:r w:rsidR="00DB4ADB" w:rsidRPr="00DB4ADB">
        <w:rPr>
          <w:rFonts w:ascii="Maiandra GD" w:hAnsi="Maiandra GD"/>
          <w:color w:val="C00000"/>
          <w:sz w:val="26"/>
          <w:szCs w:val="26"/>
        </w:rPr>
        <w:t>etc</w:t>
      </w:r>
      <w:proofErr w:type="spellEnd"/>
      <w:r w:rsidR="00DB4ADB" w:rsidRPr="00DB4ADB">
        <w:rPr>
          <w:rFonts w:ascii="Maiandra GD" w:hAnsi="Maiandra GD"/>
          <w:color w:val="C00000"/>
          <w:sz w:val="26"/>
          <w:szCs w:val="26"/>
        </w:rPr>
        <w:t>)</w:t>
      </w:r>
    </w:p>
    <w:p w:rsidR="00816CD4" w:rsidRPr="00DB4ADB" w:rsidRDefault="008D176B" w:rsidP="00DB4ADB">
      <w:pPr>
        <w:ind w:left="426" w:hanging="141"/>
        <w:rPr>
          <w:rFonts w:ascii="Maiandra GD" w:hAnsi="Maiandra GD"/>
          <w:sz w:val="26"/>
          <w:szCs w:val="26"/>
        </w:rPr>
      </w:pPr>
      <w:r>
        <w:rPr>
          <w:rFonts w:ascii="Maiandra GD" w:hAnsi="Maiandra GD"/>
          <w:sz w:val="26"/>
          <w:szCs w:val="26"/>
        </w:rPr>
        <w:t xml:space="preserve">- </w:t>
      </w:r>
      <w:r w:rsidR="00DB4ADB" w:rsidRPr="00DB4ADB">
        <w:rPr>
          <w:rFonts w:ascii="Maiandra GD" w:hAnsi="Maiandra GD"/>
          <w:sz w:val="26"/>
          <w:szCs w:val="26"/>
        </w:rPr>
        <w:t>Los jóvenes enfrentan problemas de salud como…</w:t>
      </w:r>
      <w:r w:rsidR="00DB4ADB">
        <w:rPr>
          <w:rFonts w:ascii="Maiandra GD" w:hAnsi="Maiandra GD"/>
          <w:sz w:val="26"/>
          <w:szCs w:val="26"/>
        </w:rPr>
        <w:t>, Sí/no tienen relación con los…</w:t>
      </w:r>
    </w:p>
    <w:p w:rsidR="00A24E11" w:rsidRDefault="000734D3" w:rsidP="00816CD4">
      <w:pPr>
        <w:pStyle w:val="Prrafodelista"/>
        <w:numPr>
          <w:ilvl w:val="0"/>
          <w:numId w:val="3"/>
        </w:numPr>
        <w:rPr>
          <w:rFonts w:ascii="Century Gothic" w:hAnsi="Century Gothic"/>
          <w:b/>
          <w:color w:val="4472C4" w:themeColor="accent5"/>
          <w:sz w:val="24"/>
          <w:szCs w:val="23"/>
        </w:rPr>
      </w:pPr>
      <w:r w:rsidRPr="00816CD4">
        <w:rPr>
          <w:rFonts w:ascii="Century Gothic" w:hAnsi="Century Gothic"/>
          <w:b/>
          <w:color w:val="4472C4" w:themeColor="accent5"/>
          <w:sz w:val="24"/>
          <w:szCs w:val="23"/>
        </w:rPr>
        <w:t>¿Cómo debemos enfrentar los problemas emocionales en la familia según la lectura?</w:t>
      </w:r>
      <w:r w:rsidR="008D176B">
        <w:rPr>
          <w:rFonts w:ascii="Century Gothic" w:hAnsi="Century Gothic"/>
          <w:b/>
          <w:color w:val="4472C4" w:themeColor="accent5"/>
          <w:sz w:val="24"/>
          <w:szCs w:val="23"/>
        </w:rPr>
        <w:t xml:space="preserve"> </w:t>
      </w:r>
      <w:r w:rsidR="008D176B">
        <w:rPr>
          <w:rFonts w:ascii="Maiandra GD" w:hAnsi="Maiandra GD"/>
          <w:color w:val="C00000"/>
          <w:sz w:val="26"/>
          <w:szCs w:val="26"/>
        </w:rPr>
        <w:t>(La respuesta está en el texto</w:t>
      </w:r>
      <w:r w:rsidR="008D176B" w:rsidRPr="008D176B">
        <w:rPr>
          <w:rFonts w:ascii="Maiandra GD" w:hAnsi="Maiandra GD"/>
          <w:color w:val="C00000"/>
          <w:sz w:val="26"/>
          <w:szCs w:val="26"/>
        </w:rPr>
        <w:t>)</w:t>
      </w:r>
    </w:p>
    <w:p w:rsidR="00816CD4" w:rsidRPr="008D176B" w:rsidRDefault="008D176B" w:rsidP="008D176B">
      <w:pPr>
        <w:ind w:left="426" w:hanging="141"/>
        <w:rPr>
          <w:rFonts w:ascii="Maiandra GD" w:hAnsi="Maiandra GD"/>
          <w:sz w:val="26"/>
          <w:szCs w:val="26"/>
        </w:rPr>
      </w:pPr>
      <w:r w:rsidRPr="008D176B">
        <w:rPr>
          <w:rFonts w:ascii="Maiandra GD" w:hAnsi="Maiandra GD"/>
          <w:sz w:val="26"/>
          <w:szCs w:val="26"/>
        </w:rPr>
        <w:t xml:space="preserve">- </w:t>
      </w:r>
    </w:p>
    <w:p w:rsidR="00816CD4" w:rsidRPr="00816CD4" w:rsidRDefault="00816CD4" w:rsidP="00816CD4">
      <w:pPr>
        <w:rPr>
          <w:rFonts w:ascii="Arial" w:hAnsi="Arial" w:cs="Arial"/>
          <w:b/>
          <w:sz w:val="24"/>
          <w:szCs w:val="23"/>
        </w:rPr>
      </w:pPr>
      <w:r w:rsidRPr="00816CD4">
        <w:rPr>
          <w:rFonts w:ascii="Arial" w:hAnsi="Arial" w:cs="Arial"/>
          <w:b/>
          <w:sz w:val="24"/>
          <w:szCs w:val="23"/>
        </w:rPr>
        <w:t>Según el texto 2:</w:t>
      </w:r>
    </w:p>
    <w:p w:rsidR="00816CD4" w:rsidRDefault="00816CD4" w:rsidP="00816CD4">
      <w:pPr>
        <w:pStyle w:val="Prrafodelista"/>
        <w:numPr>
          <w:ilvl w:val="0"/>
          <w:numId w:val="3"/>
        </w:numPr>
        <w:rPr>
          <w:rFonts w:ascii="Century Gothic" w:hAnsi="Century Gothic"/>
          <w:b/>
          <w:color w:val="4472C4" w:themeColor="accent5"/>
          <w:sz w:val="24"/>
          <w:szCs w:val="23"/>
        </w:rPr>
      </w:pPr>
      <w:r w:rsidRPr="00816CD4">
        <w:rPr>
          <w:rFonts w:ascii="Century Gothic" w:hAnsi="Century Gothic"/>
          <w:b/>
          <w:color w:val="4472C4" w:themeColor="accent5"/>
          <w:sz w:val="24"/>
          <w:szCs w:val="23"/>
        </w:rPr>
        <w:t xml:space="preserve">¿Por qué se producen múltiples problemas ambientales durante la pandemia? </w:t>
      </w:r>
      <w:r w:rsidR="0094320F" w:rsidRPr="0094320F">
        <w:rPr>
          <w:rFonts w:ascii="Maiandra GD" w:hAnsi="Maiandra GD"/>
          <w:color w:val="C00000"/>
          <w:sz w:val="26"/>
          <w:szCs w:val="26"/>
        </w:rPr>
        <w:t xml:space="preserve">(La respuesta o explicación está en el mismo texto) </w:t>
      </w:r>
    </w:p>
    <w:p w:rsidR="002D1610" w:rsidRPr="008D176B" w:rsidRDefault="008D176B" w:rsidP="008D176B">
      <w:pPr>
        <w:ind w:left="426" w:hanging="141"/>
        <w:rPr>
          <w:rFonts w:ascii="Maiandra GD" w:hAnsi="Maiandra GD"/>
          <w:sz w:val="26"/>
          <w:szCs w:val="26"/>
        </w:rPr>
      </w:pPr>
      <w:r w:rsidRPr="008D176B">
        <w:rPr>
          <w:rFonts w:ascii="Maiandra GD" w:hAnsi="Maiandra GD"/>
          <w:sz w:val="26"/>
          <w:szCs w:val="26"/>
        </w:rPr>
        <w:t xml:space="preserve">- </w:t>
      </w:r>
    </w:p>
    <w:p w:rsidR="00816CD4" w:rsidRPr="00816CD4" w:rsidRDefault="00816CD4" w:rsidP="00816CD4">
      <w:pPr>
        <w:pStyle w:val="Prrafodelista"/>
        <w:numPr>
          <w:ilvl w:val="0"/>
          <w:numId w:val="3"/>
        </w:numPr>
        <w:rPr>
          <w:rFonts w:ascii="Century Gothic" w:hAnsi="Century Gothic"/>
          <w:b/>
          <w:color w:val="4472C4" w:themeColor="accent5"/>
          <w:sz w:val="24"/>
          <w:szCs w:val="23"/>
        </w:rPr>
      </w:pPr>
      <w:r w:rsidRPr="00816CD4">
        <w:rPr>
          <w:rFonts w:ascii="Century Gothic" w:hAnsi="Century Gothic"/>
          <w:b/>
          <w:color w:val="4472C4" w:themeColor="accent5"/>
          <w:sz w:val="24"/>
          <w:szCs w:val="23"/>
        </w:rPr>
        <w:t>Relacionando ambos textos, pensemos: ¿Qué implican los problemas de salud física y ambiental que vivimos durante la pandemia?</w:t>
      </w:r>
      <w:r w:rsidR="0094320F">
        <w:rPr>
          <w:rFonts w:ascii="Century Gothic" w:hAnsi="Century Gothic"/>
          <w:b/>
          <w:color w:val="4472C4" w:themeColor="accent5"/>
          <w:sz w:val="24"/>
          <w:szCs w:val="23"/>
        </w:rPr>
        <w:t xml:space="preserve"> </w:t>
      </w:r>
      <w:r w:rsidR="0094320F" w:rsidRPr="0094320F">
        <w:rPr>
          <w:rFonts w:ascii="Maiandra GD" w:hAnsi="Maiandra GD"/>
          <w:color w:val="C00000"/>
          <w:sz w:val="26"/>
          <w:szCs w:val="26"/>
        </w:rPr>
        <w:t>(Algo que puede orientarte a responder la pregunta sería lo siguiente):</w:t>
      </w:r>
    </w:p>
    <w:p w:rsidR="00A24E11" w:rsidRPr="0094320F" w:rsidRDefault="0094320F" w:rsidP="0094320F">
      <w:pPr>
        <w:ind w:left="426" w:hanging="141"/>
        <w:rPr>
          <w:rFonts w:ascii="Maiandra GD" w:hAnsi="Maiandra GD"/>
          <w:sz w:val="26"/>
          <w:szCs w:val="26"/>
        </w:rPr>
      </w:pPr>
      <w:r>
        <w:rPr>
          <w:rFonts w:ascii="Maiandra GD" w:hAnsi="Maiandra GD"/>
          <w:sz w:val="26"/>
          <w:szCs w:val="26"/>
        </w:rPr>
        <w:t xml:space="preserve">- </w:t>
      </w:r>
      <w:r w:rsidRPr="0094320F">
        <w:rPr>
          <w:rFonts w:ascii="Maiandra GD" w:hAnsi="Maiandra GD"/>
          <w:sz w:val="26"/>
          <w:szCs w:val="26"/>
        </w:rPr>
        <w:t>Los problemas de salud física</w:t>
      </w:r>
      <w:r w:rsidR="00DB4ADB">
        <w:rPr>
          <w:rFonts w:ascii="Maiandra GD" w:hAnsi="Maiandra GD"/>
          <w:sz w:val="26"/>
          <w:szCs w:val="26"/>
        </w:rPr>
        <w:t xml:space="preserve"> durante la pandemia implican evitar el contagio del Covid mediante el distanciamiento social, lo que genera… los problemas ambientales implican la tala indiscriminada,…</w:t>
      </w:r>
    </w:p>
    <w:p w:rsidR="00816CD4" w:rsidRDefault="00816CD4" w:rsidP="00EA2FD4">
      <w:pPr>
        <w:spacing w:after="120"/>
        <w:rPr>
          <w:rFonts w:ascii="Arial Rounded MT Bold" w:hAnsi="Arial Rounded MT Bold"/>
          <w:color w:val="4472C4" w:themeColor="accent5"/>
          <w:sz w:val="28"/>
          <w:szCs w:val="23"/>
        </w:rPr>
      </w:pPr>
      <w:r w:rsidRPr="00816CD4">
        <w:rPr>
          <w:rFonts w:ascii="Arial Rounded MT Bold" w:hAnsi="Arial Rounded MT Bold"/>
          <w:color w:val="4472C4" w:themeColor="accent5"/>
          <w:sz w:val="28"/>
          <w:szCs w:val="23"/>
        </w:rPr>
        <w:t>Opinamos sobre los textos leídos</w:t>
      </w:r>
    </w:p>
    <w:p w:rsidR="00EA2FD4" w:rsidRPr="00EA2FD4" w:rsidRDefault="00EA2FD4" w:rsidP="0007084C">
      <w:pPr>
        <w:spacing w:after="120"/>
        <w:ind w:right="-166"/>
        <w:rPr>
          <w:rFonts w:ascii="Maiandra GD" w:hAnsi="Maiandra GD"/>
          <w:color w:val="C00000"/>
          <w:sz w:val="26"/>
          <w:szCs w:val="26"/>
        </w:rPr>
      </w:pPr>
      <w:r w:rsidRPr="00EA2FD4">
        <w:rPr>
          <w:rFonts w:ascii="Maiandra GD" w:hAnsi="Maiandra GD"/>
          <w:color w:val="C00000"/>
          <w:sz w:val="26"/>
          <w:szCs w:val="26"/>
        </w:rPr>
        <w:t xml:space="preserve">(Aquí, lo que más necesitas es tu opinión propia según lo leído. </w:t>
      </w:r>
      <w:r>
        <w:rPr>
          <w:rFonts w:ascii="Maiandra GD" w:hAnsi="Maiandra GD"/>
          <w:color w:val="C00000"/>
          <w:sz w:val="26"/>
          <w:szCs w:val="26"/>
        </w:rPr>
        <w:t xml:space="preserve">Te </w:t>
      </w:r>
      <w:r w:rsidR="0007084C">
        <w:rPr>
          <w:rFonts w:ascii="Maiandra GD" w:hAnsi="Maiandra GD"/>
          <w:color w:val="C00000"/>
          <w:sz w:val="26"/>
          <w:szCs w:val="26"/>
        </w:rPr>
        <w:t>facilitaré su comprensión</w:t>
      </w:r>
      <w:r>
        <w:rPr>
          <w:rFonts w:ascii="Maiandra GD" w:hAnsi="Maiandra GD"/>
          <w:color w:val="C00000"/>
          <w:sz w:val="26"/>
          <w:szCs w:val="26"/>
        </w:rPr>
        <w:t>)</w:t>
      </w:r>
    </w:p>
    <w:p w:rsidR="00816CD4" w:rsidRDefault="00816CD4" w:rsidP="0007084C">
      <w:pPr>
        <w:pStyle w:val="Prrafodelista"/>
        <w:numPr>
          <w:ilvl w:val="0"/>
          <w:numId w:val="3"/>
        </w:numPr>
        <w:spacing w:after="120"/>
        <w:rPr>
          <w:rFonts w:ascii="Century Gothic" w:hAnsi="Century Gothic"/>
          <w:b/>
          <w:color w:val="4472C4" w:themeColor="accent5"/>
          <w:sz w:val="24"/>
          <w:szCs w:val="23"/>
        </w:rPr>
      </w:pPr>
      <w:r w:rsidRPr="00816CD4">
        <w:rPr>
          <w:rFonts w:ascii="Century Gothic" w:hAnsi="Century Gothic"/>
          <w:b/>
          <w:color w:val="4472C4" w:themeColor="accent5"/>
          <w:sz w:val="24"/>
          <w:szCs w:val="23"/>
        </w:rPr>
        <w:t xml:space="preserve">¿Creemos que es importante abordar las problemáticas identificadas en la situación y las lecturas? </w:t>
      </w:r>
      <w:r w:rsidR="00EA2FD4" w:rsidRPr="00EA2FD4">
        <w:rPr>
          <w:rFonts w:ascii="Maiandra GD" w:hAnsi="Maiandra GD"/>
          <w:color w:val="C00000"/>
          <w:sz w:val="26"/>
          <w:szCs w:val="26"/>
        </w:rPr>
        <w:t xml:space="preserve">(En otras palabras, </w:t>
      </w:r>
      <w:r w:rsidR="00EA2FD4">
        <w:rPr>
          <w:rFonts w:ascii="Maiandra GD" w:hAnsi="Maiandra GD"/>
          <w:color w:val="C00000"/>
          <w:sz w:val="26"/>
          <w:szCs w:val="26"/>
        </w:rPr>
        <w:t>¿</w:t>
      </w:r>
      <w:r w:rsidR="00EA2FD4" w:rsidRPr="00EA2FD4">
        <w:rPr>
          <w:rFonts w:ascii="Maiandra GD" w:hAnsi="Maiandra GD"/>
          <w:color w:val="C00000"/>
          <w:sz w:val="26"/>
          <w:szCs w:val="26"/>
        </w:rPr>
        <w:t>crees que es importante solucionar los problemas de salud y ambiente</w:t>
      </w:r>
      <w:r w:rsidR="00EA2FD4">
        <w:rPr>
          <w:rFonts w:ascii="Maiandra GD" w:hAnsi="Maiandra GD"/>
          <w:color w:val="C00000"/>
          <w:sz w:val="26"/>
          <w:szCs w:val="26"/>
        </w:rPr>
        <w:t>?</w:t>
      </w:r>
      <w:r w:rsidR="00EA2FD4" w:rsidRPr="00EA2FD4">
        <w:rPr>
          <w:rFonts w:ascii="Maiandra GD" w:hAnsi="Maiandra GD"/>
          <w:color w:val="C00000"/>
          <w:sz w:val="26"/>
          <w:szCs w:val="26"/>
        </w:rPr>
        <w:t>)</w:t>
      </w:r>
    </w:p>
    <w:p w:rsidR="00816CD4" w:rsidRPr="0007084C" w:rsidRDefault="0007084C" w:rsidP="0007084C">
      <w:pPr>
        <w:spacing w:after="120"/>
        <w:ind w:left="426" w:hanging="141"/>
        <w:rPr>
          <w:rFonts w:ascii="Maiandra GD" w:hAnsi="Maiandra GD"/>
          <w:sz w:val="26"/>
          <w:szCs w:val="26"/>
        </w:rPr>
      </w:pPr>
      <w:r w:rsidRPr="0007084C">
        <w:rPr>
          <w:rFonts w:ascii="Maiandra GD" w:hAnsi="Maiandra GD"/>
          <w:sz w:val="26"/>
          <w:szCs w:val="26"/>
        </w:rPr>
        <w:t xml:space="preserve">- </w:t>
      </w:r>
    </w:p>
    <w:p w:rsidR="00816CD4" w:rsidRDefault="00816CD4" w:rsidP="0007084C">
      <w:pPr>
        <w:pStyle w:val="Prrafodelista"/>
        <w:numPr>
          <w:ilvl w:val="0"/>
          <w:numId w:val="3"/>
        </w:numPr>
        <w:spacing w:after="120"/>
        <w:rPr>
          <w:rFonts w:ascii="Century Gothic" w:hAnsi="Century Gothic"/>
          <w:b/>
          <w:color w:val="4472C4" w:themeColor="accent5"/>
          <w:sz w:val="24"/>
          <w:szCs w:val="23"/>
        </w:rPr>
      </w:pPr>
      <w:r w:rsidRPr="00816CD4">
        <w:rPr>
          <w:rFonts w:ascii="Century Gothic" w:hAnsi="Century Gothic"/>
          <w:b/>
          <w:color w:val="4472C4" w:themeColor="accent5"/>
          <w:sz w:val="24"/>
          <w:szCs w:val="23"/>
        </w:rPr>
        <w:t xml:space="preserve">En nuestra opinión, ¿cómo podemos contribuir a la solución de los problemas presentados en las lecturas? </w:t>
      </w:r>
      <w:r w:rsidR="0007084C" w:rsidRPr="0007084C">
        <w:rPr>
          <w:rFonts w:ascii="Maiandra GD" w:hAnsi="Maiandra GD"/>
          <w:color w:val="C00000"/>
          <w:sz w:val="26"/>
          <w:szCs w:val="26"/>
        </w:rPr>
        <w:t>(¿Cómo crees que podemos solucionar los problemas de salud y ambientales que leíste en el texto?)</w:t>
      </w:r>
    </w:p>
    <w:p w:rsidR="00816CD4" w:rsidRPr="0007084C" w:rsidRDefault="0007084C" w:rsidP="0007084C">
      <w:pPr>
        <w:spacing w:after="120"/>
        <w:ind w:left="426" w:hanging="141"/>
        <w:rPr>
          <w:rFonts w:ascii="Maiandra GD" w:hAnsi="Maiandra GD"/>
          <w:sz w:val="26"/>
          <w:szCs w:val="26"/>
        </w:rPr>
      </w:pPr>
      <w:r w:rsidRPr="0007084C">
        <w:rPr>
          <w:rFonts w:ascii="Maiandra GD" w:hAnsi="Maiandra GD"/>
          <w:sz w:val="26"/>
          <w:szCs w:val="26"/>
        </w:rPr>
        <w:t xml:space="preserve">- </w:t>
      </w:r>
    </w:p>
    <w:p w:rsidR="00816CD4" w:rsidRDefault="00816CD4" w:rsidP="0007084C">
      <w:pPr>
        <w:pStyle w:val="Prrafodelista"/>
        <w:numPr>
          <w:ilvl w:val="0"/>
          <w:numId w:val="3"/>
        </w:numPr>
        <w:spacing w:after="120"/>
        <w:rPr>
          <w:rFonts w:ascii="Century Gothic" w:hAnsi="Century Gothic"/>
          <w:b/>
          <w:color w:val="4472C4" w:themeColor="accent5"/>
          <w:sz w:val="24"/>
          <w:szCs w:val="23"/>
        </w:rPr>
      </w:pPr>
      <w:r w:rsidRPr="00816CD4">
        <w:rPr>
          <w:rFonts w:ascii="Century Gothic" w:hAnsi="Century Gothic"/>
          <w:b/>
          <w:color w:val="4472C4" w:themeColor="accent5"/>
          <w:sz w:val="24"/>
          <w:szCs w:val="23"/>
        </w:rPr>
        <w:t xml:space="preserve">¿Estamos de acuerdo con los argumentos presentados por los autores de la lectura?, ¿por qué? </w:t>
      </w:r>
      <w:r w:rsidR="0007084C" w:rsidRPr="0007084C">
        <w:rPr>
          <w:rFonts w:ascii="Maiandra GD" w:hAnsi="Maiandra GD"/>
          <w:color w:val="C00000"/>
          <w:sz w:val="26"/>
          <w:szCs w:val="26"/>
        </w:rPr>
        <w:t>(¿Estás de acuerdo con las opiniones o el texto leído? ¿Por qué?)</w:t>
      </w:r>
    </w:p>
    <w:p w:rsidR="00816CD4" w:rsidRPr="0007084C" w:rsidRDefault="0007084C" w:rsidP="0007084C">
      <w:pPr>
        <w:spacing w:after="120"/>
        <w:ind w:left="426" w:hanging="141"/>
        <w:rPr>
          <w:rFonts w:ascii="Maiandra GD" w:hAnsi="Maiandra GD"/>
          <w:sz w:val="26"/>
          <w:szCs w:val="26"/>
        </w:rPr>
      </w:pPr>
      <w:r w:rsidRPr="0007084C">
        <w:rPr>
          <w:rFonts w:ascii="Maiandra GD" w:hAnsi="Maiandra GD"/>
          <w:sz w:val="26"/>
          <w:szCs w:val="26"/>
        </w:rPr>
        <w:t xml:space="preserve">- </w:t>
      </w:r>
    </w:p>
    <w:p w:rsidR="00816CD4" w:rsidRDefault="00816CD4" w:rsidP="0007084C">
      <w:pPr>
        <w:pStyle w:val="Prrafodelista"/>
        <w:numPr>
          <w:ilvl w:val="0"/>
          <w:numId w:val="3"/>
        </w:numPr>
        <w:spacing w:after="120"/>
        <w:rPr>
          <w:rFonts w:ascii="Century Gothic" w:hAnsi="Century Gothic"/>
          <w:b/>
          <w:color w:val="4472C4" w:themeColor="accent5"/>
          <w:sz w:val="24"/>
          <w:szCs w:val="23"/>
        </w:rPr>
      </w:pPr>
      <w:r w:rsidRPr="00816CD4">
        <w:rPr>
          <w:rFonts w:ascii="Century Gothic" w:hAnsi="Century Gothic"/>
          <w:b/>
          <w:color w:val="4472C4" w:themeColor="accent5"/>
          <w:sz w:val="24"/>
          <w:szCs w:val="23"/>
        </w:rPr>
        <w:t>¿Cuál de las lecturas organiza mejor la información y facilita la comprensión de los lectores?</w:t>
      </w:r>
      <w:r w:rsidR="0007084C" w:rsidRPr="0007084C">
        <w:rPr>
          <w:rFonts w:ascii="Maiandra GD" w:hAnsi="Maiandra GD"/>
          <w:color w:val="C00000"/>
          <w:sz w:val="26"/>
          <w:szCs w:val="26"/>
        </w:rPr>
        <w:t xml:space="preserve"> (¿Cuál de las dos lecturas te pareció más sencilla de leer?)</w:t>
      </w:r>
    </w:p>
    <w:p w:rsidR="00816CD4" w:rsidRPr="0007084C" w:rsidRDefault="0007084C" w:rsidP="0007084C">
      <w:pPr>
        <w:spacing w:after="120"/>
        <w:ind w:left="426" w:hanging="141"/>
        <w:rPr>
          <w:rFonts w:ascii="Maiandra GD" w:hAnsi="Maiandra GD"/>
          <w:sz w:val="26"/>
          <w:szCs w:val="26"/>
        </w:rPr>
      </w:pPr>
      <w:r w:rsidRPr="0007084C">
        <w:rPr>
          <w:rFonts w:ascii="Maiandra GD" w:hAnsi="Maiandra GD"/>
          <w:sz w:val="26"/>
          <w:szCs w:val="26"/>
        </w:rPr>
        <w:t xml:space="preserve">- </w:t>
      </w:r>
    </w:p>
    <w:p w:rsidR="00816CD4" w:rsidRDefault="00816CD4" w:rsidP="00816CD4">
      <w:pPr>
        <w:rPr>
          <w:rFonts w:ascii="Arial Rounded MT Bold" w:hAnsi="Arial Rounded MT Bold"/>
          <w:color w:val="4472C4" w:themeColor="accent5"/>
          <w:sz w:val="28"/>
          <w:szCs w:val="23"/>
        </w:rPr>
      </w:pPr>
      <w:r w:rsidRPr="00816CD4">
        <w:rPr>
          <w:rFonts w:ascii="Arial Rounded MT Bold" w:hAnsi="Arial Rounded MT Bold"/>
          <w:color w:val="4472C4" w:themeColor="accent5"/>
          <w:sz w:val="28"/>
          <w:szCs w:val="23"/>
        </w:rPr>
        <w:t>Evaluamos nuestros avances</w:t>
      </w:r>
    </w:p>
    <w:p w:rsidR="00816CD4" w:rsidRDefault="00816CD4" w:rsidP="00816CD4">
      <w:pPr>
        <w:rPr>
          <w:rFonts w:ascii="Century Gothic" w:hAnsi="Century Gothic"/>
          <w:sz w:val="24"/>
          <w:szCs w:val="23"/>
        </w:rPr>
      </w:pPr>
      <w:r w:rsidRPr="00816CD4">
        <w:rPr>
          <w:rFonts w:ascii="Century Gothic" w:hAnsi="Century Gothic"/>
          <w:sz w:val="24"/>
          <w:szCs w:val="23"/>
        </w:rPr>
        <w:t>Coloca una “x” de acuerdo a lo que consideres. Luego, escribe las acciones que tomarás para mejorar tu aprendizaje.</w:t>
      </w:r>
    </w:p>
    <w:p w:rsidR="00816CD4" w:rsidRDefault="004F29B4" w:rsidP="00816CD4">
      <w:pPr>
        <w:rPr>
          <w:rFonts w:ascii="Century Gothic" w:hAnsi="Century Gothic"/>
          <w:sz w:val="24"/>
          <w:szCs w:val="23"/>
        </w:rPr>
      </w:pPr>
      <w:r>
        <w:rPr>
          <w:rFonts w:ascii="Century Gothic" w:hAnsi="Century Gothic"/>
          <w:b/>
          <w:noProof/>
          <w:sz w:val="24"/>
          <w:szCs w:val="23"/>
          <w:lang w:eastAsia="es-PE"/>
        </w:rPr>
        <w:lastRenderedPageBreak/>
        <mc:AlternateContent>
          <mc:Choice Requires="wps">
            <w:drawing>
              <wp:anchor distT="0" distB="0" distL="114300" distR="114300" simplePos="0" relativeHeight="251661312" behindDoc="0" locked="0" layoutInCell="1" allowOverlap="1" wp14:anchorId="0B8C92DF" wp14:editId="2AEB292A">
                <wp:simplePos x="0" y="0"/>
                <wp:positionH relativeFrom="column">
                  <wp:posOffset>4181475</wp:posOffset>
                </wp:positionH>
                <wp:positionV relativeFrom="paragraph">
                  <wp:posOffset>-146193</wp:posOffset>
                </wp:positionV>
                <wp:extent cx="600075" cy="781050"/>
                <wp:effectExtent l="0" t="0" r="0" b="0"/>
                <wp:wrapNone/>
                <wp:docPr id="4" name="Multiplicar 4"/>
                <wp:cNvGraphicFramePr/>
                <a:graphic xmlns:a="http://schemas.openxmlformats.org/drawingml/2006/main">
                  <a:graphicData uri="http://schemas.microsoft.com/office/word/2010/wordprocessingShape">
                    <wps:wsp>
                      <wps:cNvSpPr/>
                      <wps:spPr>
                        <a:xfrm>
                          <a:off x="0" y="0"/>
                          <a:ext cx="600075" cy="7810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53C06" id="Multiplicar 4" o:spid="_x0000_s1026" style="position:absolute;margin-left:329.25pt;margin-top:-11.5pt;width:47.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" path="m88163,230582l200083,144595r99955,130100l399992,144595r111920,85987l389029,390525,511912,550468,399992,636455,300038,506355,200083,636455,88163,550468,211046,390525,88163,230582xe" fillcolor="#5b9bd5" strokecolor="#41719c" strokeweight="1pt">
                <v:stroke joinstyle="miter"/>
                <v:path arrowok="t" o:connecttype="custom" o:connectlocs="88163,230582;200083,144595;300038,274695;399992,144595;511912,230582;389029,390525;511912,550468;399992,636455;300038,506355;200083,636455;88163,550468;211046,390525;88163,230582" o:connectangles="0,0,0,0,0,0,0,0,0,0,0,0,0"/>
              </v:shape>
            </w:pict>
          </mc:Fallback>
        </mc:AlternateContent>
      </w:r>
      <w:r>
        <w:rPr>
          <w:rFonts w:ascii="Century Gothic" w:hAnsi="Century Gothic"/>
          <w:b/>
          <w:noProof/>
          <w:sz w:val="24"/>
          <w:szCs w:val="23"/>
          <w:lang w:eastAsia="es-PE"/>
        </w:rPr>
        <mc:AlternateContent>
          <mc:Choice Requires="wps">
            <w:drawing>
              <wp:anchor distT="0" distB="0" distL="114300" distR="114300" simplePos="0" relativeHeight="251659264" behindDoc="0" locked="0" layoutInCell="1" allowOverlap="1">
                <wp:simplePos x="0" y="0"/>
                <wp:positionH relativeFrom="column">
                  <wp:posOffset>3585174</wp:posOffset>
                </wp:positionH>
                <wp:positionV relativeFrom="paragraph">
                  <wp:posOffset>-154821</wp:posOffset>
                </wp:positionV>
                <wp:extent cx="600075" cy="781050"/>
                <wp:effectExtent l="0" t="0" r="0" b="0"/>
                <wp:wrapNone/>
                <wp:docPr id="3" name="Multiplicar 3"/>
                <wp:cNvGraphicFramePr/>
                <a:graphic xmlns:a="http://schemas.openxmlformats.org/drawingml/2006/main">
                  <a:graphicData uri="http://schemas.microsoft.com/office/word/2010/wordprocessingShape">
                    <wps:wsp>
                      <wps:cNvSpPr/>
                      <wps:spPr>
                        <a:xfrm>
                          <a:off x="0" y="0"/>
                          <a:ext cx="600075" cy="7810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9DF3" id="Multiplicar 3" o:spid="_x0000_s1026" style="position:absolute;margin-left:282.3pt;margin-top:-12.2pt;width:47.2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" path="m88163,230582l200083,144595r99955,130100l399992,144595r111920,85987l389029,390525,511912,550468,399992,636455,300038,506355,200083,636455,88163,550468,211046,390525,88163,230582xe" fillcolor="#5b9bd5 [3204]" strokecolor="#1f4d78 [1604]" strokeweight="1pt">
                <v:stroke joinstyle="miter"/>
                <v:path arrowok="t" o:connecttype="custom" o:connectlocs="88163,230582;200083,144595;300038,274695;399992,144595;511912,230582;389029,390525;511912,550468;399992,636455;300038,506355;200083,636455;88163,550468;211046,390525;88163,230582" o:connectangles="0,0,0,0,0,0,0,0,0,0,0,0,0"/>
              </v:shape>
            </w:pict>
          </mc:Fallback>
        </mc:AlternateContent>
      </w:r>
      <w:r w:rsidR="00816CD4" w:rsidRPr="00816CD4">
        <w:rPr>
          <w:rFonts w:ascii="Century Gothic" w:hAnsi="Century Gothic"/>
          <w:b/>
          <w:sz w:val="24"/>
          <w:szCs w:val="23"/>
        </w:rPr>
        <w:t>Competencia</w:t>
      </w:r>
      <w:r w:rsidR="00816CD4" w:rsidRPr="00816CD4">
        <w:rPr>
          <w:rFonts w:ascii="Century Gothic" w:hAnsi="Century Gothic"/>
          <w:sz w:val="24"/>
          <w:szCs w:val="23"/>
        </w:rPr>
        <w:t>: Lee diversos tipos de textos.</w:t>
      </w:r>
    </w:p>
    <w:p w:rsidR="00816CD4" w:rsidRDefault="00816CD4" w:rsidP="00816CD4">
      <w:pPr>
        <w:rPr>
          <w:rFonts w:ascii="Century Gothic" w:hAnsi="Century Gothic"/>
          <w:sz w:val="24"/>
          <w:szCs w:val="23"/>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524"/>
        <w:gridCol w:w="1111"/>
        <w:gridCol w:w="1171"/>
        <w:gridCol w:w="2602"/>
      </w:tblGrid>
      <w:tr w:rsidR="00816CD4" w:rsidTr="00816CD4">
        <w:trPr>
          <w:trHeight w:val="1282"/>
        </w:trPr>
        <w:tc>
          <w:tcPr>
            <w:tcW w:w="5524" w:type="dxa"/>
            <w:vAlign w:val="center"/>
          </w:tcPr>
          <w:p w:rsidR="00816CD4" w:rsidRDefault="00816CD4" w:rsidP="00816CD4">
            <w:pPr>
              <w:jc w:val="center"/>
              <w:rPr>
                <w:rFonts w:ascii="Century Gothic" w:hAnsi="Century Gothic"/>
                <w:sz w:val="24"/>
                <w:szCs w:val="23"/>
              </w:rPr>
            </w:pPr>
            <w:r w:rsidRPr="00816CD4">
              <w:rPr>
                <w:rFonts w:ascii="Century Gothic" w:hAnsi="Century Gothic"/>
                <w:sz w:val="24"/>
                <w:szCs w:val="23"/>
              </w:rPr>
              <w:t>Criterios de evaluación</w:t>
            </w:r>
          </w:p>
        </w:tc>
        <w:tc>
          <w:tcPr>
            <w:tcW w:w="1111" w:type="dxa"/>
            <w:shd w:val="clear" w:color="auto" w:fill="4472C4" w:themeFill="accent5"/>
            <w:vAlign w:val="center"/>
          </w:tcPr>
          <w:p w:rsidR="00816CD4" w:rsidRPr="00816CD4" w:rsidRDefault="00816CD4" w:rsidP="00816CD4">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rsidR="00816CD4" w:rsidRPr="00816CD4" w:rsidRDefault="00816CD4" w:rsidP="00816CD4">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rsidR="00816CD4" w:rsidRPr="00816CD4" w:rsidRDefault="00816CD4" w:rsidP="00816CD4">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816CD4" w:rsidTr="00816CD4">
        <w:trPr>
          <w:trHeight w:val="1981"/>
        </w:trPr>
        <w:tc>
          <w:tcPr>
            <w:tcW w:w="5524" w:type="dxa"/>
            <w:shd w:val="clear" w:color="auto" w:fill="DFE7F5"/>
            <w:vAlign w:val="center"/>
          </w:tcPr>
          <w:p w:rsidR="00816CD4" w:rsidRDefault="00816CD4" w:rsidP="00816CD4">
            <w:pPr>
              <w:rPr>
                <w:rFonts w:ascii="Century Gothic" w:hAnsi="Century Gothic"/>
                <w:sz w:val="24"/>
                <w:szCs w:val="23"/>
              </w:rPr>
            </w:pPr>
            <w:r w:rsidRPr="00816CD4">
              <w:rPr>
                <w:rFonts w:ascii="Century Gothic" w:hAnsi="Century Gothic"/>
                <w:sz w:val="24"/>
                <w:szCs w:val="23"/>
              </w:rPr>
              <w:t>Obtuve información de textos leídos discriminando lo relevante de lo irrelevante, lo que me llevó a identificar el tipo y formato del texto, el tema, las ideas principales y secundarias, además de la intención de los autores.</w:t>
            </w:r>
          </w:p>
        </w:tc>
        <w:tc>
          <w:tcPr>
            <w:tcW w:w="1111" w:type="dxa"/>
            <w:vAlign w:val="center"/>
          </w:tcPr>
          <w:p w:rsidR="00816CD4" w:rsidRDefault="00816CD4" w:rsidP="00816CD4">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63360" behindDoc="0" locked="0" layoutInCell="1" allowOverlap="1" wp14:anchorId="0B8C92DF" wp14:editId="2AEB292A">
                      <wp:simplePos x="0" y="0"/>
                      <wp:positionH relativeFrom="column">
                        <wp:posOffset>-46355</wp:posOffset>
                      </wp:positionH>
                      <wp:positionV relativeFrom="paragraph">
                        <wp:posOffset>45085</wp:posOffset>
                      </wp:positionV>
                      <wp:extent cx="600075" cy="952500"/>
                      <wp:effectExtent l="0" t="0" r="0" b="0"/>
                      <wp:wrapNone/>
                      <wp:docPr id="5" name="Multiplicar 5"/>
                      <wp:cNvGraphicFramePr/>
                      <a:graphic xmlns:a="http://schemas.openxmlformats.org/drawingml/2006/main">
                        <a:graphicData uri="http://schemas.microsoft.com/office/word/2010/wordprocessingShape">
                          <wps:wsp>
                            <wps:cNvSpPr/>
                            <wps:spPr>
                              <a:xfrm>
                                <a:off x="0" y="0"/>
                                <a:ext cx="600075" cy="9525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D4A03" id="Multiplicar 5" o:spid="_x0000_s1026" style="position:absolute;margin-left:-3.65pt;margin-top:3.55pt;width:47.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" path="m84415,266383l203831,191151r96207,152709l396244,191151r119416,75232l383443,476250,515660,686117,396244,761349,300038,608640,203831,761349,84415,686117,216632,476250,84415,266383xe" fillcolor="#5b9bd5" strokecolor="#41719c" strokeweight="1pt">
                      <v:stroke joinstyle="miter"/>
                      <v:path arrowok="t" o:connecttype="custom" o:connectlocs="84415,266383;203831,191151;300038,343860;396244,191151;515660,266383;383443,476250;515660,686117;396244,761349;300038,608640;203831,761349;84415,686117;216632,476250;84415,266383" o:connectangles="0,0,0,0,0,0,0,0,0,0,0,0,0"/>
                    </v:shape>
                  </w:pict>
                </mc:Fallback>
              </mc:AlternateContent>
            </w:r>
          </w:p>
        </w:tc>
        <w:tc>
          <w:tcPr>
            <w:tcW w:w="1171" w:type="dxa"/>
            <w:vAlign w:val="center"/>
          </w:tcPr>
          <w:p w:rsidR="00816CD4" w:rsidRDefault="00816CD4" w:rsidP="00816CD4">
            <w:pPr>
              <w:jc w:val="center"/>
              <w:rPr>
                <w:rFonts w:ascii="Century Gothic" w:hAnsi="Century Gothic"/>
                <w:sz w:val="24"/>
                <w:szCs w:val="23"/>
              </w:rPr>
            </w:pPr>
          </w:p>
        </w:tc>
        <w:tc>
          <w:tcPr>
            <w:tcW w:w="2602" w:type="dxa"/>
            <w:vAlign w:val="center"/>
          </w:tcPr>
          <w:p w:rsidR="00816CD4" w:rsidRDefault="00816CD4" w:rsidP="00816CD4">
            <w:pPr>
              <w:jc w:val="center"/>
              <w:rPr>
                <w:rFonts w:ascii="Century Gothic" w:hAnsi="Century Gothic"/>
                <w:sz w:val="24"/>
                <w:szCs w:val="23"/>
              </w:rPr>
            </w:pPr>
          </w:p>
        </w:tc>
      </w:tr>
      <w:tr w:rsidR="00816CD4" w:rsidTr="00816CD4">
        <w:trPr>
          <w:trHeight w:val="1400"/>
        </w:trPr>
        <w:tc>
          <w:tcPr>
            <w:tcW w:w="5524" w:type="dxa"/>
            <w:shd w:val="clear" w:color="auto" w:fill="DFE7F5"/>
            <w:vAlign w:val="center"/>
          </w:tcPr>
          <w:p w:rsidR="00816CD4" w:rsidRDefault="00816CD4" w:rsidP="00816CD4">
            <w:pPr>
              <w:rPr>
                <w:rFonts w:ascii="Century Gothic" w:hAnsi="Century Gothic"/>
                <w:sz w:val="24"/>
                <w:szCs w:val="23"/>
              </w:rPr>
            </w:pPr>
            <w:r w:rsidRPr="00816CD4">
              <w:rPr>
                <w:rFonts w:ascii="Century Gothic" w:hAnsi="Century Gothic"/>
                <w:sz w:val="24"/>
                <w:szCs w:val="23"/>
              </w:rPr>
              <w:t>Inferí e interpreté los mensajes implícitos en el texto a partir de ciertas pistas que me ayudaron a identificar el tema y las ideas principales y secundarias.</w:t>
            </w:r>
          </w:p>
        </w:tc>
        <w:tc>
          <w:tcPr>
            <w:tcW w:w="1111" w:type="dxa"/>
            <w:vAlign w:val="center"/>
          </w:tcPr>
          <w:p w:rsidR="00816CD4" w:rsidRDefault="00816CD4" w:rsidP="00816CD4">
            <w:pPr>
              <w:jc w:val="center"/>
              <w:rPr>
                <w:rFonts w:ascii="Century Gothic" w:hAnsi="Century Gothic"/>
                <w:sz w:val="24"/>
                <w:szCs w:val="23"/>
              </w:rPr>
            </w:pPr>
          </w:p>
        </w:tc>
        <w:tc>
          <w:tcPr>
            <w:tcW w:w="1171" w:type="dxa"/>
            <w:vAlign w:val="center"/>
          </w:tcPr>
          <w:p w:rsidR="00816CD4" w:rsidRDefault="00816CD4" w:rsidP="00816CD4">
            <w:pPr>
              <w:jc w:val="center"/>
              <w:rPr>
                <w:rFonts w:ascii="Century Gothic" w:hAnsi="Century Gothic"/>
                <w:sz w:val="24"/>
                <w:szCs w:val="23"/>
              </w:rPr>
            </w:pPr>
          </w:p>
        </w:tc>
        <w:tc>
          <w:tcPr>
            <w:tcW w:w="2602" w:type="dxa"/>
            <w:vAlign w:val="center"/>
          </w:tcPr>
          <w:p w:rsidR="00816CD4" w:rsidRDefault="00816CD4" w:rsidP="00816CD4">
            <w:pPr>
              <w:jc w:val="center"/>
              <w:rPr>
                <w:rFonts w:ascii="Century Gothic" w:hAnsi="Century Gothic"/>
                <w:sz w:val="24"/>
                <w:szCs w:val="23"/>
              </w:rPr>
            </w:pPr>
          </w:p>
        </w:tc>
      </w:tr>
      <w:tr w:rsidR="00816CD4" w:rsidTr="00816CD4">
        <w:trPr>
          <w:trHeight w:val="1123"/>
        </w:trPr>
        <w:tc>
          <w:tcPr>
            <w:tcW w:w="5524" w:type="dxa"/>
            <w:shd w:val="clear" w:color="auto" w:fill="DFE7F5"/>
            <w:vAlign w:val="center"/>
          </w:tcPr>
          <w:p w:rsidR="00816CD4" w:rsidRDefault="00816CD4" w:rsidP="00816CD4">
            <w:pPr>
              <w:rPr>
                <w:rFonts w:ascii="Century Gothic" w:hAnsi="Century Gothic"/>
                <w:sz w:val="24"/>
                <w:szCs w:val="23"/>
              </w:rPr>
            </w:pPr>
            <w:r w:rsidRPr="00816CD4">
              <w:rPr>
                <w:rFonts w:ascii="Century Gothic" w:hAnsi="Century Gothic"/>
                <w:sz w:val="24"/>
                <w:szCs w:val="23"/>
              </w:rPr>
              <w:t>Reflexioné y evalué los textos leídos, presentando mis puntos de vista y opiniones en torno a su contenido y forma.</w:t>
            </w:r>
          </w:p>
        </w:tc>
        <w:tc>
          <w:tcPr>
            <w:tcW w:w="1111" w:type="dxa"/>
            <w:vAlign w:val="center"/>
          </w:tcPr>
          <w:p w:rsidR="00816CD4" w:rsidRDefault="00816CD4" w:rsidP="00816CD4">
            <w:pPr>
              <w:jc w:val="center"/>
              <w:rPr>
                <w:rFonts w:ascii="Century Gothic" w:hAnsi="Century Gothic"/>
                <w:sz w:val="24"/>
                <w:szCs w:val="23"/>
              </w:rPr>
            </w:pPr>
          </w:p>
        </w:tc>
        <w:tc>
          <w:tcPr>
            <w:tcW w:w="1171" w:type="dxa"/>
            <w:vAlign w:val="center"/>
          </w:tcPr>
          <w:p w:rsidR="00816CD4" w:rsidRDefault="00816CD4" w:rsidP="00816CD4">
            <w:pPr>
              <w:jc w:val="center"/>
              <w:rPr>
                <w:rFonts w:ascii="Century Gothic" w:hAnsi="Century Gothic"/>
                <w:sz w:val="24"/>
                <w:szCs w:val="23"/>
              </w:rPr>
            </w:pPr>
          </w:p>
        </w:tc>
        <w:tc>
          <w:tcPr>
            <w:tcW w:w="2602" w:type="dxa"/>
            <w:vAlign w:val="center"/>
          </w:tcPr>
          <w:p w:rsidR="00816CD4" w:rsidRDefault="00816CD4" w:rsidP="00816CD4">
            <w:pPr>
              <w:jc w:val="center"/>
              <w:rPr>
                <w:rFonts w:ascii="Century Gothic" w:hAnsi="Century Gothic"/>
                <w:sz w:val="24"/>
                <w:szCs w:val="23"/>
              </w:rPr>
            </w:pPr>
          </w:p>
        </w:tc>
      </w:tr>
    </w:tbl>
    <w:p w:rsidR="00816CD4" w:rsidRPr="00816CD4" w:rsidRDefault="00816CD4" w:rsidP="00816CD4">
      <w:pPr>
        <w:spacing w:before="120"/>
        <w:rPr>
          <w:rFonts w:ascii="Maiandra GD" w:hAnsi="Maiandra GD"/>
          <w:color w:val="C00000"/>
          <w:sz w:val="26"/>
          <w:szCs w:val="26"/>
        </w:rPr>
      </w:pPr>
      <w:r w:rsidRPr="00816CD4">
        <w:rPr>
          <w:rFonts w:ascii="Maiandra GD" w:hAnsi="Maiandra GD"/>
          <w:color w:val="C00000"/>
          <w:sz w:val="26"/>
          <w:szCs w:val="26"/>
        </w:rPr>
        <w:t>Vamos a la siguiente actividad</w:t>
      </w:r>
    </w:p>
    <w:p w:rsidR="004F29B4" w:rsidRPr="00295C33" w:rsidRDefault="004F29B4" w:rsidP="004F29B4">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2</w:t>
      </w:r>
    </w:p>
    <w:p w:rsidR="004F29B4" w:rsidRPr="0018609F" w:rsidRDefault="004F29B4" w:rsidP="004F29B4">
      <w:pPr>
        <w:spacing w:after="120"/>
        <w:rPr>
          <w:rFonts w:ascii="Bahnschrift Light Condensed" w:hAnsi="Bahnschrift Light Condensed"/>
          <w:b/>
          <w:bCs/>
          <w:color w:val="4472C4" w:themeColor="accent5"/>
          <w:sz w:val="52"/>
          <w:szCs w:val="49"/>
        </w:rPr>
      </w:pPr>
      <w:r w:rsidRPr="004F29B4">
        <w:rPr>
          <w:rFonts w:ascii="Bahnschrift Light Condensed" w:hAnsi="Bahnschrift Light Condensed"/>
          <w:b/>
          <w:bCs/>
          <w:color w:val="4472C4" w:themeColor="accent5"/>
          <w:sz w:val="52"/>
          <w:szCs w:val="49"/>
        </w:rPr>
        <w:t>¿Qué factores influyen en la salud de las</w:t>
      </w:r>
      <w:r>
        <w:rPr>
          <w:rFonts w:ascii="Bahnschrift Light Condensed" w:hAnsi="Bahnschrift Light Condensed"/>
          <w:b/>
          <w:bCs/>
          <w:color w:val="4472C4" w:themeColor="accent5"/>
          <w:sz w:val="52"/>
          <w:szCs w:val="49"/>
        </w:rPr>
        <w:t xml:space="preserve"> personas de mi comunidad? </w:t>
      </w:r>
      <w:r w:rsidRPr="004F29B4">
        <w:rPr>
          <w:rFonts w:ascii="Bahnschrift Light Condensed" w:hAnsi="Bahnschrift Light Condensed"/>
          <w:b/>
          <w:bCs/>
          <w:color w:val="70AD47" w:themeColor="accent6"/>
          <w:sz w:val="52"/>
          <w:szCs w:val="49"/>
        </w:rPr>
        <w:t>(Ciencia y Tecnología)</w:t>
      </w:r>
    </w:p>
    <w:p w:rsidR="00816CD4" w:rsidRDefault="001366D7" w:rsidP="001366D7">
      <w:pPr>
        <w:rPr>
          <w:rFonts w:ascii="Century Gothic" w:hAnsi="Century Gothic"/>
          <w:sz w:val="24"/>
          <w:szCs w:val="23"/>
        </w:rPr>
      </w:pPr>
      <w:r w:rsidRPr="001366D7">
        <w:rPr>
          <w:rFonts w:ascii="Century Gothic" w:hAnsi="Century Gothic"/>
          <w:sz w:val="24"/>
          <w:szCs w:val="23"/>
        </w:rPr>
        <w:t xml:space="preserve">Revisaremos los problemas relacionados a la salud y a partir de su comprensión y análisis </w:t>
      </w:r>
      <w:r>
        <w:rPr>
          <w:rFonts w:ascii="Century Gothic" w:hAnsi="Century Gothic"/>
          <w:sz w:val="24"/>
          <w:szCs w:val="23"/>
        </w:rPr>
        <w:t xml:space="preserve">y </w:t>
      </w:r>
      <w:r w:rsidRPr="001366D7">
        <w:rPr>
          <w:rFonts w:ascii="Century Gothic" w:hAnsi="Century Gothic"/>
          <w:sz w:val="24"/>
          <w:szCs w:val="23"/>
        </w:rPr>
        <w:t>determinaremos los riesgos que podemos correr como individuos, familia y comunidad</w:t>
      </w:r>
      <w:r>
        <w:rPr>
          <w:rFonts w:ascii="Century Gothic" w:hAnsi="Century Gothic"/>
          <w:sz w:val="24"/>
          <w:szCs w:val="23"/>
        </w:rPr>
        <w:t>.</w:t>
      </w:r>
    </w:p>
    <w:p w:rsidR="001366D7" w:rsidRPr="001366D7" w:rsidRDefault="001366D7" w:rsidP="001366D7">
      <w:pPr>
        <w:jc w:val="both"/>
        <w:rPr>
          <w:rFonts w:ascii="Maiandra GD" w:hAnsi="Maiandra GD"/>
          <w:color w:val="C00000"/>
          <w:sz w:val="26"/>
          <w:szCs w:val="26"/>
        </w:rPr>
      </w:pPr>
      <w:r w:rsidRPr="001366D7">
        <w:rPr>
          <w:rFonts w:ascii="Maiandra GD" w:hAnsi="Maiandra GD"/>
          <w:color w:val="C00000"/>
          <w:sz w:val="26"/>
          <w:szCs w:val="26"/>
        </w:rPr>
        <w:t>Para el desarrollo de esta actividad, he preparado un video donde hago las explicaciones más didácticas y con material audiovisual, el link lo dejaré a continuación, más los cuadros los dejaré aquí como plantillas para ahorrarte tiempo uwu</w:t>
      </w:r>
    </w:p>
    <w:p w:rsidR="001366D7" w:rsidRDefault="001366D7" w:rsidP="001366D7">
      <w:pPr>
        <w:rPr>
          <w:rFonts w:ascii="Century Gothic" w:hAnsi="Century Gothic"/>
          <w:sz w:val="24"/>
          <w:szCs w:val="23"/>
        </w:rPr>
      </w:pPr>
      <w:r>
        <w:rPr>
          <w:rFonts w:ascii="Century Gothic" w:hAnsi="Century Gothic"/>
          <w:sz w:val="24"/>
          <w:szCs w:val="23"/>
        </w:rPr>
        <w:t xml:space="preserve">Link al video de desarrollo: </w:t>
      </w:r>
      <w:hyperlink r:id="rId9" w:history="1">
        <w:r w:rsidRPr="00280ABB">
          <w:rPr>
            <w:rStyle w:val="Hipervnculo"/>
            <w:rFonts w:ascii="Century Gothic" w:hAnsi="Century Gothic"/>
            <w:sz w:val="24"/>
            <w:szCs w:val="23"/>
          </w:rPr>
          <w:t>https://www.youtube.com/watch?v=qEGffwTOKMI</w:t>
        </w:r>
      </w:hyperlink>
    </w:p>
    <w:p w:rsidR="001366D7" w:rsidRDefault="001366D7" w:rsidP="001366D7">
      <w:pPr>
        <w:rPr>
          <w:rFonts w:ascii="Century Gothic" w:hAnsi="Century Gothic"/>
          <w:sz w:val="24"/>
          <w:szCs w:val="23"/>
        </w:rPr>
      </w:pPr>
      <w:r w:rsidRPr="005941A5">
        <w:rPr>
          <w:rFonts w:ascii="Century Gothic" w:hAnsi="Century Gothic"/>
          <w:b/>
          <w:color w:val="4472C4" w:themeColor="accent5"/>
          <w:sz w:val="24"/>
          <w:szCs w:val="23"/>
        </w:rPr>
        <w:t>Paso 1:</w:t>
      </w:r>
      <w:r w:rsidRPr="005941A5">
        <w:rPr>
          <w:rFonts w:ascii="Century Gothic" w:hAnsi="Century Gothic"/>
          <w:color w:val="4472C4" w:themeColor="accent5"/>
          <w:sz w:val="24"/>
          <w:szCs w:val="23"/>
        </w:rPr>
        <w:t xml:space="preserve"> </w:t>
      </w:r>
      <w:r w:rsidRPr="001366D7">
        <w:rPr>
          <w:rFonts w:ascii="Century Gothic" w:hAnsi="Century Gothic"/>
          <w:sz w:val="24"/>
          <w:szCs w:val="23"/>
        </w:rPr>
        <w:t>Como actividad inicial, completamos la información en el siguiente cuadro:</w:t>
      </w:r>
    </w:p>
    <w:p w:rsidR="001366D7" w:rsidRPr="001366D7" w:rsidRDefault="001366D7" w:rsidP="001366D7">
      <w:pPr>
        <w:jc w:val="center"/>
        <w:rPr>
          <w:rFonts w:ascii="Century Gothic" w:hAnsi="Century Gothic"/>
          <w:b/>
          <w:color w:val="4472C4" w:themeColor="accent5"/>
          <w:sz w:val="24"/>
          <w:szCs w:val="23"/>
        </w:rPr>
      </w:pPr>
      <w:r w:rsidRPr="001366D7">
        <w:rPr>
          <w:rFonts w:ascii="Century Gothic" w:hAnsi="Century Gothic"/>
          <w:b/>
          <w:color w:val="4472C4" w:themeColor="accent5"/>
          <w:sz w:val="24"/>
          <w:szCs w:val="23"/>
        </w:rPr>
        <w:t>Cuadro A</w:t>
      </w:r>
    </w:p>
    <w:tbl>
      <w:tblPr>
        <w:tblStyle w:val="Tablaconcuadrcula"/>
        <w:tblW w:w="1048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93"/>
        <w:gridCol w:w="3493"/>
        <w:gridCol w:w="3494"/>
      </w:tblGrid>
      <w:tr w:rsidR="001366D7" w:rsidTr="001366D7">
        <w:trPr>
          <w:trHeight w:val="1410"/>
        </w:trPr>
        <w:tc>
          <w:tcPr>
            <w:tcW w:w="3493" w:type="dxa"/>
            <w:shd w:val="clear" w:color="auto" w:fill="DFE7F5"/>
            <w:vAlign w:val="center"/>
          </w:tcPr>
          <w:p w:rsidR="001366D7" w:rsidRDefault="001366D7" w:rsidP="001366D7">
            <w:pPr>
              <w:jc w:val="center"/>
              <w:rPr>
                <w:rFonts w:ascii="Century Gothic" w:hAnsi="Century Gothic"/>
                <w:sz w:val="24"/>
                <w:szCs w:val="23"/>
              </w:rPr>
            </w:pPr>
            <w:r w:rsidRPr="001366D7">
              <w:rPr>
                <w:rFonts w:ascii="Century Gothic" w:hAnsi="Century Gothic"/>
                <w:sz w:val="24"/>
                <w:szCs w:val="23"/>
              </w:rPr>
              <w:t>Describe el ambiente en el que se ubica tu casa y tu comunidad</w:t>
            </w:r>
          </w:p>
        </w:tc>
        <w:tc>
          <w:tcPr>
            <w:tcW w:w="3493" w:type="dxa"/>
            <w:shd w:val="clear" w:color="auto" w:fill="DFE7F5"/>
            <w:vAlign w:val="center"/>
          </w:tcPr>
          <w:p w:rsidR="001366D7" w:rsidRDefault="001366D7" w:rsidP="001366D7">
            <w:pPr>
              <w:jc w:val="center"/>
              <w:rPr>
                <w:rFonts w:ascii="Century Gothic" w:hAnsi="Century Gothic"/>
                <w:sz w:val="24"/>
                <w:szCs w:val="23"/>
              </w:rPr>
            </w:pPr>
            <w:r w:rsidRPr="001366D7">
              <w:rPr>
                <w:rFonts w:ascii="Century Gothic" w:hAnsi="Century Gothic"/>
                <w:sz w:val="24"/>
                <w:szCs w:val="23"/>
              </w:rPr>
              <w:t>Describe tu rutina diaria, desde que despiertas hasta que duermes</w:t>
            </w:r>
          </w:p>
        </w:tc>
        <w:tc>
          <w:tcPr>
            <w:tcW w:w="3494" w:type="dxa"/>
            <w:shd w:val="clear" w:color="auto" w:fill="DFE7F5"/>
            <w:vAlign w:val="center"/>
          </w:tcPr>
          <w:p w:rsidR="001366D7" w:rsidRDefault="001366D7" w:rsidP="001366D7">
            <w:pPr>
              <w:jc w:val="center"/>
              <w:rPr>
                <w:rFonts w:ascii="Century Gothic" w:hAnsi="Century Gothic"/>
                <w:sz w:val="24"/>
                <w:szCs w:val="23"/>
              </w:rPr>
            </w:pPr>
            <w:r w:rsidRPr="001366D7">
              <w:rPr>
                <w:rFonts w:ascii="Century Gothic" w:hAnsi="Century Gothic"/>
                <w:sz w:val="24"/>
                <w:szCs w:val="23"/>
              </w:rPr>
              <w:t>Menciona con qué frecuencia se enferman en casa y qué malestares tienes con frecuencia</w:t>
            </w:r>
          </w:p>
        </w:tc>
      </w:tr>
      <w:tr w:rsidR="001366D7" w:rsidTr="001366D7">
        <w:trPr>
          <w:trHeight w:val="1557"/>
        </w:trPr>
        <w:tc>
          <w:tcPr>
            <w:tcW w:w="3493" w:type="dxa"/>
            <w:vAlign w:val="center"/>
          </w:tcPr>
          <w:p w:rsidR="001366D7" w:rsidRPr="001366D7" w:rsidRDefault="001366D7" w:rsidP="001366D7">
            <w:pPr>
              <w:jc w:val="center"/>
              <w:rPr>
                <w:rFonts w:ascii="Maiandra GD" w:hAnsi="Maiandra GD"/>
                <w:sz w:val="26"/>
                <w:szCs w:val="26"/>
              </w:rPr>
            </w:pPr>
          </w:p>
        </w:tc>
        <w:tc>
          <w:tcPr>
            <w:tcW w:w="3493" w:type="dxa"/>
            <w:vAlign w:val="center"/>
          </w:tcPr>
          <w:p w:rsidR="001366D7" w:rsidRPr="001366D7" w:rsidRDefault="001366D7" w:rsidP="001366D7">
            <w:pPr>
              <w:jc w:val="center"/>
              <w:rPr>
                <w:rFonts w:ascii="Maiandra GD" w:hAnsi="Maiandra GD"/>
                <w:sz w:val="26"/>
                <w:szCs w:val="26"/>
              </w:rPr>
            </w:pPr>
          </w:p>
        </w:tc>
        <w:tc>
          <w:tcPr>
            <w:tcW w:w="3494" w:type="dxa"/>
            <w:vAlign w:val="center"/>
          </w:tcPr>
          <w:p w:rsidR="001366D7" w:rsidRPr="001366D7" w:rsidRDefault="001366D7" w:rsidP="001366D7">
            <w:pPr>
              <w:jc w:val="center"/>
              <w:rPr>
                <w:rFonts w:ascii="Maiandra GD" w:hAnsi="Maiandra GD"/>
                <w:sz w:val="26"/>
                <w:szCs w:val="26"/>
              </w:rPr>
            </w:pPr>
          </w:p>
        </w:tc>
      </w:tr>
    </w:tbl>
    <w:p w:rsidR="001366D7" w:rsidRDefault="005941A5" w:rsidP="001366D7">
      <w:pPr>
        <w:rPr>
          <w:rFonts w:ascii="Century Gothic" w:hAnsi="Century Gothic"/>
          <w:sz w:val="24"/>
          <w:szCs w:val="23"/>
        </w:rPr>
      </w:pPr>
      <w:r w:rsidRPr="005941A5">
        <w:rPr>
          <w:rFonts w:ascii="Century Gothic" w:hAnsi="Century Gothic"/>
          <w:b/>
          <w:color w:val="4472C4" w:themeColor="accent5"/>
          <w:sz w:val="24"/>
          <w:szCs w:val="23"/>
        </w:rPr>
        <w:lastRenderedPageBreak/>
        <w:t>Paso 2:</w:t>
      </w:r>
      <w:r w:rsidRPr="005941A5">
        <w:rPr>
          <w:rFonts w:ascii="Century Gothic" w:hAnsi="Century Gothic"/>
          <w:color w:val="4472C4" w:themeColor="accent5"/>
          <w:sz w:val="24"/>
          <w:szCs w:val="23"/>
        </w:rPr>
        <w:t xml:space="preserve"> </w:t>
      </w:r>
      <w:r w:rsidRPr="005941A5">
        <w:rPr>
          <w:rFonts w:ascii="Century Gothic" w:hAnsi="Century Gothic"/>
          <w:sz w:val="24"/>
          <w:szCs w:val="23"/>
        </w:rPr>
        <w:t>Leemos el texto “Concepto de salud y sus determinantes”</w:t>
      </w:r>
      <w:r>
        <w:rPr>
          <w:rFonts w:ascii="Century Gothic" w:hAnsi="Century Gothic"/>
          <w:sz w:val="24"/>
          <w:szCs w:val="23"/>
        </w:rPr>
        <w:t>.</w:t>
      </w:r>
      <w:r w:rsidRPr="005941A5">
        <w:t xml:space="preserve"> </w:t>
      </w:r>
      <w:r w:rsidRPr="005941A5">
        <w:rPr>
          <w:rFonts w:ascii="Century Gothic" w:hAnsi="Century Gothic"/>
          <w:sz w:val="24"/>
          <w:szCs w:val="23"/>
        </w:rPr>
        <w:t>Basados en esta información y con algunos elementos que ya tenemos del primer cuadro que realizamos, elaboramos un cuadro en el que describimos cómo están los determinantes para nuestra salud y para nuestra familia. El siguiente cuadro puede ayudarnos.</w:t>
      </w:r>
    </w:p>
    <w:p w:rsidR="005941A5" w:rsidRPr="001366D7" w:rsidRDefault="005941A5" w:rsidP="005941A5">
      <w:pPr>
        <w:jc w:val="center"/>
        <w:rPr>
          <w:rFonts w:ascii="Century Gothic" w:hAnsi="Century Gothic"/>
          <w:b/>
          <w:color w:val="4472C4" w:themeColor="accent5"/>
          <w:sz w:val="24"/>
          <w:szCs w:val="23"/>
        </w:rPr>
      </w:pPr>
      <w:r w:rsidRPr="001366D7">
        <w:rPr>
          <w:rFonts w:ascii="Century Gothic" w:hAnsi="Century Gothic"/>
          <w:b/>
          <w:color w:val="4472C4" w:themeColor="accent5"/>
          <w:sz w:val="24"/>
          <w:szCs w:val="23"/>
        </w:rPr>
        <w:t xml:space="preserve">Cuadro </w:t>
      </w:r>
      <w:r>
        <w:rPr>
          <w:rFonts w:ascii="Century Gothic" w:hAnsi="Century Gothic"/>
          <w:b/>
          <w:color w:val="4472C4" w:themeColor="accent5"/>
          <w:sz w:val="24"/>
          <w:szCs w:val="23"/>
        </w:rPr>
        <w:t>B</w:t>
      </w:r>
    </w:p>
    <w:tbl>
      <w:tblPr>
        <w:tblStyle w:val="Tablaconcuadrcula"/>
        <w:tblW w:w="1048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689"/>
        <w:gridCol w:w="2551"/>
        <w:gridCol w:w="2575"/>
        <w:gridCol w:w="2665"/>
      </w:tblGrid>
      <w:tr w:rsidR="005941A5" w:rsidTr="00991628">
        <w:trPr>
          <w:trHeight w:val="634"/>
        </w:trPr>
        <w:tc>
          <w:tcPr>
            <w:tcW w:w="10480" w:type="dxa"/>
            <w:gridSpan w:val="4"/>
            <w:shd w:val="clear" w:color="auto" w:fill="DFE7F5"/>
            <w:vAlign w:val="center"/>
          </w:tcPr>
          <w:p w:rsidR="005941A5" w:rsidRPr="005941A5" w:rsidRDefault="005941A5" w:rsidP="00991628">
            <w:pPr>
              <w:jc w:val="center"/>
              <w:rPr>
                <w:rFonts w:ascii="Century Gothic" w:hAnsi="Century Gothic"/>
                <w:b/>
                <w:sz w:val="24"/>
                <w:szCs w:val="23"/>
              </w:rPr>
            </w:pPr>
            <w:r w:rsidRPr="005941A5">
              <w:rPr>
                <w:rFonts w:ascii="Century Gothic" w:hAnsi="Century Gothic"/>
                <w:b/>
                <w:sz w:val="24"/>
                <w:szCs w:val="23"/>
              </w:rPr>
              <w:t>Determinantes de salud según, Lalonde</w:t>
            </w:r>
          </w:p>
        </w:tc>
      </w:tr>
      <w:tr w:rsidR="005941A5" w:rsidTr="005941A5">
        <w:trPr>
          <w:trHeight w:val="997"/>
        </w:trPr>
        <w:tc>
          <w:tcPr>
            <w:tcW w:w="2689" w:type="dxa"/>
            <w:shd w:val="clear" w:color="auto" w:fill="DFE7F5"/>
            <w:vAlign w:val="center"/>
          </w:tcPr>
          <w:p w:rsidR="005941A5" w:rsidRDefault="005941A5" w:rsidP="00991628">
            <w:pPr>
              <w:jc w:val="center"/>
              <w:rPr>
                <w:rFonts w:ascii="Century Gothic" w:hAnsi="Century Gothic"/>
                <w:sz w:val="24"/>
                <w:szCs w:val="23"/>
              </w:rPr>
            </w:pPr>
            <w:r w:rsidRPr="005941A5">
              <w:rPr>
                <w:rFonts w:ascii="Century Gothic" w:hAnsi="Century Gothic"/>
                <w:sz w:val="24"/>
                <w:szCs w:val="23"/>
              </w:rPr>
              <w:t>Medio ambiente</w:t>
            </w:r>
          </w:p>
        </w:tc>
        <w:tc>
          <w:tcPr>
            <w:tcW w:w="2551" w:type="dxa"/>
            <w:shd w:val="clear" w:color="auto" w:fill="DFE7F5"/>
            <w:vAlign w:val="center"/>
          </w:tcPr>
          <w:p w:rsidR="005941A5" w:rsidRDefault="005941A5" w:rsidP="00991628">
            <w:pPr>
              <w:jc w:val="center"/>
              <w:rPr>
                <w:rFonts w:ascii="Century Gothic" w:hAnsi="Century Gothic"/>
                <w:sz w:val="24"/>
                <w:szCs w:val="23"/>
              </w:rPr>
            </w:pPr>
            <w:r w:rsidRPr="005941A5">
              <w:rPr>
                <w:rFonts w:ascii="Century Gothic" w:hAnsi="Century Gothic"/>
                <w:sz w:val="24"/>
                <w:szCs w:val="23"/>
              </w:rPr>
              <w:t>Estilos y hábitos de vida</w:t>
            </w:r>
          </w:p>
        </w:tc>
        <w:tc>
          <w:tcPr>
            <w:tcW w:w="2575" w:type="dxa"/>
            <w:shd w:val="clear" w:color="auto" w:fill="DFE7F5"/>
            <w:vAlign w:val="center"/>
          </w:tcPr>
          <w:p w:rsidR="005941A5" w:rsidRDefault="005941A5" w:rsidP="00991628">
            <w:pPr>
              <w:jc w:val="center"/>
              <w:rPr>
                <w:rFonts w:ascii="Century Gothic" w:hAnsi="Century Gothic"/>
                <w:sz w:val="24"/>
                <w:szCs w:val="23"/>
              </w:rPr>
            </w:pPr>
            <w:r w:rsidRPr="005941A5">
              <w:rPr>
                <w:rFonts w:ascii="Century Gothic" w:hAnsi="Century Gothic"/>
                <w:sz w:val="24"/>
                <w:szCs w:val="23"/>
              </w:rPr>
              <w:t>Sistema sanitario</w:t>
            </w:r>
          </w:p>
        </w:tc>
        <w:tc>
          <w:tcPr>
            <w:tcW w:w="2665" w:type="dxa"/>
            <w:shd w:val="clear" w:color="auto" w:fill="DFE7F5"/>
            <w:vAlign w:val="center"/>
          </w:tcPr>
          <w:p w:rsidR="005941A5" w:rsidRDefault="005941A5" w:rsidP="00991628">
            <w:pPr>
              <w:jc w:val="center"/>
              <w:rPr>
                <w:rFonts w:ascii="Century Gothic" w:hAnsi="Century Gothic"/>
                <w:sz w:val="24"/>
                <w:szCs w:val="23"/>
              </w:rPr>
            </w:pPr>
            <w:r w:rsidRPr="005941A5">
              <w:rPr>
                <w:rFonts w:ascii="Century Gothic" w:hAnsi="Century Gothic"/>
                <w:sz w:val="24"/>
                <w:szCs w:val="23"/>
              </w:rPr>
              <w:t>Biología humana</w:t>
            </w:r>
          </w:p>
        </w:tc>
      </w:tr>
      <w:tr w:rsidR="005941A5" w:rsidTr="005941A5">
        <w:trPr>
          <w:trHeight w:val="1557"/>
        </w:trPr>
        <w:tc>
          <w:tcPr>
            <w:tcW w:w="2689" w:type="dxa"/>
            <w:vAlign w:val="center"/>
          </w:tcPr>
          <w:p w:rsidR="005941A5" w:rsidRPr="001366D7" w:rsidRDefault="005941A5" w:rsidP="00991628">
            <w:pPr>
              <w:jc w:val="center"/>
              <w:rPr>
                <w:rFonts w:ascii="Maiandra GD" w:hAnsi="Maiandra GD"/>
                <w:sz w:val="26"/>
                <w:szCs w:val="26"/>
              </w:rPr>
            </w:pPr>
          </w:p>
        </w:tc>
        <w:tc>
          <w:tcPr>
            <w:tcW w:w="2551" w:type="dxa"/>
            <w:vAlign w:val="center"/>
          </w:tcPr>
          <w:p w:rsidR="005941A5" w:rsidRPr="001366D7" w:rsidRDefault="005941A5" w:rsidP="00991628">
            <w:pPr>
              <w:jc w:val="center"/>
              <w:rPr>
                <w:rFonts w:ascii="Maiandra GD" w:hAnsi="Maiandra GD"/>
                <w:sz w:val="26"/>
                <w:szCs w:val="26"/>
              </w:rPr>
            </w:pPr>
          </w:p>
        </w:tc>
        <w:tc>
          <w:tcPr>
            <w:tcW w:w="2575" w:type="dxa"/>
            <w:vAlign w:val="center"/>
          </w:tcPr>
          <w:p w:rsidR="005941A5" w:rsidRPr="001366D7" w:rsidRDefault="005941A5" w:rsidP="00991628">
            <w:pPr>
              <w:jc w:val="center"/>
              <w:rPr>
                <w:rFonts w:ascii="Maiandra GD" w:hAnsi="Maiandra GD"/>
                <w:sz w:val="26"/>
                <w:szCs w:val="26"/>
              </w:rPr>
            </w:pPr>
          </w:p>
        </w:tc>
        <w:tc>
          <w:tcPr>
            <w:tcW w:w="2665" w:type="dxa"/>
            <w:vAlign w:val="center"/>
          </w:tcPr>
          <w:p w:rsidR="005941A5" w:rsidRPr="001366D7" w:rsidRDefault="005941A5" w:rsidP="00991628">
            <w:pPr>
              <w:jc w:val="center"/>
              <w:rPr>
                <w:rFonts w:ascii="Maiandra GD" w:hAnsi="Maiandra GD"/>
                <w:sz w:val="26"/>
                <w:szCs w:val="26"/>
              </w:rPr>
            </w:pPr>
          </w:p>
        </w:tc>
      </w:tr>
    </w:tbl>
    <w:p w:rsidR="001366D7" w:rsidRPr="005941A5" w:rsidRDefault="005941A5" w:rsidP="00F1774A">
      <w:pPr>
        <w:spacing w:before="120" w:after="120"/>
        <w:jc w:val="both"/>
        <w:rPr>
          <w:rFonts w:ascii="Maiandra GD" w:hAnsi="Maiandra GD"/>
          <w:color w:val="C00000"/>
          <w:sz w:val="26"/>
          <w:szCs w:val="26"/>
        </w:rPr>
      </w:pPr>
      <w:r w:rsidRPr="005941A5">
        <w:rPr>
          <w:rFonts w:ascii="Maiandra GD" w:hAnsi="Maiandra GD"/>
          <w:color w:val="C00000"/>
          <w:sz w:val="26"/>
          <w:szCs w:val="26"/>
        </w:rPr>
        <w:t>(Las demás preguntas están en el video de desarrollo, la razón o motivo por el cual hice esto fue porque me fijé que hay muchos alumnos que requieren de apoyo especialmente en CT, y el trá</w:t>
      </w:r>
      <w:r>
        <w:rPr>
          <w:rFonts w:ascii="Maiandra GD" w:hAnsi="Maiandra GD"/>
          <w:color w:val="C00000"/>
          <w:sz w:val="26"/>
          <w:szCs w:val="26"/>
        </w:rPr>
        <w:t>fico de datos en internet</w:t>
      </w:r>
      <w:r w:rsidRPr="005941A5">
        <w:rPr>
          <w:rFonts w:ascii="Maiandra GD" w:hAnsi="Maiandra GD"/>
          <w:color w:val="C00000"/>
          <w:sz w:val="26"/>
          <w:szCs w:val="26"/>
        </w:rPr>
        <w:t xml:space="preserve"> prioriza al contenido de páginas web pagadas o contenido de YouTube, en mi caso mi página sólo es una versión gratuita, por lo que si lo buscan por el nombre resulta difícil encontrarla, sobre todo</w:t>
      </w:r>
      <w:r>
        <w:rPr>
          <w:rFonts w:ascii="Maiandra GD" w:hAnsi="Maiandra GD"/>
          <w:color w:val="C00000"/>
          <w:sz w:val="26"/>
          <w:szCs w:val="26"/>
        </w:rPr>
        <w:t xml:space="preserve"> para gente que no me conoce, </w:t>
      </w:r>
      <w:r w:rsidRPr="005941A5">
        <w:rPr>
          <w:rFonts w:ascii="Maiandra GD" w:hAnsi="Maiandra GD"/>
          <w:color w:val="C00000"/>
          <w:sz w:val="26"/>
          <w:szCs w:val="26"/>
        </w:rPr>
        <w:t>por eso y porque me resulta más sencillo explicarles ayudándome de material visual y no sólo letra, porque creo que les debe aburrir leer cosas de este curso :’ lo mismo pasaría quizá en CS, pero por ahora sólo estaré subiendo contenido a mi canal de este curso, para 3ro, 4to y 5to.</w:t>
      </w:r>
      <w:r>
        <w:rPr>
          <w:rFonts w:ascii="Maiandra GD" w:hAnsi="Maiandra GD"/>
          <w:color w:val="C00000"/>
          <w:sz w:val="26"/>
          <w:szCs w:val="26"/>
        </w:rPr>
        <w:t xml:space="preserve"> Otro motivo es ahorrar espacio en este documento</w:t>
      </w:r>
      <w:r w:rsidR="00F1774A">
        <w:rPr>
          <w:rFonts w:ascii="Maiandra GD" w:hAnsi="Maiandra GD"/>
          <w:color w:val="C00000"/>
          <w:sz w:val="26"/>
          <w:szCs w:val="26"/>
        </w:rPr>
        <w:t xml:space="preserve"> porque se hace larguísimo</w:t>
      </w:r>
      <w:r>
        <w:rPr>
          <w:rFonts w:ascii="Maiandra GD" w:hAnsi="Maiandra GD"/>
          <w:color w:val="C00000"/>
          <w:sz w:val="26"/>
          <w:szCs w:val="26"/>
        </w:rPr>
        <w:t xml:space="preserve"> con 20 hojas xd</w:t>
      </w:r>
      <w:r w:rsidRPr="005941A5">
        <w:rPr>
          <w:rFonts w:ascii="Maiandra GD" w:hAnsi="Maiandra GD"/>
          <w:color w:val="C00000"/>
          <w:sz w:val="26"/>
          <w:szCs w:val="26"/>
        </w:rPr>
        <w:t>)</w:t>
      </w:r>
    </w:p>
    <w:p w:rsidR="001366D7" w:rsidRPr="00F1774A" w:rsidRDefault="005941A5" w:rsidP="00F1774A">
      <w:pPr>
        <w:spacing w:after="120"/>
        <w:rPr>
          <w:rFonts w:ascii="Arial Rounded MT Bold" w:hAnsi="Arial Rounded MT Bold"/>
          <w:color w:val="4472C4" w:themeColor="accent5"/>
          <w:sz w:val="32"/>
          <w:szCs w:val="23"/>
        </w:rPr>
      </w:pPr>
      <w:r w:rsidRPr="00F1774A">
        <w:rPr>
          <w:rFonts w:ascii="Arial Rounded MT Bold" w:hAnsi="Arial Rounded MT Bold"/>
          <w:color w:val="4472C4" w:themeColor="accent5"/>
          <w:sz w:val="32"/>
          <w:szCs w:val="23"/>
        </w:rPr>
        <w:t>Evaluamos nuestros avances</w:t>
      </w:r>
    </w:p>
    <w:p w:rsidR="005941A5" w:rsidRDefault="00F1774A" w:rsidP="00D67100">
      <w:pPr>
        <w:spacing w:after="120"/>
        <w:rPr>
          <w:rFonts w:ascii="Century Gothic" w:hAnsi="Century Gothic"/>
          <w:b/>
          <w:noProof/>
          <w:sz w:val="24"/>
          <w:szCs w:val="23"/>
          <w:lang w:eastAsia="es-PE"/>
        </w:rPr>
      </w:pPr>
      <w:r w:rsidRPr="00F1774A">
        <w:rPr>
          <w:rFonts w:ascii="Century Gothic" w:hAnsi="Century Gothic"/>
          <w:sz w:val="24"/>
          <w:szCs w:val="23"/>
        </w:rPr>
        <w:t>Coloca un aspa (x) de acuerdo con lo que consideres.</w:t>
      </w:r>
      <w:r w:rsidRPr="00F1774A">
        <w:rPr>
          <w:rFonts w:ascii="Century Gothic" w:hAnsi="Century Gothic"/>
          <w:b/>
          <w:noProof/>
          <w:sz w:val="24"/>
          <w:szCs w:val="23"/>
          <w:lang w:eastAsia="es-PE"/>
        </w:rPr>
        <w:t xml:space="preserve"> </w:t>
      </w:r>
    </w:p>
    <w:p w:rsidR="00D67100" w:rsidRDefault="00D67100" w:rsidP="00D67100">
      <w:pPr>
        <w:spacing w:after="120"/>
        <w:rPr>
          <w:rFonts w:ascii="Century Gothic" w:hAnsi="Century Gothic"/>
          <w:sz w:val="24"/>
          <w:szCs w:val="23"/>
        </w:rPr>
      </w:pPr>
      <w:r>
        <w:rPr>
          <w:rFonts w:ascii="Century Gothic" w:hAnsi="Century Gothic"/>
          <w:b/>
          <w:noProof/>
          <w:sz w:val="24"/>
          <w:szCs w:val="23"/>
          <w:lang w:eastAsia="es-PE"/>
        </w:rPr>
        <w:t xml:space="preserve">Competencia: </w:t>
      </w:r>
      <w:r w:rsidRPr="00D67100">
        <w:rPr>
          <w:rFonts w:ascii="Century Gothic" w:hAnsi="Century Gothic"/>
          <w:noProof/>
          <w:sz w:val="24"/>
          <w:szCs w:val="23"/>
          <w:lang w:eastAsia="es-PE"/>
        </w:rPr>
        <w:t>Explica el mundo físico basándose en conocimientos sobre los seres vivos, materia y energía, biodiversidad, Tierra y universo.</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524"/>
        <w:gridCol w:w="1111"/>
        <w:gridCol w:w="1171"/>
        <w:gridCol w:w="2602"/>
      </w:tblGrid>
      <w:tr w:rsidR="00F1774A" w:rsidRPr="00816CD4" w:rsidTr="00F1774A">
        <w:trPr>
          <w:trHeight w:val="1131"/>
        </w:trPr>
        <w:tc>
          <w:tcPr>
            <w:tcW w:w="5524" w:type="dxa"/>
            <w:vAlign w:val="center"/>
          </w:tcPr>
          <w:p w:rsidR="00F1774A" w:rsidRDefault="00F1774A" w:rsidP="00991628">
            <w:pPr>
              <w:jc w:val="center"/>
              <w:rPr>
                <w:rFonts w:ascii="Century Gothic" w:hAnsi="Century Gothic"/>
                <w:sz w:val="24"/>
                <w:szCs w:val="23"/>
              </w:rPr>
            </w:pPr>
            <w:r w:rsidRPr="00816CD4">
              <w:rPr>
                <w:rFonts w:ascii="Century Gothic" w:hAnsi="Century Gothic"/>
                <w:sz w:val="24"/>
                <w:szCs w:val="23"/>
              </w:rPr>
              <w:t>Criterios de evaluación</w:t>
            </w:r>
          </w:p>
        </w:tc>
        <w:tc>
          <w:tcPr>
            <w:tcW w:w="1111" w:type="dxa"/>
            <w:shd w:val="clear" w:color="auto" w:fill="4472C4" w:themeFill="accent5"/>
            <w:vAlign w:val="center"/>
          </w:tcPr>
          <w:p w:rsidR="00F1774A" w:rsidRPr="00816CD4" w:rsidRDefault="00F1774A"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rsidR="00F1774A" w:rsidRPr="00816CD4" w:rsidRDefault="00F1774A"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rsidR="00F1774A" w:rsidRPr="00816CD4" w:rsidRDefault="00F1774A"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F1774A" w:rsidTr="00D67100">
        <w:trPr>
          <w:trHeight w:val="1348"/>
        </w:trPr>
        <w:tc>
          <w:tcPr>
            <w:tcW w:w="5524" w:type="dxa"/>
            <w:shd w:val="clear" w:color="auto" w:fill="DFE7F5"/>
            <w:vAlign w:val="center"/>
          </w:tcPr>
          <w:p w:rsidR="00F1774A" w:rsidRDefault="00F1774A" w:rsidP="00991628">
            <w:pPr>
              <w:rPr>
                <w:rFonts w:ascii="Century Gothic" w:hAnsi="Century Gothic"/>
                <w:sz w:val="24"/>
                <w:szCs w:val="23"/>
              </w:rPr>
            </w:pPr>
            <w:r w:rsidRPr="00F1774A">
              <w:rPr>
                <w:rFonts w:ascii="Century Gothic" w:hAnsi="Century Gothic"/>
                <w:sz w:val="24"/>
                <w:szCs w:val="23"/>
              </w:rPr>
              <w:t>Mi explicación describió las relaciones causa-efecto entre lo observado y lo que sucede, tomando como referente los “determinantes de salud”.</w:t>
            </w:r>
          </w:p>
        </w:tc>
        <w:tc>
          <w:tcPr>
            <w:tcW w:w="1111" w:type="dxa"/>
            <w:vAlign w:val="center"/>
          </w:tcPr>
          <w:p w:rsidR="00F1774A" w:rsidRDefault="00F1774A"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85888" behindDoc="0" locked="0" layoutInCell="1" allowOverlap="1" wp14:anchorId="077718A3" wp14:editId="7EF8E9B2">
                      <wp:simplePos x="0" y="0"/>
                      <wp:positionH relativeFrom="column">
                        <wp:posOffset>-5715</wp:posOffset>
                      </wp:positionH>
                      <wp:positionV relativeFrom="paragraph">
                        <wp:posOffset>-120015</wp:posOffset>
                      </wp:positionV>
                      <wp:extent cx="548005" cy="611505"/>
                      <wp:effectExtent l="0" t="0" r="0" b="0"/>
                      <wp:wrapNone/>
                      <wp:docPr id="17" name="Multiplicar 17"/>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2EA4" id="Multiplicar 17" o:spid="_x0000_s1026" style="position:absolute;margin-left:-.45pt;margin-top:-9.45pt;width:43.15pt;height:4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rsidR="00F1774A" w:rsidRDefault="00F1774A" w:rsidP="00991628">
            <w:pPr>
              <w:jc w:val="center"/>
              <w:rPr>
                <w:rFonts w:ascii="Century Gothic" w:hAnsi="Century Gothic"/>
                <w:sz w:val="24"/>
                <w:szCs w:val="23"/>
              </w:rPr>
            </w:pPr>
          </w:p>
        </w:tc>
        <w:tc>
          <w:tcPr>
            <w:tcW w:w="2602" w:type="dxa"/>
            <w:vAlign w:val="center"/>
          </w:tcPr>
          <w:p w:rsidR="00F1774A" w:rsidRDefault="00F1774A" w:rsidP="00991628">
            <w:pPr>
              <w:jc w:val="center"/>
              <w:rPr>
                <w:rFonts w:ascii="Century Gothic" w:hAnsi="Century Gothic"/>
                <w:sz w:val="24"/>
                <w:szCs w:val="23"/>
              </w:rPr>
            </w:pPr>
          </w:p>
        </w:tc>
      </w:tr>
      <w:tr w:rsidR="00F1774A" w:rsidTr="00F1774A">
        <w:trPr>
          <w:trHeight w:val="839"/>
        </w:trPr>
        <w:tc>
          <w:tcPr>
            <w:tcW w:w="5524" w:type="dxa"/>
            <w:shd w:val="clear" w:color="auto" w:fill="DFE7F5"/>
            <w:vAlign w:val="center"/>
          </w:tcPr>
          <w:p w:rsidR="00F1774A" w:rsidRDefault="00F1774A" w:rsidP="00991628">
            <w:pPr>
              <w:rPr>
                <w:rFonts w:ascii="Century Gothic" w:hAnsi="Century Gothic"/>
                <w:sz w:val="24"/>
                <w:szCs w:val="23"/>
              </w:rPr>
            </w:pPr>
            <w:r w:rsidRPr="00F1774A">
              <w:rPr>
                <w:rFonts w:ascii="Century Gothic" w:hAnsi="Century Gothic"/>
                <w:sz w:val="24"/>
                <w:szCs w:val="23"/>
              </w:rPr>
              <w:t>Utilicé datos de la observación de mi entorno para construir mi explicación.</w:t>
            </w:r>
          </w:p>
        </w:tc>
        <w:tc>
          <w:tcPr>
            <w:tcW w:w="1111" w:type="dxa"/>
            <w:vAlign w:val="center"/>
          </w:tcPr>
          <w:p w:rsidR="00F1774A" w:rsidRDefault="00F1774A"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87936" behindDoc="0" locked="0" layoutInCell="1" allowOverlap="1" wp14:anchorId="077718A3" wp14:editId="7EF8E9B2">
                      <wp:simplePos x="0" y="0"/>
                      <wp:positionH relativeFrom="column">
                        <wp:posOffset>-35560</wp:posOffset>
                      </wp:positionH>
                      <wp:positionV relativeFrom="paragraph">
                        <wp:posOffset>-53975</wp:posOffset>
                      </wp:positionV>
                      <wp:extent cx="548005" cy="611505"/>
                      <wp:effectExtent l="0" t="0" r="0" b="0"/>
                      <wp:wrapNone/>
                      <wp:docPr id="18" name="Multiplicar 18"/>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5B7E" id="Multiplicar 18" o:spid="_x0000_s1026" style="position:absolute;margin-left:-2.8pt;margin-top:-4.25pt;width:43.15pt;height:4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rsidR="00F1774A" w:rsidRDefault="00F1774A" w:rsidP="00991628">
            <w:pPr>
              <w:jc w:val="center"/>
              <w:rPr>
                <w:rFonts w:ascii="Century Gothic" w:hAnsi="Century Gothic"/>
                <w:sz w:val="24"/>
                <w:szCs w:val="23"/>
              </w:rPr>
            </w:pPr>
          </w:p>
        </w:tc>
        <w:tc>
          <w:tcPr>
            <w:tcW w:w="2602" w:type="dxa"/>
            <w:vAlign w:val="center"/>
          </w:tcPr>
          <w:p w:rsidR="00F1774A" w:rsidRDefault="00F1774A" w:rsidP="00991628">
            <w:pPr>
              <w:jc w:val="center"/>
              <w:rPr>
                <w:rFonts w:ascii="Century Gothic" w:hAnsi="Century Gothic"/>
                <w:sz w:val="24"/>
                <w:szCs w:val="23"/>
              </w:rPr>
            </w:pPr>
          </w:p>
        </w:tc>
      </w:tr>
      <w:tr w:rsidR="00F1774A" w:rsidTr="00F1774A">
        <w:trPr>
          <w:trHeight w:val="839"/>
        </w:trPr>
        <w:tc>
          <w:tcPr>
            <w:tcW w:w="5524" w:type="dxa"/>
            <w:shd w:val="clear" w:color="auto" w:fill="DFE7F5"/>
            <w:vAlign w:val="center"/>
          </w:tcPr>
          <w:p w:rsidR="00F1774A" w:rsidRPr="00F1774A" w:rsidRDefault="00F1774A" w:rsidP="00991628">
            <w:pPr>
              <w:rPr>
                <w:rFonts w:ascii="Century Gothic" w:hAnsi="Century Gothic"/>
                <w:sz w:val="24"/>
                <w:szCs w:val="23"/>
              </w:rPr>
            </w:pPr>
            <w:r w:rsidRPr="00F1774A">
              <w:rPr>
                <w:rFonts w:ascii="Century Gothic" w:hAnsi="Century Gothic"/>
                <w:sz w:val="24"/>
                <w:szCs w:val="23"/>
              </w:rPr>
              <w:t>Planteé mis ideas en forma ordenada y siguiendo una lógica explicativa.</w:t>
            </w:r>
          </w:p>
        </w:tc>
        <w:tc>
          <w:tcPr>
            <w:tcW w:w="1111" w:type="dxa"/>
            <w:vAlign w:val="center"/>
          </w:tcPr>
          <w:p w:rsidR="00F1774A" w:rsidRDefault="00D67100"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83840" behindDoc="0" locked="0" layoutInCell="1" allowOverlap="1" wp14:anchorId="0410A203" wp14:editId="0D23F6E7">
                      <wp:simplePos x="0" y="0"/>
                      <wp:positionH relativeFrom="column">
                        <wp:posOffset>-8890</wp:posOffset>
                      </wp:positionH>
                      <wp:positionV relativeFrom="paragraph">
                        <wp:posOffset>5715</wp:posOffset>
                      </wp:positionV>
                      <wp:extent cx="548005" cy="611505"/>
                      <wp:effectExtent l="0" t="0" r="0" b="0"/>
                      <wp:wrapNone/>
                      <wp:docPr id="16" name="Multiplicar 16"/>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E281" id="Multiplicar 16" o:spid="_x0000_s1026" style="position:absolute;margin-left:-.7pt;margin-top:.45pt;width:43.15pt;height:4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rsidR="00F1774A" w:rsidRDefault="00F1774A" w:rsidP="00991628">
            <w:pPr>
              <w:jc w:val="center"/>
              <w:rPr>
                <w:rFonts w:ascii="Century Gothic" w:hAnsi="Century Gothic"/>
                <w:sz w:val="24"/>
                <w:szCs w:val="23"/>
              </w:rPr>
            </w:pPr>
          </w:p>
        </w:tc>
        <w:tc>
          <w:tcPr>
            <w:tcW w:w="2602" w:type="dxa"/>
            <w:vAlign w:val="center"/>
          </w:tcPr>
          <w:p w:rsidR="00F1774A" w:rsidRDefault="00F1774A" w:rsidP="00991628">
            <w:pPr>
              <w:jc w:val="center"/>
              <w:rPr>
                <w:rFonts w:ascii="Century Gothic" w:hAnsi="Century Gothic"/>
                <w:sz w:val="24"/>
                <w:szCs w:val="23"/>
              </w:rPr>
            </w:pPr>
          </w:p>
        </w:tc>
      </w:tr>
      <w:tr w:rsidR="00F1774A" w:rsidTr="00F1774A">
        <w:trPr>
          <w:trHeight w:val="851"/>
        </w:trPr>
        <w:tc>
          <w:tcPr>
            <w:tcW w:w="5524" w:type="dxa"/>
            <w:shd w:val="clear" w:color="auto" w:fill="DFE7F5"/>
            <w:vAlign w:val="center"/>
          </w:tcPr>
          <w:p w:rsidR="00F1774A" w:rsidRDefault="00F1774A" w:rsidP="00991628">
            <w:pPr>
              <w:rPr>
                <w:rFonts w:ascii="Century Gothic" w:hAnsi="Century Gothic"/>
                <w:sz w:val="24"/>
                <w:szCs w:val="23"/>
              </w:rPr>
            </w:pPr>
            <w:r w:rsidRPr="00F1774A">
              <w:rPr>
                <w:rFonts w:ascii="Century Gothic" w:hAnsi="Century Gothic"/>
                <w:sz w:val="24"/>
                <w:szCs w:val="23"/>
              </w:rPr>
              <w:t>Utilicé conocimientos científicos para fundamentar mi explicación.</w:t>
            </w:r>
          </w:p>
        </w:tc>
        <w:tc>
          <w:tcPr>
            <w:tcW w:w="1111" w:type="dxa"/>
            <w:vAlign w:val="center"/>
          </w:tcPr>
          <w:p w:rsidR="00F1774A" w:rsidRDefault="00D67100"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89984" behindDoc="0" locked="0" layoutInCell="1" allowOverlap="1" wp14:anchorId="077718A3" wp14:editId="7EF8E9B2">
                      <wp:simplePos x="0" y="0"/>
                      <wp:positionH relativeFrom="column">
                        <wp:posOffset>-1905</wp:posOffset>
                      </wp:positionH>
                      <wp:positionV relativeFrom="paragraph">
                        <wp:posOffset>5715</wp:posOffset>
                      </wp:positionV>
                      <wp:extent cx="548005" cy="611505"/>
                      <wp:effectExtent l="0" t="0" r="0" b="0"/>
                      <wp:wrapNone/>
                      <wp:docPr id="19" name="Multiplicar 19"/>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C457" id="Multiplicar 19" o:spid="_x0000_s1026" style="position:absolute;margin-left:-.15pt;margin-top:.45pt;width:43.15pt;height:4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rsidR="00F1774A" w:rsidRDefault="00F1774A" w:rsidP="00991628">
            <w:pPr>
              <w:jc w:val="center"/>
              <w:rPr>
                <w:rFonts w:ascii="Century Gothic" w:hAnsi="Century Gothic"/>
                <w:sz w:val="24"/>
                <w:szCs w:val="23"/>
              </w:rPr>
            </w:pPr>
          </w:p>
        </w:tc>
        <w:tc>
          <w:tcPr>
            <w:tcW w:w="2602" w:type="dxa"/>
            <w:vAlign w:val="center"/>
          </w:tcPr>
          <w:p w:rsidR="00F1774A" w:rsidRDefault="00F1774A" w:rsidP="00991628">
            <w:pPr>
              <w:jc w:val="center"/>
              <w:rPr>
                <w:rFonts w:ascii="Century Gothic" w:hAnsi="Century Gothic"/>
                <w:sz w:val="24"/>
                <w:szCs w:val="23"/>
              </w:rPr>
            </w:pPr>
          </w:p>
        </w:tc>
      </w:tr>
    </w:tbl>
    <w:p w:rsidR="001366D7" w:rsidRPr="00D67100" w:rsidRDefault="00F1774A" w:rsidP="00F1774A">
      <w:pPr>
        <w:spacing w:before="120" w:after="120"/>
        <w:rPr>
          <w:rFonts w:ascii="Maiandra GD" w:hAnsi="Maiandra GD"/>
          <w:color w:val="C00000"/>
          <w:sz w:val="24"/>
          <w:szCs w:val="26"/>
        </w:rPr>
      </w:pPr>
      <w:r w:rsidRPr="00D67100">
        <w:rPr>
          <w:rFonts w:ascii="Maiandra GD" w:hAnsi="Maiandra GD"/>
          <w:color w:val="C00000"/>
          <w:sz w:val="24"/>
          <w:szCs w:val="26"/>
        </w:rPr>
        <w:t>Vamos a la siguiente actividad</w:t>
      </w:r>
    </w:p>
    <w:p w:rsidR="00F1774A" w:rsidRPr="00295C33" w:rsidRDefault="00F1774A" w:rsidP="00F1774A">
      <w:pPr>
        <w:spacing w:after="0"/>
        <w:rPr>
          <w:rFonts w:ascii="Arial Rounded MT Bold" w:hAnsi="Arial Rounded MT Bold"/>
          <w:bCs/>
          <w:sz w:val="28"/>
        </w:rPr>
      </w:pPr>
      <w:r w:rsidRPr="00295C33">
        <w:rPr>
          <w:rFonts w:ascii="Arial Rounded MT Bold" w:hAnsi="Arial Rounded MT Bold"/>
          <w:bCs/>
          <w:sz w:val="28"/>
        </w:rPr>
        <w:lastRenderedPageBreak/>
        <w:t xml:space="preserve">ACTIVIDAD </w:t>
      </w:r>
      <w:r>
        <w:rPr>
          <w:rFonts w:ascii="Arial Rounded MT Bold" w:hAnsi="Arial Rounded MT Bold"/>
          <w:bCs/>
          <w:sz w:val="28"/>
        </w:rPr>
        <w:t>3</w:t>
      </w:r>
    </w:p>
    <w:p w:rsidR="00F1774A" w:rsidRPr="00F1774A" w:rsidRDefault="00F1774A" w:rsidP="00F1774A">
      <w:pPr>
        <w:spacing w:after="120"/>
        <w:rPr>
          <w:rFonts w:ascii="Bahnschrift Light Condensed" w:hAnsi="Bahnschrift Light Condensed"/>
          <w:b/>
          <w:bCs/>
          <w:color w:val="0070C0"/>
          <w:sz w:val="52"/>
          <w:szCs w:val="49"/>
        </w:rPr>
      </w:pPr>
      <w:r w:rsidRPr="00F1774A">
        <w:rPr>
          <w:rFonts w:ascii="Bahnschrift Light Condensed" w:hAnsi="Bahnschrift Light Condensed"/>
          <w:b/>
          <w:bCs/>
          <w:color w:val="4472C4" w:themeColor="accent5"/>
          <w:sz w:val="52"/>
          <w:szCs w:val="49"/>
        </w:rPr>
        <w:t xml:space="preserve">Reconocemos nuestras emociones y su importancia con relación a nuestra salud en el actual contexto. </w:t>
      </w:r>
      <w:r w:rsidRPr="00F1774A">
        <w:rPr>
          <w:rFonts w:ascii="Bahnschrift Light Condensed" w:hAnsi="Bahnschrift Light Condensed"/>
          <w:b/>
          <w:bCs/>
          <w:color w:val="0070C0"/>
          <w:sz w:val="52"/>
          <w:szCs w:val="49"/>
        </w:rPr>
        <w:t xml:space="preserve">(DPCC) </w:t>
      </w:r>
    </w:p>
    <w:p w:rsidR="001366D7" w:rsidRDefault="00DE60AA" w:rsidP="00DF0675">
      <w:pPr>
        <w:spacing w:after="120"/>
        <w:rPr>
          <w:rFonts w:ascii="Century Gothic" w:hAnsi="Century Gothic"/>
          <w:sz w:val="24"/>
          <w:szCs w:val="23"/>
        </w:rPr>
      </w:pPr>
      <w:r w:rsidRPr="00DE60AA">
        <w:rPr>
          <w:rFonts w:ascii="Century Gothic" w:hAnsi="Century Gothic"/>
          <w:sz w:val="24"/>
          <w:szCs w:val="23"/>
        </w:rPr>
        <w:t>Comprenderemos el rol que juegan nuestras emociones en la salud.</w:t>
      </w:r>
    </w:p>
    <w:p w:rsidR="00DE60AA" w:rsidRPr="000A6EEA" w:rsidRDefault="000A6EEA" w:rsidP="00DF0675">
      <w:pPr>
        <w:spacing w:after="120"/>
        <w:rPr>
          <w:rFonts w:ascii="Arial Rounded MT Bold" w:hAnsi="Arial Rounded MT Bold"/>
          <w:color w:val="4472C4" w:themeColor="accent5"/>
          <w:sz w:val="32"/>
          <w:szCs w:val="23"/>
        </w:rPr>
      </w:pPr>
      <w:r w:rsidRPr="000A6EEA">
        <w:rPr>
          <w:rFonts w:ascii="Arial Rounded MT Bold" w:hAnsi="Arial Rounded MT Bold"/>
          <w:color w:val="4472C4" w:themeColor="accent5"/>
          <w:sz w:val="32"/>
          <w:szCs w:val="23"/>
        </w:rPr>
        <w:t>Reflexionamos</w:t>
      </w:r>
    </w:p>
    <w:p w:rsidR="00DF0675" w:rsidRDefault="00DF0675" w:rsidP="00DF0675">
      <w:pPr>
        <w:spacing w:after="240"/>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91008" behindDoc="1" locked="0" layoutInCell="1" allowOverlap="1">
                <wp:simplePos x="0" y="0"/>
                <wp:positionH relativeFrom="column">
                  <wp:posOffset>-34506</wp:posOffset>
                </wp:positionH>
                <wp:positionV relativeFrom="paragraph">
                  <wp:posOffset>248466</wp:posOffset>
                </wp:positionV>
                <wp:extent cx="6685472" cy="2794958"/>
                <wp:effectExtent l="0" t="0" r="20320" b="24765"/>
                <wp:wrapNone/>
                <wp:docPr id="1" name="Rectángulo redondeado 1"/>
                <wp:cNvGraphicFramePr/>
                <a:graphic xmlns:a="http://schemas.openxmlformats.org/drawingml/2006/main">
                  <a:graphicData uri="http://schemas.microsoft.com/office/word/2010/wordprocessingShape">
                    <wps:wsp>
                      <wps:cNvSpPr/>
                      <wps:spPr>
                        <a:xfrm>
                          <a:off x="0" y="0"/>
                          <a:ext cx="6685472" cy="2794958"/>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3DEB65" id="Rectángulo redondeado 1" o:spid="_x0000_s1026" style="position:absolute;margin-left:-2.7pt;margin-top:19.55pt;width:526.4pt;height:220.1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" fillcolor="#deeaf6 [660]" strokecolor="#deeaf6 [660]" strokeweight="1pt">
                <v:stroke joinstyle="miter"/>
              </v:roundrect>
            </w:pict>
          </mc:Fallback>
        </mc:AlternateContent>
      </w:r>
      <w:r w:rsidRPr="00DF0675">
        <w:rPr>
          <w:rFonts w:ascii="Century Gothic" w:hAnsi="Century Gothic"/>
          <w:sz w:val="24"/>
          <w:szCs w:val="23"/>
        </w:rPr>
        <w:t xml:space="preserve">Ahora, te invitamos a reflexionar a partir de la siguiente situación: </w:t>
      </w:r>
    </w:p>
    <w:p w:rsidR="00DF0675" w:rsidRPr="00DF0675" w:rsidRDefault="00DF0675" w:rsidP="00915DE9">
      <w:pPr>
        <w:spacing w:after="120"/>
        <w:jc w:val="center"/>
        <w:rPr>
          <w:rFonts w:ascii="Century Gothic" w:hAnsi="Century Gothic"/>
          <w:b/>
          <w:sz w:val="24"/>
          <w:szCs w:val="23"/>
        </w:rPr>
      </w:pPr>
      <w:r w:rsidRPr="00DF0675">
        <w:rPr>
          <w:rFonts w:ascii="Century Gothic" w:hAnsi="Century Gothic"/>
          <w:b/>
          <w:sz w:val="24"/>
          <w:szCs w:val="23"/>
        </w:rPr>
        <w:t>¿Cómo afecta la cuarentena la salud emocional de adolescentes y jóvenes?</w:t>
      </w:r>
    </w:p>
    <w:p w:rsidR="00DF0675" w:rsidRDefault="00DF0675" w:rsidP="00915DE9">
      <w:pPr>
        <w:spacing w:after="80"/>
        <w:ind w:left="284" w:right="260"/>
        <w:jc w:val="both"/>
        <w:rPr>
          <w:rFonts w:ascii="Century Gothic" w:hAnsi="Century Gothic"/>
          <w:sz w:val="24"/>
          <w:szCs w:val="23"/>
        </w:rPr>
      </w:pPr>
      <w:r w:rsidRPr="00DF0675">
        <w:rPr>
          <w:rFonts w:ascii="Century Gothic" w:hAnsi="Century Gothic"/>
          <w:sz w:val="24"/>
          <w:szCs w:val="23"/>
        </w:rPr>
        <w:t>A lo largo de la pandemia por COVID-19, muchos adole</w:t>
      </w:r>
      <w:r>
        <w:rPr>
          <w:rFonts w:ascii="Century Gothic" w:hAnsi="Century Gothic"/>
          <w:sz w:val="24"/>
          <w:szCs w:val="23"/>
        </w:rPr>
        <w:t xml:space="preserve">scentes y adultos jóvenes han </w:t>
      </w:r>
      <w:r w:rsidRPr="00DF0675">
        <w:rPr>
          <w:rFonts w:ascii="Century Gothic" w:hAnsi="Century Gothic"/>
          <w:sz w:val="24"/>
          <w:szCs w:val="23"/>
        </w:rPr>
        <w:t xml:space="preserve">mostrado un total </w:t>
      </w:r>
      <w:r>
        <w:rPr>
          <w:rFonts w:ascii="Century Gothic" w:hAnsi="Century Gothic"/>
          <w:sz w:val="24"/>
          <w:szCs w:val="23"/>
        </w:rPr>
        <w:t>in</w:t>
      </w:r>
      <w:r w:rsidRPr="00DF0675">
        <w:rPr>
          <w:rFonts w:ascii="Century Gothic" w:hAnsi="Century Gothic"/>
          <w:sz w:val="24"/>
          <w:szCs w:val="23"/>
        </w:rPr>
        <w:t xml:space="preserve">cumplimiento de las normas, lo cual pone en riesgo su vida y la de los demás. ¿A qué se debe este comportamiento? </w:t>
      </w:r>
    </w:p>
    <w:p w:rsidR="00DE60AA" w:rsidRDefault="00DF0675" w:rsidP="00915DE9">
      <w:pPr>
        <w:spacing w:after="80"/>
        <w:ind w:left="284" w:right="260"/>
        <w:jc w:val="both"/>
        <w:rPr>
          <w:rFonts w:ascii="Century Gothic" w:hAnsi="Century Gothic"/>
          <w:sz w:val="24"/>
          <w:szCs w:val="23"/>
        </w:rPr>
      </w:pPr>
      <w:r>
        <w:rPr>
          <w:rFonts w:ascii="Century Gothic" w:hAnsi="Century Gothic"/>
          <w:sz w:val="24"/>
          <w:szCs w:val="23"/>
        </w:rPr>
        <w:t>P</w:t>
      </w:r>
      <w:r w:rsidRPr="00DF0675">
        <w:rPr>
          <w:rFonts w:ascii="Century Gothic" w:hAnsi="Century Gothic"/>
          <w:sz w:val="24"/>
          <w:szCs w:val="23"/>
        </w:rPr>
        <w:t>ara los adolescentes no poder participar en eventos sociales como encuentros deportivos, graduaciones, fiestas o actividad</w:t>
      </w:r>
      <w:r>
        <w:rPr>
          <w:rFonts w:ascii="Century Gothic" w:hAnsi="Century Gothic"/>
          <w:sz w:val="24"/>
          <w:szCs w:val="23"/>
        </w:rPr>
        <w:t>es</w:t>
      </w:r>
      <w:r w:rsidRPr="00DF0675">
        <w:rPr>
          <w:rFonts w:ascii="Century Gothic" w:hAnsi="Century Gothic"/>
          <w:sz w:val="24"/>
          <w:szCs w:val="23"/>
        </w:rPr>
        <w:t xml:space="preserve"> que los haga</w:t>
      </w:r>
      <w:r>
        <w:rPr>
          <w:rFonts w:ascii="Century Gothic" w:hAnsi="Century Gothic"/>
          <w:sz w:val="24"/>
          <w:szCs w:val="23"/>
        </w:rPr>
        <w:t>n</w:t>
      </w:r>
      <w:r w:rsidRPr="00DF0675">
        <w:rPr>
          <w:rFonts w:ascii="Century Gothic" w:hAnsi="Century Gothic"/>
          <w:sz w:val="24"/>
          <w:szCs w:val="23"/>
        </w:rPr>
        <w:t xml:space="preserve"> </w:t>
      </w:r>
      <w:r>
        <w:rPr>
          <w:rFonts w:ascii="Century Gothic" w:hAnsi="Century Gothic"/>
          <w:sz w:val="24"/>
          <w:szCs w:val="23"/>
        </w:rPr>
        <w:t>socializar</w:t>
      </w:r>
      <w:r w:rsidRPr="00DF0675">
        <w:rPr>
          <w:rFonts w:ascii="Century Gothic" w:hAnsi="Century Gothic"/>
          <w:sz w:val="24"/>
          <w:szCs w:val="23"/>
        </w:rPr>
        <w:t xml:space="preserve"> “les produce malestar emocional” ya que la naturaleza de su edad evolutiva le exige a su cerebro buscar nuevas experiencias que por el momento están siendo limitadas.</w:t>
      </w:r>
    </w:p>
    <w:p w:rsidR="000A6EEA" w:rsidRDefault="00DF0675" w:rsidP="00DF0675">
      <w:pPr>
        <w:spacing w:after="360"/>
        <w:ind w:left="284" w:right="260"/>
        <w:jc w:val="both"/>
        <w:rPr>
          <w:rFonts w:ascii="Century Gothic" w:hAnsi="Century Gothic"/>
          <w:sz w:val="24"/>
          <w:szCs w:val="23"/>
        </w:rPr>
      </w:pPr>
      <w:r w:rsidRPr="00DF0675">
        <w:rPr>
          <w:rFonts w:ascii="Century Gothic" w:hAnsi="Century Gothic"/>
          <w:sz w:val="24"/>
          <w:szCs w:val="23"/>
        </w:rPr>
        <w:t xml:space="preserve">Como consecuencia de la pandemia, </w:t>
      </w:r>
      <w:r w:rsidRPr="00DF0675">
        <w:rPr>
          <w:rFonts w:ascii="Century Gothic" w:hAnsi="Century Gothic"/>
          <w:b/>
          <w:sz w:val="24"/>
          <w:szCs w:val="23"/>
        </w:rPr>
        <w:t>los jóvenes pueden manifestar</w:t>
      </w:r>
      <w:r w:rsidRPr="00DF0675">
        <w:rPr>
          <w:rFonts w:ascii="Century Gothic" w:hAnsi="Century Gothic"/>
          <w:sz w:val="24"/>
          <w:szCs w:val="23"/>
        </w:rPr>
        <w:t xml:space="preserve"> una serie de reacciones emocionales propias del confinamiento como </w:t>
      </w:r>
      <w:r w:rsidRPr="00DF0675">
        <w:rPr>
          <w:rFonts w:ascii="Century Gothic" w:hAnsi="Century Gothic"/>
          <w:b/>
          <w:sz w:val="24"/>
          <w:szCs w:val="23"/>
        </w:rPr>
        <w:t>irritabilidad, ansiedad, miedo y tristeza</w:t>
      </w:r>
      <w:r w:rsidRPr="00DF0675">
        <w:rPr>
          <w:rFonts w:ascii="Century Gothic" w:hAnsi="Century Gothic"/>
          <w:sz w:val="24"/>
          <w:szCs w:val="23"/>
        </w:rPr>
        <w:t xml:space="preserve"> </w:t>
      </w:r>
      <w:r w:rsidRPr="00DF0675">
        <w:rPr>
          <w:rFonts w:ascii="Century Gothic" w:hAnsi="Century Gothic"/>
          <w:sz w:val="24"/>
          <w:szCs w:val="23"/>
          <w:u w:val="single"/>
        </w:rPr>
        <w:t>que generan conflictos en su entorno familiar</w:t>
      </w:r>
      <w:r w:rsidRPr="00DF0675">
        <w:rPr>
          <w:rFonts w:ascii="Century Gothic" w:hAnsi="Century Gothic"/>
          <w:sz w:val="24"/>
          <w:szCs w:val="23"/>
        </w:rPr>
        <w:t>, pero que son una respuesta normal y adaptativa a los ca</w:t>
      </w:r>
      <w:r>
        <w:rPr>
          <w:rFonts w:ascii="Century Gothic" w:hAnsi="Century Gothic"/>
          <w:sz w:val="24"/>
          <w:szCs w:val="23"/>
        </w:rPr>
        <w:t>mbios sufridos</w:t>
      </w:r>
      <w:r w:rsidRPr="00DF0675">
        <w:rPr>
          <w:rFonts w:ascii="Century Gothic" w:hAnsi="Century Gothic"/>
          <w:sz w:val="24"/>
          <w:szCs w:val="23"/>
        </w:rPr>
        <w:t>.</w:t>
      </w:r>
    </w:p>
    <w:p w:rsidR="008440B5" w:rsidRPr="008440B5" w:rsidRDefault="008440B5" w:rsidP="008440B5">
      <w:pPr>
        <w:spacing w:after="120"/>
        <w:ind w:right="260"/>
        <w:jc w:val="both"/>
        <w:rPr>
          <w:rFonts w:ascii="Maiandra GD" w:hAnsi="Maiandra GD"/>
          <w:color w:val="C00000"/>
          <w:sz w:val="26"/>
          <w:szCs w:val="26"/>
        </w:rPr>
      </w:pPr>
      <w:r w:rsidRPr="008440B5">
        <w:rPr>
          <w:rFonts w:ascii="Maiandra GD" w:hAnsi="Maiandra GD"/>
          <w:color w:val="C00000"/>
          <w:sz w:val="26"/>
          <w:szCs w:val="26"/>
        </w:rPr>
        <w:t>(Las 3 primeras preguntas son para que las respondas personalmente, una de ellas es en familia, la 4ta la responderé, es el propósito exacto de esta actividad uwu)</w:t>
      </w:r>
    </w:p>
    <w:p w:rsidR="00DF0675" w:rsidRDefault="00DF0675" w:rsidP="008440B5">
      <w:pPr>
        <w:pStyle w:val="Prrafodelista"/>
        <w:numPr>
          <w:ilvl w:val="0"/>
          <w:numId w:val="8"/>
        </w:numPr>
        <w:spacing w:after="120"/>
        <w:rPr>
          <w:rFonts w:ascii="Century Gothic" w:hAnsi="Century Gothic"/>
          <w:b/>
          <w:color w:val="4472C4" w:themeColor="accent5"/>
          <w:sz w:val="24"/>
          <w:szCs w:val="23"/>
        </w:rPr>
      </w:pPr>
      <w:r w:rsidRPr="008440B5">
        <w:rPr>
          <w:rFonts w:ascii="Century Gothic" w:hAnsi="Century Gothic"/>
          <w:b/>
          <w:color w:val="4472C4" w:themeColor="accent5"/>
          <w:sz w:val="24"/>
          <w:szCs w:val="23"/>
        </w:rPr>
        <w:t xml:space="preserve">¿Qué te parece la información mostrada?, ¿de qué trata? </w:t>
      </w:r>
    </w:p>
    <w:p w:rsidR="008440B5" w:rsidRPr="008440B5" w:rsidRDefault="008440B5" w:rsidP="008440B5">
      <w:pPr>
        <w:spacing w:after="120"/>
        <w:ind w:left="567" w:hanging="141"/>
        <w:rPr>
          <w:rFonts w:ascii="Maiandra GD" w:hAnsi="Maiandra GD"/>
          <w:sz w:val="26"/>
          <w:szCs w:val="26"/>
        </w:rPr>
      </w:pPr>
      <w:r>
        <w:rPr>
          <w:rFonts w:ascii="Maiandra GD" w:hAnsi="Maiandra GD"/>
          <w:sz w:val="26"/>
          <w:szCs w:val="26"/>
        </w:rPr>
        <w:t xml:space="preserve">- </w:t>
      </w:r>
    </w:p>
    <w:p w:rsidR="008440B5" w:rsidRDefault="00DF0675" w:rsidP="008440B5">
      <w:pPr>
        <w:pStyle w:val="Prrafodelista"/>
        <w:numPr>
          <w:ilvl w:val="0"/>
          <w:numId w:val="8"/>
        </w:numPr>
        <w:spacing w:after="120"/>
        <w:rPr>
          <w:rFonts w:ascii="Century Gothic" w:hAnsi="Century Gothic"/>
          <w:b/>
          <w:color w:val="4472C4" w:themeColor="accent5"/>
          <w:sz w:val="24"/>
          <w:szCs w:val="23"/>
        </w:rPr>
      </w:pPr>
      <w:r w:rsidRPr="008440B5">
        <w:rPr>
          <w:rFonts w:ascii="Century Gothic" w:hAnsi="Century Gothic"/>
          <w:b/>
          <w:color w:val="4472C4" w:themeColor="accent5"/>
          <w:sz w:val="24"/>
          <w:szCs w:val="23"/>
        </w:rPr>
        <w:t>¿Te viene ocurriendo algo similar?, ¿por qué?</w:t>
      </w:r>
    </w:p>
    <w:p w:rsidR="00DF0675" w:rsidRPr="008440B5" w:rsidRDefault="00DF0675" w:rsidP="008440B5">
      <w:pPr>
        <w:spacing w:after="120"/>
        <w:ind w:left="567" w:hanging="141"/>
        <w:rPr>
          <w:rFonts w:ascii="Maiandra GD" w:hAnsi="Maiandra GD"/>
          <w:sz w:val="26"/>
          <w:szCs w:val="26"/>
        </w:rPr>
      </w:pPr>
      <w:r w:rsidRPr="008440B5">
        <w:rPr>
          <w:rFonts w:ascii="Maiandra GD" w:hAnsi="Maiandra GD"/>
          <w:sz w:val="26"/>
          <w:szCs w:val="26"/>
        </w:rPr>
        <w:t xml:space="preserve"> </w:t>
      </w:r>
      <w:r w:rsidR="008440B5">
        <w:rPr>
          <w:rFonts w:ascii="Maiandra GD" w:hAnsi="Maiandra GD"/>
          <w:sz w:val="26"/>
          <w:szCs w:val="26"/>
        </w:rPr>
        <w:t xml:space="preserve">- </w:t>
      </w:r>
    </w:p>
    <w:p w:rsidR="00DF0675" w:rsidRDefault="00DF0675" w:rsidP="008440B5">
      <w:pPr>
        <w:pStyle w:val="Prrafodelista"/>
        <w:numPr>
          <w:ilvl w:val="0"/>
          <w:numId w:val="8"/>
        </w:numPr>
        <w:spacing w:after="120"/>
        <w:rPr>
          <w:rFonts w:ascii="Century Gothic" w:hAnsi="Century Gothic"/>
          <w:b/>
          <w:color w:val="4472C4" w:themeColor="accent5"/>
          <w:sz w:val="24"/>
          <w:szCs w:val="23"/>
        </w:rPr>
      </w:pPr>
      <w:r w:rsidRPr="008440B5">
        <w:rPr>
          <w:rFonts w:ascii="Century Gothic" w:hAnsi="Century Gothic"/>
          <w:b/>
          <w:color w:val="4472C4" w:themeColor="accent5"/>
          <w:sz w:val="24"/>
          <w:szCs w:val="23"/>
        </w:rPr>
        <w:t xml:space="preserve">Conversamos con dos o tres integrantes de nuestra familia y recabamos información con base en las siguientes preguntas: ¿Qué son las emociones?, ¿por qué son importantes para nuestra salud? </w:t>
      </w:r>
    </w:p>
    <w:p w:rsidR="008440B5" w:rsidRPr="008440B5" w:rsidRDefault="008440B5" w:rsidP="008440B5">
      <w:pPr>
        <w:spacing w:after="120"/>
        <w:ind w:left="567" w:hanging="141"/>
        <w:rPr>
          <w:rFonts w:ascii="Maiandra GD" w:hAnsi="Maiandra GD"/>
          <w:sz w:val="26"/>
          <w:szCs w:val="26"/>
        </w:rPr>
      </w:pPr>
      <w:r>
        <w:rPr>
          <w:rFonts w:ascii="Maiandra GD" w:hAnsi="Maiandra GD"/>
          <w:sz w:val="26"/>
          <w:szCs w:val="26"/>
        </w:rPr>
        <w:t xml:space="preserve">- </w:t>
      </w:r>
    </w:p>
    <w:p w:rsidR="00DF0675" w:rsidRDefault="00DF0675" w:rsidP="008440B5">
      <w:pPr>
        <w:pStyle w:val="Prrafodelista"/>
        <w:numPr>
          <w:ilvl w:val="0"/>
          <w:numId w:val="8"/>
        </w:numPr>
        <w:spacing w:after="120"/>
        <w:rPr>
          <w:rFonts w:ascii="Century Gothic" w:hAnsi="Century Gothic"/>
          <w:b/>
          <w:color w:val="4472C4" w:themeColor="accent5"/>
          <w:sz w:val="24"/>
          <w:szCs w:val="23"/>
        </w:rPr>
      </w:pPr>
      <w:r w:rsidRPr="008440B5">
        <w:rPr>
          <w:rFonts w:ascii="Century Gothic" w:hAnsi="Century Gothic"/>
          <w:b/>
          <w:color w:val="4472C4" w:themeColor="accent5"/>
          <w:sz w:val="24"/>
          <w:szCs w:val="23"/>
        </w:rPr>
        <w:t>¿Cuál crees que sea el propósito de esta sesión? Tomamos apuntes.</w:t>
      </w:r>
    </w:p>
    <w:p w:rsidR="00DF0675" w:rsidRPr="008440B5" w:rsidRDefault="008440B5" w:rsidP="008440B5">
      <w:pPr>
        <w:spacing w:after="120"/>
        <w:ind w:left="567" w:hanging="141"/>
        <w:rPr>
          <w:rFonts w:ascii="Maiandra GD" w:hAnsi="Maiandra GD"/>
          <w:sz w:val="26"/>
          <w:szCs w:val="26"/>
        </w:rPr>
      </w:pPr>
      <w:r w:rsidRPr="008440B5">
        <w:rPr>
          <w:rFonts w:ascii="Maiandra GD" w:hAnsi="Maiandra GD"/>
          <w:sz w:val="26"/>
          <w:szCs w:val="26"/>
        </w:rPr>
        <w:t xml:space="preserve">- </w:t>
      </w:r>
      <w:r w:rsidR="00915DE9">
        <w:rPr>
          <w:rFonts w:ascii="Maiandra GD" w:hAnsi="Maiandra GD"/>
          <w:sz w:val="26"/>
          <w:szCs w:val="26"/>
        </w:rPr>
        <w:t>Comprender</w:t>
      </w:r>
      <w:r w:rsidR="00915DE9" w:rsidRPr="00915DE9">
        <w:rPr>
          <w:rFonts w:ascii="Maiandra GD" w:hAnsi="Maiandra GD"/>
          <w:sz w:val="26"/>
          <w:szCs w:val="26"/>
        </w:rPr>
        <w:t xml:space="preserve"> el rol que cumplen las emociones en la vida de las pers</w:t>
      </w:r>
      <w:r w:rsidR="00915DE9">
        <w:rPr>
          <w:rFonts w:ascii="Maiandra GD" w:hAnsi="Maiandra GD"/>
          <w:sz w:val="26"/>
          <w:szCs w:val="26"/>
        </w:rPr>
        <w:t xml:space="preserve">onas, y </w:t>
      </w:r>
      <w:r w:rsidR="00915DE9" w:rsidRPr="00915DE9">
        <w:rPr>
          <w:rFonts w:ascii="Maiandra GD" w:hAnsi="Maiandra GD"/>
          <w:sz w:val="26"/>
          <w:szCs w:val="26"/>
        </w:rPr>
        <w:t>su importancia para la salud y el bienestar personal.</w:t>
      </w:r>
    </w:p>
    <w:p w:rsidR="00DF0675" w:rsidRPr="00DF0675" w:rsidRDefault="00DF0675" w:rsidP="00DF0675">
      <w:pPr>
        <w:spacing w:after="120"/>
        <w:rPr>
          <w:rFonts w:ascii="Arial Rounded MT Bold" w:hAnsi="Arial Rounded MT Bold"/>
          <w:color w:val="4472C4" w:themeColor="accent5"/>
          <w:sz w:val="32"/>
          <w:szCs w:val="23"/>
        </w:rPr>
      </w:pPr>
      <w:r w:rsidRPr="00DF0675">
        <w:rPr>
          <w:rFonts w:ascii="Arial Rounded MT Bold" w:hAnsi="Arial Rounded MT Bold"/>
          <w:color w:val="4472C4" w:themeColor="accent5"/>
          <w:sz w:val="32"/>
          <w:szCs w:val="23"/>
        </w:rPr>
        <w:t>Conocemos</w:t>
      </w:r>
    </w:p>
    <w:p w:rsidR="0083330D" w:rsidRDefault="00915DE9" w:rsidP="00DE60AA">
      <w:pPr>
        <w:rPr>
          <w:rFonts w:ascii="Century Gothic" w:hAnsi="Century Gothic"/>
          <w:sz w:val="24"/>
          <w:szCs w:val="23"/>
        </w:rPr>
      </w:pPr>
      <w:r w:rsidRPr="00915DE9">
        <w:rPr>
          <w:rFonts w:ascii="Century Gothic" w:hAnsi="Century Gothic"/>
          <w:sz w:val="24"/>
          <w:szCs w:val="23"/>
        </w:rPr>
        <w:t xml:space="preserve">Las emociones son el motor de nuestras acciones y guían nuestras relaciones con los demás. </w:t>
      </w:r>
      <w:r w:rsidRPr="0083330D">
        <w:rPr>
          <w:rFonts w:ascii="Century Gothic" w:hAnsi="Century Gothic"/>
          <w:b/>
          <w:color w:val="4472C4" w:themeColor="accent5"/>
          <w:sz w:val="24"/>
          <w:szCs w:val="23"/>
        </w:rPr>
        <w:t>Ahora, leemos los textos</w:t>
      </w:r>
      <w:r w:rsidR="0083330D">
        <w:rPr>
          <w:rFonts w:ascii="Century Gothic" w:hAnsi="Century Gothic"/>
          <w:b/>
          <w:color w:val="4472C4" w:themeColor="accent5"/>
          <w:sz w:val="24"/>
          <w:szCs w:val="23"/>
        </w:rPr>
        <w:t>:</w:t>
      </w:r>
      <w:r w:rsidRPr="0083330D">
        <w:rPr>
          <w:rFonts w:ascii="Century Gothic" w:hAnsi="Century Gothic"/>
          <w:color w:val="4472C4" w:themeColor="accent5"/>
          <w:sz w:val="24"/>
          <w:szCs w:val="23"/>
        </w:rPr>
        <w:t xml:space="preserve"> </w:t>
      </w:r>
      <w:r w:rsidRPr="0083330D">
        <w:rPr>
          <w:rFonts w:ascii="Century Gothic" w:hAnsi="Century Gothic"/>
          <w:b/>
          <w:sz w:val="24"/>
          <w:szCs w:val="23"/>
        </w:rPr>
        <w:t>“¿Qué son las emociones?”, “¿Cómo reconocemos nuestras emociones?”, “Manejando emociones a nuestro favor” y “¿Recuerdas qué son las e</w:t>
      </w:r>
      <w:r w:rsidR="0083330D" w:rsidRPr="0083330D">
        <w:rPr>
          <w:rFonts w:ascii="Century Gothic" w:hAnsi="Century Gothic"/>
          <w:b/>
          <w:sz w:val="24"/>
          <w:szCs w:val="23"/>
        </w:rPr>
        <w:t>mociones y para qué te sirven?”</w:t>
      </w:r>
      <w:r w:rsidRPr="0083330D">
        <w:rPr>
          <w:rFonts w:ascii="Century Gothic" w:hAnsi="Century Gothic"/>
          <w:b/>
          <w:sz w:val="24"/>
          <w:szCs w:val="23"/>
        </w:rPr>
        <w:t>.</w:t>
      </w:r>
      <w:r w:rsidRPr="00915DE9">
        <w:rPr>
          <w:rFonts w:ascii="Century Gothic" w:hAnsi="Century Gothic"/>
          <w:sz w:val="24"/>
          <w:szCs w:val="23"/>
        </w:rPr>
        <w:t xml:space="preserve"> </w:t>
      </w:r>
    </w:p>
    <w:p w:rsidR="0083330D" w:rsidRDefault="00915DE9" w:rsidP="00DE60AA">
      <w:pPr>
        <w:rPr>
          <w:rFonts w:ascii="Century Gothic" w:hAnsi="Century Gothic"/>
          <w:sz w:val="24"/>
          <w:szCs w:val="23"/>
        </w:rPr>
      </w:pPr>
      <w:r w:rsidRPr="00915DE9">
        <w:rPr>
          <w:rFonts w:ascii="Century Gothic" w:hAnsi="Century Gothic"/>
          <w:sz w:val="24"/>
          <w:szCs w:val="23"/>
        </w:rPr>
        <w:t>En ellos te presentaremos información sobre las emociones y su utilidad que nos ayudará a res</w:t>
      </w:r>
      <w:r w:rsidR="0083330D">
        <w:rPr>
          <w:rFonts w:ascii="Century Gothic" w:hAnsi="Century Gothic"/>
          <w:sz w:val="24"/>
          <w:szCs w:val="23"/>
        </w:rPr>
        <w:t xml:space="preserve">ponder las siguientes preguntas. </w:t>
      </w:r>
    </w:p>
    <w:p w:rsidR="000A6EEA" w:rsidRPr="0083330D" w:rsidRDefault="00B03ACA" w:rsidP="00B03ACA">
      <w:pPr>
        <w:spacing w:after="120"/>
        <w:rPr>
          <w:rFonts w:ascii="Maiandra GD" w:hAnsi="Maiandra GD"/>
          <w:color w:val="C00000"/>
          <w:sz w:val="26"/>
          <w:szCs w:val="26"/>
        </w:rPr>
      </w:pPr>
      <w:r>
        <w:rPr>
          <w:rFonts w:ascii="Maiandra GD" w:hAnsi="Maiandra GD"/>
          <w:noProof/>
          <w:color w:val="C00000"/>
          <w:sz w:val="26"/>
          <w:szCs w:val="26"/>
          <w:lang w:eastAsia="es-PE"/>
        </w:rPr>
        <w:lastRenderedPageBreak/>
        <mc:AlternateContent>
          <mc:Choice Requires="wps">
            <w:drawing>
              <wp:anchor distT="0" distB="0" distL="114300" distR="114300" simplePos="0" relativeHeight="251699200" behindDoc="1" locked="0" layoutInCell="1" allowOverlap="1">
                <wp:simplePos x="0" y="0"/>
                <wp:positionH relativeFrom="column">
                  <wp:posOffset>-25879</wp:posOffset>
                </wp:positionH>
                <wp:positionV relativeFrom="paragraph">
                  <wp:posOffset>276045</wp:posOffset>
                </wp:positionV>
                <wp:extent cx="6642339" cy="9609827"/>
                <wp:effectExtent l="0" t="0" r="25400" b="10795"/>
                <wp:wrapNone/>
                <wp:docPr id="25" name="Rectángulo 25"/>
                <wp:cNvGraphicFramePr/>
                <a:graphic xmlns:a="http://schemas.openxmlformats.org/drawingml/2006/main">
                  <a:graphicData uri="http://schemas.microsoft.com/office/word/2010/wordprocessingShape">
                    <wps:wsp>
                      <wps:cNvSpPr/>
                      <wps:spPr>
                        <a:xfrm>
                          <a:off x="0" y="0"/>
                          <a:ext cx="6642339" cy="9609827"/>
                        </a:xfrm>
                        <a:prstGeom prst="rect">
                          <a:avLst/>
                        </a:prstGeom>
                        <a:solidFill>
                          <a:srgbClr val="FFF7E1"/>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7463C" id="Rectángulo 25" o:spid="_x0000_s1026" style="position:absolute;margin-left:-2.05pt;margin-top:21.75pt;width:523pt;height:756.7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" fillcolor="#fff7e1" strokecolor="#fff2cc [663]" strokeweight="1pt"/>
            </w:pict>
          </mc:Fallback>
        </mc:AlternateContent>
      </w:r>
      <w:r w:rsidR="0083330D" w:rsidRPr="0083330D">
        <w:rPr>
          <w:rFonts w:ascii="Maiandra GD" w:hAnsi="Maiandra GD"/>
          <w:color w:val="C00000"/>
          <w:sz w:val="26"/>
          <w:szCs w:val="26"/>
        </w:rPr>
        <w:t xml:space="preserve">(Resumiré los textos, luego responderemos </w:t>
      </w:r>
      <w:r w:rsidR="0083330D">
        <w:rPr>
          <w:rFonts w:ascii="Maiandra GD" w:hAnsi="Maiandra GD"/>
          <w:color w:val="C00000"/>
          <w:sz w:val="26"/>
          <w:szCs w:val="26"/>
        </w:rPr>
        <w:t>las preguntas que nos dan</w:t>
      </w:r>
      <w:r w:rsidR="0083330D" w:rsidRPr="0083330D">
        <w:rPr>
          <w:rFonts w:ascii="Maiandra GD" w:hAnsi="Maiandra GD"/>
          <w:color w:val="C00000"/>
          <w:sz w:val="26"/>
          <w:szCs w:val="26"/>
        </w:rPr>
        <w:t>)</w:t>
      </w:r>
    </w:p>
    <w:p w:rsidR="00A5042D" w:rsidRPr="00A5042D" w:rsidRDefault="00A5042D" w:rsidP="00B03ACA">
      <w:pPr>
        <w:spacing w:after="60"/>
        <w:ind w:left="284" w:right="260"/>
        <w:jc w:val="both"/>
        <w:rPr>
          <w:rFonts w:ascii="Broadway" w:hAnsi="Broadway"/>
          <w:color w:val="4472C4" w:themeColor="accent5"/>
          <w:sz w:val="32"/>
          <w:szCs w:val="23"/>
        </w:rPr>
      </w:pPr>
      <w:r w:rsidRPr="00B03ACA">
        <w:rPr>
          <w:rFonts w:ascii="Bahnschrift Light" w:hAnsi="Bahnschrift Light"/>
          <w:b/>
          <w:color w:val="4472C4" w:themeColor="accent5"/>
          <w:sz w:val="36"/>
          <w:szCs w:val="23"/>
        </w:rPr>
        <w:t>¿</w:t>
      </w:r>
      <w:r w:rsidRPr="00A5042D">
        <w:rPr>
          <w:rFonts w:ascii="Broadway" w:hAnsi="Broadway"/>
          <w:color w:val="4472C4" w:themeColor="accent5"/>
          <w:sz w:val="32"/>
          <w:szCs w:val="23"/>
        </w:rPr>
        <w:t xml:space="preserve">Qué son las </w:t>
      </w:r>
      <w:r w:rsidRPr="00B03ACA">
        <w:rPr>
          <w:rFonts w:ascii="Bahnschrift SemiLight SemiConde" w:hAnsi="Bahnschrift SemiLight SemiConde"/>
          <w:b/>
          <w:color w:val="ED7D31" w:themeColor="accent2"/>
          <w:sz w:val="44"/>
          <w:szCs w:val="23"/>
        </w:rPr>
        <w:t>emociones</w:t>
      </w:r>
      <w:r w:rsidRPr="00B03ACA">
        <w:rPr>
          <w:rFonts w:ascii="Bahnschrift Light" w:hAnsi="Bahnschrift Light"/>
          <w:b/>
          <w:color w:val="4472C4" w:themeColor="accent5"/>
          <w:sz w:val="36"/>
          <w:szCs w:val="23"/>
        </w:rPr>
        <w:t>?</w:t>
      </w:r>
    </w:p>
    <w:p w:rsidR="00A5042D" w:rsidRPr="00A5042D" w:rsidRDefault="00A5042D" w:rsidP="00B03ACA">
      <w:pPr>
        <w:ind w:left="284" w:right="260"/>
        <w:jc w:val="both"/>
        <w:rPr>
          <w:rFonts w:ascii="Century Gothic" w:hAnsi="Century Gothic"/>
          <w:sz w:val="24"/>
          <w:szCs w:val="23"/>
        </w:rPr>
      </w:pPr>
      <w:r w:rsidRPr="00A5042D">
        <w:rPr>
          <w:rFonts w:ascii="Century Gothic" w:hAnsi="Century Gothic"/>
          <w:sz w:val="24"/>
          <w:szCs w:val="23"/>
        </w:rPr>
        <w:t xml:space="preserve">Las emociones </w:t>
      </w:r>
      <w:r w:rsidRPr="00B03ACA">
        <w:rPr>
          <w:rFonts w:ascii="Century Gothic" w:hAnsi="Century Gothic"/>
          <w:b/>
          <w:sz w:val="24"/>
          <w:szCs w:val="23"/>
        </w:rPr>
        <w:t>son</w:t>
      </w:r>
      <w:r w:rsidRPr="00A5042D">
        <w:rPr>
          <w:rFonts w:ascii="Century Gothic" w:hAnsi="Century Gothic"/>
          <w:sz w:val="24"/>
          <w:szCs w:val="23"/>
        </w:rPr>
        <w:t xml:space="preserve"> </w:t>
      </w:r>
      <w:r w:rsidRPr="00B03ACA">
        <w:rPr>
          <w:rFonts w:ascii="Century Gothic" w:hAnsi="Century Gothic"/>
          <w:b/>
          <w:sz w:val="24"/>
          <w:szCs w:val="23"/>
        </w:rPr>
        <w:t>reacciones espontáneas</w:t>
      </w:r>
      <w:r w:rsidRPr="00A5042D">
        <w:rPr>
          <w:rFonts w:ascii="Century Gothic" w:hAnsi="Century Gothic"/>
          <w:sz w:val="24"/>
          <w:szCs w:val="23"/>
        </w:rPr>
        <w:t xml:space="preserve"> que </w:t>
      </w:r>
      <w:r>
        <w:rPr>
          <w:rFonts w:ascii="Century Gothic" w:hAnsi="Century Gothic"/>
          <w:sz w:val="24"/>
          <w:szCs w:val="23"/>
        </w:rPr>
        <w:t xml:space="preserve">se presentan cuando enfrentamos </w:t>
      </w:r>
      <w:r w:rsidRPr="00A5042D">
        <w:rPr>
          <w:rFonts w:ascii="Century Gothic" w:hAnsi="Century Gothic"/>
          <w:sz w:val="24"/>
          <w:szCs w:val="23"/>
        </w:rPr>
        <w:t>una determinada situación que las estimula,</w:t>
      </w:r>
      <w:r>
        <w:rPr>
          <w:rFonts w:ascii="Century Gothic" w:hAnsi="Century Gothic"/>
          <w:sz w:val="24"/>
          <w:szCs w:val="23"/>
        </w:rPr>
        <w:t xml:space="preserve"> y varían de persona a persona, </w:t>
      </w:r>
      <w:r w:rsidRPr="00A5042D">
        <w:rPr>
          <w:rFonts w:ascii="Century Gothic" w:hAnsi="Century Gothic"/>
          <w:sz w:val="24"/>
          <w:szCs w:val="23"/>
        </w:rPr>
        <w:t>incluso ante un mismo estímulo. Por ejemplo, ante el gol que met</w:t>
      </w:r>
      <w:r>
        <w:rPr>
          <w:rFonts w:ascii="Century Gothic" w:hAnsi="Century Gothic"/>
          <w:sz w:val="24"/>
          <w:szCs w:val="23"/>
        </w:rPr>
        <w:t xml:space="preserve">ió el equipo de 1° </w:t>
      </w:r>
      <w:r w:rsidRPr="00A5042D">
        <w:rPr>
          <w:rFonts w:ascii="Century Gothic" w:hAnsi="Century Gothic"/>
          <w:sz w:val="24"/>
          <w:szCs w:val="23"/>
        </w:rPr>
        <w:t xml:space="preserve">A, Rita </w:t>
      </w:r>
      <w:r w:rsidRPr="00B03ACA">
        <w:rPr>
          <w:rFonts w:ascii="Century Gothic" w:hAnsi="Century Gothic"/>
          <w:b/>
          <w:sz w:val="24"/>
          <w:szCs w:val="23"/>
        </w:rPr>
        <w:t>gritó eufórica</w:t>
      </w:r>
      <w:r w:rsidRPr="00A5042D">
        <w:rPr>
          <w:rFonts w:ascii="Century Gothic" w:hAnsi="Century Gothic"/>
          <w:sz w:val="24"/>
          <w:szCs w:val="23"/>
        </w:rPr>
        <w:t>, mientras otras p</w:t>
      </w:r>
      <w:r>
        <w:rPr>
          <w:rFonts w:ascii="Century Gothic" w:hAnsi="Century Gothic"/>
          <w:sz w:val="24"/>
          <w:szCs w:val="23"/>
        </w:rPr>
        <w:t xml:space="preserve">ersonas solo se </w:t>
      </w:r>
      <w:r w:rsidRPr="00B03ACA">
        <w:rPr>
          <w:rFonts w:ascii="Century Gothic" w:hAnsi="Century Gothic"/>
          <w:b/>
          <w:sz w:val="24"/>
          <w:szCs w:val="23"/>
        </w:rPr>
        <w:t>alegraron</w:t>
      </w:r>
      <w:r>
        <w:rPr>
          <w:rFonts w:ascii="Century Gothic" w:hAnsi="Century Gothic"/>
          <w:sz w:val="24"/>
          <w:szCs w:val="23"/>
        </w:rPr>
        <w:t xml:space="preserve"> y uno </w:t>
      </w:r>
      <w:r w:rsidRPr="00A5042D">
        <w:rPr>
          <w:rFonts w:ascii="Century Gothic" w:hAnsi="Century Gothic"/>
          <w:sz w:val="24"/>
          <w:szCs w:val="23"/>
        </w:rPr>
        <w:t xml:space="preserve">de sus compañeros se puso </w:t>
      </w:r>
      <w:r w:rsidRPr="00B03ACA">
        <w:rPr>
          <w:rFonts w:ascii="Century Gothic" w:hAnsi="Century Gothic"/>
          <w:b/>
          <w:sz w:val="24"/>
          <w:szCs w:val="23"/>
        </w:rPr>
        <w:t>nostálgico</w:t>
      </w:r>
      <w:r w:rsidRPr="00A5042D">
        <w:rPr>
          <w:rFonts w:ascii="Century Gothic" w:hAnsi="Century Gothic"/>
          <w:sz w:val="24"/>
          <w:szCs w:val="23"/>
        </w:rPr>
        <w:t xml:space="preserve"> al reco</w:t>
      </w:r>
      <w:r>
        <w:rPr>
          <w:rFonts w:ascii="Century Gothic" w:hAnsi="Century Gothic"/>
          <w:sz w:val="24"/>
          <w:szCs w:val="23"/>
        </w:rPr>
        <w:t xml:space="preserve">rdar un gol que hizo su hermano </w:t>
      </w:r>
      <w:r w:rsidRPr="00A5042D">
        <w:rPr>
          <w:rFonts w:ascii="Century Gothic" w:hAnsi="Century Gothic"/>
          <w:sz w:val="24"/>
          <w:szCs w:val="23"/>
        </w:rPr>
        <w:t>cuando vivían en Ucayali.</w:t>
      </w:r>
    </w:p>
    <w:p w:rsidR="000A6EEA" w:rsidRDefault="00A5042D" w:rsidP="00B03ACA">
      <w:pPr>
        <w:spacing w:after="0"/>
        <w:ind w:left="284" w:right="260"/>
        <w:jc w:val="both"/>
        <w:rPr>
          <w:rFonts w:ascii="Century Gothic" w:hAnsi="Century Gothic"/>
          <w:sz w:val="24"/>
          <w:szCs w:val="23"/>
        </w:rPr>
      </w:pPr>
      <w:r w:rsidRPr="00B03ACA">
        <w:rPr>
          <w:rFonts w:ascii="Century Gothic" w:hAnsi="Century Gothic"/>
          <w:sz w:val="24"/>
          <w:szCs w:val="23"/>
          <w:highlight w:val="yellow"/>
        </w:rPr>
        <w:t>Las emociones son estados afectivos que se presentan como reacciones ante algún evento o acontecimiento.</w:t>
      </w:r>
    </w:p>
    <w:p w:rsidR="0083330D" w:rsidRPr="00B03ACA" w:rsidRDefault="00A5042D" w:rsidP="00D0279A">
      <w:pPr>
        <w:spacing w:after="60"/>
        <w:ind w:left="284" w:right="260"/>
        <w:jc w:val="both"/>
        <w:rPr>
          <w:rFonts w:ascii="Cooper Black" w:hAnsi="Cooper Black"/>
          <w:sz w:val="36"/>
          <w:szCs w:val="23"/>
        </w:rPr>
      </w:pPr>
      <w:r w:rsidRPr="00B03ACA">
        <w:rPr>
          <w:rFonts w:ascii="Bahnschrift Light" w:hAnsi="Bahnschrift Light"/>
          <w:b/>
          <w:color w:val="4472C4" w:themeColor="accent5"/>
          <w:sz w:val="36"/>
          <w:szCs w:val="23"/>
        </w:rPr>
        <w:t>¿</w:t>
      </w:r>
      <w:r w:rsidRPr="00B03ACA">
        <w:rPr>
          <w:rFonts w:ascii="Broadway" w:hAnsi="Broadway"/>
          <w:color w:val="4472C4" w:themeColor="accent5"/>
          <w:sz w:val="32"/>
          <w:szCs w:val="23"/>
        </w:rPr>
        <w:t>Cómo podemos</w:t>
      </w:r>
      <w:r w:rsidRPr="00B03ACA">
        <w:rPr>
          <w:rFonts w:ascii="Cooper Black" w:hAnsi="Cooper Black"/>
          <w:color w:val="4472C4" w:themeColor="accent5"/>
          <w:sz w:val="36"/>
          <w:szCs w:val="23"/>
        </w:rPr>
        <w:t xml:space="preserve"> </w:t>
      </w:r>
      <w:r w:rsidRPr="00B03ACA">
        <w:rPr>
          <w:rFonts w:ascii="Bahnschrift SemiLight SemiConde" w:hAnsi="Bahnschrift SemiLight SemiConde"/>
          <w:b/>
          <w:color w:val="ED7D31" w:themeColor="accent2"/>
          <w:sz w:val="44"/>
          <w:szCs w:val="23"/>
        </w:rPr>
        <w:t>reconocer</w:t>
      </w:r>
      <w:r w:rsidRPr="00B03ACA">
        <w:rPr>
          <w:rFonts w:ascii="Cooper Black" w:hAnsi="Cooper Black"/>
          <w:color w:val="ED7D31" w:themeColor="accent2"/>
          <w:sz w:val="44"/>
          <w:szCs w:val="23"/>
        </w:rPr>
        <w:t xml:space="preserve"> </w:t>
      </w:r>
      <w:r w:rsidRPr="00B03ACA">
        <w:rPr>
          <w:rFonts w:ascii="Broadway" w:hAnsi="Broadway"/>
          <w:color w:val="4472C4" w:themeColor="accent5"/>
          <w:sz w:val="32"/>
          <w:szCs w:val="23"/>
        </w:rPr>
        <w:t>las emociones</w:t>
      </w:r>
      <w:r w:rsidRPr="00B03ACA">
        <w:rPr>
          <w:rFonts w:ascii="Bahnschrift Light" w:hAnsi="Bahnschrift Light"/>
          <w:b/>
          <w:color w:val="4472C4" w:themeColor="accent5"/>
          <w:sz w:val="36"/>
          <w:szCs w:val="23"/>
        </w:rPr>
        <w:t>?</w:t>
      </w:r>
    </w:p>
    <w:p w:rsidR="00B03ACA" w:rsidRDefault="00A5042D" w:rsidP="00D0279A">
      <w:pPr>
        <w:pStyle w:val="Prrafodelista"/>
        <w:numPr>
          <w:ilvl w:val="0"/>
          <w:numId w:val="9"/>
        </w:numPr>
        <w:tabs>
          <w:tab w:val="left" w:pos="3828"/>
        </w:tabs>
        <w:spacing w:after="120"/>
        <w:ind w:right="260"/>
        <w:jc w:val="both"/>
        <w:rPr>
          <w:rFonts w:ascii="Century Gothic" w:hAnsi="Century Gothic"/>
          <w:sz w:val="24"/>
          <w:szCs w:val="23"/>
        </w:rPr>
      </w:pPr>
      <w:r w:rsidRPr="00B03ACA">
        <w:rPr>
          <w:rFonts w:ascii="Century Gothic" w:hAnsi="Century Gothic"/>
          <w:sz w:val="24"/>
          <w:szCs w:val="23"/>
        </w:rPr>
        <w:t xml:space="preserve">Están acompañadas por </w:t>
      </w:r>
      <w:r w:rsidRPr="00B03ACA">
        <w:rPr>
          <w:rFonts w:ascii="Century Gothic" w:hAnsi="Century Gothic"/>
          <w:sz w:val="24"/>
          <w:szCs w:val="23"/>
          <w:highlight w:val="yellow"/>
          <w:u w:val="single"/>
        </w:rPr>
        <w:t>reacciones fisiológicas</w:t>
      </w:r>
      <w:r w:rsidRPr="00B03ACA">
        <w:rPr>
          <w:rFonts w:ascii="Century Gothic" w:hAnsi="Century Gothic"/>
          <w:sz w:val="24"/>
          <w:szCs w:val="23"/>
        </w:rPr>
        <w:t xml:space="preserve">: por ejemplo, </w:t>
      </w:r>
      <w:r w:rsidRPr="00B03ACA">
        <w:rPr>
          <w:rFonts w:ascii="Century Gothic" w:hAnsi="Century Gothic"/>
          <w:b/>
          <w:sz w:val="24"/>
          <w:szCs w:val="23"/>
        </w:rPr>
        <w:t xml:space="preserve">sudoración, sensación de vacío en el estómago, sequedad en la boca, cambios en el ritmo cardiaco y respiratorio, presión sanguínea, tensión muscular, </w:t>
      </w:r>
      <w:r w:rsidR="00B03ACA" w:rsidRPr="00B03ACA">
        <w:rPr>
          <w:rFonts w:ascii="Century Gothic" w:hAnsi="Century Gothic"/>
          <w:sz w:val="24"/>
          <w:szCs w:val="23"/>
        </w:rPr>
        <w:t>etc</w:t>
      </w:r>
      <w:r w:rsidRPr="00B03ACA">
        <w:rPr>
          <w:rFonts w:ascii="Century Gothic" w:hAnsi="Century Gothic"/>
          <w:sz w:val="24"/>
          <w:szCs w:val="23"/>
        </w:rPr>
        <w:t>.</w:t>
      </w:r>
    </w:p>
    <w:p w:rsidR="00A5042D" w:rsidRPr="00B03ACA" w:rsidRDefault="00A5042D" w:rsidP="00B03ACA">
      <w:pPr>
        <w:pStyle w:val="Prrafodelista"/>
        <w:spacing w:after="120"/>
        <w:ind w:left="786" w:right="260"/>
        <w:jc w:val="both"/>
        <w:rPr>
          <w:rFonts w:ascii="Century Gothic" w:hAnsi="Century Gothic"/>
          <w:sz w:val="8"/>
          <w:szCs w:val="23"/>
        </w:rPr>
      </w:pPr>
      <w:r w:rsidRPr="00B03ACA">
        <w:rPr>
          <w:rFonts w:ascii="Century Gothic" w:hAnsi="Century Gothic"/>
          <w:sz w:val="8"/>
          <w:szCs w:val="23"/>
        </w:rPr>
        <w:t xml:space="preserve"> </w:t>
      </w:r>
    </w:p>
    <w:p w:rsidR="00A5042D" w:rsidRDefault="00A5042D" w:rsidP="00B03ACA">
      <w:pPr>
        <w:pStyle w:val="Prrafodelista"/>
        <w:numPr>
          <w:ilvl w:val="0"/>
          <w:numId w:val="9"/>
        </w:numPr>
        <w:ind w:right="260"/>
        <w:jc w:val="both"/>
        <w:rPr>
          <w:rFonts w:ascii="Century Gothic" w:hAnsi="Century Gothic"/>
          <w:sz w:val="24"/>
          <w:szCs w:val="23"/>
        </w:rPr>
      </w:pPr>
      <w:r w:rsidRPr="00B03ACA">
        <w:rPr>
          <w:rFonts w:ascii="Century Gothic" w:hAnsi="Century Gothic"/>
          <w:sz w:val="24"/>
          <w:szCs w:val="23"/>
        </w:rPr>
        <w:t xml:space="preserve">También están acompañadas de </w:t>
      </w:r>
      <w:r w:rsidRPr="00B03ACA">
        <w:rPr>
          <w:rFonts w:ascii="Century Gothic" w:hAnsi="Century Gothic"/>
          <w:sz w:val="24"/>
          <w:szCs w:val="23"/>
          <w:highlight w:val="yellow"/>
          <w:u w:val="single"/>
        </w:rPr>
        <w:t>expresiones faciales</w:t>
      </w:r>
      <w:r w:rsidRPr="00B03ACA">
        <w:rPr>
          <w:rFonts w:ascii="Century Gothic" w:hAnsi="Century Gothic"/>
          <w:sz w:val="24"/>
          <w:szCs w:val="23"/>
        </w:rPr>
        <w:t xml:space="preserve"> como la </w:t>
      </w:r>
      <w:r w:rsidRPr="00B03ACA">
        <w:rPr>
          <w:rFonts w:ascii="Century Gothic" w:hAnsi="Century Gothic"/>
          <w:b/>
          <w:sz w:val="24"/>
          <w:szCs w:val="23"/>
        </w:rPr>
        <w:t>sonrisa, el llanto, el ceño fruncido</w:t>
      </w:r>
      <w:r w:rsidRPr="00B03ACA">
        <w:rPr>
          <w:rFonts w:ascii="Century Gothic" w:hAnsi="Century Gothic"/>
          <w:sz w:val="24"/>
          <w:szCs w:val="23"/>
        </w:rPr>
        <w:t xml:space="preserve">, además de otras características del lenguaje corporal: </w:t>
      </w:r>
      <w:r w:rsidRPr="00B03ACA">
        <w:rPr>
          <w:rFonts w:ascii="Century Gothic" w:hAnsi="Century Gothic"/>
          <w:b/>
          <w:sz w:val="24"/>
          <w:szCs w:val="23"/>
        </w:rPr>
        <w:t>forma de mover las manos, de caminar, postura de los hombros</w:t>
      </w:r>
      <w:r w:rsidRPr="00B03ACA">
        <w:rPr>
          <w:rFonts w:ascii="Century Gothic" w:hAnsi="Century Gothic"/>
          <w:sz w:val="24"/>
          <w:szCs w:val="23"/>
        </w:rPr>
        <w:t>, etc.</w:t>
      </w:r>
    </w:p>
    <w:p w:rsidR="00B03ACA" w:rsidRPr="00B03ACA" w:rsidRDefault="00B03ACA" w:rsidP="00B03ACA">
      <w:pPr>
        <w:pStyle w:val="Prrafodelista"/>
        <w:ind w:left="786" w:right="260"/>
        <w:jc w:val="both"/>
        <w:rPr>
          <w:rFonts w:ascii="Century Gothic" w:hAnsi="Century Gothic"/>
          <w:sz w:val="8"/>
          <w:szCs w:val="23"/>
        </w:rPr>
      </w:pPr>
    </w:p>
    <w:p w:rsidR="0083330D" w:rsidRPr="00B03ACA" w:rsidRDefault="00A5042D" w:rsidP="00D0279A">
      <w:pPr>
        <w:pStyle w:val="Prrafodelista"/>
        <w:numPr>
          <w:ilvl w:val="0"/>
          <w:numId w:val="9"/>
        </w:numPr>
        <w:spacing w:after="60"/>
        <w:ind w:right="260"/>
        <w:jc w:val="both"/>
        <w:rPr>
          <w:rFonts w:ascii="Century Gothic" w:hAnsi="Century Gothic"/>
          <w:sz w:val="24"/>
          <w:szCs w:val="23"/>
        </w:rPr>
      </w:pPr>
      <w:r w:rsidRPr="00B03ACA">
        <w:rPr>
          <w:rFonts w:ascii="Century Gothic" w:hAnsi="Century Gothic"/>
          <w:sz w:val="24"/>
          <w:szCs w:val="23"/>
        </w:rPr>
        <w:t xml:space="preserve">Están acompañadas de </w:t>
      </w:r>
      <w:r w:rsidRPr="00B03ACA">
        <w:rPr>
          <w:rFonts w:ascii="Century Gothic" w:hAnsi="Century Gothic"/>
          <w:sz w:val="24"/>
          <w:szCs w:val="23"/>
          <w:highlight w:val="yellow"/>
          <w:u w:val="single"/>
        </w:rPr>
        <w:t>pensamientos</w:t>
      </w:r>
      <w:r w:rsidRPr="00B03ACA">
        <w:rPr>
          <w:rFonts w:ascii="Century Gothic" w:hAnsi="Century Gothic"/>
          <w:sz w:val="24"/>
          <w:szCs w:val="23"/>
        </w:rPr>
        <w:t xml:space="preserve"> que hacen un juicio de la realidad a partir de lo que se está sintiendo. Por ejemplo, “ahora sí vamos a ganar”, “me tocó el peor equipo”, “este sitio parece tenebroso”, “qué mala suerte tengo”, etc.</w:t>
      </w:r>
    </w:p>
    <w:p w:rsidR="00B03ACA" w:rsidRPr="00B03ACA" w:rsidRDefault="00B03ACA" w:rsidP="00D0279A">
      <w:pPr>
        <w:spacing w:after="60"/>
        <w:ind w:left="284" w:right="260"/>
        <w:jc w:val="both"/>
        <w:rPr>
          <w:rFonts w:ascii="Bahnschrift Light" w:hAnsi="Bahnschrift Light"/>
          <w:b/>
          <w:color w:val="4472C4" w:themeColor="accent5"/>
          <w:sz w:val="36"/>
          <w:szCs w:val="23"/>
        </w:rPr>
      </w:pPr>
      <w:r w:rsidRPr="00B03ACA">
        <w:rPr>
          <w:rFonts w:ascii="Bahnschrift Light" w:hAnsi="Bahnschrift Light"/>
          <w:b/>
          <w:color w:val="4472C4" w:themeColor="accent5"/>
          <w:sz w:val="36"/>
          <w:szCs w:val="23"/>
        </w:rPr>
        <w:t>¿</w:t>
      </w:r>
      <w:r w:rsidRPr="00B03ACA">
        <w:rPr>
          <w:rFonts w:ascii="Broadway" w:hAnsi="Broadway"/>
          <w:color w:val="4472C4" w:themeColor="accent5"/>
          <w:sz w:val="32"/>
          <w:szCs w:val="23"/>
        </w:rPr>
        <w:t xml:space="preserve">Recuerdas </w:t>
      </w:r>
      <w:r w:rsidRPr="00B03ACA">
        <w:rPr>
          <w:rFonts w:ascii="Bahnschrift SemiLight SemiConde" w:hAnsi="Bahnschrift SemiLight SemiConde"/>
          <w:b/>
          <w:color w:val="ED7D31" w:themeColor="accent2"/>
          <w:sz w:val="44"/>
          <w:szCs w:val="23"/>
        </w:rPr>
        <w:t>qué son</w:t>
      </w:r>
      <w:r w:rsidRPr="00B03ACA">
        <w:rPr>
          <w:rFonts w:ascii="Broadway" w:hAnsi="Broadway"/>
          <w:color w:val="4472C4" w:themeColor="accent5"/>
          <w:sz w:val="32"/>
          <w:szCs w:val="23"/>
        </w:rPr>
        <w:t xml:space="preserve"> las emociones y </w:t>
      </w:r>
      <w:r w:rsidRPr="00B03ACA">
        <w:rPr>
          <w:rFonts w:ascii="Bahnschrift SemiLight SemiConde" w:hAnsi="Bahnschrift SemiLight SemiConde"/>
          <w:b/>
          <w:color w:val="ED7D31" w:themeColor="accent2"/>
          <w:sz w:val="44"/>
          <w:szCs w:val="23"/>
        </w:rPr>
        <w:t>para qué</w:t>
      </w:r>
      <w:r w:rsidRPr="00B03ACA">
        <w:rPr>
          <w:rFonts w:ascii="Broadway" w:hAnsi="Broadway"/>
          <w:color w:val="4472C4" w:themeColor="accent5"/>
          <w:sz w:val="32"/>
          <w:szCs w:val="23"/>
        </w:rPr>
        <w:t xml:space="preserve"> te sirven</w:t>
      </w:r>
      <w:r w:rsidRPr="00B03ACA">
        <w:rPr>
          <w:rFonts w:ascii="Bahnschrift Light" w:hAnsi="Bahnschrift Light"/>
          <w:b/>
          <w:color w:val="4472C4" w:themeColor="accent5"/>
          <w:sz w:val="36"/>
          <w:szCs w:val="23"/>
        </w:rPr>
        <w:t>?</w:t>
      </w:r>
    </w:p>
    <w:p w:rsidR="00B03ACA" w:rsidRPr="00B03ACA" w:rsidRDefault="00B03ACA" w:rsidP="009123BF">
      <w:pPr>
        <w:spacing w:after="120"/>
        <w:ind w:left="284" w:right="260"/>
        <w:jc w:val="both"/>
        <w:rPr>
          <w:rFonts w:ascii="Century Gothic" w:hAnsi="Century Gothic"/>
          <w:sz w:val="24"/>
          <w:szCs w:val="23"/>
        </w:rPr>
      </w:pPr>
      <w:r w:rsidRPr="00B03ACA">
        <w:rPr>
          <w:rFonts w:ascii="Century Gothic" w:hAnsi="Century Gothic"/>
          <w:sz w:val="24"/>
          <w:szCs w:val="23"/>
        </w:rPr>
        <w:t>Percibimos nuestras emociones gracias a las señal</w:t>
      </w:r>
      <w:r>
        <w:rPr>
          <w:rFonts w:ascii="Century Gothic" w:hAnsi="Century Gothic"/>
          <w:sz w:val="24"/>
          <w:szCs w:val="23"/>
        </w:rPr>
        <w:t xml:space="preserve">es enviadas por nuestro cerebro </w:t>
      </w:r>
      <w:r w:rsidRPr="00B03ACA">
        <w:rPr>
          <w:rFonts w:ascii="Century Gothic" w:hAnsi="Century Gothic"/>
          <w:sz w:val="24"/>
          <w:szCs w:val="23"/>
        </w:rPr>
        <w:t xml:space="preserve">y que se sienten en el cuerpo como respuesta </w:t>
      </w:r>
      <w:r>
        <w:rPr>
          <w:rFonts w:ascii="Century Gothic" w:hAnsi="Century Gothic"/>
          <w:sz w:val="24"/>
          <w:szCs w:val="23"/>
        </w:rPr>
        <w:t xml:space="preserve">a determinados estímulos. </w:t>
      </w:r>
    </w:p>
    <w:p w:rsidR="00B03ACA" w:rsidRPr="00B03ACA" w:rsidRDefault="00B03ACA" w:rsidP="00B03ACA">
      <w:pPr>
        <w:ind w:left="284" w:right="260"/>
        <w:jc w:val="both"/>
        <w:rPr>
          <w:rFonts w:ascii="Century Gothic" w:hAnsi="Century Gothic"/>
          <w:b/>
          <w:sz w:val="24"/>
          <w:szCs w:val="23"/>
        </w:rPr>
      </w:pPr>
      <w:r w:rsidRPr="00B03ACA">
        <w:rPr>
          <w:rFonts w:ascii="Century Gothic" w:hAnsi="Century Gothic"/>
          <w:b/>
          <w:sz w:val="24"/>
          <w:szCs w:val="23"/>
        </w:rPr>
        <w:t xml:space="preserve">Las emociones nos </w:t>
      </w:r>
      <w:r>
        <w:rPr>
          <w:rFonts w:ascii="Century Gothic" w:hAnsi="Century Gothic"/>
          <w:b/>
          <w:sz w:val="24"/>
          <w:szCs w:val="23"/>
        </w:rPr>
        <w:t>sirven para</w:t>
      </w:r>
      <w:r w:rsidRPr="00B03ACA">
        <w:rPr>
          <w:rFonts w:ascii="Century Gothic" w:hAnsi="Century Gothic"/>
          <w:b/>
          <w:sz w:val="24"/>
          <w:szCs w:val="23"/>
        </w:rPr>
        <w:t>...</w:t>
      </w:r>
      <w:r w:rsidR="006A3C69" w:rsidRPr="006A3C69">
        <w:rPr>
          <w:noProof/>
          <w:lang w:eastAsia="es-PE"/>
        </w:rPr>
        <w:t xml:space="preserve"> </w:t>
      </w:r>
    </w:p>
    <w:p w:rsidR="00B03ACA" w:rsidRDefault="00D0279A" w:rsidP="00B03ACA">
      <w:pPr>
        <w:ind w:left="284" w:right="260"/>
        <w:jc w:val="both"/>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700224" behindDoc="0" locked="0" layoutInCell="1" allowOverlap="1">
                <wp:simplePos x="0" y="0"/>
                <wp:positionH relativeFrom="column">
                  <wp:posOffset>1647825</wp:posOffset>
                </wp:positionH>
                <wp:positionV relativeFrom="paragraph">
                  <wp:posOffset>8890</wp:posOffset>
                </wp:positionV>
                <wp:extent cx="3493135" cy="387985"/>
                <wp:effectExtent l="57150" t="38100" r="50165" b="69215"/>
                <wp:wrapNone/>
                <wp:docPr id="26" name="Rectángulo redondeado 26"/>
                <wp:cNvGraphicFramePr/>
                <a:graphic xmlns:a="http://schemas.openxmlformats.org/drawingml/2006/main">
                  <a:graphicData uri="http://schemas.microsoft.com/office/word/2010/wordprocessingShape">
                    <wps:wsp>
                      <wps:cNvSpPr/>
                      <wps:spPr>
                        <a:xfrm>
                          <a:off x="0" y="0"/>
                          <a:ext cx="3493135" cy="387985"/>
                        </a:xfrm>
                        <a:prstGeom prst="roundRect">
                          <a:avLst>
                            <a:gd name="adj" fmla="val 50000"/>
                          </a:avLst>
                        </a:prstGeom>
                        <a:ln/>
                      </wps:spPr>
                      <wps:style>
                        <a:lnRef idx="0">
                          <a:schemeClr val="accent2"/>
                        </a:lnRef>
                        <a:fillRef idx="3">
                          <a:schemeClr val="accent2"/>
                        </a:fillRef>
                        <a:effectRef idx="3">
                          <a:schemeClr val="accent2"/>
                        </a:effectRef>
                        <a:fontRef idx="minor">
                          <a:schemeClr val="lt1"/>
                        </a:fontRef>
                      </wps:style>
                      <wps:txbx>
                        <w:txbxContent>
                          <w:p w:rsidR="000D2B3B" w:rsidRPr="00B03ACA" w:rsidRDefault="000D2B3B" w:rsidP="00B03ACA">
                            <w:pPr>
                              <w:spacing w:after="0"/>
                              <w:jc w:val="center"/>
                              <w:rPr>
                                <w:rFonts w:ascii="Bahnschrift SemiLight SemiConde" w:hAnsi="Bahnschrift SemiLight SemiConde"/>
                                <w:sz w:val="24"/>
                              </w:rPr>
                            </w:pPr>
                            <w:r w:rsidRPr="00B03ACA">
                              <w:rPr>
                                <w:rFonts w:ascii="Bahnschrift SemiLight SemiConde" w:hAnsi="Bahnschrift SemiLight SemiConde"/>
                                <w:sz w:val="24"/>
                              </w:rPr>
                              <w:t>…saber qué es lo que nos gusta o lo que nos disgusta.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26" o:spid="_x0000_s1033" style="position:absolute;left:0;text-align:left;margin-left:129.75pt;margin-top:.7pt;width:275.05pt;height:30.5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textbox>
                  <w:txbxContent>
                    <w:p w:rsidR="000D2B3B" w:rsidRPr="00B03ACA" w:rsidRDefault="000D2B3B" w:rsidP="00B03ACA">
                      <w:pPr>
                        <w:spacing w:after="0"/>
                        <w:jc w:val="center"/>
                        <w:rPr>
                          <w:rFonts w:ascii="Bahnschrift SemiLight SemiConde" w:hAnsi="Bahnschrift SemiLight SemiConde"/>
                          <w:sz w:val="24"/>
                        </w:rPr>
                      </w:pPr>
                      <w:r w:rsidRPr="00B03ACA">
                        <w:rPr>
                          <w:rFonts w:ascii="Bahnschrift SemiLight SemiConde" w:hAnsi="Bahnschrift SemiLight SemiConde"/>
                          <w:sz w:val="24"/>
                        </w:rPr>
                        <w:t>…saber qué es lo que nos gusta o lo que nos disgusta.</w:t>
                      </w:r>
                    </w:p>
                  </w:txbxContent>
                </v:textbox>
              </v:roundrect>
            </w:pict>
          </mc:Fallback>
        </mc:AlternateContent>
      </w:r>
    </w:p>
    <w:p w:rsidR="00B03ACA" w:rsidRDefault="00C361A8" w:rsidP="00B03ACA">
      <w:pPr>
        <w:ind w:left="284" w:right="260"/>
        <w:jc w:val="both"/>
        <w:rPr>
          <w:rFonts w:ascii="Century Gothic" w:hAnsi="Century Gothic"/>
          <w:sz w:val="24"/>
          <w:szCs w:val="23"/>
        </w:rPr>
      </w:pPr>
      <w:r w:rsidRPr="00D0279A">
        <w:rPr>
          <w:rFonts w:ascii="Century Gothic" w:hAnsi="Century Gothic"/>
          <w:b/>
          <w:noProof/>
          <w:sz w:val="24"/>
          <w:szCs w:val="23"/>
          <w:lang w:eastAsia="es-PE"/>
        </w:rPr>
        <mc:AlternateContent>
          <mc:Choice Requires="wps">
            <w:drawing>
              <wp:anchor distT="0" distB="0" distL="114300" distR="114300" simplePos="0" relativeHeight="251702272" behindDoc="0" locked="0" layoutInCell="1" allowOverlap="1" wp14:anchorId="06A2B83E" wp14:editId="2B82CA63">
                <wp:simplePos x="0" y="0"/>
                <wp:positionH relativeFrom="column">
                  <wp:posOffset>447675</wp:posOffset>
                </wp:positionH>
                <wp:positionV relativeFrom="paragraph">
                  <wp:posOffset>238760</wp:posOffset>
                </wp:positionV>
                <wp:extent cx="3114040" cy="387985"/>
                <wp:effectExtent l="57150" t="38100" r="67310" b="88265"/>
                <wp:wrapNone/>
                <wp:docPr id="30" name="Rectángulo redondeado 30"/>
                <wp:cNvGraphicFramePr/>
                <a:graphic xmlns:a="http://schemas.openxmlformats.org/drawingml/2006/main">
                  <a:graphicData uri="http://schemas.microsoft.com/office/word/2010/wordprocessingShape">
                    <wps:wsp>
                      <wps:cNvSpPr/>
                      <wps:spPr>
                        <a:xfrm>
                          <a:off x="0" y="0"/>
                          <a:ext cx="3114040" cy="387985"/>
                        </a:xfrm>
                        <a:prstGeom prst="roundRect">
                          <a:avLst>
                            <a:gd name="adj" fmla="val 50000"/>
                          </a:avLst>
                        </a:prstGeom>
                        <a:solidFill>
                          <a:srgbClr val="C00000"/>
                        </a:solidFill>
                        <a:ln>
                          <a:solidFill>
                            <a:srgbClr val="C00000"/>
                          </a:solidFill>
                        </a:ln>
                        <a:effectLst>
                          <a:outerShdw blurRad="57150" dist="19050" dir="5400000" algn="ctr" rotWithShape="0">
                            <a:srgbClr val="000000">
                              <a:alpha val="63000"/>
                            </a:srgbClr>
                          </a:outerShdw>
                        </a:effectLst>
                      </wps:spPr>
                      <wps:txbx>
                        <w:txbxContent>
                          <w:p w:rsidR="000D2B3B" w:rsidRPr="00D0279A" w:rsidRDefault="000D2B3B" w:rsidP="00D0279A">
                            <w:pPr>
                              <w:spacing w:after="0"/>
                              <w:jc w:val="center"/>
                              <w:rPr>
                                <w:rFonts w:ascii="Bahnschrift SemiLight SemiConde" w:hAnsi="Bahnschrift SemiLight SemiConde"/>
                                <w:color w:val="FFFFFF" w:themeColor="background1"/>
                                <w:sz w:val="24"/>
                              </w:rPr>
                            </w:pPr>
                            <w:r>
                              <w:rPr>
                                <w:rFonts w:ascii="Bahnschrift SemiLight SemiConde" w:hAnsi="Bahnschrift SemiLight SemiConde"/>
                                <w:color w:val="FFFFFF" w:themeColor="background1"/>
                                <w:sz w:val="24"/>
                              </w:rPr>
                              <w:t>…h</w:t>
                            </w:r>
                            <w:r w:rsidRPr="00D0279A">
                              <w:rPr>
                                <w:rFonts w:ascii="Bahnschrift SemiLight SemiConde" w:hAnsi="Bahnschrift SemiLight SemiConde"/>
                                <w:color w:val="FFFFFF" w:themeColor="background1"/>
                                <w:sz w:val="24"/>
                              </w:rPr>
                              <w:t>acer algo diferente para sentirnos mejor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A2B83E" id="Rectángulo redondeado 30" o:spid="_x0000_s1034" style="position:absolute;left:0;text-align:left;margin-left:35.25pt;margin-top:18.8pt;width:245.2pt;height:30.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" fillcolor="#c00000" strokecolor="#c00000">
                <v:shadow on="t" color="black" opacity="41287f" offset="0,1.5pt"/>
                <v:textbox>
                  <w:txbxContent>
                    <w:p w:rsidR="000D2B3B" w:rsidRPr="00D0279A" w:rsidRDefault="000D2B3B" w:rsidP="00D0279A">
                      <w:pPr>
                        <w:spacing w:after="0"/>
                        <w:jc w:val="center"/>
                        <w:rPr>
                          <w:rFonts w:ascii="Bahnschrift SemiLight SemiConde" w:hAnsi="Bahnschrift SemiLight SemiConde"/>
                          <w:color w:val="FFFFFF" w:themeColor="background1"/>
                          <w:sz w:val="24"/>
                        </w:rPr>
                      </w:pPr>
                      <w:r>
                        <w:rPr>
                          <w:rFonts w:ascii="Bahnschrift SemiLight SemiConde" w:hAnsi="Bahnschrift SemiLight SemiConde"/>
                          <w:color w:val="FFFFFF" w:themeColor="background1"/>
                          <w:sz w:val="24"/>
                        </w:rPr>
                        <w:t>…h</w:t>
                      </w:r>
                      <w:r w:rsidRPr="00D0279A">
                        <w:rPr>
                          <w:rFonts w:ascii="Bahnschrift SemiLight SemiConde" w:hAnsi="Bahnschrift SemiLight SemiConde"/>
                          <w:color w:val="FFFFFF" w:themeColor="background1"/>
                          <w:sz w:val="24"/>
                        </w:rPr>
                        <w:t>acer algo diferente para sentirnos mejor</w:t>
                      </w:r>
                    </w:p>
                  </w:txbxContent>
                </v:textbox>
              </v:roundrect>
            </w:pict>
          </mc:Fallback>
        </mc:AlternateContent>
      </w:r>
      <w:r w:rsidR="00D0279A" w:rsidRPr="00D0279A">
        <w:rPr>
          <w:rFonts w:ascii="Century Gothic" w:hAnsi="Century Gothic"/>
          <w:b/>
          <w:noProof/>
          <w:sz w:val="24"/>
          <w:szCs w:val="23"/>
          <w:lang w:eastAsia="es-PE"/>
        </w:rPr>
        <mc:AlternateContent>
          <mc:Choice Requires="wps">
            <w:drawing>
              <wp:anchor distT="0" distB="0" distL="114300" distR="114300" simplePos="0" relativeHeight="251704320" behindDoc="0" locked="0" layoutInCell="1" allowOverlap="1" wp14:anchorId="4F89B735" wp14:editId="714639A7">
                <wp:simplePos x="0" y="0"/>
                <wp:positionH relativeFrom="column">
                  <wp:posOffset>3819525</wp:posOffset>
                </wp:positionH>
                <wp:positionV relativeFrom="paragraph">
                  <wp:posOffset>238760</wp:posOffset>
                </wp:positionV>
                <wp:extent cx="2432050" cy="387985"/>
                <wp:effectExtent l="57150" t="38100" r="82550" b="88265"/>
                <wp:wrapNone/>
                <wp:docPr id="32" name="Rectángulo redondeado 32"/>
                <wp:cNvGraphicFramePr/>
                <a:graphic xmlns:a="http://schemas.openxmlformats.org/drawingml/2006/main">
                  <a:graphicData uri="http://schemas.microsoft.com/office/word/2010/wordprocessingShape">
                    <wps:wsp>
                      <wps:cNvSpPr/>
                      <wps:spPr>
                        <a:xfrm>
                          <a:off x="0" y="0"/>
                          <a:ext cx="2432050" cy="387985"/>
                        </a:xfrm>
                        <a:prstGeom prst="roundRect">
                          <a:avLst>
                            <a:gd name="adj" fmla="val 46127"/>
                          </a:avLst>
                        </a:prstGeom>
                        <a:solidFill>
                          <a:srgbClr val="FFC000"/>
                        </a:solidFill>
                        <a:ln>
                          <a:solidFill>
                            <a:srgbClr val="FFC000"/>
                          </a:solidFill>
                        </a:ln>
                        <a:effectLst>
                          <a:outerShdw blurRad="57150" dist="19050" dir="5400000" algn="ctr" rotWithShape="0">
                            <a:srgbClr val="000000">
                              <a:alpha val="63000"/>
                            </a:srgbClr>
                          </a:outerShdw>
                        </a:effectLst>
                      </wps:spPr>
                      <wps:txbx>
                        <w:txbxContent>
                          <w:p w:rsidR="000D2B3B" w:rsidRPr="00D0279A" w:rsidRDefault="000D2B3B" w:rsidP="00D0279A">
                            <w:pPr>
                              <w:spacing w:after="0"/>
                              <w:jc w:val="center"/>
                              <w:rPr>
                                <w:rFonts w:ascii="Bahnschrift SemiLight SemiConde" w:hAnsi="Bahnschrift SemiLight SemiConde"/>
                                <w:sz w:val="24"/>
                              </w:rPr>
                            </w:pPr>
                            <w:r w:rsidRPr="00D0279A">
                              <w:rPr>
                                <w:rFonts w:ascii="Bahnschrift SemiLight SemiConde" w:hAnsi="Bahnschrift SemiLight SemiConde"/>
                                <w:sz w:val="24"/>
                              </w:rPr>
                              <w:t>…conocer mejor lo que pensamos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89B735" id="Rectángulo redondeado 32" o:spid="_x0000_s1035" style="position:absolute;left:0;text-align:left;margin-left:300.75pt;margin-top:18.8pt;width:191.5pt;height:30.5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0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" fillcolor="#ffc000" strokecolor="#ffc000">
                <v:shadow on="t" color="black" opacity="41287f" offset="0,1.5pt"/>
                <v:textbox>
                  <w:txbxContent>
                    <w:p w:rsidR="000D2B3B" w:rsidRPr="00D0279A" w:rsidRDefault="000D2B3B" w:rsidP="00D0279A">
                      <w:pPr>
                        <w:spacing w:after="0"/>
                        <w:jc w:val="center"/>
                        <w:rPr>
                          <w:rFonts w:ascii="Bahnschrift SemiLight SemiConde" w:hAnsi="Bahnschrift SemiLight SemiConde"/>
                          <w:sz w:val="24"/>
                        </w:rPr>
                      </w:pPr>
                      <w:r w:rsidRPr="00D0279A">
                        <w:rPr>
                          <w:rFonts w:ascii="Bahnschrift SemiLight SemiConde" w:hAnsi="Bahnschrift SemiLight SemiConde"/>
                          <w:sz w:val="24"/>
                        </w:rPr>
                        <w:t>…conocer mejor lo que pensamos</w:t>
                      </w:r>
                    </w:p>
                  </w:txbxContent>
                </v:textbox>
              </v:roundrect>
            </w:pict>
          </mc:Fallback>
        </mc:AlternateContent>
      </w:r>
    </w:p>
    <w:p w:rsidR="00B03ACA" w:rsidRDefault="00B03ACA" w:rsidP="00B03ACA">
      <w:pPr>
        <w:ind w:left="284" w:right="260"/>
        <w:jc w:val="both"/>
        <w:rPr>
          <w:rFonts w:ascii="Century Gothic" w:hAnsi="Century Gothic"/>
          <w:sz w:val="24"/>
          <w:szCs w:val="23"/>
        </w:rPr>
      </w:pPr>
    </w:p>
    <w:p w:rsidR="00B03ACA" w:rsidRDefault="00C361A8" w:rsidP="00B03ACA">
      <w:pPr>
        <w:ind w:left="284" w:right="260"/>
        <w:jc w:val="both"/>
        <w:rPr>
          <w:rFonts w:ascii="Century Gothic" w:hAnsi="Century Gothic"/>
          <w:sz w:val="24"/>
          <w:szCs w:val="23"/>
        </w:rPr>
      </w:pPr>
      <w:r w:rsidRPr="00D0279A">
        <w:rPr>
          <w:rFonts w:ascii="Century Gothic" w:hAnsi="Century Gothic"/>
          <w:b/>
          <w:noProof/>
          <w:sz w:val="24"/>
          <w:szCs w:val="23"/>
          <w:lang w:eastAsia="es-PE"/>
        </w:rPr>
        <mc:AlternateContent>
          <mc:Choice Requires="wps">
            <w:drawing>
              <wp:anchor distT="0" distB="0" distL="114300" distR="114300" simplePos="0" relativeHeight="251708416" behindDoc="0" locked="0" layoutInCell="1" allowOverlap="1" wp14:anchorId="4F89B735" wp14:editId="714639A7">
                <wp:simplePos x="0" y="0"/>
                <wp:positionH relativeFrom="column">
                  <wp:posOffset>3333750</wp:posOffset>
                </wp:positionH>
                <wp:positionV relativeFrom="paragraph">
                  <wp:posOffset>184785</wp:posOffset>
                </wp:positionV>
                <wp:extent cx="1431925" cy="387985"/>
                <wp:effectExtent l="57150" t="38100" r="73025" b="88265"/>
                <wp:wrapNone/>
                <wp:docPr id="34" name="Rectángulo redondeado 34"/>
                <wp:cNvGraphicFramePr/>
                <a:graphic xmlns:a="http://schemas.openxmlformats.org/drawingml/2006/main">
                  <a:graphicData uri="http://schemas.microsoft.com/office/word/2010/wordprocessingShape">
                    <wps:wsp>
                      <wps:cNvSpPr/>
                      <wps:spPr>
                        <a:xfrm>
                          <a:off x="0" y="0"/>
                          <a:ext cx="1431925" cy="387985"/>
                        </a:xfrm>
                        <a:prstGeom prst="roundRect">
                          <a:avLst>
                            <a:gd name="adj" fmla="val 50000"/>
                          </a:avLst>
                        </a:prstGeom>
                        <a:solidFill>
                          <a:schemeClr val="accent6"/>
                        </a:solidFill>
                        <a:ln>
                          <a:solidFill>
                            <a:schemeClr val="accent6"/>
                          </a:solidFill>
                        </a:ln>
                        <a:effectLst>
                          <a:outerShdw blurRad="57150" dist="19050" dir="5400000" algn="ctr" rotWithShape="0">
                            <a:srgbClr val="000000">
                              <a:alpha val="63000"/>
                            </a:srgbClr>
                          </a:outerShdw>
                        </a:effectLst>
                      </wps:spPr>
                      <wps:txbx>
                        <w:txbxContent>
                          <w:p w:rsidR="000D2B3B" w:rsidRPr="00D0279A" w:rsidRDefault="000D2B3B" w:rsidP="00D0279A">
                            <w:pPr>
                              <w:spacing w:after="0"/>
                              <w:jc w:val="center"/>
                              <w:rPr>
                                <w:rFonts w:ascii="Bahnschrift SemiLight SemiConde" w:hAnsi="Bahnschrift SemiLight SemiConde"/>
                                <w:sz w:val="24"/>
                              </w:rPr>
                            </w:pPr>
                            <w:r w:rsidRPr="00D0279A">
                              <w:rPr>
                                <w:rFonts w:ascii="Bahnschrift SemiLight SemiConde" w:hAnsi="Bahnschrift SemiLight SemiConde"/>
                                <w:sz w:val="24"/>
                              </w:rPr>
                              <w:t>…protegernos.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89B735" id="Rectángulo redondeado 34" o:spid="_x0000_s1036" style="position:absolute;left:0;text-align:left;margin-left:262.5pt;margin-top:14.55pt;width:112.75pt;height:30.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" fillcolor="#70ad47 [3209]" strokecolor="#70ad47 [3209]">
                <v:shadow on="t" color="black" opacity="41287f" offset="0,1.5pt"/>
                <v:textbox>
                  <w:txbxContent>
                    <w:p w:rsidR="000D2B3B" w:rsidRPr="00D0279A" w:rsidRDefault="000D2B3B" w:rsidP="00D0279A">
                      <w:pPr>
                        <w:spacing w:after="0"/>
                        <w:jc w:val="center"/>
                        <w:rPr>
                          <w:rFonts w:ascii="Bahnschrift SemiLight SemiConde" w:hAnsi="Bahnschrift SemiLight SemiConde"/>
                          <w:sz w:val="24"/>
                        </w:rPr>
                      </w:pPr>
                      <w:r w:rsidRPr="00D0279A">
                        <w:rPr>
                          <w:rFonts w:ascii="Bahnschrift SemiLight SemiConde" w:hAnsi="Bahnschrift SemiLight SemiConde"/>
                          <w:sz w:val="24"/>
                        </w:rPr>
                        <w:t>…protegernos.</w:t>
                      </w:r>
                    </w:p>
                  </w:txbxContent>
                </v:textbox>
              </v:roundrect>
            </w:pict>
          </mc:Fallback>
        </mc:AlternateContent>
      </w:r>
      <w:r w:rsidRPr="00D0279A">
        <w:rPr>
          <w:rFonts w:ascii="Century Gothic" w:hAnsi="Century Gothic"/>
          <w:b/>
          <w:noProof/>
          <w:sz w:val="24"/>
          <w:szCs w:val="23"/>
          <w:lang w:eastAsia="es-PE"/>
        </w:rPr>
        <mc:AlternateContent>
          <mc:Choice Requires="wps">
            <w:drawing>
              <wp:anchor distT="0" distB="0" distL="114300" distR="114300" simplePos="0" relativeHeight="251706368" behindDoc="0" locked="0" layoutInCell="1" allowOverlap="1" wp14:anchorId="4F89B735" wp14:editId="714639A7">
                <wp:simplePos x="0" y="0"/>
                <wp:positionH relativeFrom="column">
                  <wp:posOffset>1828800</wp:posOffset>
                </wp:positionH>
                <wp:positionV relativeFrom="paragraph">
                  <wp:posOffset>194310</wp:posOffset>
                </wp:positionV>
                <wp:extent cx="1207135" cy="387985"/>
                <wp:effectExtent l="57150" t="38100" r="69215" b="88265"/>
                <wp:wrapNone/>
                <wp:docPr id="33" name="Rectángulo redondeado 33"/>
                <wp:cNvGraphicFramePr/>
                <a:graphic xmlns:a="http://schemas.openxmlformats.org/drawingml/2006/main">
                  <a:graphicData uri="http://schemas.microsoft.com/office/word/2010/wordprocessingShape">
                    <wps:wsp>
                      <wps:cNvSpPr/>
                      <wps:spPr>
                        <a:xfrm>
                          <a:off x="0" y="0"/>
                          <a:ext cx="1207135" cy="387985"/>
                        </a:xfrm>
                        <a:prstGeom prst="roundRect">
                          <a:avLst>
                            <a:gd name="adj" fmla="val 50000"/>
                          </a:avLst>
                        </a:prstGeom>
                        <a:solidFill>
                          <a:schemeClr val="accent5"/>
                        </a:solidFill>
                        <a:ln>
                          <a:solidFill>
                            <a:schemeClr val="accent5"/>
                          </a:solidFill>
                        </a:ln>
                        <a:effectLst>
                          <a:outerShdw blurRad="57150" dist="19050" dir="5400000" algn="ctr" rotWithShape="0">
                            <a:srgbClr val="000000">
                              <a:alpha val="63000"/>
                            </a:srgbClr>
                          </a:outerShdw>
                        </a:effectLst>
                      </wps:spPr>
                      <wps:txbx>
                        <w:txbxContent>
                          <w:p w:rsidR="000D2B3B" w:rsidRPr="00D0279A" w:rsidRDefault="000D2B3B" w:rsidP="00D0279A">
                            <w:pPr>
                              <w:spacing w:after="0"/>
                              <w:jc w:val="center"/>
                              <w:rPr>
                                <w:rFonts w:ascii="Bahnschrift SemiLight SemiConde" w:hAnsi="Bahnschrift SemiLight SemiConde"/>
                                <w:color w:val="FFFFFF" w:themeColor="background1"/>
                                <w:sz w:val="24"/>
                              </w:rPr>
                            </w:pPr>
                            <w:r>
                              <w:rPr>
                                <w:rFonts w:ascii="Bahnschrift SemiLight SemiConde" w:hAnsi="Bahnschrift SemiLight SemiConde"/>
                                <w:color w:val="FFFFFF" w:themeColor="background1"/>
                                <w:sz w:val="24"/>
                              </w:rPr>
                              <w:t>…pedir ayuda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89B735" id="Rectángulo redondeado 33" o:spid="_x0000_s1037" style="position:absolute;left:0;text-align:left;margin-left:2in;margin-top:15.3pt;width:95.05pt;height:30.5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" fillcolor="#4472c4 [3208]" strokecolor="#4472c4 [3208]">
                <v:shadow on="t" color="black" opacity="41287f" offset="0,1.5pt"/>
                <v:textbox>
                  <w:txbxContent>
                    <w:p w:rsidR="000D2B3B" w:rsidRPr="00D0279A" w:rsidRDefault="000D2B3B" w:rsidP="00D0279A">
                      <w:pPr>
                        <w:spacing w:after="0"/>
                        <w:jc w:val="center"/>
                        <w:rPr>
                          <w:rFonts w:ascii="Bahnschrift SemiLight SemiConde" w:hAnsi="Bahnschrift SemiLight SemiConde"/>
                          <w:color w:val="FFFFFF" w:themeColor="background1"/>
                          <w:sz w:val="24"/>
                        </w:rPr>
                      </w:pPr>
                      <w:r>
                        <w:rPr>
                          <w:rFonts w:ascii="Bahnschrift SemiLight SemiConde" w:hAnsi="Bahnschrift SemiLight SemiConde"/>
                          <w:color w:val="FFFFFF" w:themeColor="background1"/>
                          <w:sz w:val="24"/>
                        </w:rPr>
                        <w:t>…pedir ayuda</w:t>
                      </w:r>
                    </w:p>
                  </w:txbxContent>
                </v:textbox>
              </v:roundrect>
            </w:pict>
          </mc:Fallback>
        </mc:AlternateContent>
      </w:r>
    </w:p>
    <w:p w:rsidR="00B03ACA" w:rsidRDefault="00B03ACA" w:rsidP="00B03ACA">
      <w:pPr>
        <w:rPr>
          <w:rFonts w:ascii="Century Gothic" w:hAnsi="Century Gothic"/>
          <w:sz w:val="24"/>
          <w:szCs w:val="23"/>
        </w:rPr>
      </w:pPr>
    </w:p>
    <w:p w:rsidR="00D0279A" w:rsidRDefault="00D0279A" w:rsidP="00D0279A">
      <w:pPr>
        <w:spacing w:after="0"/>
        <w:rPr>
          <w:rFonts w:ascii="Century Gothic" w:hAnsi="Century Gothic"/>
          <w:sz w:val="24"/>
          <w:szCs w:val="23"/>
        </w:rPr>
      </w:pPr>
    </w:p>
    <w:p w:rsidR="00D0279A" w:rsidRDefault="00D0279A" w:rsidP="009123BF">
      <w:pPr>
        <w:spacing w:after="120"/>
        <w:ind w:left="284"/>
        <w:rPr>
          <w:rFonts w:ascii="Arial Rounded MT Bold" w:hAnsi="Arial Rounded MT Bold"/>
          <w:color w:val="4472C4" w:themeColor="accent5"/>
          <w:sz w:val="31"/>
          <w:szCs w:val="31"/>
        </w:rPr>
      </w:pPr>
      <w:r w:rsidRPr="00D0279A">
        <w:rPr>
          <w:rFonts w:ascii="Arial Rounded MT Bold" w:hAnsi="Arial Rounded MT Bold"/>
          <w:color w:val="4472C4" w:themeColor="accent5"/>
          <w:sz w:val="31"/>
          <w:szCs w:val="31"/>
        </w:rPr>
        <w:t>Manejando emociones a nuestro favor: ¡reconoce tus emociones!</w:t>
      </w:r>
    </w:p>
    <w:p w:rsidR="009123BF" w:rsidRDefault="00C361A8" w:rsidP="009123BF">
      <w:pPr>
        <w:spacing w:after="120"/>
        <w:ind w:left="284"/>
        <w:rPr>
          <w:rFonts w:ascii="Century Gothic" w:hAnsi="Century Gothic"/>
          <w:sz w:val="24"/>
          <w:szCs w:val="23"/>
        </w:rPr>
      </w:pPr>
      <w:r>
        <w:rPr>
          <w:noProof/>
          <w:lang w:eastAsia="es-PE"/>
        </w:rPr>
        <w:drawing>
          <wp:anchor distT="0" distB="0" distL="114300" distR="114300" simplePos="0" relativeHeight="251711488" behindDoc="0" locked="0" layoutInCell="1" allowOverlap="1">
            <wp:simplePos x="0" y="0"/>
            <wp:positionH relativeFrom="column">
              <wp:posOffset>3457576</wp:posOffset>
            </wp:positionH>
            <wp:positionV relativeFrom="paragraph">
              <wp:posOffset>235584</wp:posOffset>
            </wp:positionV>
            <wp:extent cx="875566" cy="448659"/>
            <wp:effectExtent l="0" t="0" r="1270" b="8890"/>
            <wp:wrapNone/>
            <wp:docPr id="38" name="Imagen 38" descr="Free Clipart: Extra! | lift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lipart: Extra! | liftar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760" cy="461057"/>
                    </a:xfrm>
                    <a:prstGeom prst="rect">
                      <a:avLst/>
                    </a:prstGeom>
                    <a:noFill/>
                    <a:ln>
                      <a:noFill/>
                    </a:ln>
                  </pic:spPr>
                </pic:pic>
              </a:graphicData>
            </a:graphic>
            <wp14:sizeRelH relativeFrom="page">
              <wp14:pctWidth>0</wp14:pctWidth>
            </wp14:sizeRelH>
            <wp14:sizeRelV relativeFrom="page">
              <wp14:pctHeight>0</wp14:pctHeight>
            </wp14:sizeRelV>
          </wp:anchor>
        </w:drawing>
      </w:r>
      <w:r w:rsidR="006A3C69">
        <w:rPr>
          <w:noProof/>
          <w:lang w:eastAsia="es-PE"/>
        </w:rPr>
        <w:drawing>
          <wp:anchor distT="0" distB="0" distL="114300" distR="114300" simplePos="0" relativeHeight="251710464" behindDoc="0" locked="0" layoutInCell="1" allowOverlap="1">
            <wp:simplePos x="0" y="0"/>
            <wp:positionH relativeFrom="column">
              <wp:posOffset>6106400</wp:posOffset>
            </wp:positionH>
            <wp:positionV relativeFrom="paragraph">
              <wp:posOffset>113713</wp:posOffset>
            </wp:positionV>
            <wp:extent cx="776533" cy="776533"/>
            <wp:effectExtent l="0" t="0" r="0" b="5080"/>
            <wp:wrapNone/>
            <wp:docPr id="36" name="Imagen 36" descr="Gran Signo de Interrogación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 Signo de Interrogación PNG transparente - 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533" cy="776533"/>
                    </a:xfrm>
                    <a:prstGeom prst="rect">
                      <a:avLst/>
                    </a:prstGeom>
                    <a:noFill/>
                    <a:ln>
                      <a:noFill/>
                    </a:ln>
                  </pic:spPr>
                </pic:pic>
              </a:graphicData>
            </a:graphic>
            <wp14:sizeRelH relativeFrom="page">
              <wp14:pctWidth>0</wp14:pctWidth>
            </wp14:sizeRelH>
            <wp14:sizeRelV relativeFrom="page">
              <wp14:pctHeight>0</wp14:pctHeight>
            </wp14:sizeRelV>
          </wp:anchor>
        </w:drawing>
      </w:r>
      <w:r w:rsidR="00D0279A" w:rsidRPr="00D0279A">
        <w:rPr>
          <w:rFonts w:ascii="Century Gothic" w:hAnsi="Century Gothic"/>
          <w:sz w:val="24"/>
          <w:szCs w:val="23"/>
        </w:rPr>
        <w:t xml:space="preserve">El </w:t>
      </w:r>
      <w:r w:rsidR="009123BF" w:rsidRPr="009123BF">
        <w:rPr>
          <w:rFonts w:ascii="Century Gothic" w:hAnsi="Century Gothic"/>
          <w:b/>
          <w:sz w:val="24"/>
          <w:szCs w:val="23"/>
        </w:rPr>
        <w:t>1er</w:t>
      </w:r>
      <w:r w:rsidR="00D0279A" w:rsidRPr="009123BF">
        <w:rPr>
          <w:rFonts w:ascii="Century Gothic" w:hAnsi="Century Gothic"/>
          <w:b/>
          <w:sz w:val="24"/>
          <w:szCs w:val="23"/>
        </w:rPr>
        <w:t xml:space="preserve"> paso</w:t>
      </w:r>
      <w:r w:rsidR="009123BF" w:rsidRPr="009123BF">
        <w:rPr>
          <w:rFonts w:ascii="Century Gothic" w:hAnsi="Century Gothic"/>
          <w:b/>
          <w:sz w:val="24"/>
          <w:szCs w:val="23"/>
        </w:rPr>
        <w:t>:</w:t>
      </w:r>
      <w:r w:rsidR="00D0279A" w:rsidRPr="00D0279A">
        <w:rPr>
          <w:rFonts w:ascii="Century Gothic" w:hAnsi="Century Gothic"/>
          <w:sz w:val="24"/>
          <w:szCs w:val="23"/>
        </w:rPr>
        <w:t xml:space="preserve"> </w:t>
      </w:r>
      <w:r w:rsidR="009123BF">
        <w:rPr>
          <w:rFonts w:ascii="Century Gothic" w:hAnsi="Century Gothic"/>
          <w:sz w:val="24"/>
          <w:szCs w:val="23"/>
        </w:rPr>
        <w:t>reconoce</w:t>
      </w:r>
      <w:r w:rsidR="00D0279A" w:rsidRPr="00D0279A">
        <w:rPr>
          <w:rFonts w:ascii="Century Gothic" w:hAnsi="Century Gothic"/>
          <w:sz w:val="24"/>
          <w:szCs w:val="23"/>
        </w:rPr>
        <w:t xml:space="preserve"> e </w:t>
      </w:r>
      <w:r w:rsidR="009123BF">
        <w:rPr>
          <w:rFonts w:ascii="Century Gothic" w:hAnsi="Century Gothic"/>
          <w:b/>
          <w:sz w:val="24"/>
          <w:szCs w:val="23"/>
        </w:rPr>
        <w:t>identifica</w:t>
      </w:r>
      <w:r w:rsidR="00D0279A" w:rsidRPr="00D0279A">
        <w:rPr>
          <w:rFonts w:ascii="Century Gothic" w:hAnsi="Century Gothic"/>
          <w:sz w:val="24"/>
          <w:szCs w:val="23"/>
        </w:rPr>
        <w:t xml:space="preserve"> de qué manera se presentan </w:t>
      </w:r>
      <w:r w:rsidR="009123BF">
        <w:rPr>
          <w:rFonts w:ascii="Century Gothic" w:hAnsi="Century Gothic"/>
          <w:sz w:val="24"/>
          <w:szCs w:val="23"/>
        </w:rPr>
        <w:t>tus emociones.</w:t>
      </w:r>
      <w:r w:rsidR="00D0279A" w:rsidRPr="00D0279A">
        <w:rPr>
          <w:rFonts w:ascii="Century Gothic" w:hAnsi="Century Gothic"/>
          <w:sz w:val="24"/>
          <w:szCs w:val="23"/>
        </w:rPr>
        <w:t xml:space="preserve"> </w:t>
      </w:r>
    </w:p>
    <w:p w:rsidR="00D0279A" w:rsidRDefault="009123BF" w:rsidP="006A3C69">
      <w:pPr>
        <w:tabs>
          <w:tab w:val="left" w:pos="5387"/>
        </w:tabs>
        <w:ind w:left="284" w:right="5221"/>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09440" behindDoc="0" locked="0" layoutInCell="1" allowOverlap="1">
                <wp:simplePos x="0" y="0"/>
                <wp:positionH relativeFrom="column">
                  <wp:posOffset>3459192</wp:posOffset>
                </wp:positionH>
                <wp:positionV relativeFrom="paragraph">
                  <wp:posOffset>18295</wp:posOffset>
                </wp:positionV>
                <wp:extent cx="3087394" cy="1776670"/>
                <wp:effectExtent l="0" t="0" r="17780" b="14605"/>
                <wp:wrapNone/>
                <wp:docPr id="35" name="Rectángulo redondeado 35"/>
                <wp:cNvGraphicFramePr/>
                <a:graphic xmlns:a="http://schemas.openxmlformats.org/drawingml/2006/main">
                  <a:graphicData uri="http://schemas.microsoft.com/office/word/2010/wordprocessingShape">
                    <wps:wsp>
                      <wps:cNvSpPr/>
                      <wps:spPr>
                        <a:xfrm>
                          <a:off x="0" y="0"/>
                          <a:ext cx="3087394" cy="1776670"/>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2B3B" w:rsidRPr="00C361A8" w:rsidRDefault="000D2B3B" w:rsidP="00C361A8">
                            <w:pPr>
                              <w:spacing w:after="40"/>
                              <w:jc w:val="center"/>
                              <w:rPr>
                                <w:rFonts w:ascii="Arial Rounded MT Bold" w:hAnsi="Arial Rounded MT Bold"/>
                                <w:color w:val="4472C4" w:themeColor="accent5"/>
                                <w:sz w:val="26"/>
                                <w:szCs w:val="26"/>
                              </w:rPr>
                            </w:pPr>
                            <w:r w:rsidRPr="00C361A8">
                              <w:rPr>
                                <w:rFonts w:ascii="Arial Rounded MT Bold" w:hAnsi="Arial Rounded MT Bold"/>
                                <w:color w:val="4472C4" w:themeColor="accent5"/>
                                <w:sz w:val="26"/>
                                <w:szCs w:val="26"/>
                              </w:rPr>
                              <w:t>¿SABÍAS QUÉ…?</w:t>
                            </w:r>
                          </w:p>
                          <w:p w:rsidR="000D2B3B" w:rsidRPr="009123BF" w:rsidRDefault="000D2B3B" w:rsidP="006A3C69">
                            <w:pPr>
                              <w:spacing w:after="0"/>
                              <w:ind w:right="26"/>
                              <w:jc w:val="both"/>
                              <w:rPr>
                                <w:rFonts w:ascii="Maiandra GD" w:hAnsi="Maiandra GD"/>
                                <w:color w:val="0D0D0D" w:themeColor="text1" w:themeTint="F2"/>
                              </w:rPr>
                            </w:pPr>
                            <w:r w:rsidRPr="009123BF">
                              <w:rPr>
                                <w:rFonts w:ascii="Maiandra GD" w:hAnsi="Maiandra GD"/>
                                <w:color w:val="0D0D0D" w:themeColor="text1" w:themeTint="F2"/>
                              </w:rPr>
                              <w:t xml:space="preserve">Las investigaciones han demostrado cómo las emociones negativas </w:t>
                            </w:r>
                            <w:r w:rsidRPr="00CE322B">
                              <w:rPr>
                                <w:rFonts w:cstheme="minorHAnsi"/>
                                <w:color w:val="FF0000"/>
                                <w:sz w:val="23"/>
                                <w:szCs w:val="23"/>
                              </w:rPr>
                              <w:t>disminuyen</w:t>
                            </w:r>
                            <w:r w:rsidRPr="00CE322B">
                              <w:rPr>
                                <w:rFonts w:ascii="Maiandra GD" w:hAnsi="Maiandra GD"/>
                                <w:color w:val="FF0000"/>
                                <w:sz w:val="24"/>
                              </w:rPr>
                              <w:t xml:space="preserve"> </w:t>
                            </w:r>
                            <w:r w:rsidRPr="009123BF">
                              <w:rPr>
                                <w:rFonts w:ascii="Maiandra GD" w:hAnsi="Maiandra GD"/>
                                <w:color w:val="0D0D0D" w:themeColor="text1" w:themeTint="F2"/>
                              </w:rPr>
                              <w:t xml:space="preserve">las defensas del sistema inmunitario y, por lo tanto, </w:t>
                            </w:r>
                            <w:r>
                              <w:rPr>
                                <w:rFonts w:ascii="Maiandra GD" w:hAnsi="Maiandra GD"/>
                                <w:color w:val="0D0D0D" w:themeColor="text1" w:themeTint="F2"/>
                              </w:rPr>
                              <w:t>te hacen propenso</w:t>
                            </w:r>
                            <w:r w:rsidRPr="009123BF">
                              <w:rPr>
                                <w:rFonts w:ascii="Maiandra GD" w:hAnsi="Maiandra GD"/>
                                <w:color w:val="0D0D0D" w:themeColor="text1" w:themeTint="F2"/>
                              </w:rPr>
                              <w:t xml:space="preserve"> a contraer enfermedades. En cambio, las emociones positivas generan el efecto opuesto y pueden funcionar como una saludable estrategia de prevención.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5" o:spid="_x0000_s1038" style="position:absolute;left:0;text-align:left;margin-left:272.4pt;margin-top:1.45pt;width:243.1pt;height:13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" fillcolor="#e2efd9 [665]" strokecolor="#70ad47 [3209]" strokeweight="1pt">
                <v:stroke joinstyle="miter"/>
                <v:textbox>
                  <w:txbxContent>
                    <w:p w:rsidR="000D2B3B" w:rsidRPr="00C361A8" w:rsidRDefault="000D2B3B" w:rsidP="00C361A8">
                      <w:pPr>
                        <w:spacing w:after="40"/>
                        <w:jc w:val="center"/>
                        <w:rPr>
                          <w:rFonts w:ascii="Arial Rounded MT Bold" w:hAnsi="Arial Rounded MT Bold"/>
                          <w:color w:val="4472C4" w:themeColor="accent5"/>
                          <w:sz w:val="26"/>
                          <w:szCs w:val="26"/>
                        </w:rPr>
                      </w:pPr>
                      <w:r w:rsidRPr="00C361A8">
                        <w:rPr>
                          <w:rFonts w:ascii="Arial Rounded MT Bold" w:hAnsi="Arial Rounded MT Bold"/>
                          <w:color w:val="4472C4" w:themeColor="accent5"/>
                          <w:sz w:val="26"/>
                          <w:szCs w:val="26"/>
                        </w:rPr>
                        <w:t>¿SABÍAS QUÉ…?</w:t>
                      </w:r>
                    </w:p>
                    <w:p w:rsidR="000D2B3B" w:rsidRPr="009123BF" w:rsidRDefault="000D2B3B" w:rsidP="006A3C69">
                      <w:pPr>
                        <w:spacing w:after="0"/>
                        <w:ind w:right="26"/>
                        <w:jc w:val="both"/>
                        <w:rPr>
                          <w:rFonts w:ascii="Maiandra GD" w:hAnsi="Maiandra GD"/>
                          <w:color w:val="0D0D0D" w:themeColor="text1" w:themeTint="F2"/>
                        </w:rPr>
                      </w:pPr>
                      <w:r w:rsidRPr="009123BF">
                        <w:rPr>
                          <w:rFonts w:ascii="Maiandra GD" w:hAnsi="Maiandra GD"/>
                          <w:color w:val="0D0D0D" w:themeColor="text1" w:themeTint="F2"/>
                        </w:rPr>
                        <w:t xml:space="preserve">Las investigaciones han demostrado cómo las emociones negativas </w:t>
                      </w:r>
                      <w:r w:rsidRPr="00CE322B">
                        <w:rPr>
                          <w:rFonts w:cstheme="minorHAnsi"/>
                          <w:color w:val="FF0000"/>
                          <w:sz w:val="23"/>
                          <w:szCs w:val="23"/>
                        </w:rPr>
                        <w:t>disminuyen</w:t>
                      </w:r>
                      <w:r w:rsidRPr="00CE322B">
                        <w:rPr>
                          <w:rFonts w:ascii="Maiandra GD" w:hAnsi="Maiandra GD"/>
                          <w:color w:val="FF0000"/>
                          <w:sz w:val="24"/>
                        </w:rPr>
                        <w:t xml:space="preserve"> </w:t>
                      </w:r>
                      <w:r w:rsidRPr="009123BF">
                        <w:rPr>
                          <w:rFonts w:ascii="Maiandra GD" w:hAnsi="Maiandra GD"/>
                          <w:color w:val="0D0D0D" w:themeColor="text1" w:themeTint="F2"/>
                        </w:rPr>
                        <w:t xml:space="preserve">las defensas del sistema inmunitario y, por lo tanto, </w:t>
                      </w:r>
                      <w:r>
                        <w:rPr>
                          <w:rFonts w:ascii="Maiandra GD" w:hAnsi="Maiandra GD"/>
                          <w:color w:val="0D0D0D" w:themeColor="text1" w:themeTint="F2"/>
                        </w:rPr>
                        <w:t>te hacen propenso</w:t>
                      </w:r>
                      <w:r w:rsidRPr="009123BF">
                        <w:rPr>
                          <w:rFonts w:ascii="Maiandra GD" w:hAnsi="Maiandra GD"/>
                          <w:color w:val="0D0D0D" w:themeColor="text1" w:themeTint="F2"/>
                        </w:rPr>
                        <w:t xml:space="preserve"> a contraer enfermedades. En cambio, las emociones positivas generan el efecto opuesto y pueden funcionar como una saludable estrategia de prevención.</w:t>
                      </w:r>
                    </w:p>
                  </w:txbxContent>
                </v:textbox>
              </v:roundrect>
            </w:pict>
          </mc:Fallback>
        </mc:AlternateContent>
      </w:r>
      <w:r>
        <w:rPr>
          <w:rFonts w:ascii="Century Gothic" w:hAnsi="Century Gothic"/>
          <w:sz w:val="24"/>
          <w:szCs w:val="23"/>
        </w:rPr>
        <w:t>E</w:t>
      </w:r>
      <w:r w:rsidR="00D0279A" w:rsidRPr="00D0279A">
        <w:rPr>
          <w:rFonts w:ascii="Century Gothic" w:hAnsi="Century Gothic"/>
          <w:sz w:val="24"/>
          <w:szCs w:val="23"/>
        </w:rPr>
        <w:t xml:space="preserve">l </w:t>
      </w:r>
      <w:r w:rsidRPr="009123BF">
        <w:rPr>
          <w:rFonts w:ascii="Century Gothic" w:hAnsi="Century Gothic"/>
          <w:b/>
          <w:sz w:val="24"/>
          <w:szCs w:val="23"/>
        </w:rPr>
        <w:t>2do</w:t>
      </w:r>
      <w:r w:rsidR="00D0279A" w:rsidRPr="009123BF">
        <w:rPr>
          <w:rFonts w:ascii="Century Gothic" w:hAnsi="Century Gothic"/>
          <w:b/>
          <w:sz w:val="24"/>
          <w:szCs w:val="23"/>
        </w:rPr>
        <w:t xml:space="preserve"> paso:</w:t>
      </w:r>
      <w:r>
        <w:rPr>
          <w:rFonts w:ascii="Century Gothic" w:hAnsi="Century Gothic"/>
          <w:sz w:val="24"/>
          <w:szCs w:val="23"/>
        </w:rPr>
        <w:t xml:space="preserve"> aprende</w:t>
      </w:r>
      <w:r w:rsidR="00D0279A" w:rsidRPr="00D0279A">
        <w:rPr>
          <w:rFonts w:ascii="Century Gothic" w:hAnsi="Century Gothic"/>
          <w:sz w:val="24"/>
          <w:szCs w:val="23"/>
        </w:rPr>
        <w:t xml:space="preserve"> a manejarlas, </w:t>
      </w:r>
      <w:r>
        <w:rPr>
          <w:rFonts w:ascii="Century Gothic" w:hAnsi="Century Gothic"/>
          <w:sz w:val="24"/>
          <w:szCs w:val="23"/>
        </w:rPr>
        <w:t>mejora tu</w:t>
      </w:r>
      <w:r w:rsidR="00D0279A" w:rsidRPr="00D0279A">
        <w:rPr>
          <w:rFonts w:ascii="Century Gothic" w:hAnsi="Century Gothic"/>
          <w:sz w:val="24"/>
          <w:szCs w:val="23"/>
        </w:rPr>
        <w:t xml:space="preserve"> </w:t>
      </w:r>
      <w:r w:rsidR="00D0279A" w:rsidRPr="009123BF">
        <w:rPr>
          <w:rFonts w:ascii="Century Gothic" w:hAnsi="Century Gothic"/>
          <w:b/>
          <w:sz w:val="24"/>
          <w:szCs w:val="23"/>
        </w:rPr>
        <w:t>autorregulación emocional</w:t>
      </w:r>
      <w:r w:rsidR="00D0279A" w:rsidRPr="00D0279A">
        <w:rPr>
          <w:rFonts w:ascii="Century Gothic" w:hAnsi="Century Gothic"/>
          <w:sz w:val="24"/>
          <w:szCs w:val="23"/>
        </w:rPr>
        <w:t xml:space="preserve">. Regular las emociones no es lo mismo que reprimirlas. La represión no es </w:t>
      </w:r>
      <w:r>
        <w:rPr>
          <w:rFonts w:ascii="Century Gothic" w:hAnsi="Century Gothic"/>
          <w:sz w:val="24"/>
          <w:szCs w:val="23"/>
        </w:rPr>
        <w:t>buena</w:t>
      </w:r>
      <w:r w:rsidR="00D0279A" w:rsidRPr="00D0279A">
        <w:rPr>
          <w:rFonts w:ascii="Century Gothic" w:hAnsi="Century Gothic"/>
          <w:sz w:val="24"/>
          <w:szCs w:val="23"/>
        </w:rPr>
        <w:t>, p</w:t>
      </w:r>
      <w:r>
        <w:rPr>
          <w:rFonts w:ascii="Century Gothic" w:hAnsi="Century Gothic"/>
          <w:sz w:val="24"/>
          <w:szCs w:val="23"/>
        </w:rPr>
        <w:t>uede causarte daño o a l</w:t>
      </w:r>
      <w:r w:rsidR="00D0279A" w:rsidRPr="00D0279A">
        <w:rPr>
          <w:rFonts w:ascii="Century Gothic" w:hAnsi="Century Gothic"/>
          <w:sz w:val="24"/>
          <w:szCs w:val="23"/>
        </w:rPr>
        <w:t xml:space="preserve">os </w:t>
      </w:r>
      <w:r>
        <w:rPr>
          <w:rFonts w:ascii="Century Gothic" w:hAnsi="Century Gothic"/>
          <w:sz w:val="24"/>
          <w:szCs w:val="23"/>
        </w:rPr>
        <w:t xml:space="preserve">que te </w:t>
      </w:r>
      <w:r w:rsidR="00D0279A" w:rsidRPr="00D0279A">
        <w:rPr>
          <w:rFonts w:ascii="Century Gothic" w:hAnsi="Century Gothic"/>
          <w:sz w:val="24"/>
          <w:szCs w:val="23"/>
        </w:rPr>
        <w:t xml:space="preserve">rodean. </w:t>
      </w:r>
      <w:r>
        <w:rPr>
          <w:rFonts w:ascii="Century Gothic" w:hAnsi="Century Gothic"/>
          <w:sz w:val="24"/>
          <w:szCs w:val="23"/>
        </w:rPr>
        <w:t xml:space="preserve">Procura </w:t>
      </w:r>
      <w:r w:rsidR="00D0279A" w:rsidRPr="00D0279A">
        <w:rPr>
          <w:rFonts w:ascii="Century Gothic" w:hAnsi="Century Gothic"/>
          <w:sz w:val="24"/>
          <w:szCs w:val="23"/>
        </w:rPr>
        <w:t xml:space="preserve">reflexionar sobre </w:t>
      </w:r>
      <w:r>
        <w:rPr>
          <w:rFonts w:ascii="Century Gothic" w:hAnsi="Century Gothic"/>
          <w:sz w:val="24"/>
          <w:szCs w:val="23"/>
        </w:rPr>
        <w:t>tus</w:t>
      </w:r>
      <w:r w:rsidR="00D0279A" w:rsidRPr="00D0279A">
        <w:rPr>
          <w:rFonts w:ascii="Century Gothic" w:hAnsi="Century Gothic"/>
          <w:sz w:val="24"/>
          <w:szCs w:val="23"/>
        </w:rPr>
        <w:t xml:space="preserve"> emociones, observar la situación y construir espacios más saludables para </w:t>
      </w:r>
      <w:r>
        <w:rPr>
          <w:rFonts w:ascii="Century Gothic" w:hAnsi="Century Gothic"/>
          <w:sz w:val="24"/>
          <w:szCs w:val="23"/>
        </w:rPr>
        <w:t>no</w:t>
      </w:r>
      <w:r w:rsidR="00D0279A" w:rsidRPr="00D0279A">
        <w:rPr>
          <w:rFonts w:ascii="Century Gothic" w:hAnsi="Century Gothic"/>
          <w:sz w:val="24"/>
          <w:szCs w:val="23"/>
        </w:rPr>
        <w:t xml:space="preserve"> caer en</w:t>
      </w:r>
      <w:r>
        <w:rPr>
          <w:rFonts w:ascii="Century Gothic" w:hAnsi="Century Gothic"/>
          <w:sz w:val="24"/>
          <w:szCs w:val="23"/>
        </w:rPr>
        <w:t xml:space="preserve"> el</w:t>
      </w:r>
      <w:r w:rsidR="00D0279A" w:rsidRPr="00D0279A">
        <w:rPr>
          <w:rFonts w:ascii="Century Gothic" w:hAnsi="Century Gothic"/>
          <w:sz w:val="24"/>
          <w:szCs w:val="23"/>
        </w:rPr>
        <w:t xml:space="preserve"> descontrol. </w:t>
      </w:r>
    </w:p>
    <w:p w:rsidR="009123BF" w:rsidRPr="006A3C69" w:rsidRDefault="006A3C69" w:rsidP="006A3C69">
      <w:pPr>
        <w:spacing w:after="120"/>
        <w:rPr>
          <w:rFonts w:ascii="Maiandra GD" w:hAnsi="Maiandra GD"/>
          <w:color w:val="C00000"/>
          <w:sz w:val="26"/>
          <w:szCs w:val="26"/>
        </w:rPr>
      </w:pPr>
      <w:r w:rsidRPr="006A3C69">
        <w:rPr>
          <w:rFonts w:ascii="Maiandra GD" w:hAnsi="Maiandra GD"/>
          <w:color w:val="C00000"/>
          <w:sz w:val="26"/>
          <w:szCs w:val="26"/>
        </w:rPr>
        <w:lastRenderedPageBreak/>
        <w:t xml:space="preserve">(Ahora sí, he resumido 4 páginas, esa información es suficiente para que puedas responder las 3 preguntas uwu pondré orientaciones para que puedas construir </w:t>
      </w:r>
      <w:r>
        <w:rPr>
          <w:rFonts w:ascii="Maiandra GD" w:hAnsi="Maiandra GD"/>
          <w:color w:val="C00000"/>
          <w:sz w:val="26"/>
          <w:szCs w:val="26"/>
        </w:rPr>
        <w:t>algunas</w:t>
      </w:r>
      <w:r w:rsidRPr="006A3C69">
        <w:rPr>
          <w:rFonts w:ascii="Maiandra GD" w:hAnsi="Maiandra GD"/>
          <w:color w:val="C00000"/>
          <w:sz w:val="26"/>
          <w:szCs w:val="26"/>
        </w:rPr>
        <w:t xml:space="preserve"> respuestas).</w:t>
      </w:r>
    </w:p>
    <w:p w:rsidR="0083330D" w:rsidRPr="0083330D" w:rsidRDefault="0083330D" w:rsidP="0083330D">
      <w:pPr>
        <w:pStyle w:val="Prrafodelista"/>
        <w:numPr>
          <w:ilvl w:val="0"/>
          <w:numId w:val="8"/>
        </w:numPr>
        <w:spacing w:after="120"/>
        <w:rPr>
          <w:rFonts w:ascii="Century Gothic" w:hAnsi="Century Gothic"/>
          <w:b/>
          <w:color w:val="4472C4" w:themeColor="accent5"/>
          <w:sz w:val="24"/>
          <w:szCs w:val="23"/>
        </w:rPr>
      </w:pPr>
      <w:r w:rsidRPr="0083330D">
        <w:rPr>
          <w:rFonts w:ascii="Century Gothic" w:hAnsi="Century Gothic"/>
          <w:b/>
          <w:color w:val="4472C4" w:themeColor="accent5"/>
          <w:sz w:val="24"/>
          <w:szCs w:val="23"/>
        </w:rPr>
        <w:t xml:space="preserve">¿Qué son las emociones? </w:t>
      </w:r>
    </w:p>
    <w:p w:rsidR="0083330D" w:rsidRPr="006A3C69" w:rsidRDefault="006A3C69" w:rsidP="006A3C69">
      <w:pPr>
        <w:spacing w:after="120"/>
        <w:ind w:left="567" w:hanging="141"/>
        <w:rPr>
          <w:rFonts w:ascii="Maiandra GD" w:hAnsi="Maiandra GD"/>
          <w:sz w:val="26"/>
          <w:szCs w:val="26"/>
        </w:rPr>
      </w:pPr>
      <w:r>
        <w:rPr>
          <w:rFonts w:ascii="Maiandra GD" w:hAnsi="Maiandra GD"/>
          <w:sz w:val="26"/>
          <w:szCs w:val="26"/>
        </w:rPr>
        <w:t xml:space="preserve">- </w:t>
      </w:r>
    </w:p>
    <w:p w:rsidR="00D67100" w:rsidRDefault="0083330D" w:rsidP="0083330D">
      <w:pPr>
        <w:pStyle w:val="Prrafodelista"/>
        <w:numPr>
          <w:ilvl w:val="0"/>
          <w:numId w:val="8"/>
        </w:numPr>
        <w:spacing w:after="120"/>
        <w:rPr>
          <w:rFonts w:ascii="Century Gothic" w:hAnsi="Century Gothic"/>
          <w:b/>
          <w:color w:val="4472C4" w:themeColor="accent5"/>
          <w:sz w:val="24"/>
          <w:szCs w:val="23"/>
        </w:rPr>
      </w:pPr>
      <w:r w:rsidRPr="0083330D">
        <w:rPr>
          <w:rFonts w:ascii="Century Gothic" w:hAnsi="Century Gothic"/>
          <w:b/>
          <w:color w:val="4472C4" w:themeColor="accent5"/>
          <w:sz w:val="24"/>
          <w:szCs w:val="23"/>
        </w:rPr>
        <w:t xml:space="preserve">¿Cómo reconocemos nuestras emociones? </w:t>
      </w:r>
    </w:p>
    <w:p w:rsidR="00D67100" w:rsidRPr="006A3C69" w:rsidRDefault="006A3C69" w:rsidP="006A3C69">
      <w:pPr>
        <w:spacing w:after="120"/>
        <w:ind w:left="567" w:hanging="141"/>
        <w:rPr>
          <w:rFonts w:ascii="Maiandra GD" w:hAnsi="Maiandra GD"/>
          <w:sz w:val="26"/>
          <w:szCs w:val="26"/>
        </w:rPr>
      </w:pPr>
      <w:r>
        <w:rPr>
          <w:rFonts w:ascii="Maiandra GD" w:hAnsi="Maiandra GD"/>
          <w:sz w:val="26"/>
          <w:szCs w:val="26"/>
        </w:rPr>
        <w:t>- Las podemos reconocer a través de reacciones fisiológicas como… expresiones faciales como… y también mediante…</w:t>
      </w:r>
    </w:p>
    <w:p w:rsidR="0083330D" w:rsidRDefault="0083330D" w:rsidP="0083330D">
      <w:pPr>
        <w:pStyle w:val="Prrafodelista"/>
        <w:numPr>
          <w:ilvl w:val="0"/>
          <w:numId w:val="8"/>
        </w:numPr>
        <w:spacing w:after="120"/>
        <w:rPr>
          <w:rFonts w:ascii="Century Gothic" w:hAnsi="Century Gothic"/>
          <w:b/>
          <w:color w:val="4472C4" w:themeColor="accent5"/>
          <w:sz w:val="24"/>
          <w:szCs w:val="23"/>
        </w:rPr>
      </w:pPr>
      <w:r w:rsidRPr="0083330D">
        <w:rPr>
          <w:rFonts w:ascii="Century Gothic" w:hAnsi="Century Gothic"/>
          <w:b/>
          <w:color w:val="4472C4" w:themeColor="accent5"/>
          <w:sz w:val="24"/>
          <w:szCs w:val="23"/>
        </w:rPr>
        <w:t>¿Qué son las emociones y para que nos sirven?</w:t>
      </w:r>
    </w:p>
    <w:p w:rsidR="00D67100" w:rsidRPr="006A3C69" w:rsidRDefault="006A3C69" w:rsidP="006A3C69">
      <w:pPr>
        <w:spacing w:after="120"/>
        <w:ind w:left="567" w:hanging="141"/>
        <w:rPr>
          <w:rFonts w:ascii="Maiandra GD" w:hAnsi="Maiandra GD"/>
          <w:sz w:val="26"/>
          <w:szCs w:val="26"/>
        </w:rPr>
      </w:pPr>
      <w:r>
        <w:rPr>
          <w:rFonts w:ascii="Maiandra GD" w:hAnsi="Maiandra GD"/>
          <w:sz w:val="26"/>
          <w:szCs w:val="26"/>
        </w:rPr>
        <w:t xml:space="preserve">- </w:t>
      </w:r>
      <w:r w:rsidR="00C361A8">
        <w:rPr>
          <w:rFonts w:ascii="Maiandra GD" w:hAnsi="Maiandra GD"/>
          <w:sz w:val="26"/>
          <w:szCs w:val="26"/>
        </w:rPr>
        <w:t>Las emociones son una respuesta ante… nos sirven para…</w:t>
      </w:r>
    </w:p>
    <w:p w:rsidR="0083330D" w:rsidRPr="0083330D" w:rsidRDefault="0083330D" w:rsidP="0083330D">
      <w:pPr>
        <w:spacing w:after="120"/>
        <w:rPr>
          <w:rFonts w:ascii="Arial Rounded MT Bold" w:hAnsi="Arial Rounded MT Bold"/>
          <w:color w:val="4472C4" w:themeColor="accent5"/>
          <w:sz w:val="32"/>
          <w:szCs w:val="23"/>
        </w:rPr>
      </w:pPr>
      <w:r w:rsidRPr="0083330D">
        <w:rPr>
          <w:rFonts w:ascii="Arial Rounded MT Bold" w:hAnsi="Arial Rounded MT Bold"/>
          <w:color w:val="4472C4" w:themeColor="accent5"/>
          <w:sz w:val="32"/>
          <w:szCs w:val="23"/>
        </w:rPr>
        <w:t xml:space="preserve">Aprendemos </w:t>
      </w:r>
    </w:p>
    <w:p w:rsidR="0083330D" w:rsidRPr="00C361A8" w:rsidRDefault="0083330D" w:rsidP="00C361A8">
      <w:pPr>
        <w:spacing w:after="120"/>
        <w:rPr>
          <w:rFonts w:ascii="Century Gothic" w:hAnsi="Century Gothic"/>
          <w:b/>
          <w:sz w:val="24"/>
          <w:szCs w:val="23"/>
        </w:rPr>
      </w:pPr>
      <w:r w:rsidRPr="00C361A8">
        <w:rPr>
          <w:rFonts w:ascii="Century Gothic" w:hAnsi="Century Gothic"/>
          <w:b/>
          <w:sz w:val="24"/>
          <w:szCs w:val="23"/>
        </w:rPr>
        <w:t xml:space="preserve">A partir de esta información, realizaremos las siguientes actividades con la finalidad de comprender el significado e importancia de nuestras emociones. </w:t>
      </w:r>
    </w:p>
    <w:p w:rsidR="0083330D" w:rsidRPr="00D67100" w:rsidRDefault="0083330D" w:rsidP="00D67100">
      <w:pPr>
        <w:pStyle w:val="Prrafodelista"/>
        <w:numPr>
          <w:ilvl w:val="0"/>
          <w:numId w:val="8"/>
        </w:numPr>
        <w:spacing w:after="120"/>
        <w:rPr>
          <w:rFonts w:ascii="Century Gothic" w:hAnsi="Century Gothic"/>
          <w:b/>
          <w:color w:val="4472C4" w:themeColor="accent5"/>
          <w:sz w:val="24"/>
          <w:szCs w:val="23"/>
        </w:rPr>
      </w:pPr>
      <w:r w:rsidRPr="00D67100">
        <w:rPr>
          <w:rFonts w:ascii="Century Gothic" w:hAnsi="Century Gothic"/>
          <w:b/>
          <w:color w:val="4472C4" w:themeColor="accent5"/>
          <w:sz w:val="24"/>
          <w:szCs w:val="23"/>
        </w:rPr>
        <w:t xml:space="preserve">Elaboramos un organizador para explicar el concepto, expresión, finalidad de nuestras emociones y cómo podemos reconocerlas. </w:t>
      </w:r>
    </w:p>
    <w:p w:rsidR="0083330D" w:rsidRPr="00C361A8" w:rsidRDefault="00CE322B" w:rsidP="00CE322B">
      <w:pPr>
        <w:jc w:val="both"/>
        <w:rPr>
          <w:rFonts w:ascii="Maiandra GD" w:hAnsi="Maiandra GD"/>
          <w:color w:val="C00000"/>
          <w:sz w:val="26"/>
          <w:szCs w:val="26"/>
        </w:rPr>
      </w:pPr>
      <w:r>
        <w:rPr>
          <w:rFonts w:ascii="Maiandra GD" w:hAnsi="Maiandra GD"/>
          <w:color w:val="C00000"/>
          <w:sz w:val="26"/>
          <w:szCs w:val="26"/>
        </w:rPr>
        <w:t>(Para esto, elaborare</w:t>
      </w:r>
      <w:r w:rsidR="00C361A8" w:rsidRPr="00C361A8">
        <w:rPr>
          <w:rFonts w:ascii="Maiandra GD" w:hAnsi="Maiandra GD"/>
          <w:color w:val="C00000"/>
          <w:sz w:val="26"/>
          <w:szCs w:val="26"/>
        </w:rPr>
        <w:t xml:space="preserve">mos un organizador visual, de preferencia te sugiero usar el mapa conceptual esta vez, ya que la información se verá más organizada y entendible </w:t>
      </w:r>
      <w:proofErr w:type="gramStart"/>
      <w:r w:rsidR="00C361A8" w:rsidRPr="00C361A8">
        <w:rPr>
          <w:rFonts w:ascii="Maiandra GD" w:hAnsi="Maiandra GD"/>
          <w:color w:val="C00000"/>
          <w:sz w:val="26"/>
          <w:szCs w:val="26"/>
        </w:rPr>
        <w:t xml:space="preserve">allí </w:t>
      </w:r>
      <w:r w:rsidR="00C361A8">
        <w:rPr>
          <w:rFonts w:ascii="Maiandra GD" w:hAnsi="Maiandra GD"/>
          <w:color w:val="C00000"/>
          <w:sz w:val="26"/>
          <w:szCs w:val="26"/>
        </w:rPr>
        <w:t>:3</w:t>
      </w:r>
      <w:proofErr w:type="gramEnd"/>
      <w:r w:rsidR="00C361A8" w:rsidRPr="00C361A8">
        <w:rPr>
          <w:rFonts w:ascii="Maiandra GD" w:hAnsi="Maiandra GD"/>
          <w:color w:val="C00000"/>
          <w:sz w:val="26"/>
          <w:szCs w:val="26"/>
        </w:rPr>
        <w:t xml:space="preserve"> te dejaré la plantilla y algunas orientaciones que debes completar según las lecturas)</w:t>
      </w:r>
    </w:p>
    <w:p w:rsidR="00C361A8" w:rsidRDefault="00C361A8" w:rsidP="00DE60AA">
      <w:pPr>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12512" behindDoc="0" locked="0" layoutInCell="1" allowOverlap="1">
                <wp:simplePos x="0" y="0"/>
                <wp:positionH relativeFrom="column">
                  <wp:posOffset>2135577</wp:posOffset>
                </wp:positionH>
                <wp:positionV relativeFrom="paragraph">
                  <wp:posOffset>63500</wp:posOffset>
                </wp:positionV>
                <wp:extent cx="2362200" cy="419100"/>
                <wp:effectExtent l="0" t="0" r="19050" b="19050"/>
                <wp:wrapNone/>
                <wp:docPr id="41" name="Rectángulo redondeado 41"/>
                <wp:cNvGraphicFramePr/>
                <a:graphic xmlns:a="http://schemas.openxmlformats.org/drawingml/2006/main">
                  <a:graphicData uri="http://schemas.microsoft.com/office/word/2010/wordprocessingShape">
                    <wps:wsp>
                      <wps:cNvSpPr/>
                      <wps:spPr>
                        <a:xfrm>
                          <a:off x="0" y="0"/>
                          <a:ext cx="2362200" cy="419100"/>
                        </a:xfrm>
                        <a:prstGeom prst="roundRect">
                          <a:avLst>
                            <a:gd name="adj" fmla="val 34314"/>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2B3B" w:rsidRPr="00C361A8" w:rsidRDefault="000D2B3B" w:rsidP="00C361A8">
                            <w:pPr>
                              <w:spacing w:after="0"/>
                              <w:jc w:val="center"/>
                              <w:rPr>
                                <w:rFonts w:ascii="Arial Rounded MT Bold" w:hAnsi="Arial Rounded MT Bold"/>
                                <w:sz w:val="28"/>
                              </w:rPr>
                            </w:pPr>
                            <w:r w:rsidRPr="00C361A8">
                              <w:rPr>
                                <w:rFonts w:ascii="Arial Rounded MT Bold" w:hAnsi="Arial Rounded MT Bold"/>
                                <w:sz w:val="28"/>
                              </w:rPr>
                              <w:t>LAS EMOCIONES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1" o:spid="_x0000_s1039" style="position:absolute;margin-left:168.15pt;margin-top:5pt;width:186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" fillcolor="#ed7d31 [3205]" strokecolor="#ed7d31 [3205]" strokeweight="1pt">
                <v:stroke joinstyle="miter"/>
                <v:textbox>
                  <w:txbxContent>
                    <w:p w:rsidR="000D2B3B" w:rsidRPr="00C361A8" w:rsidRDefault="000D2B3B" w:rsidP="00C361A8">
                      <w:pPr>
                        <w:spacing w:after="0"/>
                        <w:jc w:val="center"/>
                        <w:rPr>
                          <w:rFonts w:ascii="Arial Rounded MT Bold" w:hAnsi="Arial Rounded MT Bold"/>
                          <w:sz w:val="28"/>
                        </w:rPr>
                      </w:pPr>
                      <w:r w:rsidRPr="00C361A8">
                        <w:rPr>
                          <w:rFonts w:ascii="Arial Rounded MT Bold" w:hAnsi="Arial Rounded MT Bold"/>
                          <w:sz w:val="28"/>
                        </w:rPr>
                        <w:t>LAS EMOCIONES</w:t>
                      </w:r>
                    </w:p>
                  </w:txbxContent>
                </v:textbox>
              </v:roundrect>
            </w:pict>
          </mc:Fallback>
        </mc:AlternateContent>
      </w:r>
    </w:p>
    <w:p w:rsidR="00C361A8" w:rsidRDefault="00C361A8" w:rsidP="00DE60AA">
      <w:pPr>
        <w:rPr>
          <w:rFonts w:ascii="Century Gothic" w:hAnsi="Century Gothic"/>
          <w:sz w:val="24"/>
          <w:szCs w:val="23"/>
        </w:rPr>
      </w:pPr>
    </w:p>
    <w:p w:rsidR="00C361A8" w:rsidRDefault="00CE322B" w:rsidP="00DE60AA">
      <w:pPr>
        <w:rPr>
          <w:rFonts w:ascii="Century Gothic" w:hAnsi="Century Gothic"/>
          <w:sz w:val="24"/>
          <w:szCs w:val="23"/>
        </w:rPr>
      </w:pPr>
      <w:r w:rsidRPr="00171D9F">
        <w:rPr>
          <w:rFonts w:ascii="Century Gothic" w:hAnsi="Century Gothic"/>
          <w:noProof/>
          <w:sz w:val="24"/>
          <w:szCs w:val="23"/>
          <w:lang w:eastAsia="es-PE"/>
        </w:rPr>
        <mc:AlternateContent>
          <mc:Choice Requires="wps">
            <w:drawing>
              <wp:anchor distT="0" distB="0" distL="114300" distR="114300" simplePos="0" relativeHeight="251719680" behindDoc="0" locked="0" layoutInCell="1" allowOverlap="1" wp14:anchorId="6BF570D5" wp14:editId="41F67944">
                <wp:simplePos x="0" y="0"/>
                <wp:positionH relativeFrom="column">
                  <wp:posOffset>5132717</wp:posOffset>
                </wp:positionH>
                <wp:positionV relativeFrom="paragraph">
                  <wp:posOffset>40436</wp:posOffset>
                </wp:positionV>
                <wp:extent cx="1609473" cy="534670"/>
                <wp:effectExtent l="0" t="0" r="10160" b="17780"/>
                <wp:wrapNone/>
                <wp:docPr id="45" name="Rectángulo 45"/>
                <wp:cNvGraphicFramePr/>
                <a:graphic xmlns:a="http://schemas.openxmlformats.org/drawingml/2006/main">
                  <a:graphicData uri="http://schemas.microsoft.com/office/word/2010/wordprocessingShape">
                    <wps:wsp>
                      <wps:cNvSpPr/>
                      <wps:spPr>
                        <a:xfrm>
                          <a:off x="0" y="0"/>
                          <a:ext cx="1609473" cy="534670"/>
                        </a:xfrm>
                        <a:prstGeom prst="rect">
                          <a:avLst/>
                        </a:prstGeom>
                        <a:solidFill>
                          <a:srgbClr val="ED7D31">
                            <a:lumMod val="60000"/>
                            <a:lumOff val="40000"/>
                          </a:srgbClr>
                        </a:solidFill>
                        <a:ln w="12700" cap="flat" cmpd="sng" algn="ctr">
                          <a:solidFill>
                            <a:srgbClr val="ED7D31"/>
                          </a:solidFill>
                          <a:prstDash val="solid"/>
                          <a:miter lim="800000"/>
                        </a:ln>
                        <a:effectLst/>
                      </wps:spPr>
                      <wps:txbx>
                        <w:txbxContent>
                          <w:p w:rsidR="000D2B3B" w:rsidRPr="00171D9F" w:rsidRDefault="000D2B3B" w:rsidP="00171D9F">
                            <w:pPr>
                              <w:spacing w:before="20" w:after="0"/>
                              <w:jc w:val="center"/>
                              <w:rPr>
                                <w:rFonts w:ascii="Arial Rounded MT Bold" w:hAnsi="Arial Rounded MT Bold"/>
                                <w:color w:val="404040" w:themeColor="text1" w:themeTint="BF"/>
                                <w:sz w:val="26"/>
                                <w:szCs w:val="26"/>
                              </w:rPr>
                            </w:pPr>
                            <w:r>
                              <w:rPr>
                                <w:rFonts w:ascii="Arial Rounded MT Bold" w:hAnsi="Arial Rounded MT Bold"/>
                                <w:color w:val="404040" w:themeColor="text1" w:themeTint="BF"/>
                                <w:sz w:val="26"/>
                                <w:szCs w:val="26"/>
                              </w:rPr>
                              <w:t>¿Cómo reconocerlas?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70D5" id="Rectángulo 45" o:spid="_x0000_s1040" style="position:absolute;margin-left:404.15pt;margin-top:3.2pt;width:126.75pt;height:4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" fillcolor="#f4b183" strokecolor="#ed7d31" strokeweight="1pt">
                <v:textbox>
                  <w:txbxContent>
                    <w:p w:rsidR="000D2B3B" w:rsidRPr="00171D9F" w:rsidRDefault="000D2B3B" w:rsidP="00171D9F">
                      <w:pPr>
                        <w:spacing w:before="20" w:after="0"/>
                        <w:jc w:val="center"/>
                        <w:rPr>
                          <w:rFonts w:ascii="Arial Rounded MT Bold" w:hAnsi="Arial Rounded MT Bold"/>
                          <w:color w:val="404040" w:themeColor="text1" w:themeTint="BF"/>
                          <w:sz w:val="26"/>
                          <w:szCs w:val="26"/>
                        </w:rPr>
                      </w:pPr>
                      <w:r>
                        <w:rPr>
                          <w:rFonts w:ascii="Arial Rounded MT Bold" w:hAnsi="Arial Rounded MT Bold"/>
                          <w:color w:val="404040" w:themeColor="text1" w:themeTint="BF"/>
                          <w:sz w:val="26"/>
                          <w:szCs w:val="26"/>
                        </w:rPr>
                        <w:t>¿Cómo reconocerlas?</w:t>
                      </w:r>
                    </w:p>
                  </w:txbxContent>
                </v:textbox>
              </v:rect>
            </w:pict>
          </mc:Fallback>
        </mc:AlternateContent>
      </w:r>
      <w:r w:rsidRPr="00171D9F">
        <w:rPr>
          <w:rFonts w:ascii="Century Gothic" w:hAnsi="Century Gothic"/>
          <w:noProof/>
          <w:sz w:val="24"/>
          <w:szCs w:val="23"/>
          <w:lang w:eastAsia="es-PE"/>
        </w:rPr>
        <mc:AlternateContent>
          <mc:Choice Requires="wps">
            <w:drawing>
              <wp:anchor distT="0" distB="0" distL="114300" distR="114300" simplePos="0" relativeHeight="251717632" behindDoc="0" locked="0" layoutInCell="1" allowOverlap="1" wp14:anchorId="6BF570D5" wp14:editId="41F67944">
                <wp:simplePos x="0" y="0"/>
                <wp:positionH relativeFrom="column">
                  <wp:posOffset>3252158</wp:posOffset>
                </wp:positionH>
                <wp:positionV relativeFrom="paragraph">
                  <wp:posOffset>40436</wp:posOffset>
                </wp:positionV>
                <wp:extent cx="1664335" cy="314325"/>
                <wp:effectExtent l="0" t="0" r="12065" b="28575"/>
                <wp:wrapNone/>
                <wp:docPr id="44" name="Rectángulo 44"/>
                <wp:cNvGraphicFramePr/>
                <a:graphic xmlns:a="http://schemas.openxmlformats.org/drawingml/2006/main">
                  <a:graphicData uri="http://schemas.microsoft.com/office/word/2010/wordprocessingShape">
                    <wps:wsp>
                      <wps:cNvSpPr/>
                      <wps:spPr>
                        <a:xfrm>
                          <a:off x="0" y="0"/>
                          <a:ext cx="1664335" cy="314325"/>
                        </a:xfrm>
                        <a:prstGeom prst="rect">
                          <a:avLst/>
                        </a:prstGeom>
                        <a:solidFill>
                          <a:srgbClr val="ED7D31">
                            <a:lumMod val="60000"/>
                            <a:lumOff val="40000"/>
                          </a:srgbClr>
                        </a:solidFill>
                        <a:ln w="12700" cap="flat" cmpd="sng" algn="ctr">
                          <a:solidFill>
                            <a:srgbClr val="ED7D31"/>
                          </a:solidFill>
                          <a:prstDash val="solid"/>
                          <a:miter lim="800000"/>
                        </a:ln>
                        <a:effectLst/>
                      </wps:spPr>
                      <wps:txbx>
                        <w:txbxContent>
                          <w:p w:rsidR="000D2B3B" w:rsidRPr="00171D9F" w:rsidRDefault="000D2B3B" w:rsidP="00171D9F">
                            <w:pPr>
                              <w:spacing w:before="20" w:after="0"/>
                              <w:jc w:val="center"/>
                              <w:rPr>
                                <w:rFonts w:ascii="Arial Rounded MT Bold" w:hAnsi="Arial Rounded MT Bold"/>
                                <w:color w:val="404040" w:themeColor="text1" w:themeTint="BF"/>
                                <w:sz w:val="26"/>
                                <w:szCs w:val="26"/>
                              </w:rPr>
                            </w:pPr>
                            <w:r>
                              <w:rPr>
                                <w:rFonts w:ascii="Arial Rounded MT Bold" w:hAnsi="Arial Rounded MT Bold"/>
                                <w:color w:val="404040" w:themeColor="text1" w:themeTint="BF"/>
                                <w:sz w:val="26"/>
                                <w:szCs w:val="26"/>
                              </w:rPr>
                              <w:t>¿Para qué sirven?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70D5" id="Rectángulo 44" o:spid="_x0000_s1041" style="position:absolute;margin-left:256.1pt;margin-top:3.2pt;width:131.0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" fillcolor="#f4b183" strokecolor="#ed7d31" strokeweight="1pt">
                <v:textbox>
                  <w:txbxContent>
                    <w:p w:rsidR="000D2B3B" w:rsidRPr="00171D9F" w:rsidRDefault="000D2B3B" w:rsidP="00171D9F">
                      <w:pPr>
                        <w:spacing w:before="20" w:after="0"/>
                        <w:jc w:val="center"/>
                        <w:rPr>
                          <w:rFonts w:ascii="Arial Rounded MT Bold" w:hAnsi="Arial Rounded MT Bold"/>
                          <w:color w:val="404040" w:themeColor="text1" w:themeTint="BF"/>
                          <w:sz w:val="26"/>
                          <w:szCs w:val="26"/>
                        </w:rPr>
                      </w:pPr>
                      <w:r>
                        <w:rPr>
                          <w:rFonts w:ascii="Arial Rounded MT Bold" w:hAnsi="Arial Rounded MT Bold"/>
                          <w:color w:val="404040" w:themeColor="text1" w:themeTint="BF"/>
                          <w:sz w:val="26"/>
                          <w:szCs w:val="26"/>
                        </w:rPr>
                        <w:t>¿Para qué sirven?</w:t>
                      </w:r>
                    </w:p>
                  </w:txbxContent>
                </v:textbox>
              </v:rect>
            </w:pict>
          </mc:Fallback>
        </mc:AlternateContent>
      </w:r>
      <w:r w:rsidRPr="00171D9F">
        <w:rPr>
          <w:rFonts w:ascii="Century Gothic" w:hAnsi="Century Gothic"/>
          <w:noProof/>
          <w:sz w:val="24"/>
          <w:szCs w:val="23"/>
          <w:lang w:eastAsia="es-PE"/>
        </w:rPr>
        <mc:AlternateContent>
          <mc:Choice Requires="wps">
            <w:drawing>
              <wp:anchor distT="0" distB="0" distL="114300" distR="114300" simplePos="0" relativeHeight="251715584" behindDoc="0" locked="0" layoutInCell="1" allowOverlap="1" wp14:anchorId="53BF91FC" wp14:editId="7750443D">
                <wp:simplePos x="0" y="0"/>
                <wp:positionH relativeFrom="column">
                  <wp:posOffset>1708030</wp:posOffset>
                </wp:positionH>
                <wp:positionV relativeFrom="paragraph">
                  <wp:posOffset>40436</wp:posOffset>
                </wp:positionV>
                <wp:extent cx="1336675" cy="314325"/>
                <wp:effectExtent l="0" t="0" r="15875" b="28575"/>
                <wp:wrapNone/>
                <wp:docPr id="43" name="Rectángulo 43"/>
                <wp:cNvGraphicFramePr/>
                <a:graphic xmlns:a="http://schemas.openxmlformats.org/drawingml/2006/main">
                  <a:graphicData uri="http://schemas.microsoft.com/office/word/2010/wordprocessingShape">
                    <wps:wsp>
                      <wps:cNvSpPr/>
                      <wps:spPr>
                        <a:xfrm>
                          <a:off x="0" y="0"/>
                          <a:ext cx="1336675" cy="314325"/>
                        </a:xfrm>
                        <a:prstGeom prst="rect">
                          <a:avLst/>
                        </a:prstGeom>
                        <a:solidFill>
                          <a:srgbClr val="ED7D31">
                            <a:lumMod val="60000"/>
                            <a:lumOff val="40000"/>
                          </a:srgbClr>
                        </a:solidFill>
                        <a:ln w="12700" cap="flat" cmpd="sng" algn="ctr">
                          <a:solidFill>
                            <a:srgbClr val="ED7D31"/>
                          </a:solidFill>
                          <a:prstDash val="solid"/>
                          <a:miter lim="800000"/>
                        </a:ln>
                        <a:effectLst/>
                      </wps:spPr>
                      <wps:txbx>
                        <w:txbxContent>
                          <w:p w:rsidR="000D2B3B" w:rsidRPr="00171D9F" w:rsidRDefault="000D2B3B" w:rsidP="00171D9F">
                            <w:pPr>
                              <w:spacing w:before="20" w:after="0"/>
                              <w:jc w:val="center"/>
                              <w:rPr>
                                <w:rFonts w:ascii="Arial Rounded MT Bold" w:hAnsi="Arial Rounded MT Bold"/>
                                <w:color w:val="404040" w:themeColor="text1" w:themeTint="BF"/>
                                <w:sz w:val="26"/>
                                <w:szCs w:val="26"/>
                              </w:rPr>
                            </w:pPr>
                            <w:r w:rsidRPr="00171D9F">
                              <w:rPr>
                                <w:rFonts w:ascii="Arial Rounded MT Bold" w:hAnsi="Arial Rounded MT Bold"/>
                                <w:color w:val="404040" w:themeColor="text1" w:themeTint="BF"/>
                                <w:sz w:val="26"/>
                                <w:szCs w:val="26"/>
                              </w:rPr>
                              <w:t>Expresiones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F91FC" id="Rectángulo 43" o:spid="_x0000_s1042" style="position:absolute;margin-left:134.5pt;margin-top:3.2pt;width:105.2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" fillcolor="#f4b183" strokecolor="#ed7d31" strokeweight="1pt">
                <v:textbox>
                  <w:txbxContent>
                    <w:p w:rsidR="000D2B3B" w:rsidRPr="00171D9F" w:rsidRDefault="000D2B3B" w:rsidP="00171D9F">
                      <w:pPr>
                        <w:spacing w:before="20" w:after="0"/>
                        <w:jc w:val="center"/>
                        <w:rPr>
                          <w:rFonts w:ascii="Arial Rounded MT Bold" w:hAnsi="Arial Rounded MT Bold"/>
                          <w:color w:val="404040" w:themeColor="text1" w:themeTint="BF"/>
                          <w:sz w:val="26"/>
                          <w:szCs w:val="26"/>
                        </w:rPr>
                      </w:pPr>
                      <w:r w:rsidRPr="00171D9F">
                        <w:rPr>
                          <w:rFonts w:ascii="Arial Rounded MT Bold" w:hAnsi="Arial Rounded MT Bold"/>
                          <w:color w:val="404040" w:themeColor="text1" w:themeTint="BF"/>
                          <w:sz w:val="26"/>
                          <w:szCs w:val="26"/>
                        </w:rPr>
                        <w:t>Expresiones</w:t>
                      </w:r>
                    </w:p>
                  </w:txbxContent>
                </v:textbox>
              </v:rect>
            </w:pict>
          </mc:Fallback>
        </mc:AlternateContent>
      </w:r>
      <w:r w:rsidR="00171D9F">
        <w:rPr>
          <w:rFonts w:ascii="Century Gothic" w:hAnsi="Century Gothic"/>
          <w:noProof/>
          <w:sz w:val="24"/>
          <w:szCs w:val="23"/>
          <w:lang w:eastAsia="es-PE"/>
        </w:rPr>
        <mc:AlternateContent>
          <mc:Choice Requires="wps">
            <w:drawing>
              <wp:anchor distT="0" distB="0" distL="114300" distR="114300" simplePos="0" relativeHeight="251713536" behindDoc="0" locked="0" layoutInCell="1" allowOverlap="1">
                <wp:simplePos x="0" y="0"/>
                <wp:positionH relativeFrom="column">
                  <wp:posOffset>9525</wp:posOffset>
                </wp:positionH>
                <wp:positionV relativeFrom="paragraph">
                  <wp:posOffset>38100</wp:posOffset>
                </wp:positionV>
                <wp:extent cx="1428750" cy="314325"/>
                <wp:effectExtent l="0" t="0" r="19050" b="28575"/>
                <wp:wrapNone/>
                <wp:docPr id="42" name="Rectángulo 42"/>
                <wp:cNvGraphicFramePr/>
                <a:graphic xmlns:a="http://schemas.openxmlformats.org/drawingml/2006/main">
                  <a:graphicData uri="http://schemas.microsoft.com/office/word/2010/wordprocessingShape">
                    <wps:wsp>
                      <wps:cNvSpPr/>
                      <wps:spPr>
                        <a:xfrm>
                          <a:off x="0" y="0"/>
                          <a:ext cx="1428750" cy="314325"/>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2B3B" w:rsidRPr="00171D9F" w:rsidRDefault="000D2B3B" w:rsidP="00171D9F">
                            <w:pPr>
                              <w:spacing w:before="20" w:after="0"/>
                              <w:jc w:val="center"/>
                              <w:rPr>
                                <w:rFonts w:ascii="Arial Rounded MT Bold" w:hAnsi="Arial Rounded MT Bold"/>
                                <w:color w:val="404040" w:themeColor="text1" w:themeTint="BF"/>
                                <w:sz w:val="26"/>
                                <w:szCs w:val="26"/>
                              </w:rPr>
                            </w:pPr>
                            <w:r w:rsidRPr="00171D9F">
                              <w:rPr>
                                <w:rFonts w:ascii="Arial Rounded MT Bold" w:hAnsi="Arial Rounded MT Bold"/>
                                <w:color w:val="404040" w:themeColor="text1" w:themeTint="BF"/>
                                <w:sz w:val="26"/>
                                <w:szCs w:val="26"/>
                              </w:rPr>
                              <w:t>¿Qué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2" o:spid="_x0000_s1043" style="position:absolute;margin-left:.75pt;margin-top:3pt;width:112.5pt;height:24.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" fillcolor="#f4b083 [1941]" strokecolor="#ed7d31 [3205]" strokeweight="1pt">
                <v:textbox>
                  <w:txbxContent>
                    <w:p w:rsidR="000D2B3B" w:rsidRPr="00171D9F" w:rsidRDefault="000D2B3B" w:rsidP="00171D9F">
                      <w:pPr>
                        <w:spacing w:before="20" w:after="0"/>
                        <w:jc w:val="center"/>
                        <w:rPr>
                          <w:rFonts w:ascii="Arial Rounded MT Bold" w:hAnsi="Arial Rounded MT Bold"/>
                          <w:color w:val="404040" w:themeColor="text1" w:themeTint="BF"/>
                          <w:sz w:val="26"/>
                          <w:szCs w:val="26"/>
                        </w:rPr>
                      </w:pPr>
                      <w:r w:rsidRPr="00171D9F">
                        <w:rPr>
                          <w:rFonts w:ascii="Arial Rounded MT Bold" w:hAnsi="Arial Rounded MT Bold"/>
                          <w:color w:val="404040" w:themeColor="text1" w:themeTint="BF"/>
                          <w:sz w:val="26"/>
                          <w:szCs w:val="26"/>
                        </w:rPr>
                        <w:t>¿Qué son?</w:t>
                      </w:r>
                    </w:p>
                  </w:txbxContent>
                </v:textbox>
              </v:rect>
            </w:pict>
          </mc:Fallback>
        </mc:AlternateContent>
      </w:r>
    </w:p>
    <w:p w:rsidR="00C361A8" w:rsidRDefault="005432E2" w:rsidP="00DE60AA">
      <w:pPr>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22752" behindDoc="0" locked="0" layoutInCell="1" allowOverlap="1" wp14:anchorId="5D5CBDC2" wp14:editId="49E8B4C9">
                <wp:simplePos x="0" y="0"/>
                <wp:positionH relativeFrom="column">
                  <wp:posOffset>1708030</wp:posOffset>
                </wp:positionH>
                <wp:positionV relativeFrom="paragraph">
                  <wp:posOffset>229247</wp:posOffset>
                </wp:positionV>
                <wp:extent cx="1379807" cy="2044065"/>
                <wp:effectExtent l="0" t="0" r="11430" b="13335"/>
                <wp:wrapNone/>
                <wp:docPr id="47" name="Rectángulo 47"/>
                <wp:cNvGraphicFramePr/>
                <a:graphic xmlns:a="http://schemas.openxmlformats.org/drawingml/2006/main">
                  <a:graphicData uri="http://schemas.microsoft.com/office/word/2010/wordprocessingShape">
                    <wps:wsp>
                      <wps:cNvSpPr/>
                      <wps:spPr>
                        <a:xfrm>
                          <a:off x="0" y="0"/>
                          <a:ext cx="1379807" cy="2044065"/>
                        </a:xfrm>
                        <a:prstGeom prst="rect">
                          <a:avLst/>
                        </a:prstGeom>
                        <a:solidFill>
                          <a:sysClr val="window" lastClr="FFFFFF"/>
                        </a:solidFill>
                        <a:ln w="12700" cap="flat" cmpd="sng" algn="ctr">
                          <a:solidFill>
                            <a:srgbClr val="ED7D31"/>
                          </a:solidFill>
                          <a:prstDash val="solid"/>
                          <a:miter lim="800000"/>
                        </a:ln>
                        <a:effectLst/>
                      </wps:spPr>
                      <wps:txbx>
                        <w:txbxContent>
                          <w:p w:rsidR="000D2B3B" w:rsidRPr="005432E2" w:rsidRDefault="000D2B3B" w:rsidP="001F2479">
                            <w:pPr>
                              <w:spacing w:after="120"/>
                              <w:jc w:val="center"/>
                              <w:rPr>
                                <w:rFonts w:ascii="Maiandra GD" w:hAnsi="Maiandra GD"/>
                                <w:sz w:val="24"/>
                              </w:rPr>
                            </w:pPr>
                            <w:r w:rsidRPr="005432E2">
                              <w:rPr>
                                <w:rFonts w:ascii="Maiandra GD" w:hAnsi="Maiandra GD"/>
                                <w:sz w:val="24"/>
                              </w:rPr>
                              <w:t>Se expresan como:</w:t>
                            </w:r>
                          </w:p>
                          <w:p w:rsidR="000D2B3B" w:rsidRPr="005432E2" w:rsidRDefault="000D2B3B" w:rsidP="001F2479">
                            <w:pPr>
                              <w:pStyle w:val="Prrafodelista"/>
                              <w:numPr>
                                <w:ilvl w:val="0"/>
                                <w:numId w:val="11"/>
                              </w:numPr>
                              <w:rPr>
                                <w:rFonts w:ascii="Maiandra GD" w:hAnsi="Maiandra GD"/>
                                <w:sz w:val="24"/>
                              </w:rPr>
                            </w:pPr>
                            <w:r w:rsidRPr="005432E2">
                              <w:rPr>
                                <w:rFonts w:ascii="Maiandra GD" w:hAnsi="Maiandra GD"/>
                                <w:sz w:val="24"/>
                              </w:rPr>
                              <w:t>Miedo</w:t>
                            </w:r>
                          </w:p>
                          <w:p w:rsidR="000D2B3B" w:rsidRPr="005432E2" w:rsidRDefault="000D2B3B" w:rsidP="001F2479">
                            <w:pPr>
                              <w:pStyle w:val="Prrafodelista"/>
                              <w:numPr>
                                <w:ilvl w:val="0"/>
                                <w:numId w:val="11"/>
                              </w:numPr>
                              <w:rPr>
                                <w:rFonts w:ascii="Maiandra GD" w:hAnsi="Maiandra GD"/>
                                <w:sz w:val="24"/>
                              </w:rPr>
                            </w:pPr>
                            <w:r w:rsidRPr="005432E2">
                              <w:rPr>
                                <w:rFonts w:ascii="Maiandra GD" w:hAnsi="Maiandra GD"/>
                                <w:sz w:val="24"/>
                              </w:rPr>
                              <w:t>Tristeza</w:t>
                            </w:r>
                          </w:p>
                          <w:p w:rsidR="000D2B3B" w:rsidRPr="005432E2" w:rsidRDefault="000D2B3B" w:rsidP="001F2479">
                            <w:pPr>
                              <w:pStyle w:val="Prrafodelista"/>
                              <w:numPr>
                                <w:ilvl w:val="0"/>
                                <w:numId w:val="11"/>
                              </w:numPr>
                              <w:rPr>
                                <w:rFonts w:ascii="Maiandra GD" w:hAnsi="Maiandra GD"/>
                                <w:sz w:val="24"/>
                              </w:rPr>
                            </w:pPr>
                          </w:p>
                          <w:p w:rsidR="000D2B3B" w:rsidRPr="005432E2" w:rsidRDefault="000D2B3B" w:rsidP="001F2479">
                            <w:pPr>
                              <w:pStyle w:val="Prrafodelista"/>
                              <w:numPr>
                                <w:ilvl w:val="0"/>
                                <w:numId w:val="11"/>
                              </w:numPr>
                              <w:rPr>
                                <w:rFonts w:ascii="Maiandra GD" w:hAnsi="Maiandra GD"/>
                                <w:sz w:val="24"/>
                              </w:rPr>
                            </w:pPr>
                          </w:p>
                          <w:p w:rsidR="000D2B3B" w:rsidRPr="005432E2" w:rsidRDefault="000D2B3B" w:rsidP="001F2479">
                            <w:pPr>
                              <w:pStyle w:val="Prrafodelista"/>
                              <w:numPr>
                                <w:ilvl w:val="0"/>
                                <w:numId w:val="11"/>
                              </w:numPr>
                              <w:rPr>
                                <w:rFonts w:ascii="Maiandra GD" w:hAnsi="Maiandra GD"/>
                                <w:sz w:val="24"/>
                              </w:rPr>
                            </w:pPr>
                          </w:p>
                          <w:p w:rsidR="000D2B3B" w:rsidRPr="005432E2" w:rsidRDefault="000D2B3B" w:rsidP="001F2479">
                            <w:pPr>
                              <w:pStyle w:val="Prrafodelista"/>
                              <w:numPr>
                                <w:ilvl w:val="0"/>
                                <w:numId w:val="11"/>
                              </w:numPr>
                              <w:rPr>
                                <w:rFonts w:ascii="Maiandra GD" w:hAnsi="Maiandra GD"/>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CBDC2" id="Rectángulo 47" o:spid="_x0000_s1044" style="position:absolute;margin-left:134.5pt;margin-top:18.05pt;width:108.65pt;height:160.9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" fillcolor="window" strokecolor="#ed7d31" strokeweight="1pt">
                <v:textbox>
                  <w:txbxContent>
                    <w:p w:rsidR="000D2B3B" w:rsidRPr="005432E2" w:rsidRDefault="000D2B3B" w:rsidP="001F2479">
                      <w:pPr>
                        <w:spacing w:after="120"/>
                        <w:jc w:val="center"/>
                        <w:rPr>
                          <w:rFonts w:ascii="Maiandra GD" w:hAnsi="Maiandra GD"/>
                          <w:sz w:val="24"/>
                        </w:rPr>
                      </w:pPr>
                      <w:r w:rsidRPr="005432E2">
                        <w:rPr>
                          <w:rFonts w:ascii="Maiandra GD" w:hAnsi="Maiandra GD"/>
                          <w:sz w:val="24"/>
                        </w:rPr>
                        <w:t>Se expresan como:</w:t>
                      </w:r>
                    </w:p>
                    <w:p w:rsidR="000D2B3B" w:rsidRPr="005432E2" w:rsidRDefault="000D2B3B" w:rsidP="001F2479">
                      <w:pPr>
                        <w:pStyle w:val="Prrafodelista"/>
                        <w:numPr>
                          <w:ilvl w:val="0"/>
                          <w:numId w:val="11"/>
                        </w:numPr>
                        <w:rPr>
                          <w:rFonts w:ascii="Maiandra GD" w:hAnsi="Maiandra GD"/>
                          <w:sz w:val="24"/>
                        </w:rPr>
                      </w:pPr>
                      <w:r w:rsidRPr="005432E2">
                        <w:rPr>
                          <w:rFonts w:ascii="Maiandra GD" w:hAnsi="Maiandra GD"/>
                          <w:sz w:val="24"/>
                        </w:rPr>
                        <w:t>Miedo</w:t>
                      </w:r>
                    </w:p>
                    <w:p w:rsidR="000D2B3B" w:rsidRPr="005432E2" w:rsidRDefault="000D2B3B" w:rsidP="001F2479">
                      <w:pPr>
                        <w:pStyle w:val="Prrafodelista"/>
                        <w:numPr>
                          <w:ilvl w:val="0"/>
                          <w:numId w:val="11"/>
                        </w:numPr>
                        <w:rPr>
                          <w:rFonts w:ascii="Maiandra GD" w:hAnsi="Maiandra GD"/>
                          <w:sz w:val="24"/>
                        </w:rPr>
                      </w:pPr>
                      <w:r w:rsidRPr="005432E2">
                        <w:rPr>
                          <w:rFonts w:ascii="Maiandra GD" w:hAnsi="Maiandra GD"/>
                          <w:sz w:val="24"/>
                        </w:rPr>
                        <w:t>Tristeza</w:t>
                      </w:r>
                    </w:p>
                    <w:p w:rsidR="000D2B3B" w:rsidRPr="005432E2" w:rsidRDefault="000D2B3B" w:rsidP="001F2479">
                      <w:pPr>
                        <w:pStyle w:val="Prrafodelista"/>
                        <w:numPr>
                          <w:ilvl w:val="0"/>
                          <w:numId w:val="11"/>
                        </w:numPr>
                        <w:rPr>
                          <w:rFonts w:ascii="Maiandra GD" w:hAnsi="Maiandra GD"/>
                          <w:sz w:val="24"/>
                        </w:rPr>
                      </w:pPr>
                    </w:p>
                    <w:p w:rsidR="000D2B3B" w:rsidRPr="005432E2" w:rsidRDefault="000D2B3B" w:rsidP="001F2479">
                      <w:pPr>
                        <w:pStyle w:val="Prrafodelista"/>
                        <w:numPr>
                          <w:ilvl w:val="0"/>
                          <w:numId w:val="11"/>
                        </w:numPr>
                        <w:rPr>
                          <w:rFonts w:ascii="Maiandra GD" w:hAnsi="Maiandra GD"/>
                          <w:sz w:val="24"/>
                        </w:rPr>
                      </w:pPr>
                    </w:p>
                    <w:p w:rsidR="000D2B3B" w:rsidRPr="005432E2" w:rsidRDefault="000D2B3B" w:rsidP="001F2479">
                      <w:pPr>
                        <w:pStyle w:val="Prrafodelista"/>
                        <w:numPr>
                          <w:ilvl w:val="0"/>
                          <w:numId w:val="11"/>
                        </w:numPr>
                        <w:rPr>
                          <w:rFonts w:ascii="Maiandra GD" w:hAnsi="Maiandra GD"/>
                          <w:sz w:val="24"/>
                        </w:rPr>
                      </w:pPr>
                    </w:p>
                    <w:p w:rsidR="000D2B3B" w:rsidRPr="005432E2" w:rsidRDefault="000D2B3B" w:rsidP="001F2479">
                      <w:pPr>
                        <w:pStyle w:val="Prrafodelista"/>
                        <w:numPr>
                          <w:ilvl w:val="0"/>
                          <w:numId w:val="11"/>
                        </w:numPr>
                        <w:rPr>
                          <w:rFonts w:ascii="Maiandra GD" w:hAnsi="Maiandra GD"/>
                          <w:sz w:val="24"/>
                        </w:rPr>
                      </w:pPr>
                    </w:p>
                  </w:txbxContent>
                </v:textbox>
              </v:rect>
            </w:pict>
          </mc:Fallback>
        </mc:AlternateContent>
      </w:r>
      <w:r w:rsidR="00CE322B">
        <w:rPr>
          <w:rFonts w:ascii="Century Gothic" w:hAnsi="Century Gothic"/>
          <w:noProof/>
          <w:sz w:val="24"/>
          <w:szCs w:val="23"/>
          <w:lang w:eastAsia="es-PE"/>
        </w:rPr>
        <mc:AlternateContent>
          <mc:Choice Requires="wps">
            <w:drawing>
              <wp:anchor distT="0" distB="0" distL="114300" distR="114300" simplePos="0" relativeHeight="251724800" behindDoc="0" locked="0" layoutInCell="1" allowOverlap="1" wp14:anchorId="5D5CBDC2" wp14:editId="49E8B4C9">
                <wp:simplePos x="0" y="0"/>
                <wp:positionH relativeFrom="column">
                  <wp:posOffset>3252158</wp:posOffset>
                </wp:positionH>
                <wp:positionV relativeFrom="paragraph">
                  <wp:posOffset>229247</wp:posOffset>
                </wp:positionV>
                <wp:extent cx="1664899" cy="2044065"/>
                <wp:effectExtent l="0" t="0" r="12065" b="13335"/>
                <wp:wrapNone/>
                <wp:docPr id="48" name="Rectángulo 48"/>
                <wp:cNvGraphicFramePr/>
                <a:graphic xmlns:a="http://schemas.openxmlformats.org/drawingml/2006/main">
                  <a:graphicData uri="http://schemas.microsoft.com/office/word/2010/wordprocessingShape">
                    <wps:wsp>
                      <wps:cNvSpPr/>
                      <wps:spPr>
                        <a:xfrm>
                          <a:off x="0" y="0"/>
                          <a:ext cx="1664899" cy="2044065"/>
                        </a:xfrm>
                        <a:prstGeom prst="rect">
                          <a:avLst/>
                        </a:prstGeom>
                        <a:solidFill>
                          <a:sysClr val="window" lastClr="FFFFFF"/>
                        </a:solidFill>
                        <a:ln w="12700" cap="flat" cmpd="sng" algn="ctr">
                          <a:solidFill>
                            <a:srgbClr val="ED7D31"/>
                          </a:solidFill>
                          <a:prstDash val="solid"/>
                          <a:miter lim="800000"/>
                        </a:ln>
                        <a:effectLst/>
                      </wps:spPr>
                      <wps:txbx>
                        <w:txbxContent>
                          <w:p w:rsidR="000D2B3B" w:rsidRPr="005432E2" w:rsidRDefault="000D2B3B" w:rsidP="001F2479">
                            <w:pPr>
                              <w:jc w:val="center"/>
                              <w:rPr>
                                <w:rFonts w:ascii="Maiandra GD" w:hAnsi="Maiandra GD"/>
                                <w:sz w:val="24"/>
                              </w:rPr>
                            </w:pPr>
                            <w:r w:rsidRPr="005432E2">
                              <w:rPr>
                                <w:rFonts w:ascii="Maiandra GD" w:hAnsi="Maiandra GD"/>
                                <w:sz w:val="24"/>
                              </w:rPr>
                              <w:t>Las emociones nos sirven para:</w:t>
                            </w:r>
                          </w:p>
                          <w:p w:rsidR="000D2B3B" w:rsidRPr="005432E2" w:rsidRDefault="000D2B3B" w:rsidP="001F2479">
                            <w:pPr>
                              <w:pStyle w:val="Prrafodelista"/>
                              <w:numPr>
                                <w:ilvl w:val="0"/>
                                <w:numId w:val="12"/>
                              </w:numPr>
                              <w:rPr>
                                <w:rFonts w:ascii="Maiandra GD" w:hAnsi="Maiandra GD"/>
                                <w:sz w:val="24"/>
                              </w:rPr>
                            </w:pPr>
                            <w:r w:rsidRPr="005432E2">
                              <w:rPr>
                                <w:rFonts w:ascii="Maiandra GD" w:hAnsi="Maiandra GD"/>
                                <w:sz w:val="24"/>
                              </w:rPr>
                              <w:t>Saber qué nos gusta y qué no.</w:t>
                            </w:r>
                          </w:p>
                          <w:p w:rsidR="000D2B3B" w:rsidRPr="005432E2" w:rsidRDefault="000D2B3B" w:rsidP="001F2479">
                            <w:pPr>
                              <w:pStyle w:val="Prrafodelista"/>
                              <w:numPr>
                                <w:ilvl w:val="0"/>
                                <w:numId w:val="12"/>
                              </w:numPr>
                              <w:rPr>
                                <w:rFonts w:ascii="Maiandra GD" w:hAnsi="Maiandra GD"/>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CBDC2" id="Rectángulo 48" o:spid="_x0000_s1045" style="position:absolute;margin-left:256.1pt;margin-top:18.05pt;width:131.1pt;height:160.9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" fillcolor="window" strokecolor="#ed7d31" strokeweight="1pt">
                <v:textbox>
                  <w:txbxContent>
                    <w:p w:rsidR="000D2B3B" w:rsidRPr="005432E2" w:rsidRDefault="000D2B3B" w:rsidP="001F2479">
                      <w:pPr>
                        <w:jc w:val="center"/>
                        <w:rPr>
                          <w:rFonts w:ascii="Maiandra GD" w:hAnsi="Maiandra GD"/>
                          <w:sz w:val="24"/>
                        </w:rPr>
                      </w:pPr>
                      <w:r w:rsidRPr="005432E2">
                        <w:rPr>
                          <w:rFonts w:ascii="Maiandra GD" w:hAnsi="Maiandra GD"/>
                          <w:sz w:val="24"/>
                        </w:rPr>
                        <w:t>Las emociones nos sirven para:</w:t>
                      </w:r>
                    </w:p>
                    <w:p w:rsidR="000D2B3B" w:rsidRPr="005432E2" w:rsidRDefault="000D2B3B" w:rsidP="001F2479">
                      <w:pPr>
                        <w:pStyle w:val="Prrafodelista"/>
                        <w:numPr>
                          <w:ilvl w:val="0"/>
                          <w:numId w:val="12"/>
                        </w:numPr>
                        <w:rPr>
                          <w:rFonts w:ascii="Maiandra GD" w:hAnsi="Maiandra GD"/>
                          <w:sz w:val="24"/>
                        </w:rPr>
                      </w:pPr>
                      <w:r w:rsidRPr="005432E2">
                        <w:rPr>
                          <w:rFonts w:ascii="Maiandra GD" w:hAnsi="Maiandra GD"/>
                          <w:sz w:val="24"/>
                        </w:rPr>
                        <w:t>Saber qué nos gusta y qué no.</w:t>
                      </w:r>
                    </w:p>
                    <w:p w:rsidR="000D2B3B" w:rsidRPr="005432E2" w:rsidRDefault="000D2B3B" w:rsidP="001F2479">
                      <w:pPr>
                        <w:pStyle w:val="Prrafodelista"/>
                        <w:numPr>
                          <w:ilvl w:val="0"/>
                          <w:numId w:val="12"/>
                        </w:numPr>
                        <w:rPr>
                          <w:rFonts w:ascii="Maiandra GD" w:hAnsi="Maiandra GD"/>
                          <w:sz w:val="24"/>
                        </w:rPr>
                      </w:pPr>
                    </w:p>
                  </w:txbxContent>
                </v:textbox>
              </v:rect>
            </w:pict>
          </mc:Fallback>
        </mc:AlternateContent>
      </w:r>
      <w:r w:rsidR="001F2479">
        <w:rPr>
          <w:rFonts w:ascii="Century Gothic" w:hAnsi="Century Gothic"/>
          <w:noProof/>
          <w:sz w:val="24"/>
          <w:szCs w:val="23"/>
          <w:lang w:eastAsia="es-PE"/>
        </w:rPr>
        <mc:AlternateContent>
          <mc:Choice Requires="wps">
            <w:drawing>
              <wp:anchor distT="0" distB="0" distL="114300" distR="114300" simplePos="0" relativeHeight="251720704" behindDoc="0" locked="0" layoutInCell="1" allowOverlap="1">
                <wp:simplePos x="0" y="0"/>
                <wp:positionH relativeFrom="column">
                  <wp:posOffset>8626</wp:posOffset>
                </wp:positionH>
                <wp:positionV relativeFrom="paragraph">
                  <wp:posOffset>229247</wp:posOffset>
                </wp:positionV>
                <wp:extent cx="1428750" cy="2044460"/>
                <wp:effectExtent l="0" t="0" r="19050" b="13335"/>
                <wp:wrapNone/>
                <wp:docPr id="46" name="Rectángulo 46"/>
                <wp:cNvGraphicFramePr/>
                <a:graphic xmlns:a="http://schemas.openxmlformats.org/drawingml/2006/main">
                  <a:graphicData uri="http://schemas.microsoft.com/office/word/2010/wordprocessingShape">
                    <wps:wsp>
                      <wps:cNvSpPr/>
                      <wps:spPr>
                        <a:xfrm>
                          <a:off x="0" y="0"/>
                          <a:ext cx="1428750" cy="2044460"/>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0D2B3B" w:rsidRPr="005432E2" w:rsidRDefault="000D2B3B" w:rsidP="001F2479">
                            <w:pPr>
                              <w:jc w:val="center"/>
                              <w:rPr>
                                <w:rFonts w:ascii="Maiandra GD" w:hAnsi="Maiandra GD"/>
                                <w:sz w:val="24"/>
                              </w:rPr>
                            </w:pPr>
                            <w:r w:rsidRPr="005432E2">
                              <w:rPr>
                                <w:rFonts w:ascii="Maiandra GD" w:hAnsi="Maiandra GD"/>
                                <w:sz w:val="24"/>
                              </w:rPr>
                              <w:t>Las emociones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6" o:spid="_x0000_s1046" style="position:absolute;margin-left:.7pt;margin-top:18.05pt;width:112.5pt;height:16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" fillcolor="white [3201]" strokecolor="#ed7d31 [3205]" strokeweight="1pt">
                <v:textbox>
                  <w:txbxContent>
                    <w:p w:rsidR="000D2B3B" w:rsidRPr="005432E2" w:rsidRDefault="000D2B3B" w:rsidP="001F2479">
                      <w:pPr>
                        <w:jc w:val="center"/>
                        <w:rPr>
                          <w:rFonts w:ascii="Maiandra GD" w:hAnsi="Maiandra GD"/>
                          <w:sz w:val="24"/>
                        </w:rPr>
                      </w:pPr>
                      <w:r w:rsidRPr="005432E2">
                        <w:rPr>
                          <w:rFonts w:ascii="Maiandra GD" w:hAnsi="Maiandra GD"/>
                          <w:sz w:val="24"/>
                        </w:rPr>
                        <w:t>Las emociones son…</w:t>
                      </w:r>
                    </w:p>
                  </w:txbxContent>
                </v:textbox>
              </v:rect>
            </w:pict>
          </mc:Fallback>
        </mc:AlternateContent>
      </w:r>
    </w:p>
    <w:p w:rsidR="00C361A8" w:rsidRDefault="001F2479" w:rsidP="00DE60AA">
      <w:pPr>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26848" behindDoc="0" locked="0" layoutInCell="1" allowOverlap="1" wp14:anchorId="5D5CBDC2" wp14:editId="49E8B4C9">
                <wp:simplePos x="0" y="0"/>
                <wp:positionH relativeFrom="column">
                  <wp:posOffset>5132717</wp:posOffset>
                </wp:positionH>
                <wp:positionV relativeFrom="paragraph">
                  <wp:posOffset>124125</wp:posOffset>
                </wp:positionV>
                <wp:extent cx="1609473" cy="1845657"/>
                <wp:effectExtent l="0" t="0" r="10160" b="21590"/>
                <wp:wrapNone/>
                <wp:docPr id="49" name="Rectángulo 49"/>
                <wp:cNvGraphicFramePr/>
                <a:graphic xmlns:a="http://schemas.openxmlformats.org/drawingml/2006/main">
                  <a:graphicData uri="http://schemas.microsoft.com/office/word/2010/wordprocessingShape">
                    <wps:wsp>
                      <wps:cNvSpPr/>
                      <wps:spPr>
                        <a:xfrm>
                          <a:off x="0" y="0"/>
                          <a:ext cx="1609473" cy="1845657"/>
                        </a:xfrm>
                        <a:prstGeom prst="rect">
                          <a:avLst/>
                        </a:prstGeom>
                        <a:solidFill>
                          <a:sysClr val="window" lastClr="FFFFFF"/>
                        </a:solidFill>
                        <a:ln w="12700" cap="flat" cmpd="sng" algn="ctr">
                          <a:solidFill>
                            <a:srgbClr val="ED7D31"/>
                          </a:solidFill>
                          <a:prstDash val="solid"/>
                          <a:miter lim="800000"/>
                        </a:ln>
                        <a:effectLst/>
                      </wps:spPr>
                      <wps:txbx>
                        <w:txbxContent>
                          <w:p w:rsidR="000D2B3B" w:rsidRPr="005432E2" w:rsidRDefault="000D2B3B" w:rsidP="001F2479">
                            <w:pPr>
                              <w:jc w:val="center"/>
                              <w:rPr>
                                <w:rFonts w:ascii="Maiandra GD" w:hAnsi="Maiandra GD"/>
                              </w:rPr>
                            </w:pPr>
                            <w:r w:rsidRPr="005432E2">
                              <w:rPr>
                                <w:rFonts w:ascii="Maiandra GD" w:hAnsi="Maiandra GD"/>
                              </w:rPr>
                              <w:t>Son reconocibles por:</w:t>
                            </w:r>
                          </w:p>
                          <w:p w:rsidR="000D2B3B" w:rsidRPr="005432E2" w:rsidRDefault="000D2B3B" w:rsidP="00CE322B">
                            <w:pPr>
                              <w:rPr>
                                <w:rFonts w:ascii="Maiandra GD" w:hAnsi="Maiandra GD"/>
                              </w:rPr>
                            </w:pPr>
                            <w:r w:rsidRPr="005432E2">
                              <w:rPr>
                                <w:rFonts w:ascii="Maiandra GD" w:hAnsi="Maiandra GD"/>
                                <w:b/>
                              </w:rPr>
                              <w:t>Reacciones fisiológicas:</w:t>
                            </w:r>
                            <w:r w:rsidRPr="005432E2">
                              <w:rPr>
                                <w:rFonts w:ascii="Maiandra GD" w:hAnsi="Maiandra GD"/>
                              </w:rPr>
                              <w:t xml:space="preserve"> sudoración,…</w:t>
                            </w:r>
                          </w:p>
                          <w:p w:rsidR="000D2B3B" w:rsidRPr="005432E2" w:rsidRDefault="000D2B3B" w:rsidP="00CE322B">
                            <w:pPr>
                              <w:rPr>
                                <w:rFonts w:ascii="Maiandra GD" w:hAnsi="Maiandra GD"/>
                                <w:b/>
                              </w:rPr>
                            </w:pPr>
                            <w:r w:rsidRPr="005432E2">
                              <w:rPr>
                                <w:rFonts w:ascii="Maiandra GD" w:hAnsi="Maiandra GD"/>
                                <w:b/>
                              </w:rPr>
                              <w:t xml:space="preserve">Expresiones faciales: </w:t>
                            </w:r>
                          </w:p>
                          <w:p w:rsidR="000D2B3B" w:rsidRPr="005432E2" w:rsidRDefault="000D2B3B" w:rsidP="00CE322B">
                            <w:pPr>
                              <w:rPr>
                                <w:rFonts w:ascii="Maiandra GD" w:hAnsi="Maiandra GD"/>
                              </w:rPr>
                            </w:pPr>
                            <w:r w:rsidRPr="005432E2">
                              <w:rPr>
                                <w:rFonts w:ascii="Maiandra GD" w:hAnsi="Maiandra GD"/>
                                <w:b/>
                              </w:rPr>
                              <w:t>Pensamientos</w:t>
                            </w:r>
                            <w:r w:rsidRPr="005432E2">
                              <w:rPr>
                                <w:rFonts w:ascii="Maiandra GD" w:hAnsi="Maiandra G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CBDC2" id="Rectángulo 49" o:spid="_x0000_s1047" style="position:absolute;margin-left:404.15pt;margin-top:9.75pt;width:126.75pt;height:145.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" fillcolor="window" strokecolor="#ed7d31" strokeweight="1pt">
                <v:textbox>
                  <w:txbxContent>
                    <w:p w:rsidR="000D2B3B" w:rsidRPr="005432E2" w:rsidRDefault="000D2B3B" w:rsidP="001F2479">
                      <w:pPr>
                        <w:jc w:val="center"/>
                        <w:rPr>
                          <w:rFonts w:ascii="Maiandra GD" w:hAnsi="Maiandra GD"/>
                        </w:rPr>
                      </w:pPr>
                      <w:r w:rsidRPr="005432E2">
                        <w:rPr>
                          <w:rFonts w:ascii="Maiandra GD" w:hAnsi="Maiandra GD"/>
                        </w:rPr>
                        <w:t>Son reconocibles por:</w:t>
                      </w:r>
                    </w:p>
                    <w:p w:rsidR="000D2B3B" w:rsidRPr="005432E2" w:rsidRDefault="000D2B3B" w:rsidP="00CE322B">
                      <w:pPr>
                        <w:rPr>
                          <w:rFonts w:ascii="Maiandra GD" w:hAnsi="Maiandra GD"/>
                        </w:rPr>
                      </w:pPr>
                      <w:r w:rsidRPr="005432E2">
                        <w:rPr>
                          <w:rFonts w:ascii="Maiandra GD" w:hAnsi="Maiandra GD"/>
                          <w:b/>
                        </w:rPr>
                        <w:t>Reacciones fisiológicas:</w:t>
                      </w:r>
                      <w:r w:rsidRPr="005432E2">
                        <w:rPr>
                          <w:rFonts w:ascii="Maiandra GD" w:hAnsi="Maiandra GD"/>
                        </w:rPr>
                        <w:t xml:space="preserve"> sudoración,…</w:t>
                      </w:r>
                    </w:p>
                    <w:p w:rsidR="000D2B3B" w:rsidRPr="005432E2" w:rsidRDefault="000D2B3B" w:rsidP="00CE322B">
                      <w:pPr>
                        <w:rPr>
                          <w:rFonts w:ascii="Maiandra GD" w:hAnsi="Maiandra GD"/>
                          <w:b/>
                        </w:rPr>
                      </w:pPr>
                      <w:r w:rsidRPr="005432E2">
                        <w:rPr>
                          <w:rFonts w:ascii="Maiandra GD" w:hAnsi="Maiandra GD"/>
                          <w:b/>
                        </w:rPr>
                        <w:t xml:space="preserve">Expresiones faciales: </w:t>
                      </w:r>
                    </w:p>
                    <w:p w:rsidR="000D2B3B" w:rsidRPr="005432E2" w:rsidRDefault="000D2B3B" w:rsidP="00CE322B">
                      <w:pPr>
                        <w:rPr>
                          <w:rFonts w:ascii="Maiandra GD" w:hAnsi="Maiandra GD"/>
                        </w:rPr>
                      </w:pPr>
                      <w:r w:rsidRPr="005432E2">
                        <w:rPr>
                          <w:rFonts w:ascii="Maiandra GD" w:hAnsi="Maiandra GD"/>
                          <w:b/>
                        </w:rPr>
                        <w:t>Pensamientos</w:t>
                      </w:r>
                      <w:r w:rsidRPr="005432E2">
                        <w:rPr>
                          <w:rFonts w:ascii="Maiandra GD" w:hAnsi="Maiandra GD"/>
                        </w:rPr>
                        <w:t xml:space="preserve">: </w:t>
                      </w:r>
                    </w:p>
                  </w:txbxContent>
                </v:textbox>
              </v:rect>
            </w:pict>
          </mc:Fallback>
        </mc:AlternateContent>
      </w:r>
    </w:p>
    <w:p w:rsidR="00C361A8" w:rsidRDefault="00C361A8" w:rsidP="00DE60AA">
      <w:pPr>
        <w:rPr>
          <w:rFonts w:ascii="Century Gothic" w:hAnsi="Century Gothic"/>
          <w:sz w:val="24"/>
          <w:szCs w:val="23"/>
        </w:rPr>
      </w:pPr>
    </w:p>
    <w:p w:rsidR="001F2479" w:rsidRDefault="001F2479" w:rsidP="00DE60AA">
      <w:pPr>
        <w:rPr>
          <w:rFonts w:ascii="Century Gothic" w:hAnsi="Century Gothic"/>
          <w:sz w:val="24"/>
          <w:szCs w:val="23"/>
        </w:rPr>
      </w:pPr>
    </w:p>
    <w:p w:rsidR="00C361A8" w:rsidRDefault="00C361A8" w:rsidP="00DE60AA">
      <w:pPr>
        <w:rPr>
          <w:rFonts w:ascii="Century Gothic" w:hAnsi="Century Gothic"/>
          <w:sz w:val="24"/>
          <w:szCs w:val="23"/>
        </w:rPr>
      </w:pPr>
    </w:p>
    <w:p w:rsidR="00C361A8" w:rsidRDefault="00C361A8" w:rsidP="00DE60AA">
      <w:pPr>
        <w:rPr>
          <w:rFonts w:ascii="Century Gothic" w:hAnsi="Century Gothic"/>
          <w:sz w:val="24"/>
          <w:szCs w:val="23"/>
        </w:rPr>
      </w:pPr>
    </w:p>
    <w:p w:rsidR="00C361A8" w:rsidRDefault="00C361A8" w:rsidP="00DE60AA">
      <w:pPr>
        <w:rPr>
          <w:rFonts w:ascii="Century Gothic" w:hAnsi="Century Gothic"/>
          <w:sz w:val="24"/>
          <w:szCs w:val="23"/>
        </w:rPr>
      </w:pPr>
    </w:p>
    <w:p w:rsidR="00C361A8" w:rsidRDefault="00C361A8" w:rsidP="00DE60AA">
      <w:pPr>
        <w:rPr>
          <w:rFonts w:ascii="Century Gothic" w:hAnsi="Century Gothic"/>
          <w:sz w:val="24"/>
          <w:szCs w:val="23"/>
        </w:rPr>
      </w:pPr>
    </w:p>
    <w:p w:rsidR="0083330D" w:rsidRPr="00D67100" w:rsidRDefault="0083330D" w:rsidP="006F4C91">
      <w:pPr>
        <w:pStyle w:val="Prrafodelista"/>
        <w:numPr>
          <w:ilvl w:val="0"/>
          <w:numId w:val="8"/>
        </w:numPr>
        <w:spacing w:after="120"/>
        <w:rPr>
          <w:rFonts w:ascii="Century Gothic" w:hAnsi="Century Gothic"/>
          <w:b/>
          <w:color w:val="4472C4" w:themeColor="accent5"/>
          <w:sz w:val="24"/>
          <w:szCs w:val="23"/>
        </w:rPr>
      </w:pPr>
      <w:r w:rsidRPr="00D67100">
        <w:rPr>
          <w:rFonts w:ascii="Century Gothic" w:hAnsi="Century Gothic"/>
          <w:b/>
          <w:color w:val="4472C4" w:themeColor="accent5"/>
          <w:sz w:val="24"/>
          <w:szCs w:val="23"/>
        </w:rPr>
        <w:t xml:space="preserve">Reflexionamos: ¿Por qué es importante reconocer nuestras emociones y cómo estas nos ayudan a preservar nuestra salud? </w:t>
      </w:r>
      <w:r w:rsidR="006F4C91" w:rsidRPr="006F4C91">
        <w:rPr>
          <w:rFonts w:ascii="Maiandra GD" w:hAnsi="Maiandra GD"/>
          <w:color w:val="C00000"/>
          <w:sz w:val="26"/>
          <w:szCs w:val="26"/>
        </w:rPr>
        <w:t>(Esto lo puedes responder ayudándote del texto “Manejando emociones a nuestro favor: ¡reconoce tus emociones!” y el cuadro de “Sabías qué”. Yo te pondré una oración que podría ayudarte a responderlo, modifícalo según lo que pienses uwu)</w:t>
      </w:r>
    </w:p>
    <w:p w:rsidR="0083330D" w:rsidRPr="006F4C91" w:rsidRDefault="006F4C91" w:rsidP="006F4C91">
      <w:pPr>
        <w:spacing w:after="120"/>
        <w:ind w:left="567" w:hanging="141"/>
        <w:rPr>
          <w:rFonts w:ascii="Maiandra GD" w:hAnsi="Maiandra GD"/>
          <w:sz w:val="26"/>
          <w:szCs w:val="26"/>
        </w:rPr>
      </w:pPr>
      <w:r w:rsidRPr="006F4C91">
        <w:rPr>
          <w:rFonts w:ascii="Maiandra GD" w:hAnsi="Maiandra GD"/>
          <w:sz w:val="26"/>
          <w:szCs w:val="26"/>
        </w:rPr>
        <w:t>- Es importante reconocer nuestras emociones porque nos permitirá pensar sobre ellas, y actuar de la manera más adecuada posible.</w:t>
      </w:r>
      <w:r>
        <w:rPr>
          <w:rFonts w:ascii="Maiandra GD" w:hAnsi="Maiandra GD"/>
          <w:sz w:val="26"/>
          <w:szCs w:val="26"/>
        </w:rPr>
        <w:t xml:space="preserve"> Nos ayudan a preservar nuestra salud mediante las emociones positivas, pues…</w:t>
      </w:r>
    </w:p>
    <w:p w:rsidR="0083330D" w:rsidRPr="00D67100" w:rsidRDefault="0083330D" w:rsidP="00D67100">
      <w:pPr>
        <w:pStyle w:val="Prrafodelista"/>
        <w:numPr>
          <w:ilvl w:val="0"/>
          <w:numId w:val="8"/>
        </w:numPr>
        <w:spacing w:after="120"/>
        <w:rPr>
          <w:rFonts w:ascii="Century Gothic" w:hAnsi="Century Gothic"/>
          <w:b/>
          <w:color w:val="4472C4" w:themeColor="accent5"/>
          <w:sz w:val="24"/>
          <w:szCs w:val="23"/>
        </w:rPr>
      </w:pPr>
      <w:r w:rsidRPr="00D67100">
        <w:rPr>
          <w:rFonts w:ascii="Century Gothic" w:hAnsi="Century Gothic"/>
          <w:b/>
          <w:color w:val="4472C4" w:themeColor="accent5"/>
          <w:sz w:val="24"/>
          <w:szCs w:val="23"/>
        </w:rPr>
        <w:lastRenderedPageBreak/>
        <w:t>Identificamos nuestras emociones y las de algunos integrantes de nuestra familia a través de una sencilla encuesta, y formulamos una explicación de ello.</w:t>
      </w:r>
    </w:p>
    <w:p w:rsidR="000A6EEA" w:rsidRDefault="00E94E17" w:rsidP="00E94E17">
      <w:pPr>
        <w:spacing w:after="0"/>
        <w:rPr>
          <w:rFonts w:ascii="Maiandra GD" w:hAnsi="Maiandra GD"/>
          <w:color w:val="C00000"/>
          <w:sz w:val="26"/>
          <w:szCs w:val="26"/>
        </w:rPr>
      </w:pPr>
      <w:r w:rsidRPr="00E94E17">
        <w:rPr>
          <w:rFonts w:ascii="Maiandra GD" w:hAnsi="Maiandra GD"/>
          <w:color w:val="C00000"/>
          <w:sz w:val="26"/>
          <w:szCs w:val="26"/>
        </w:rPr>
        <w:t>(Puedes pedirle a tus familiares que realicen esta encuesta, o si deseas  puedes crear una tú mismo):</w:t>
      </w:r>
    </w:p>
    <w:p w:rsidR="00E94E17" w:rsidRDefault="00E94E17" w:rsidP="00DE60AA">
      <w:pPr>
        <w:rPr>
          <w:rFonts w:ascii="Maiandra GD" w:hAnsi="Maiandra GD"/>
          <w:color w:val="C00000"/>
          <w:sz w:val="26"/>
          <w:szCs w:val="26"/>
        </w:rPr>
      </w:pPr>
      <w:r>
        <w:rPr>
          <w:noProof/>
          <w:lang w:eastAsia="es-PE"/>
        </w:rPr>
        <w:drawing>
          <wp:anchor distT="0" distB="0" distL="114300" distR="114300" simplePos="0" relativeHeight="251727872" behindDoc="0" locked="0" layoutInCell="1" allowOverlap="1">
            <wp:simplePos x="0" y="0"/>
            <wp:positionH relativeFrom="column">
              <wp:posOffset>0</wp:posOffset>
            </wp:positionH>
            <wp:positionV relativeFrom="paragraph">
              <wp:posOffset>1407005</wp:posOffset>
            </wp:positionV>
            <wp:extent cx="6417945" cy="4821555"/>
            <wp:effectExtent l="0" t="0" r="190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033" r="18223" b="5500"/>
                    <a:stretch/>
                  </pic:blipFill>
                  <pic:spPr bwMode="auto">
                    <a:xfrm>
                      <a:off x="0" y="0"/>
                      <a:ext cx="6417945" cy="482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inline distT="0" distB="0" distL="0" distR="0" wp14:anchorId="7E1EBA9F" wp14:editId="25E064AB">
            <wp:extent cx="6416161" cy="1330697"/>
            <wp:effectExtent l="0" t="0" r="381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13" t="26393" r="13293" b="45993"/>
                    <a:stretch/>
                  </pic:blipFill>
                  <pic:spPr bwMode="auto">
                    <a:xfrm>
                      <a:off x="0" y="0"/>
                      <a:ext cx="6486101" cy="1345202"/>
                    </a:xfrm>
                    <a:prstGeom prst="rect">
                      <a:avLst/>
                    </a:prstGeom>
                    <a:ln>
                      <a:noFill/>
                    </a:ln>
                    <a:extLst>
                      <a:ext uri="{53640926-AAD7-44D8-BBD7-CCE9431645EC}">
                        <a14:shadowObscured xmlns:a14="http://schemas.microsoft.com/office/drawing/2010/main"/>
                      </a:ext>
                    </a:extLst>
                  </pic:spPr>
                </pic:pic>
              </a:graphicData>
            </a:graphic>
          </wp:inline>
        </w:drawing>
      </w:r>
    </w:p>
    <w:p w:rsidR="00E94E17" w:rsidRDefault="00E94E17" w:rsidP="00CC01DD">
      <w:pPr>
        <w:spacing w:before="240" w:after="120"/>
        <w:rPr>
          <w:rFonts w:ascii="Maiandra GD" w:hAnsi="Maiandra GD"/>
          <w:color w:val="C00000"/>
          <w:sz w:val="26"/>
          <w:szCs w:val="26"/>
        </w:rPr>
      </w:pPr>
      <w:r>
        <w:rPr>
          <w:rFonts w:ascii="Maiandra GD" w:hAnsi="Maiandra GD"/>
          <w:color w:val="C00000"/>
          <w:sz w:val="26"/>
          <w:szCs w:val="26"/>
        </w:rPr>
        <w:t>Según sus resultados, vas a explicar cómo se sienten y que hacen con sus emociones, recuerda que tú también debes realizarte esa encuesta.</w:t>
      </w:r>
    </w:p>
    <w:p w:rsidR="00E94E17" w:rsidRDefault="00E94E17" w:rsidP="00CC01DD">
      <w:pPr>
        <w:rPr>
          <w:rFonts w:ascii="Maiandra GD" w:hAnsi="Maiandra GD"/>
          <w:color w:val="C00000"/>
          <w:sz w:val="26"/>
          <w:szCs w:val="26"/>
        </w:rPr>
      </w:pPr>
      <w:r>
        <w:rPr>
          <w:rFonts w:ascii="Maiandra GD" w:hAnsi="Maiandra GD"/>
          <w:color w:val="C00000"/>
          <w:sz w:val="26"/>
          <w:szCs w:val="26"/>
        </w:rPr>
        <w:t>Por ejemplo, puedes redactar tu explicación así:</w:t>
      </w:r>
    </w:p>
    <w:p w:rsidR="00E94E17" w:rsidRPr="00E94E17" w:rsidRDefault="0098191F" w:rsidP="0098191F">
      <w:pPr>
        <w:spacing w:after="120"/>
        <w:ind w:left="567" w:hanging="141"/>
        <w:rPr>
          <w:rFonts w:ascii="Maiandra GD" w:hAnsi="Maiandra GD"/>
          <w:sz w:val="26"/>
          <w:szCs w:val="26"/>
        </w:rPr>
      </w:pPr>
      <w:r>
        <w:rPr>
          <w:rFonts w:ascii="Maiandra GD" w:hAnsi="Maiandra GD"/>
          <w:sz w:val="26"/>
          <w:szCs w:val="26"/>
        </w:rPr>
        <w:t xml:space="preserve">- </w:t>
      </w:r>
      <w:r w:rsidR="00E94E17">
        <w:rPr>
          <w:rFonts w:ascii="Maiandra GD" w:hAnsi="Maiandra GD"/>
          <w:sz w:val="26"/>
          <w:szCs w:val="26"/>
        </w:rPr>
        <w:t>Yo c</w:t>
      </w:r>
      <w:r w:rsidR="00E94E17" w:rsidRPr="00E94E17">
        <w:rPr>
          <w:rFonts w:ascii="Maiandra GD" w:hAnsi="Maiandra GD"/>
          <w:sz w:val="26"/>
          <w:szCs w:val="26"/>
        </w:rPr>
        <w:t>onsigo pensar a menudo en mis emociones, las identifico, comprendo, y trato de pensar en cosas positivas cuando me siento mal. Mi madre piensa muy poco en sus emociones…</w:t>
      </w:r>
    </w:p>
    <w:p w:rsidR="00D67100" w:rsidRPr="00F1774A" w:rsidRDefault="00D67100" w:rsidP="00D67100">
      <w:pPr>
        <w:spacing w:after="120"/>
        <w:rPr>
          <w:rFonts w:ascii="Arial Rounded MT Bold" w:hAnsi="Arial Rounded MT Bold"/>
          <w:color w:val="4472C4" w:themeColor="accent5"/>
          <w:sz w:val="32"/>
          <w:szCs w:val="23"/>
        </w:rPr>
      </w:pPr>
      <w:r w:rsidRPr="00F1774A">
        <w:rPr>
          <w:rFonts w:ascii="Arial Rounded MT Bold" w:hAnsi="Arial Rounded MT Bold"/>
          <w:color w:val="4472C4" w:themeColor="accent5"/>
          <w:sz w:val="32"/>
          <w:szCs w:val="23"/>
        </w:rPr>
        <w:t>Evaluamos nuestros avances</w:t>
      </w:r>
    </w:p>
    <w:p w:rsidR="00D67100" w:rsidRDefault="00D67100" w:rsidP="00D67100">
      <w:pPr>
        <w:spacing w:after="120"/>
        <w:rPr>
          <w:rFonts w:ascii="Century Gothic" w:hAnsi="Century Gothic"/>
          <w:b/>
          <w:noProof/>
          <w:sz w:val="24"/>
          <w:szCs w:val="23"/>
          <w:lang w:eastAsia="es-PE"/>
        </w:rPr>
      </w:pPr>
      <w:r w:rsidRPr="00F1774A">
        <w:rPr>
          <w:rFonts w:ascii="Century Gothic" w:hAnsi="Century Gothic"/>
          <w:sz w:val="24"/>
          <w:szCs w:val="23"/>
        </w:rPr>
        <w:t>Coloca un aspa (x) de acuerdo con lo que consideres. Luego, escribe las acciones que tomarás para mejorar tu aprendizaje.</w:t>
      </w:r>
      <w:r w:rsidRPr="00F1774A">
        <w:rPr>
          <w:rFonts w:ascii="Century Gothic" w:hAnsi="Century Gothic"/>
          <w:b/>
          <w:noProof/>
          <w:sz w:val="24"/>
          <w:szCs w:val="23"/>
          <w:lang w:eastAsia="es-PE"/>
        </w:rPr>
        <w:t xml:space="preserve"> </w:t>
      </w:r>
    </w:p>
    <w:p w:rsidR="00D67100" w:rsidRDefault="00D67100" w:rsidP="00D67100">
      <w:pPr>
        <w:spacing w:after="120"/>
        <w:rPr>
          <w:rFonts w:ascii="Century Gothic" w:hAnsi="Century Gothic"/>
          <w:sz w:val="24"/>
          <w:szCs w:val="23"/>
        </w:rPr>
      </w:pPr>
      <w:r>
        <w:rPr>
          <w:rFonts w:ascii="Century Gothic" w:hAnsi="Century Gothic"/>
          <w:b/>
          <w:noProof/>
          <w:sz w:val="24"/>
          <w:szCs w:val="23"/>
          <w:lang w:eastAsia="es-PE"/>
        </w:rPr>
        <w:t xml:space="preserve">Competencia: </w:t>
      </w:r>
      <w:r w:rsidRPr="00D67100">
        <w:rPr>
          <w:rFonts w:ascii="Century Gothic" w:hAnsi="Century Gothic"/>
          <w:noProof/>
          <w:sz w:val="24"/>
          <w:szCs w:val="23"/>
          <w:lang w:eastAsia="es-PE"/>
        </w:rPr>
        <w:t>Construye su identidad.</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65"/>
        <w:gridCol w:w="970"/>
        <w:gridCol w:w="1171"/>
        <w:gridCol w:w="2602"/>
      </w:tblGrid>
      <w:tr w:rsidR="00D67100" w:rsidRPr="00816CD4" w:rsidTr="00A5042D">
        <w:trPr>
          <w:trHeight w:val="1131"/>
        </w:trPr>
        <w:tc>
          <w:tcPr>
            <w:tcW w:w="5665" w:type="dxa"/>
            <w:vAlign w:val="center"/>
          </w:tcPr>
          <w:p w:rsidR="00D67100" w:rsidRDefault="00D67100" w:rsidP="00991628">
            <w:pPr>
              <w:jc w:val="center"/>
              <w:rPr>
                <w:rFonts w:ascii="Century Gothic" w:hAnsi="Century Gothic"/>
                <w:sz w:val="24"/>
                <w:szCs w:val="23"/>
              </w:rPr>
            </w:pPr>
            <w:r w:rsidRPr="00816CD4">
              <w:rPr>
                <w:rFonts w:ascii="Century Gothic" w:hAnsi="Century Gothic"/>
                <w:sz w:val="24"/>
                <w:szCs w:val="23"/>
              </w:rPr>
              <w:lastRenderedPageBreak/>
              <w:t>Criterios de evaluación</w:t>
            </w:r>
          </w:p>
        </w:tc>
        <w:tc>
          <w:tcPr>
            <w:tcW w:w="970" w:type="dxa"/>
            <w:shd w:val="clear" w:color="auto" w:fill="4472C4" w:themeFill="accent5"/>
            <w:vAlign w:val="center"/>
          </w:tcPr>
          <w:p w:rsidR="00D67100" w:rsidRPr="00816CD4" w:rsidRDefault="00D67100"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rsidR="00D67100" w:rsidRPr="00816CD4" w:rsidRDefault="00D67100"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rsidR="00D67100" w:rsidRPr="00816CD4" w:rsidRDefault="00D67100"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D67100" w:rsidTr="00A5042D">
        <w:trPr>
          <w:trHeight w:val="705"/>
        </w:trPr>
        <w:tc>
          <w:tcPr>
            <w:tcW w:w="5665" w:type="dxa"/>
            <w:shd w:val="clear" w:color="auto" w:fill="DFE7F5"/>
            <w:vAlign w:val="center"/>
          </w:tcPr>
          <w:p w:rsidR="00D67100" w:rsidRDefault="00D67100" w:rsidP="00991628">
            <w:pPr>
              <w:rPr>
                <w:rFonts w:ascii="Century Gothic" w:hAnsi="Century Gothic"/>
                <w:sz w:val="24"/>
                <w:szCs w:val="23"/>
              </w:rPr>
            </w:pPr>
            <w:r w:rsidRPr="00D67100">
              <w:rPr>
                <w:rFonts w:ascii="Century Gothic" w:hAnsi="Century Gothic"/>
                <w:sz w:val="24"/>
                <w:szCs w:val="23"/>
              </w:rPr>
              <w:t>Expliq</w:t>
            </w:r>
            <w:r>
              <w:rPr>
                <w:rFonts w:ascii="Century Gothic" w:hAnsi="Century Gothic"/>
                <w:sz w:val="24"/>
                <w:szCs w:val="23"/>
              </w:rPr>
              <w:t>ué qué son las emociones</w:t>
            </w:r>
          </w:p>
        </w:tc>
        <w:tc>
          <w:tcPr>
            <w:tcW w:w="970" w:type="dxa"/>
            <w:vAlign w:val="center"/>
          </w:tcPr>
          <w:p w:rsidR="00D67100" w:rsidRDefault="00D67100"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94080" behindDoc="0" locked="0" layoutInCell="1" allowOverlap="1" wp14:anchorId="00599A65" wp14:editId="0884BD15">
                      <wp:simplePos x="0" y="0"/>
                      <wp:positionH relativeFrom="column">
                        <wp:posOffset>7620</wp:posOffset>
                      </wp:positionH>
                      <wp:positionV relativeFrom="paragraph">
                        <wp:posOffset>-24130</wp:posOffset>
                      </wp:positionV>
                      <wp:extent cx="431165" cy="525780"/>
                      <wp:effectExtent l="0" t="0" r="0" b="0"/>
                      <wp:wrapNone/>
                      <wp:docPr id="20" name="Multiplicar 20"/>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71EEB" id="Multiplicar 20" o:spid="_x0000_s1026" style="position:absolute;margin-left:.6pt;margin-top:-1.9pt;width:33.95pt;height:4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1" w:type="dxa"/>
            <w:vAlign w:val="center"/>
          </w:tcPr>
          <w:p w:rsidR="00D67100" w:rsidRDefault="00D67100" w:rsidP="00991628">
            <w:pPr>
              <w:jc w:val="center"/>
              <w:rPr>
                <w:rFonts w:ascii="Century Gothic" w:hAnsi="Century Gothic"/>
                <w:sz w:val="24"/>
                <w:szCs w:val="23"/>
              </w:rPr>
            </w:pPr>
          </w:p>
        </w:tc>
        <w:tc>
          <w:tcPr>
            <w:tcW w:w="2602" w:type="dxa"/>
            <w:vAlign w:val="center"/>
          </w:tcPr>
          <w:p w:rsidR="00D67100" w:rsidRDefault="00D67100" w:rsidP="00991628">
            <w:pPr>
              <w:jc w:val="center"/>
              <w:rPr>
                <w:rFonts w:ascii="Century Gothic" w:hAnsi="Century Gothic"/>
                <w:sz w:val="24"/>
                <w:szCs w:val="23"/>
              </w:rPr>
            </w:pPr>
          </w:p>
        </w:tc>
      </w:tr>
      <w:tr w:rsidR="00D67100" w:rsidTr="00A5042D">
        <w:trPr>
          <w:trHeight w:val="985"/>
        </w:trPr>
        <w:tc>
          <w:tcPr>
            <w:tcW w:w="5665" w:type="dxa"/>
            <w:shd w:val="clear" w:color="auto" w:fill="DFE7F5"/>
            <w:vAlign w:val="center"/>
          </w:tcPr>
          <w:p w:rsidR="00D67100" w:rsidRDefault="00A5042D" w:rsidP="00A5042D">
            <w:pPr>
              <w:rPr>
                <w:rFonts w:ascii="Century Gothic" w:hAnsi="Century Gothic"/>
                <w:sz w:val="24"/>
                <w:szCs w:val="23"/>
              </w:rPr>
            </w:pPr>
            <w:r w:rsidRPr="00A5042D">
              <w:rPr>
                <w:rFonts w:ascii="Century Gothic" w:hAnsi="Century Gothic"/>
                <w:sz w:val="24"/>
                <w:szCs w:val="23"/>
              </w:rPr>
              <w:t>Reco</w:t>
            </w:r>
            <w:r>
              <w:rPr>
                <w:rFonts w:ascii="Century Gothic" w:hAnsi="Century Gothic"/>
                <w:sz w:val="24"/>
                <w:szCs w:val="23"/>
              </w:rPr>
              <w:t xml:space="preserve">nocí cómo se expresan, para qué </w:t>
            </w:r>
            <w:r w:rsidRPr="00A5042D">
              <w:rPr>
                <w:rFonts w:ascii="Century Gothic" w:hAnsi="Century Gothic"/>
                <w:sz w:val="24"/>
                <w:szCs w:val="23"/>
              </w:rPr>
              <w:t>exis</w:t>
            </w:r>
            <w:r>
              <w:rPr>
                <w:rFonts w:ascii="Century Gothic" w:hAnsi="Century Gothic"/>
                <w:sz w:val="24"/>
                <w:szCs w:val="23"/>
              </w:rPr>
              <w:t xml:space="preserve">ten y cuáles son las señales de </w:t>
            </w:r>
            <w:r w:rsidRPr="00A5042D">
              <w:rPr>
                <w:rFonts w:ascii="Century Gothic" w:hAnsi="Century Gothic"/>
                <w:sz w:val="24"/>
                <w:szCs w:val="23"/>
              </w:rPr>
              <w:t>nuestras emociones.</w:t>
            </w:r>
          </w:p>
        </w:tc>
        <w:tc>
          <w:tcPr>
            <w:tcW w:w="970" w:type="dxa"/>
            <w:vAlign w:val="center"/>
          </w:tcPr>
          <w:p w:rsidR="00D67100" w:rsidRDefault="00C361A8"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96128" behindDoc="0" locked="0" layoutInCell="1" allowOverlap="1" wp14:anchorId="7F763154" wp14:editId="744F6956">
                      <wp:simplePos x="0" y="0"/>
                      <wp:positionH relativeFrom="column">
                        <wp:posOffset>8890</wp:posOffset>
                      </wp:positionH>
                      <wp:positionV relativeFrom="paragraph">
                        <wp:posOffset>-73660</wp:posOffset>
                      </wp:positionV>
                      <wp:extent cx="431165" cy="525780"/>
                      <wp:effectExtent l="0" t="0" r="0" b="0"/>
                      <wp:wrapNone/>
                      <wp:docPr id="23" name="Multiplicar 2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CEFF" id="Multiplicar 23" o:spid="_x0000_s1026" style="position:absolute;margin-left:.7pt;margin-top:-5.8pt;width:33.95pt;height:4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1" w:type="dxa"/>
            <w:vAlign w:val="center"/>
          </w:tcPr>
          <w:p w:rsidR="00D67100" w:rsidRDefault="00D67100" w:rsidP="00991628">
            <w:pPr>
              <w:jc w:val="center"/>
              <w:rPr>
                <w:rFonts w:ascii="Century Gothic" w:hAnsi="Century Gothic"/>
                <w:sz w:val="24"/>
                <w:szCs w:val="23"/>
              </w:rPr>
            </w:pPr>
          </w:p>
        </w:tc>
        <w:tc>
          <w:tcPr>
            <w:tcW w:w="2602" w:type="dxa"/>
            <w:vAlign w:val="center"/>
          </w:tcPr>
          <w:p w:rsidR="00D67100" w:rsidRDefault="00D67100" w:rsidP="00991628">
            <w:pPr>
              <w:jc w:val="center"/>
              <w:rPr>
                <w:rFonts w:ascii="Century Gothic" w:hAnsi="Century Gothic"/>
                <w:sz w:val="24"/>
                <w:szCs w:val="23"/>
              </w:rPr>
            </w:pPr>
          </w:p>
        </w:tc>
      </w:tr>
      <w:tr w:rsidR="00D67100" w:rsidTr="00A5042D">
        <w:trPr>
          <w:trHeight w:val="839"/>
        </w:trPr>
        <w:tc>
          <w:tcPr>
            <w:tcW w:w="5665" w:type="dxa"/>
            <w:shd w:val="clear" w:color="auto" w:fill="DFE7F5"/>
            <w:vAlign w:val="center"/>
          </w:tcPr>
          <w:p w:rsidR="00D67100" w:rsidRPr="00F1774A" w:rsidRDefault="00A5042D" w:rsidP="00A5042D">
            <w:pPr>
              <w:rPr>
                <w:rFonts w:ascii="Century Gothic" w:hAnsi="Century Gothic"/>
                <w:sz w:val="24"/>
                <w:szCs w:val="23"/>
              </w:rPr>
            </w:pPr>
            <w:r w:rsidRPr="00A5042D">
              <w:rPr>
                <w:rFonts w:ascii="Century Gothic" w:hAnsi="Century Gothic"/>
                <w:sz w:val="24"/>
                <w:szCs w:val="23"/>
              </w:rPr>
              <w:t>Expli</w:t>
            </w:r>
            <w:r>
              <w:rPr>
                <w:rFonts w:ascii="Century Gothic" w:hAnsi="Century Gothic"/>
                <w:sz w:val="24"/>
                <w:szCs w:val="23"/>
              </w:rPr>
              <w:t xml:space="preserve">qué la importancia de reconocer </w:t>
            </w:r>
            <w:r w:rsidRPr="00A5042D">
              <w:rPr>
                <w:rFonts w:ascii="Century Gothic" w:hAnsi="Century Gothic"/>
                <w:sz w:val="24"/>
                <w:szCs w:val="23"/>
              </w:rPr>
              <w:t>nu</w:t>
            </w:r>
            <w:r>
              <w:rPr>
                <w:rFonts w:ascii="Century Gothic" w:hAnsi="Century Gothic"/>
                <w:sz w:val="24"/>
                <w:szCs w:val="23"/>
              </w:rPr>
              <w:t>estras emociones para la salud.</w:t>
            </w:r>
          </w:p>
        </w:tc>
        <w:tc>
          <w:tcPr>
            <w:tcW w:w="970" w:type="dxa"/>
            <w:vAlign w:val="center"/>
          </w:tcPr>
          <w:p w:rsidR="00D67100" w:rsidRDefault="00D67100" w:rsidP="00991628">
            <w:pPr>
              <w:jc w:val="center"/>
              <w:rPr>
                <w:rFonts w:ascii="Century Gothic" w:hAnsi="Century Gothic"/>
                <w:sz w:val="24"/>
                <w:szCs w:val="23"/>
              </w:rPr>
            </w:pPr>
          </w:p>
        </w:tc>
        <w:tc>
          <w:tcPr>
            <w:tcW w:w="1171" w:type="dxa"/>
            <w:vAlign w:val="center"/>
          </w:tcPr>
          <w:p w:rsidR="00D67100" w:rsidRDefault="00E94E17"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98176" behindDoc="0" locked="0" layoutInCell="1" allowOverlap="1" wp14:anchorId="7F763154" wp14:editId="744F6956">
                      <wp:simplePos x="0" y="0"/>
                      <wp:positionH relativeFrom="column">
                        <wp:posOffset>-292100</wp:posOffset>
                      </wp:positionH>
                      <wp:positionV relativeFrom="paragraph">
                        <wp:posOffset>-99695</wp:posOffset>
                      </wp:positionV>
                      <wp:extent cx="431165" cy="525780"/>
                      <wp:effectExtent l="0" t="0" r="0" b="0"/>
                      <wp:wrapNone/>
                      <wp:docPr id="24" name="Multiplicar 24"/>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7A74" id="Multiplicar 24" o:spid="_x0000_s1026" style="position:absolute;margin-left:-23pt;margin-top:-7.85pt;width:33.95pt;height:4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2602" w:type="dxa"/>
            <w:vAlign w:val="center"/>
          </w:tcPr>
          <w:p w:rsidR="00D67100" w:rsidRDefault="00D67100" w:rsidP="00991628">
            <w:pPr>
              <w:jc w:val="center"/>
              <w:rPr>
                <w:rFonts w:ascii="Century Gothic" w:hAnsi="Century Gothic"/>
                <w:sz w:val="24"/>
                <w:szCs w:val="23"/>
              </w:rPr>
            </w:pPr>
          </w:p>
        </w:tc>
      </w:tr>
    </w:tbl>
    <w:p w:rsidR="00D67100" w:rsidRDefault="00D67100" w:rsidP="00E94E17">
      <w:pPr>
        <w:spacing w:after="120"/>
        <w:rPr>
          <w:rFonts w:ascii="Century Gothic" w:hAnsi="Century Gothic"/>
          <w:sz w:val="24"/>
          <w:szCs w:val="23"/>
        </w:rPr>
      </w:pPr>
    </w:p>
    <w:p w:rsidR="00E94E17" w:rsidRPr="00295C33" w:rsidRDefault="00E94E17" w:rsidP="00E94E17">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4</w:t>
      </w:r>
    </w:p>
    <w:p w:rsidR="00E94E17" w:rsidRPr="00F1774A" w:rsidRDefault="00E94E17" w:rsidP="00E94E17">
      <w:pPr>
        <w:spacing w:after="120"/>
        <w:rPr>
          <w:rFonts w:ascii="Bahnschrift Light Condensed" w:hAnsi="Bahnschrift Light Condensed"/>
          <w:b/>
          <w:bCs/>
          <w:color w:val="0070C0"/>
          <w:sz w:val="52"/>
          <w:szCs w:val="49"/>
        </w:rPr>
      </w:pPr>
      <w:r w:rsidRPr="00E94E17">
        <w:rPr>
          <w:rFonts w:ascii="Bahnschrift Light Condensed" w:hAnsi="Bahnschrift Light Condensed"/>
          <w:b/>
          <w:bCs/>
          <w:color w:val="4472C4" w:themeColor="accent5"/>
          <w:sz w:val="52"/>
          <w:szCs w:val="49"/>
        </w:rPr>
        <w:t xml:space="preserve">Analizamos el crecimiento del espacio urbano y su impacto en la salud </w:t>
      </w:r>
      <w:r w:rsidRPr="00E94E17">
        <w:rPr>
          <w:rFonts w:ascii="Bahnschrift Light Condensed" w:hAnsi="Bahnschrift Light Condensed"/>
          <w:b/>
          <w:bCs/>
          <w:color w:val="7030A0"/>
          <w:sz w:val="52"/>
          <w:szCs w:val="49"/>
        </w:rPr>
        <w:t xml:space="preserve">(Ciencias Sociales) </w:t>
      </w:r>
    </w:p>
    <w:p w:rsidR="00301A4F" w:rsidRDefault="00301A4F" w:rsidP="00E94E17">
      <w:pPr>
        <w:spacing w:after="120"/>
        <w:rPr>
          <w:rFonts w:ascii="Century Gothic" w:hAnsi="Century Gothic"/>
          <w:sz w:val="24"/>
          <w:szCs w:val="23"/>
        </w:rPr>
      </w:pPr>
      <w:r w:rsidRPr="00301A4F">
        <w:rPr>
          <w:rFonts w:ascii="Century Gothic" w:hAnsi="Century Gothic"/>
          <w:sz w:val="24"/>
          <w:szCs w:val="23"/>
        </w:rPr>
        <w:t xml:space="preserve">En esta actividad </w:t>
      </w:r>
      <w:r w:rsidRPr="00301A4F">
        <w:rPr>
          <w:rFonts w:ascii="Century Gothic" w:hAnsi="Century Gothic"/>
          <w:b/>
          <w:sz w:val="24"/>
          <w:szCs w:val="23"/>
        </w:rPr>
        <w:t>analizaremos</w:t>
      </w:r>
      <w:r w:rsidRPr="00301A4F">
        <w:rPr>
          <w:rFonts w:ascii="Century Gothic" w:hAnsi="Century Gothic"/>
          <w:sz w:val="24"/>
          <w:szCs w:val="23"/>
        </w:rPr>
        <w:t xml:space="preserve"> el problema del </w:t>
      </w:r>
      <w:r w:rsidRPr="00301A4F">
        <w:rPr>
          <w:rFonts w:ascii="Century Gothic" w:hAnsi="Century Gothic"/>
          <w:b/>
          <w:sz w:val="24"/>
          <w:szCs w:val="23"/>
        </w:rPr>
        <w:t>crecimiento</w:t>
      </w:r>
      <w:r w:rsidRPr="00301A4F">
        <w:rPr>
          <w:rFonts w:ascii="Century Gothic" w:hAnsi="Century Gothic"/>
          <w:sz w:val="24"/>
          <w:szCs w:val="23"/>
        </w:rPr>
        <w:t xml:space="preserve"> </w:t>
      </w:r>
      <w:r w:rsidRPr="00301A4F">
        <w:rPr>
          <w:rFonts w:ascii="Century Gothic" w:hAnsi="Century Gothic"/>
          <w:b/>
          <w:sz w:val="24"/>
          <w:szCs w:val="23"/>
        </w:rPr>
        <w:t>desordenado del espacio</w:t>
      </w:r>
      <w:r w:rsidRPr="00301A4F">
        <w:rPr>
          <w:rFonts w:ascii="Century Gothic" w:hAnsi="Century Gothic"/>
          <w:sz w:val="24"/>
          <w:szCs w:val="23"/>
        </w:rPr>
        <w:t xml:space="preserve"> </w:t>
      </w:r>
      <w:r w:rsidRPr="00301A4F">
        <w:rPr>
          <w:rFonts w:ascii="Century Gothic" w:hAnsi="Century Gothic"/>
          <w:b/>
          <w:sz w:val="24"/>
          <w:szCs w:val="23"/>
        </w:rPr>
        <w:t>urbano</w:t>
      </w:r>
      <w:r w:rsidRPr="00301A4F">
        <w:rPr>
          <w:rFonts w:ascii="Century Gothic" w:hAnsi="Century Gothic"/>
          <w:sz w:val="24"/>
          <w:szCs w:val="23"/>
        </w:rPr>
        <w:t xml:space="preserve"> y su </w:t>
      </w:r>
      <w:r w:rsidRPr="00301A4F">
        <w:rPr>
          <w:rFonts w:ascii="Century Gothic" w:hAnsi="Century Gothic"/>
          <w:b/>
          <w:sz w:val="24"/>
          <w:szCs w:val="23"/>
        </w:rPr>
        <w:t>impacto</w:t>
      </w:r>
      <w:r w:rsidRPr="00301A4F">
        <w:rPr>
          <w:rFonts w:ascii="Century Gothic" w:hAnsi="Century Gothic"/>
          <w:sz w:val="24"/>
          <w:szCs w:val="23"/>
        </w:rPr>
        <w:t xml:space="preserve"> en nuestra </w:t>
      </w:r>
      <w:r w:rsidRPr="00301A4F">
        <w:rPr>
          <w:rFonts w:ascii="Century Gothic" w:hAnsi="Century Gothic"/>
          <w:b/>
          <w:sz w:val="24"/>
          <w:szCs w:val="23"/>
        </w:rPr>
        <w:t>salud</w:t>
      </w:r>
      <w:r w:rsidRPr="00301A4F">
        <w:rPr>
          <w:rFonts w:ascii="Century Gothic" w:hAnsi="Century Gothic"/>
          <w:sz w:val="24"/>
          <w:szCs w:val="23"/>
        </w:rPr>
        <w:t xml:space="preserve">. </w:t>
      </w:r>
    </w:p>
    <w:p w:rsidR="00D67100" w:rsidRDefault="00301A4F" w:rsidP="00E94E17">
      <w:pPr>
        <w:spacing w:after="120"/>
        <w:rPr>
          <w:rFonts w:ascii="Century Gothic" w:hAnsi="Century Gothic"/>
          <w:sz w:val="24"/>
          <w:szCs w:val="23"/>
        </w:rPr>
      </w:pPr>
      <w:r w:rsidRPr="00301A4F">
        <w:rPr>
          <w:rFonts w:ascii="Century Gothic" w:hAnsi="Century Gothic"/>
          <w:sz w:val="24"/>
          <w:szCs w:val="23"/>
        </w:rPr>
        <w:t xml:space="preserve">Consideraremos algunas de sus </w:t>
      </w:r>
      <w:r w:rsidRPr="00CC01DD">
        <w:rPr>
          <w:rFonts w:ascii="Century Gothic" w:hAnsi="Century Gothic"/>
          <w:b/>
          <w:sz w:val="24"/>
          <w:szCs w:val="23"/>
        </w:rPr>
        <w:t>causas</w:t>
      </w:r>
      <w:r w:rsidRPr="00301A4F">
        <w:rPr>
          <w:rFonts w:ascii="Century Gothic" w:hAnsi="Century Gothic"/>
          <w:sz w:val="24"/>
          <w:szCs w:val="23"/>
        </w:rPr>
        <w:t xml:space="preserve">, como </w:t>
      </w:r>
      <w:r w:rsidRPr="00CC01DD">
        <w:rPr>
          <w:rFonts w:ascii="Century Gothic" w:hAnsi="Century Gothic"/>
          <w:sz w:val="24"/>
          <w:szCs w:val="23"/>
          <w:u w:val="single"/>
        </w:rPr>
        <w:t>expansión urbana informal, crecimiento urbano en el país, crecimiento vertical de las viviendas como tendencia, tugurios</w:t>
      </w:r>
      <w:r w:rsidRPr="00301A4F">
        <w:rPr>
          <w:rFonts w:ascii="Century Gothic" w:hAnsi="Century Gothic"/>
          <w:sz w:val="24"/>
          <w:szCs w:val="23"/>
        </w:rPr>
        <w:t xml:space="preserve">. También tomaremos en cuenta sus </w:t>
      </w:r>
      <w:r w:rsidRPr="00CC01DD">
        <w:rPr>
          <w:rFonts w:ascii="Century Gothic" w:hAnsi="Century Gothic"/>
          <w:b/>
          <w:sz w:val="24"/>
          <w:szCs w:val="23"/>
        </w:rPr>
        <w:t>consecuencias</w:t>
      </w:r>
      <w:r w:rsidRPr="00301A4F">
        <w:rPr>
          <w:rFonts w:ascii="Century Gothic" w:hAnsi="Century Gothic"/>
          <w:sz w:val="24"/>
          <w:szCs w:val="23"/>
        </w:rPr>
        <w:t xml:space="preserve">, como </w:t>
      </w:r>
      <w:r w:rsidRPr="00CC01DD">
        <w:rPr>
          <w:rFonts w:ascii="Century Gothic" w:hAnsi="Century Gothic"/>
          <w:sz w:val="24"/>
          <w:szCs w:val="23"/>
          <w:u w:val="single"/>
        </w:rPr>
        <w:t>dificultades para acceder al agua potable y la situación de los diferentes grupos sociales en las ciudades</w:t>
      </w:r>
      <w:r>
        <w:rPr>
          <w:rFonts w:ascii="Century Gothic" w:hAnsi="Century Gothic"/>
          <w:sz w:val="24"/>
          <w:szCs w:val="23"/>
        </w:rPr>
        <w:t>.</w:t>
      </w:r>
    </w:p>
    <w:p w:rsidR="00301A4F" w:rsidRPr="00301A4F" w:rsidRDefault="00301A4F" w:rsidP="00E94E17">
      <w:pPr>
        <w:spacing w:after="120"/>
        <w:rPr>
          <w:rFonts w:ascii="Arial Rounded MT Bold" w:hAnsi="Arial Rounded MT Bold"/>
          <w:color w:val="4472C4" w:themeColor="accent5"/>
          <w:sz w:val="32"/>
          <w:szCs w:val="23"/>
        </w:rPr>
      </w:pPr>
      <w:r w:rsidRPr="00301A4F">
        <w:rPr>
          <w:rFonts w:ascii="Arial Rounded MT Bold" w:hAnsi="Arial Rounded MT Bold"/>
          <w:color w:val="4472C4" w:themeColor="accent5"/>
          <w:sz w:val="32"/>
          <w:szCs w:val="23"/>
        </w:rPr>
        <w:t xml:space="preserve">Reflexionamos: </w:t>
      </w:r>
    </w:p>
    <w:p w:rsidR="00CC01DD" w:rsidRDefault="00301A4F" w:rsidP="00E94E17">
      <w:pPr>
        <w:spacing w:after="120"/>
        <w:rPr>
          <w:rFonts w:ascii="Century Gothic" w:hAnsi="Century Gothic"/>
          <w:sz w:val="24"/>
          <w:szCs w:val="23"/>
        </w:rPr>
      </w:pPr>
      <w:r w:rsidRPr="00CC01DD">
        <w:rPr>
          <w:rFonts w:ascii="Century Gothic" w:hAnsi="Century Gothic"/>
          <w:b/>
          <w:sz w:val="24"/>
          <w:szCs w:val="23"/>
        </w:rPr>
        <w:t>¿Cómo percibimos el crecimiento de nuestro espacio urbano?</w:t>
      </w:r>
      <w:r w:rsidRPr="00301A4F">
        <w:rPr>
          <w:rFonts w:ascii="Century Gothic" w:hAnsi="Century Gothic"/>
          <w:sz w:val="24"/>
          <w:szCs w:val="23"/>
        </w:rPr>
        <w:t xml:space="preserve"> Para ello, pensemos en las características de nuestras viviendas, calles, establecimientos comerciales, áreas deportivas y escuelas en este contexto de pandemia por la COVID-19. </w:t>
      </w:r>
    </w:p>
    <w:p w:rsidR="00CC01DD" w:rsidRPr="00CC01DD" w:rsidRDefault="00CC01DD" w:rsidP="00E94E17">
      <w:pPr>
        <w:spacing w:after="120"/>
        <w:rPr>
          <w:rFonts w:ascii="Maiandra GD" w:hAnsi="Maiandra GD"/>
          <w:color w:val="C00000"/>
          <w:sz w:val="26"/>
          <w:szCs w:val="26"/>
        </w:rPr>
      </w:pPr>
      <w:r w:rsidRPr="00CC01DD">
        <w:rPr>
          <w:rFonts w:ascii="Maiandra GD" w:hAnsi="Maiandra GD"/>
          <w:color w:val="C00000"/>
          <w:sz w:val="26"/>
          <w:szCs w:val="26"/>
        </w:rPr>
        <w:t>(Por ejemplo, puedes decir algo parecido a esto, pero según lo que veas a tu alrededor)</w:t>
      </w:r>
    </w:p>
    <w:p w:rsidR="00CC01DD" w:rsidRPr="0098191F" w:rsidRDefault="00CC01DD" w:rsidP="0098191F">
      <w:pPr>
        <w:spacing w:after="120"/>
        <w:ind w:left="567" w:hanging="141"/>
        <w:rPr>
          <w:rFonts w:ascii="Maiandra GD" w:hAnsi="Maiandra GD"/>
          <w:sz w:val="26"/>
          <w:szCs w:val="26"/>
        </w:rPr>
      </w:pPr>
      <w:r w:rsidRPr="0098191F">
        <w:rPr>
          <w:rFonts w:ascii="Maiandra GD" w:hAnsi="Maiandra GD"/>
          <w:sz w:val="26"/>
          <w:szCs w:val="26"/>
        </w:rPr>
        <w:t xml:space="preserve">- Yo percibo el crecimiento de espacio urbano de manera muy exponencial, porque en mi comunidad, cada año </w:t>
      </w:r>
      <w:r w:rsidR="0098191F" w:rsidRPr="0098191F">
        <w:rPr>
          <w:rFonts w:ascii="Maiandra GD" w:hAnsi="Maiandra GD"/>
          <w:sz w:val="26"/>
          <w:szCs w:val="26"/>
        </w:rPr>
        <w:t>los cerros a lo lejos se observan más y más poblados de casitas, casi no hay nada de áreas verdes por esta razón, pues todo el espacio posible se agarra para venta de terrenos, lo preocupante es que las personas que viven en los cerritos sólo cuentan con casas prefabricadas, y en invierno están bien expuestas al frío, por la altura donde viven, y no cu</w:t>
      </w:r>
      <w:r w:rsidR="0098191F">
        <w:rPr>
          <w:rFonts w:ascii="Maiandra GD" w:hAnsi="Maiandra GD"/>
          <w:sz w:val="26"/>
          <w:szCs w:val="26"/>
        </w:rPr>
        <w:t>entan con el agua completamente</w:t>
      </w:r>
      <w:r w:rsidR="0098191F" w:rsidRPr="0098191F">
        <w:rPr>
          <w:rFonts w:ascii="Maiandra GD" w:hAnsi="Maiandra GD"/>
          <w:sz w:val="26"/>
          <w:szCs w:val="26"/>
        </w:rPr>
        <w:t xml:space="preserve"> pues tienen tanques o cilindros de agua, pero no lo tienen permanente en caños como debería ser.</w:t>
      </w:r>
    </w:p>
    <w:p w:rsidR="00CC01DD" w:rsidRPr="00CC01DD" w:rsidRDefault="00301A4F" w:rsidP="00E94E17">
      <w:pPr>
        <w:spacing w:after="120"/>
        <w:rPr>
          <w:rFonts w:ascii="Arial Rounded MT Bold" w:hAnsi="Arial Rounded MT Bold"/>
          <w:color w:val="4472C4" w:themeColor="accent5"/>
          <w:sz w:val="32"/>
          <w:szCs w:val="23"/>
        </w:rPr>
      </w:pPr>
      <w:r w:rsidRPr="00CC01DD">
        <w:rPr>
          <w:rFonts w:ascii="Arial Rounded MT Bold" w:hAnsi="Arial Rounded MT Bold"/>
          <w:color w:val="4472C4" w:themeColor="accent5"/>
          <w:sz w:val="32"/>
          <w:szCs w:val="23"/>
        </w:rPr>
        <w:t xml:space="preserve">Preguntémonos: </w:t>
      </w:r>
    </w:p>
    <w:p w:rsidR="0098191F" w:rsidRDefault="00301A4F" w:rsidP="0098191F">
      <w:pPr>
        <w:pStyle w:val="Prrafodelista"/>
        <w:numPr>
          <w:ilvl w:val="0"/>
          <w:numId w:val="13"/>
        </w:numPr>
        <w:spacing w:after="120"/>
        <w:rPr>
          <w:rFonts w:ascii="Century Gothic" w:hAnsi="Century Gothic"/>
          <w:b/>
          <w:sz w:val="24"/>
          <w:szCs w:val="23"/>
        </w:rPr>
      </w:pPr>
      <w:r w:rsidRPr="0098191F">
        <w:rPr>
          <w:rFonts w:ascii="Century Gothic" w:hAnsi="Century Gothic"/>
          <w:b/>
          <w:sz w:val="24"/>
          <w:szCs w:val="23"/>
        </w:rPr>
        <w:t xml:space="preserve">¿Por qué algunos de nuestros espacios urbanos crecen de manera desordenada? </w:t>
      </w:r>
    </w:p>
    <w:p w:rsidR="0098191F" w:rsidRDefault="00301A4F" w:rsidP="0098191F">
      <w:pPr>
        <w:pStyle w:val="Prrafodelista"/>
        <w:numPr>
          <w:ilvl w:val="0"/>
          <w:numId w:val="13"/>
        </w:numPr>
        <w:spacing w:after="120"/>
        <w:rPr>
          <w:rFonts w:ascii="Century Gothic" w:hAnsi="Century Gothic"/>
          <w:b/>
          <w:sz w:val="24"/>
          <w:szCs w:val="23"/>
        </w:rPr>
      </w:pPr>
      <w:r w:rsidRPr="0098191F">
        <w:rPr>
          <w:rFonts w:ascii="Century Gothic" w:hAnsi="Century Gothic"/>
          <w:b/>
          <w:sz w:val="24"/>
          <w:szCs w:val="23"/>
        </w:rPr>
        <w:t xml:space="preserve">¿Cómo impacta en </w:t>
      </w:r>
      <w:r w:rsidR="0098191F">
        <w:rPr>
          <w:rFonts w:ascii="Century Gothic" w:hAnsi="Century Gothic"/>
          <w:b/>
          <w:sz w:val="24"/>
          <w:szCs w:val="23"/>
        </w:rPr>
        <w:t>la</w:t>
      </w:r>
      <w:r w:rsidRPr="0098191F">
        <w:rPr>
          <w:rFonts w:ascii="Century Gothic" w:hAnsi="Century Gothic"/>
          <w:b/>
          <w:sz w:val="24"/>
          <w:szCs w:val="23"/>
        </w:rPr>
        <w:t xml:space="preserve"> salud un crecimiento desordenado del espacio urbano? </w:t>
      </w:r>
    </w:p>
    <w:p w:rsidR="00CC01DD" w:rsidRPr="0098191F" w:rsidRDefault="00301A4F" w:rsidP="0098191F">
      <w:pPr>
        <w:pStyle w:val="Prrafodelista"/>
        <w:numPr>
          <w:ilvl w:val="0"/>
          <w:numId w:val="13"/>
        </w:numPr>
        <w:spacing w:after="120"/>
        <w:rPr>
          <w:rFonts w:ascii="Century Gothic" w:hAnsi="Century Gothic"/>
          <w:b/>
          <w:sz w:val="24"/>
          <w:szCs w:val="23"/>
        </w:rPr>
      </w:pPr>
      <w:r w:rsidRPr="0098191F">
        <w:rPr>
          <w:rFonts w:ascii="Century Gothic" w:hAnsi="Century Gothic"/>
          <w:b/>
          <w:sz w:val="24"/>
          <w:szCs w:val="23"/>
        </w:rPr>
        <w:t xml:space="preserve">¿Qué proponemos para alcanzar un espacio urbano saludable? </w:t>
      </w:r>
    </w:p>
    <w:p w:rsidR="00CC01DD" w:rsidRPr="00991628" w:rsidRDefault="00301A4F" w:rsidP="00E94E17">
      <w:pPr>
        <w:spacing w:after="120"/>
        <w:rPr>
          <w:rFonts w:ascii="Century Gothic" w:hAnsi="Century Gothic"/>
          <w:b/>
          <w:sz w:val="24"/>
          <w:szCs w:val="23"/>
        </w:rPr>
      </w:pPr>
      <w:r w:rsidRPr="00301A4F">
        <w:rPr>
          <w:rFonts w:ascii="Century Gothic" w:hAnsi="Century Gothic"/>
          <w:sz w:val="24"/>
          <w:szCs w:val="23"/>
        </w:rPr>
        <w:t xml:space="preserve">Para iniciar nuestro análisis en torno a </w:t>
      </w:r>
      <w:r w:rsidR="0098191F">
        <w:rPr>
          <w:rFonts w:ascii="Century Gothic" w:hAnsi="Century Gothic"/>
          <w:sz w:val="24"/>
          <w:szCs w:val="23"/>
        </w:rPr>
        <w:t>estas preguntas,</w:t>
      </w:r>
      <w:r w:rsidRPr="00301A4F">
        <w:rPr>
          <w:rFonts w:ascii="Century Gothic" w:hAnsi="Century Gothic"/>
          <w:sz w:val="24"/>
          <w:szCs w:val="23"/>
        </w:rPr>
        <w:t xml:space="preserve"> e ir pensando en una </w:t>
      </w:r>
      <w:r w:rsidRPr="00991628">
        <w:rPr>
          <w:rFonts w:ascii="Century Gothic" w:hAnsi="Century Gothic"/>
          <w:b/>
          <w:sz w:val="24"/>
          <w:szCs w:val="23"/>
          <w:highlight w:val="yellow"/>
        </w:rPr>
        <w:t>propuesta de acciones</w:t>
      </w:r>
      <w:r w:rsidRPr="00991628">
        <w:rPr>
          <w:rFonts w:ascii="Century Gothic" w:hAnsi="Century Gothic"/>
          <w:sz w:val="24"/>
          <w:szCs w:val="23"/>
          <w:highlight w:val="yellow"/>
        </w:rPr>
        <w:t xml:space="preserve"> </w:t>
      </w:r>
      <w:r w:rsidRPr="00991628">
        <w:rPr>
          <w:rFonts w:ascii="Century Gothic" w:hAnsi="Century Gothic"/>
          <w:b/>
          <w:sz w:val="24"/>
          <w:szCs w:val="23"/>
          <w:highlight w:val="yellow"/>
        </w:rPr>
        <w:t>ante este problema</w:t>
      </w:r>
      <w:r w:rsidR="00991628">
        <w:rPr>
          <w:rFonts w:ascii="Century Gothic" w:hAnsi="Century Gothic"/>
          <w:b/>
          <w:sz w:val="24"/>
          <w:szCs w:val="23"/>
        </w:rPr>
        <w:t xml:space="preserve"> </w:t>
      </w:r>
      <w:r w:rsidR="00991628" w:rsidRPr="00991628">
        <w:rPr>
          <w:rFonts w:ascii="Maiandra GD" w:hAnsi="Maiandra GD"/>
          <w:color w:val="C00000"/>
          <w:sz w:val="26"/>
          <w:szCs w:val="26"/>
        </w:rPr>
        <w:t>(ese es el reto que haremos en la siguiente actividad de CS)</w:t>
      </w:r>
      <w:r w:rsidRPr="00301A4F">
        <w:rPr>
          <w:rFonts w:ascii="Century Gothic" w:hAnsi="Century Gothic"/>
          <w:sz w:val="24"/>
          <w:szCs w:val="23"/>
        </w:rPr>
        <w:t xml:space="preserve">, leamos el </w:t>
      </w:r>
      <w:r w:rsidRPr="00CC01DD">
        <w:rPr>
          <w:rFonts w:ascii="Century Gothic" w:hAnsi="Century Gothic"/>
          <w:b/>
          <w:sz w:val="24"/>
          <w:szCs w:val="23"/>
        </w:rPr>
        <w:t>texto</w:t>
      </w:r>
      <w:r w:rsidRPr="00301A4F">
        <w:rPr>
          <w:rFonts w:ascii="Century Gothic" w:hAnsi="Century Gothic"/>
          <w:sz w:val="24"/>
          <w:szCs w:val="23"/>
        </w:rPr>
        <w:t xml:space="preserve"> </w:t>
      </w:r>
      <w:r w:rsidRPr="00CC01DD">
        <w:rPr>
          <w:rFonts w:ascii="Century Gothic" w:hAnsi="Century Gothic"/>
          <w:b/>
          <w:sz w:val="24"/>
          <w:szCs w:val="23"/>
        </w:rPr>
        <w:t>“Rasgos de un espacio urbano desordenado”</w:t>
      </w:r>
      <w:r w:rsidRPr="00301A4F">
        <w:rPr>
          <w:rFonts w:ascii="Century Gothic" w:hAnsi="Century Gothic"/>
          <w:sz w:val="24"/>
          <w:szCs w:val="23"/>
        </w:rPr>
        <w:t xml:space="preserve">. </w:t>
      </w:r>
    </w:p>
    <w:p w:rsidR="0098191F" w:rsidRPr="0098191F" w:rsidRDefault="0098191F" w:rsidP="00E94E17">
      <w:pPr>
        <w:spacing w:after="120"/>
        <w:rPr>
          <w:rFonts w:ascii="Maiandra GD" w:hAnsi="Maiandra GD"/>
          <w:color w:val="C00000"/>
          <w:sz w:val="26"/>
          <w:szCs w:val="26"/>
        </w:rPr>
      </w:pPr>
      <w:r w:rsidRPr="0098191F">
        <w:rPr>
          <w:rFonts w:ascii="Maiandra GD" w:hAnsi="Maiandra GD"/>
          <w:color w:val="C00000"/>
          <w:sz w:val="26"/>
          <w:szCs w:val="26"/>
        </w:rPr>
        <w:t>(Las preguntas no las debes responder ahora, primero lee el resumen que te haré uwu)</w:t>
      </w:r>
    </w:p>
    <w:p w:rsidR="0098191F" w:rsidRPr="0098191F" w:rsidRDefault="00C93A16" w:rsidP="0098191F">
      <w:pPr>
        <w:spacing w:after="0"/>
        <w:jc w:val="center"/>
        <w:rPr>
          <w:rFonts w:ascii="Arial Rounded MT Bold" w:hAnsi="Arial Rounded MT Bold"/>
          <w:color w:val="4472C4" w:themeColor="accent5"/>
          <w:sz w:val="12"/>
          <w:szCs w:val="23"/>
        </w:rPr>
      </w:pPr>
      <w:r>
        <w:rPr>
          <w:rFonts w:ascii="Arial Rounded MT Bold" w:hAnsi="Arial Rounded MT Bold"/>
          <w:noProof/>
          <w:color w:val="4472C4" w:themeColor="accent5"/>
          <w:sz w:val="12"/>
          <w:szCs w:val="23"/>
          <w:lang w:eastAsia="es-PE"/>
        </w:rPr>
        <w:lastRenderedPageBreak/>
        <mc:AlternateContent>
          <mc:Choice Requires="wps">
            <w:drawing>
              <wp:anchor distT="0" distB="0" distL="114300" distR="114300" simplePos="0" relativeHeight="251734016" behindDoc="1" locked="0" layoutInCell="1" allowOverlap="1">
                <wp:simplePos x="0" y="0"/>
                <wp:positionH relativeFrom="column">
                  <wp:posOffset>-51758</wp:posOffset>
                </wp:positionH>
                <wp:positionV relativeFrom="paragraph">
                  <wp:posOffset>-69011</wp:posOffset>
                </wp:positionV>
                <wp:extent cx="6728460" cy="10100945"/>
                <wp:effectExtent l="0" t="0" r="34290" b="14605"/>
                <wp:wrapNone/>
                <wp:docPr id="57" name="Rectángulo redondeado 57"/>
                <wp:cNvGraphicFramePr/>
                <a:graphic xmlns:a="http://schemas.openxmlformats.org/drawingml/2006/main">
                  <a:graphicData uri="http://schemas.microsoft.com/office/word/2010/wordprocessingShape">
                    <wps:wsp>
                      <wps:cNvSpPr/>
                      <wps:spPr>
                        <a:xfrm>
                          <a:off x="0" y="0"/>
                          <a:ext cx="6728460" cy="10100945"/>
                        </a:xfrm>
                        <a:prstGeom prst="roundRect">
                          <a:avLst>
                            <a:gd name="adj" fmla="val 4872"/>
                          </a:avLst>
                        </a:prstGeom>
                        <a:solidFill>
                          <a:srgbClr val="FFF1C9"/>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819059" id="Rectángulo redondeado 57" o:spid="_x0000_s1026" style="position:absolute;margin-left:-4.1pt;margin-top:-5.45pt;width:529.8pt;height:795.3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" fillcolor="#fff1c9" strokecolor="#fff2cc [663]" strokeweight="1pt">
                <v:stroke joinstyle="miter"/>
              </v:roundrect>
            </w:pict>
          </mc:Fallback>
        </mc:AlternateContent>
      </w:r>
    </w:p>
    <w:p w:rsidR="0098191F" w:rsidRPr="0098191F" w:rsidRDefault="0098191F" w:rsidP="003B59D6">
      <w:pPr>
        <w:spacing w:after="120"/>
        <w:ind w:left="284" w:right="260"/>
        <w:jc w:val="center"/>
        <w:rPr>
          <w:rFonts w:ascii="Arial Rounded MT Bold" w:hAnsi="Arial Rounded MT Bold"/>
          <w:color w:val="4472C4" w:themeColor="accent5"/>
          <w:sz w:val="36"/>
          <w:szCs w:val="23"/>
        </w:rPr>
      </w:pPr>
      <w:r w:rsidRPr="0098191F">
        <w:rPr>
          <w:rFonts w:ascii="Arial Rounded MT Bold" w:hAnsi="Arial Rounded MT Bold"/>
          <w:color w:val="4472C4" w:themeColor="accent5"/>
          <w:sz w:val="36"/>
          <w:szCs w:val="23"/>
        </w:rPr>
        <w:t>Rasgos de un espacio urbano desordenado</w:t>
      </w:r>
    </w:p>
    <w:p w:rsidR="003B59D6" w:rsidRPr="003B59D6" w:rsidRDefault="003B59D6" w:rsidP="003B59D6">
      <w:pPr>
        <w:pStyle w:val="Prrafodelista"/>
        <w:numPr>
          <w:ilvl w:val="0"/>
          <w:numId w:val="14"/>
        </w:numPr>
        <w:spacing w:after="120"/>
        <w:ind w:left="284" w:right="260" w:firstLine="0"/>
        <w:jc w:val="both"/>
        <w:rPr>
          <w:rFonts w:ascii="Century Gothic" w:hAnsi="Century Gothic"/>
          <w:b/>
          <w:color w:val="4472C4" w:themeColor="accent5"/>
          <w:sz w:val="24"/>
          <w:szCs w:val="23"/>
        </w:rPr>
      </w:pPr>
      <w:r w:rsidRPr="003B59D6">
        <w:rPr>
          <w:rFonts w:ascii="Century Gothic" w:hAnsi="Century Gothic"/>
          <w:b/>
          <w:color w:val="4472C4" w:themeColor="accent5"/>
          <w:sz w:val="24"/>
          <w:szCs w:val="23"/>
        </w:rPr>
        <w:t>¿Cómo delimitamos la frontera entre lo rural y lo urbano?</w:t>
      </w:r>
    </w:p>
    <w:p w:rsidR="003B59D6" w:rsidRDefault="003B59D6" w:rsidP="003B59D6">
      <w:pPr>
        <w:spacing w:after="120"/>
        <w:ind w:left="709" w:right="260"/>
        <w:jc w:val="both"/>
        <w:rPr>
          <w:rFonts w:ascii="Century Gothic" w:hAnsi="Century Gothic"/>
          <w:sz w:val="24"/>
          <w:szCs w:val="23"/>
        </w:rPr>
      </w:pPr>
      <w:r>
        <w:rPr>
          <w:rFonts w:ascii="Century Gothic" w:hAnsi="Century Gothic"/>
          <w:sz w:val="24"/>
          <w:szCs w:val="23"/>
        </w:rPr>
        <w:t>Según el INEI, las zonas rurales y urbanas se distinguen entre sí por:</w:t>
      </w:r>
    </w:p>
    <w:p w:rsidR="003B59D6" w:rsidRPr="003B59D6" w:rsidRDefault="003B59D6" w:rsidP="003B59D6">
      <w:pPr>
        <w:pStyle w:val="Prrafodelista"/>
        <w:numPr>
          <w:ilvl w:val="0"/>
          <w:numId w:val="15"/>
        </w:numPr>
        <w:spacing w:after="120"/>
        <w:ind w:right="260"/>
        <w:jc w:val="both"/>
        <w:rPr>
          <w:rFonts w:ascii="Century Gothic" w:hAnsi="Century Gothic"/>
          <w:sz w:val="24"/>
          <w:szCs w:val="23"/>
        </w:rPr>
      </w:pPr>
      <w:r w:rsidRPr="008B4264">
        <w:rPr>
          <w:rFonts w:ascii="Century Gothic" w:hAnsi="Century Gothic"/>
          <w:b/>
          <w:sz w:val="24"/>
          <w:szCs w:val="23"/>
          <w:highlight w:val="yellow"/>
        </w:rPr>
        <w:t xml:space="preserve">Zonas </w:t>
      </w:r>
      <w:r w:rsidR="008B4264" w:rsidRPr="008B4264">
        <w:rPr>
          <w:rFonts w:ascii="Century Gothic" w:hAnsi="Century Gothic"/>
          <w:b/>
          <w:sz w:val="24"/>
          <w:szCs w:val="23"/>
          <w:highlight w:val="yellow"/>
        </w:rPr>
        <w:t>urbanas</w:t>
      </w:r>
      <w:r w:rsidRPr="008B4264">
        <w:rPr>
          <w:rFonts w:ascii="Century Gothic" w:hAnsi="Century Gothic"/>
          <w:b/>
          <w:sz w:val="24"/>
          <w:szCs w:val="23"/>
          <w:highlight w:val="yellow"/>
        </w:rPr>
        <w:t>:</w:t>
      </w:r>
      <w:r w:rsidRPr="008B4264">
        <w:t xml:space="preserve"> </w:t>
      </w:r>
      <w:r w:rsidRPr="003B59D6">
        <w:rPr>
          <w:rFonts w:ascii="Century Gothic" w:hAnsi="Century Gothic"/>
          <w:sz w:val="24"/>
          <w:szCs w:val="23"/>
        </w:rPr>
        <w:t xml:space="preserve">centro poblado urbano que </w:t>
      </w:r>
      <w:r w:rsidRPr="00433241">
        <w:rPr>
          <w:rFonts w:ascii="Century Gothic" w:hAnsi="Century Gothic"/>
          <w:b/>
          <w:color w:val="FF0000"/>
          <w:sz w:val="24"/>
          <w:szCs w:val="23"/>
        </w:rPr>
        <w:t>tiene</w:t>
      </w:r>
      <w:r w:rsidRPr="00433241">
        <w:rPr>
          <w:rFonts w:ascii="Century Gothic" w:hAnsi="Century Gothic"/>
          <w:color w:val="FF0000"/>
          <w:sz w:val="24"/>
          <w:szCs w:val="23"/>
        </w:rPr>
        <w:t xml:space="preserve"> </w:t>
      </w:r>
      <w:r w:rsidRPr="003B59D6">
        <w:rPr>
          <w:rFonts w:ascii="Century Gothic" w:hAnsi="Century Gothic"/>
          <w:sz w:val="24"/>
          <w:szCs w:val="23"/>
        </w:rPr>
        <w:t xml:space="preserve">como mínimo 100 viviendas agrupadas </w:t>
      </w:r>
      <w:r w:rsidR="008B4264" w:rsidRPr="00433241">
        <w:rPr>
          <w:rFonts w:ascii="Century Gothic" w:hAnsi="Century Gothic"/>
          <w:b/>
          <w:sz w:val="24"/>
          <w:szCs w:val="23"/>
        </w:rPr>
        <w:t>pegaditas</w:t>
      </w:r>
      <w:r w:rsidR="008B4264">
        <w:rPr>
          <w:rFonts w:ascii="Century Gothic" w:hAnsi="Century Gothic"/>
          <w:sz w:val="24"/>
          <w:szCs w:val="23"/>
        </w:rPr>
        <w:t xml:space="preserve">, y </w:t>
      </w:r>
      <w:r w:rsidRPr="003B59D6">
        <w:rPr>
          <w:rFonts w:ascii="Century Gothic" w:hAnsi="Century Gothic"/>
          <w:sz w:val="24"/>
          <w:szCs w:val="23"/>
        </w:rPr>
        <w:t>todos aquellos</w:t>
      </w:r>
      <w:r w:rsidR="008B4264">
        <w:rPr>
          <w:rFonts w:ascii="Century Gothic" w:hAnsi="Century Gothic"/>
          <w:sz w:val="24"/>
          <w:szCs w:val="23"/>
        </w:rPr>
        <w:t xml:space="preserve"> lugares</w:t>
      </w:r>
      <w:r w:rsidRPr="003B59D6">
        <w:rPr>
          <w:rFonts w:ascii="Century Gothic" w:hAnsi="Century Gothic"/>
          <w:sz w:val="24"/>
          <w:szCs w:val="23"/>
        </w:rPr>
        <w:t xml:space="preserve"> que son capitales de distrito, aun cuando no reúnan la condición indicada</w:t>
      </w:r>
      <w:r w:rsidR="008B4264">
        <w:rPr>
          <w:rFonts w:ascii="Century Gothic" w:hAnsi="Century Gothic"/>
          <w:sz w:val="24"/>
          <w:szCs w:val="23"/>
        </w:rPr>
        <w:t xml:space="preserve"> (tener casas pegadas entre sí)</w:t>
      </w:r>
      <w:r w:rsidRPr="003B59D6">
        <w:rPr>
          <w:rFonts w:ascii="Century Gothic" w:hAnsi="Century Gothic"/>
          <w:sz w:val="24"/>
          <w:szCs w:val="23"/>
        </w:rPr>
        <w:t>.</w:t>
      </w:r>
    </w:p>
    <w:p w:rsidR="00433241" w:rsidRPr="00433241" w:rsidRDefault="003B59D6" w:rsidP="00433241">
      <w:pPr>
        <w:pStyle w:val="Prrafodelista"/>
        <w:numPr>
          <w:ilvl w:val="0"/>
          <w:numId w:val="15"/>
        </w:numPr>
        <w:spacing w:after="120"/>
        <w:ind w:right="260"/>
        <w:jc w:val="both"/>
        <w:rPr>
          <w:rFonts w:ascii="Century Gothic" w:hAnsi="Century Gothic"/>
          <w:sz w:val="24"/>
          <w:szCs w:val="23"/>
        </w:rPr>
      </w:pPr>
      <w:r w:rsidRPr="008B4264">
        <w:rPr>
          <w:rFonts w:ascii="Century Gothic" w:hAnsi="Century Gothic"/>
          <w:b/>
          <w:color w:val="4472C4" w:themeColor="accent5"/>
          <w:sz w:val="24"/>
          <w:szCs w:val="23"/>
          <w:highlight w:val="yellow"/>
        </w:rPr>
        <w:t xml:space="preserve">Zonas </w:t>
      </w:r>
      <w:r w:rsidR="008B4264" w:rsidRPr="008B4264">
        <w:rPr>
          <w:rFonts w:ascii="Century Gothic" w:hAnsi="Century Gothic"/>
          <w:b/>
          <w:color w:val="4472C4" w:themeColor="accent5"/>
          <w:sz w:val="24"/>
          <w:szCs w:val="23"/>
          <w:highlight w:val="yellow"/>
        </w:rPr>
        <w:t>rurales</w:t>
      </w:r>
      <w:r w:rsidRPr="008B4264">
        <w:rPr>
          <w:rFonts w:ascii="Century Gothic" w:hAnsi="Century Gothic"/>
          <w:b/>
          <w:color w:val="4472C4" w:themeColor="accent5"/>
          <w:sz w:val="24"/>
          <w:szCs w:val="23"/>
          <w:highlight w:val="yellow"/>
        </w:rPr>
        <w:t>:</w:t>
      </w:r>
      <w:r w:rsidRPr="008B4264">
        <w:rPr>
          <w:color w:val="4472C4" w:themeColor="accent5"/>
        </w:rPr>
        <w:t xml:space="preserve"> </w:t>
      </w:r>
      <w:r w:rsidRPr="003B59D6">
        <w:rPr>
          <w:rFonts w:ascii="Century Gothic" w:hAnsi="Century Gothic"/>
          <w:sz w:val="24"/>
          <w:szCs w:val="23"/>
        </w:rPr>
        <w:t xml:space="preserve">centro poblado rural que </w:t>
      </w:r>
      <w:r w:rsidRPr="00433241">
        <w:rPr>
          <w:rFonts w:ascii="Century Gothic" w:hAnsi="Century Gothic"/>
          <w:b/>
          <w:color w:val="FF0000"/>
          <w:sz w:val="24"/>
          <w:szCs w:val="23"/>
        </w:rPr>
        <w:t>no</w:t>
      </w:r>
      <w:r w:rsidRPr="003B59D6">
        <w:rPr>
          <w:rFonts w:ascii="Century Gothic" w:hAnsi="Century Gothic"/>
          <w:sz w:val="24"/>
          <w:szCs w:val="23"/>
        </w:rPr>
        <w:t xml:space="preserve"> </w:t>
      </w:r>
      <w:r w:rsidRPr="00433241">
        <w:rPr>
          <w:rFonts w:ascii="Century Gothic" w:hAnsi="Century Gothic"/>
          <w:b/>
          <w:color w:val="FF0000"/>
          <w:sz w:val="24"/>
          <w:szCs w:val="23"/>
        </w:rPr>
        <w:t>tiene</w:t>
      </w:r>
      <w:r w:rsidRPr="00433241">
        <w:rPr>
          <w:rFonts w:ascii="Century Gothic" w:hAnsi="Century Gothic"/>
          <w:color w:val="FF0000"/>
          <w:sz w:val="24"/>
          <w:szCs w:val="23"/>
        </w:rPr>
        <w:t xml:space="preserve"> </w:t>
      </w:r>
      <w:r w:rsidRPr="003B59D6">
        <w:rPr>
          <w:rFonts w:ascii="Century Gothic" w:hAnsi="Century Gothic"/>
          <w:sz w:val="24"/>
          <w:szCs w:val="23"/>
        </w:rPr>
        <w:t xml:space="preserve">más de 100 viviendas agrupadas </w:t>
      </w:r>
      <w:r w:rsidR="00433241">
        <w:rPr>
          <w:rFonts w:ascii="Century Gothic" w:hAnsi="Century Gothic"/>
          <w:sz w:val="24"/>
          <w:szCs w:val="23"/>
        </w:rPr>
        <w:t>pegaditas,</w:t>
      </w:r>
      <w:r w:rsidRPr="003B59D6">
        <w:rPr>
          <w:rFonts w:ascii="Century Gothic" w:hAnsi="Century Gothic"/>
          <w:sz w:val="24"/>
          <w:szCs w:val="23"/>
        </w:rPr>
        <w:t xml:space="preserve"> ni es capital de distrito, o que, teniendo </w:t>
      </w:r>
      <w:r w:rsidRPr="00433241">
        <w:rPr>
          <w:rFonts w:ascii="Century Gothic" w:hAnsi="Century Gothic"/>
          <w:b/>
          <w:sz w:val="24"/>
          <w:szCs w:val="23"/>
        </w:rPr>
        <w:t>más de 100</w:t>
      </w:r>
      <w:r w:rsidRPr="003B59D6">
        <w:rPr>
          <w:rFonts w:ascii="Century Gothic" w:hAnsi="Century Gothic"/>
          <w:sz w:val="24"/>
          <w:szCs w:val="23"/>
        </w:rPr>
        <w:t xml:space="preserve"> viviendas, </w:t>
      </w:r>
      <w:r w:rsidRPr="00433241">
        <w:rPr>
          <w:rFonts w:ascii="Century Gothic" w:hAnsi="Century Gothic"/>
          <w:b/>
          <w:sz w:val="24"/>
          <w:szCs w:val="23"/>
        </w:rPr>
        <w:t>estas se encuentren dispersas</w:t>
      </w:r>
      <w:r w:rsidRPr="003B59D6">
        <w:rPr>
          <w:rFonts w:ascii="Century Gothic" w:hAnsi="Century Gothic"/>
          <w:sz w:val="24"/>
          <w:szCs w:val="23"/>
        </w:rPr>
        <w:t xml:space="preserve"> </w:t>
      </w:r>
      <w:r w:rsidR="00433241" w:rsidRPr="00433241">
        <w:rPr>
          <w:rFonts w:ascii="Century Gothic" w:hAnsi="Century Gothic"/>
          <w:color w:val="FF0000"/>
          <w:sz w:val="24"/>
          <w:szCs w:val="23"/>
        </w:rPr>
        <w:t>(por ejemplo las casitas en campos, chacras, selvas)</w:t>
      </w:r>
      <w:r w:rsidR="00433241">
        <w:rPr>
          <w:rFonts w:ascii="Century Gothic" w:hAnsi="Century Gothic"/>
          <w:sz w:val="24"/>
          <w:szCs w:val="23"/>
        </w:rPr>
        <w:t xml:space="preserve"> </w:t>
      </w:r>
      <w:r w:rsidRPr="003B59D6">
        <w:rPr>
          <w:rFonts w:ascii="Century Gothic" w:hAnsi="Century Gothic"/>
          <w:sz w:val="24"/>
          <w:szCs w:val="23"/>
        </w:rPr>
        <w:t>o sin formar manzanas.</w:t>
      </w:r>
    </w:p>
    <w:p w:rsidR="003B59D6" w:rsidRPr="003B59D6" w:rsidRDefault="003B59D6" w:rsidP="003B59D6">
      <w:pPr>
        <w:spacing w:after="120"/>
        <w:ind w:left="284" w:right="260"/>
        <w:jc w:val="both"/>
        <w:rPr>
          <w:rFonts w:ascii="Century Gothic" w:hAnsi="Century Gothic"/>
          <w:b/>
          <w:sz w:val="24"/>
          <w:szCs w:val="23"/>
        </w:rPr>
      </w:pPr>
      <w:r w:rsidRPr="003B59D6">
        <w:rPr>
          <w:rFonts w:ascii="Century Gothic" w:hAnsi="Century Gothic"/>
          <w:b/>
          <w:sz w:val="24"/>
          <w:szCs w:val="23"/>
        </w:rPr>
        <w:t xml:space="preserve">Entre los </w:t>
      </w:r>
      <w:r w:rsidRPr="00901C41">
        <w:rPr>
          <w:rFonts w:ascii="Century Gothic" w:hAnsi="Century Gothic"/>
          <w:b/>
          <w:sz w:val="24"/>
          <w:szCs w:val="23"/>
          <w:u w:val="single"/>
        </w:rPr>
        <w:t>factores</w:t>
      </w:r>
      <w:r w:rsidRPr="003B59D6">
        <w:rPr>
          <w:rFonts w:ascii="Century Gothic" w:hAnsi="Century Gothic"/>
          <w:b/>
          <w:sz w:val="24"/>
          <w:szCs w:val="23"/>
        </w:rPr>
        <w:t xml:space="preserve"> que influyen en el crecimiento de un espacio urbano desordenado, tenemos:</w:t>
      </w:r>
    </w:p>
    <w:p w:rsidR="001051EC" w:rsidRPr="00C93A16" w:rsidRDefault="001051EC" w:rsidP="003B59D6">
      <w:pPr>
        <w:pStyle w:val="Prrafodelista"/>
        <w:numPr>
          <w:ilvl w:val="0"/>
          <w:numId w:val="14"/>
        </w:numPr>
        <w:spacing w:after="120"/>
        <w:ind w:left="284" w:right="260" w:firstLine="0"/>
        <w:jc w:val="both"/>
        <w:rPr>
          <w:rFonts w:ascii="Arial Rounded MT Bold" w:hAnsi="Arial Rounded MT Bold"/>
          <w:color w:val="4472C4" w:themeColor="accent5"/>
          <w:sz w:val="28"/>
          <w:szCs w:val="23"/>
        </w:rPr>
      </w:pPr>
      <w:r w:rsidRPr="00C93A16">
        <w:rPr>
          <w:rFonts w:ascii="Arial Rounded MT Bold" w:hAnsi="Arial Rounded MT Bold"/>
          <w:color w:val="4472C4" w:themeColor="accent5"/>
          <w:sz w:val="28"/>
          <w:szCs w:val="23"/>
        </w:rPr>
        <w:t>Expansión urbana informal</w:t>
      </w:r>
    </w:p>
    <w:p w:rsidR="003B59D6" w:rsidRDefault="00901C41" w:rsidP="00E5146F">
      <w:pPr>
        <w:spacing w:after="120"/>
        <w:ind w:left="709" w:right="260"/>
        <w:jc w:val="both"/>
        <w:rPr>
          <w:rFonts w:ascii="Century Gothic" w:hAnsi="Century Gothic"/>
          <w:sz w:val="24"/>
          <w:szCs w:val="23"/>
        </w:rPr>
      </w:pPr>
      <w:r>
        <w:rPr>
          <w:rFonts w:ascii="Century Gothic" w:hAnsi="Century Gothic"/>
          <w:sz w:val="24"/>
          <w:szCs w:val="23"/>
        </w:rPr>
        <w:t>La expansión urbana se clasifica por</w:t>
      </w:r>
      <w:r w:rsidR="00E5146F">
        <w:rPr>
          <w:rFonts w:ascii="Century Gothic" w:hAnsi="Century Gothic"/>
          <w:sz w:val="24"/>
          <w:szCs w:val="23"/>
        </w:rPr>
        <w:t xml:space="preserve"> 2</w:t>
      </w:r>
      <w:r>
        <w:rPr>
          <w:rFonts w:ascii="Century Gothic" w:hAnsi="Century Gothic"/>
          <w:sz w:val="24"/>
          <w:szCs w:val="23"/>
        </w:rPr>
        <w:t xml:space="preserve"> tipos; informal y formales</w:t>
      </w:r>
    </w:p>
    <w:p w:rsidR="00E5146F" w:rsidRDefault="00E5146F" w:rsidP="00E5146F">
      <w:pPr>
        <w:spacing w:after="120"/>
        <w:ind w:left="709" w:right="260"/>
        <w:jc w:val="both"/>
        <w:rPr>
          <w:rFonts w:ascii="Century Gothic" w:hAnsi="Century Gothic"/>
          <w:sz w:val="24"/>
          <w:szCs w:val="23"/>
        </w:rPr>
      </w:pPr>
      <w:r w:rsidRPr="00E5146F">
        <w:rPr>
          <w:rFonts w:ascii="Century Gothic" w:hAnsi="Century Gothic"/>
          <w:b/>
          <w:sz w:val="24"/>
          <w:szCs w:val="23"/>
          <w:highlight w:val="yellow"/>
        </w:rPr>
        <w:t>Urbanizaciones informales:</w:t>
      </w:r>
      <w:r>
        <w:rPr>
          <w:rFonts w:ascii="Century Gothic" w:hAnsi="Century Gothic"/>
          <w:sz w:val="24"/>
          <w:szCs w:val="23"/>
        </w:rPr>
        <w:t xml:space="preserve"> </w:t>
      </w:r>
      <w:r w:rsidRPr="00E5146F">
        <w:rPr>
          <w:rFonts w:ascii="Century Gothic" w:hAnsi="Century Gothic"/>
          <w:color w:val="FF0000"/>
          <w:sz w:val="24"/>
          <w:szCs w:val="23"/>
        </w:rPr>
        <w:t>No</w:t>
      </w:r>
      <w:r>
        <w:rPr>
          <w:rFonts w:ascii="Century Gothic" w:hAnsi="Century Gothic"/>
          <w:sz w:val="24"/>
          <w:szCs w:val="23"/>
        </w:rPr>
        <w:t xml:space="preserve"> cuentan con servicios (luz, agua) ni infraestructura ni derechos de propiedad, y si tienen alguno de estos, están incompletos.</w:t>
      </w:r>
    </w:p>
    <w:p w:rsidR="00E5146F" w:rsidRPr="003B59D6" w:rsidRDefault="00E5146F" w:rsidP="00E5146F">
      <w:pPr>
        <w:spacing w:after="120"/>
        <w:ind w:left="709" w:right="260"/>
        <w:jc w:val="both"/>
        <w:rPr>
          <w:rFonts w:ascii="Century Gothic" w:hAnsi="Century Gothic"/>
          <w:sz w:val="24"/>
          <w:szCs w:val="23"/>
        </w:rPr>
      </w:pPr>
      <w:r w:rsidRPr="00E5146F">
        <w:rPr>
          <w:rFonts w:ascii="Century Gothic" w:hAnsi="Century Gothic"/>
          <w:b/>
          <w:sz w:val="24"/>
          <w:szCs w:val="23"/>
          <w:highlight w:val="yellow"/>
        </w:rPr>
        <w:t>Urbanizaciones formales:</w:t>
      </w:r>
      <w:r>
        <w:rPr>
          <w:rFonts w:ascii="Century Gothic" w:hAnsi="Century Gothic"/>
          <w:sz w:val="24"/>
          <w:szCs w:val="23"/>
        </w:rPr>
        <w:t xml:space="preserve"> Cuentan con servicios, infraestructura y derechos de propiedad completos, además tienen áreas verdes.</w:t>
      </w:r>
    </w:p>
    <w:p w:rsidR="003B59D6" w:rsidRPr="00C93A16" w:rsidRDefault="001051EC" w:rsidP="003B59D6">
      <w:pPr>
        <w:pStyle w:val="Prrafodelista"/>
        <w:numPr>
          <w:ilvl w:val="0"/>
          <w:numId w:val="14"/>
        </w:numPr>
        <w:spacing w:after="120"/>
        <w:ind w:left="284" w:right="260" w:firstLine="0"/>
        <w:jc w:val="both"/>
        <w:rPr>
          <w:rFonts w:ascii="Arial Rounded MT Bold" w:hAnsi="Arial Rounded MT Bold"/>
          <w:color w:val="4472C4" w:themeColor="accent5"/>
          <w:sz w:val="28"/>
          <w:szCs w:val="23"/>
        </w:rPr>
      </w:pPr>
      <w:r w:rsidRPr="00C93A16">
        <w:rPr>
          <w:rFonts w:ascii="Arial Rounded MT Bold" w:hAnsi="Arial Rounded MT Bold"/>
          <w:color w:val="4472C4" w:themeColor="accent5"/>
          <w:sz w:val="28"/>
          <w:szCs w:val="23"/>
        </w:rPr>
        <w:t>Mayor tasa de crecimiento urbano en el país</w:t>
      </w:r>
    </w:p>
    <w:p w:rsidR="003B59D6" w:rsidRDefault="00E5146F" w:rsidP="00E5146F">
      <w:pPr>
        <w:spacing w:after="120"/>
        <w:ind w:left="709" w:right="260"/>
        <w:jc w:val="both"/>
        <w:rPr>
          <w:rFonts w:ascii="Century Gothic" w:hAnsi="Century Gothic"/>
          <w:sz w:val="24"/>
          <w:szCs w:val="23"/>
        </w:rPr>
      </w:pPr>
      <w:r>
        <w:rPr>
          <w:rFonts w:ascii="Century Gothic" w:hAnsi="Century Gothic"/>
          <w:noProof/>
          <w:sz w:val="24"/>
          <w:szCs w:val="23"/>
          <w:lang w:eastAsia="es-PE"/>
        </w:rPr>
        <w:drawing>
          <wp:anchor distT="0" distB="0" distL="114300" distR="114300" simplePos="0" relativeHeight="251730944" behindDoc="0" locked="0" layoutInCell="1" allowOverlap="1">
            <wp:simplePos x="0" y="0"/>
            <wp:positionH relativeFrom="column">
              <wp:posOffset>1242060</wp:posOffset>
            </wp:positionH>
            <wp:positionV relativeFrom="paragraph">
              <wp:posOffset>483235</wp:posOffset>
            </wp:positionV>
            <wp:extent cx="4386580" cy="2181860"/>
            <wp:effectExtent l="0" t="0" r="0" b="889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7020D1.tmp"/>
                    <pic:cNvPicPr/>
                  </pic:nvPicPr>
                  <pic:blipFill>
                    <a:blip r:embed="rId14">
                      <a:extLst>
                        <a:ext uri="{28A0092B-C50C-407E-A947-70E740481C1C}">
                          <a14:useLocalDpi xmlns:a14="http://schemas.microsoft.com/office/drawing/2010/main" val="0"/>
                        </a:ext>
                      </a:extLst>
                    </a:blip>
                    <a:stretch>
                      <a:fillRect/>
                    </a:stretch>
                  </pic:blipFill>
                  <pic:spPr>
                    <a:xfrm>
                      <a:off x="0" y="0"/>
                      <a:ext cx="4386580" cy="218186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4"/>
          <w:szCs w:val="23"/>
        </w:rPr>
        <w:t>Según los censos de 2007 y 2017 se puede ver el aumento de población en áreas urbanas y la disminución de población en áreas rurales.</w:t>
      </w:r>
    </w:p>
    <w:p w:rsidR="00E5146F" w:rsidRPr="00E5146F" w:rsidRDefault="00E5146F" w:rsidP="003B59D6">
      <w:pPr>
        <w:spacing w:after="120"/>
        <w:ind w:left="284" w:right="260"/>
        <w:jc w:val="both"/>
        <w:rPr>
          <w:rFonts w:ascii="Century Gothic" w:hAnsi="Century Gothic"/>
          <w:sz w:val="8"/>
          <w:szCs w:val="23"/>
        </w:rPr>
      </w:pPr>
    </w:p>
    <w:p w:rsidR="003B59D6" w:rsidRPr="00C93A16" w:rsidRDefault="001051EC" w:rsidP="003B59D6">
      <w:pPr>
        <w:pStyle w:val="Prrafodelista"/>
        <w:numPr>
          <w:ilvl w:val="0"/>
          <w:numId w:val="14"/>
        </w:numPr>
        <w:spacing w:after="120"/>
        <w:ind w:left="284" w:right="260" w:firstLine="0"/>
        <w:jc w:val="both"/>
        <w:rPr>
          <w:rFonts w:ascii="Arial Rounded MT Bold" w:hAnsi="Arial Rounded MT Bold"/>
          <w:color w:val="4472C4" w:themeColor="accent5"/>
          <w:sz w:val="28"/>
          <w:szCs w:val="23"/>
        </w:rPr>
      </w:pPr>
      <w:r w:rsidRPr="00C93A16">
        <w:rPr>
          <w:rFonts w:ascii="Arial Rounded MT Bold" w:hAnsi="Arial Rounded MT Bold"/>
          <w:color w:val="4472C4" w:themeColor="accent5"/>
          <w:sz w:val="28"/>
          <w:szCs w:val="23"/>
        </w:rPr>
        <w:t>Crecimiento vertical de las viviendas particulares como tendencia</w:t>
      </w:r>
    </w:p>
    <w:p w:rsidR="00E16A80" w:rsidRDefault="00E16A80" w:rsidP="00E16A80">
      <w:pPr>
        <w:spacing w:after="120"/>
        <w:ind w:left="3686" w:right="260"/>
        <w:jc w:val="both"/>
        <w:rPr>
          <w:rFonts w:ascii="Century Gothic" w:hAnsi="Century Gothic"/>
          <w:sz w:val="24"/>
          <w:szCs w:val="23"/>
        </w:rPr>
      </w:pPr>
      <w:r>
        <w:rPr>
          <w:noProof/>
          <w:lang w:eastAsia="es-PE"/>
        </w:rPr>
        <w:drawing>
          <wp:anchor distT="0" distB="0" distL="114300" distR="114300" simplePos="0" relativeHeight="251731968" behindDoc="0" locked="0" layoutInCell="1" allowOverlap="1">
            <wp:simplePos x="0" y="0"/>
            <wp:positionH relativeFrom="column">
              <wp:posOffset>448250</wp:posOffset>
            </wp:positionH>
            <wp:positionV relativeFrom="paragraph">
              <wp:posOffset>23495</wp:posOffset>
            </wp:positionV>
            <wp:extent cx="1690778" cy="1927771"/>
            <wp:effectExtent l="0" t="0" r="5080" b="0"/>
            <wp:wrapNone/>
            <wp:docPr id="55" name="Imagen 55" descr="Fachadas de Multifamiliares - Oniria Arquitectura - 95239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hadas de Multifamiliares - Oniria Arquitectura - 9523907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0778" cy="1927771"/>
                    </a:xfrm>
                    <a:prstGeom prst="rect">
                      <a:avLst/>
                    </a:prstGeom>
                    <a:noFill/>
                    <a:ln>
                      <a:noFill/>
                    </a:ln>
                  </pic:spPr>
                </pic:pic>
              </a:graphicData>
            </a:graphic>
            <wp14:sizeRelH relativeFrom="page">
              <wp14:pctWidth>0</wp14:pctWidth>
            </wp14:sizeRelH>
            <wp14:sizeRelV relativeFrom="page">
              <wp14:pctHeight>0</wp14:pctHeight>
            </wp14:sizeRelV>
          </wp:anchor>
        </w:drawing>
      </w:r>
      <w:r w:rsidR="003353A3">
        <w:rPr>
          <w:rFonts w:ascii="Century Gothic" w:hAnsi="Century Gothic"/>
          <w:sz w:val="24"/>
          <w:szCs w:val="23"/>
        </w:rPr>
        <w:t xml:space="preserve">Cuando se habla de ‘crecimiento vertical’ se hace referencia a los edificios multifamiliares, donde en cada piso </w:t>
      </w:r>
      <w:r>
        <w:rPr>
          <w:rFonts w:ascii="Century Gothic" w:hAnsi="Century Gothic"/>
          <w:sz w:val="24"/>
          <w:szCs w:val="23"/>
        </w:rPr>
        <w:t>viven</w:t>
      </w:r>
      <w:r w:rsidR="003353A3">
        <w:rPr>
          <w:rFonts w:ascii="Century Gothic" w:hAnsi="Century Gothic"/>
          <w:sz w:val="24"/>
          <w:szCs w:val="23"/>
        </w:rPr>
        <w:t xml:space="preserve"> una familia diferente, cada año las capacidades de estos edificios aumenta </w:t>
      </w:r>
      <w:r w:rsidRPr="00E16A80">
        <w:rPr>
          <w:rFonts w:ascii="Century Gothic" w:hAnsi="Century Gothic"/>
          <w:color w:val="FF0000"/>
          <w:sz w:val="24"/>
          <w:szCs w:val="23"/>
        </w:rPr>
        <w:t>(por construcciones de más pisos hacia arriba, de ahí el nombre ‘vertical’)</w:t>
      </w:r>
      <w:r>
        <w:rPr>
          <w:rFonts w:ascii="Century Gothic" w:hAnsi="Century Gothic"/>
          <w:sz w:val="24"/>
          <w:szCs w:val="23"/>
        </w:rPr>
        <w:t xml:space="preserve"> </w:t>
      </w:r>
      <w:r w:rsidR="003353A3">
        <w:rPr>
          <w:rFonts w:ascii="Century Gothic" w:hAnsi="Century Gothic"/>
          <w:sz w:val="24"/>
          <w:szCs w:val="23"/>
        </w:rPr>
        <w:t>y por ende aumenta el número de familias que viven allí.</w:t>
      </w:r>
      <w:r>
        <w:rPr>
          <w:rFonts w:ascii="Century Gothic" w:hAnsi="Century Gothic"/>
          <w:sz w:val="24"/>
          <w:szCs w:val="23"/>
        </w:rPr>
        <w:t xml:space="preserve"> </w:t>
      </w:r>
    </w:p>
    <w:p w:rsidR="003B59D6" w:rsidRPr="00E16A80" w:rsidRDefault="00E16A80" w:rsidP="00E16A80">
      <w:pPr>
        <w:spacing w:after="120"/>
        <w:ind w:left="3686" w:right="260"/>
        <w:jc w:val="both"/>
        <w:rPr>
          <w:rFonts w:ascii="Century Gothic" w:hAnsi="Century Gothic"/>
          <w:b/>
          <w:sz w:val="24"/>
          <w:szCs w:val="23"/>
        </w:rPr>
      </w:pPr>
      <w:r w:rsidRPr="00E16A80">
        <w:rPr>
          <w:rFonts w:ascii="Century Gothic" w:hAnsi="Century Gothic"/>
          <w:b/>
          <w:sz w:val="24"/>
          <w:szCs w:val="23"/>
        </w:rPr>
        <w:t xml:space="preserve">A continuación veremos cuantas familias </w:t>
      </w:r>
      <w:r>
        <w:rPr>
          <w:rFonts w:ascii="Century Gothic" w:hAnsi="Century Gothic"/>
          <w:b/>
          <w:sz w:val="24"/>
          <w:szCs w:val="23"/>
        </w:rPr>
        <w:t>vivieron</w:t>
      </w:r>
      <w:r w:rsidRPr="00E16A80">
        <w:rPr>
          <w:rFonts w:ascii="Century Gothic" w:hAnsi="Century Gothic"/>
          <w:b/>
          <w:sz w:val="24"/>
          <w:szCs w:val="23"/>
        </w:rPr>
        <w:t xml:space="preserve"> y viven en estos distintos edificios multifamiliares.</w:t>
      </w:r>
    </w:p>
    <w:p w:rsidR="00E16A80" w:rsidRPr="00E16A80" w:rsidRDefault="00C93A16" w:rsidP="00E16A80">
      <w:pPr>
        <w:spacing w:after="120"/>
        <w:ind w:right="260"/>
        <w:jc w:val="both"/>
        <w:rPr>
          <w:rFonts w:ascii="Century Gothic" w:hAnsi="Century Gothic"/>
          <w:sz w:val="6"/>
          <w:szCs w:val="23"/>
        </w:rPr>
      </w:pPr>
      <w:r>
        <w:rPr>
          <w:rFonts w:ascii="Arial Rounded MT Bold" w:hAnsi="Arial Rounded MT Bold"/>
          <w:noProof/>
          <w:color w:val="4472C4" w:themeColor="accent5"/>
          <w:sz w:val="12"/>
          <w:szCs w:val="23"/>
          <w:lang w:eastAsia="es-PE"/>
        </w:rPr>
        <w:lastRenderedPageBreak/>
        <mc:AlternateContent>
          <mc:Choice Requires="wps">
            <w:drawing>
              <wp:anchor distT="0" distB="0" distL="114300" distR="114300" simplePos="0" relativeHeight="251736064" behindDoc="1" locked="0" layoutInCell="1" allowOverlap="1" wp14:anchorId="1770F1C9" wp14:editId="62F86770">
                <wp:simplePos x="0" y="0"/>
                <wp:positionH relativeFrom="column">
                  <wp:posOffset>-60385</wp:posOffset>
                </wp:positionH>
                <wp:positionV relativeFrom="paragraph">
                  <wp:posOffset>-51758</wp:posOffset>
                </wp:positionV>
                <wp:extent cx="6728460" cy="6305909"/>
                <wp:effectExtent l="0" t="0" r="15240" b="19050"/>
                <wp:wrapNone/>
                <wp:docPr id="58" name="Rectángulo redondeado 58"/>
                <wp:cNvGraphicFramePr/>
                <a:graphic xmlns:a="http://schemas.openxmlformats.org/drawingml/2006/main">
                  <a:graphicData uri="http://schemas.microsoft.com/office/word/2010/wordprocessingShape">
                    <wps:wsp>
                      <wps:cNvSpPr/>
                      <wps:spPr>
                        <a:xfrm>
                          <a:off x="0" y="0"/>
                          <a:ext cx="6728460" cy="6305909"/>
                        </a:xfrm>
                        <a:prstGeom prst="roundRect">
                          <a:avLst>
                            <a:gd name="adj" fmla="val 4872"/>
                          </a:avLst>
                        </a:prstGeom>
                        <a:solidFill>
                          <a:srgbClr val="FFF1C9"/>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FEA7AB" id="Rectángulo redondeado 58" o:spid="_x0000_s1026" style="position:absolute;margin-left:-4.75pt;margin-top:-4.1pt;width:529.8pt;height:496.5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" fillcolor="#fff1c9" strokecolor="#fff2cc" strokeweight="1pt">
                <v:stroke joinstyle="miter"/>
              </v:roundrect>
            </w:pict>
          </mc:Fallback>
        </mc:AlternateContent>
      </w:r>
      <w:r w:rsidR="00E16A80">
        <w:rPr>
          <w:rFonts w:ascii="Century Gothic" w:hAnsi="Century Gothic"/>
          <w:noProof/>
          <w:sz w:val="24"/>
          <w:szCs w:val="23"/>
          <w:lang w:eastAsia="es-PE"/>
        </w:rPr>
        <w:drawing>
          <wp:anchor distT="0" distB="0" distL="114300" distR="114300" simplePos="0" relativeHeight="251732992" behindDoc="0" locked="0" layoutInCell="1" allowOverlap="1">
            <wp:simplePos x="0" y="0"/>
            <wp:positionH relativeFrom="column">
              <wp:posOffset>878840</wp:posOffset>
            </wp:positionH>
            <wp:positionV relativeFrom="paragraph">
              <wp:posOffset>42545</wp:posOffset>
            </wp:positionV>
            <wp:extent cx="4873625" cy="2526665"/>
            <wp:effectExtent l="0" t="0" r="3175" b="6985"/>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702A9C.tmp"/>
                    <pic:cNvPicPr/>
                  </pic:nvPicPr>
                  <pic:blipFill>
                    <a:blip r:embed="rId16">
                      <a:extLst>
                        <a:ext uri="{28A0092B-C50C-407E-A947-70E740481C1C}">
                          <a14:useLocalDpi xmlns:a14="http://schemas.microsoft.com/office/drawing/2010/main" val="0"/>
                        </a:ext>
                      </a:extLst>
                    </a:blip>
                    <a:stretch>
                      <a:fillRect/>
                    </a:stretch>
                  </pic:blipFill>
                  <pic:spPr>
                    <a:xfrm>
                      <a:off x="0" y="0"/>
                      <a:ext cx="4873625" cy="2526665"/>
                    </a:xfrm>
                    <a:prstGeom prst="rect">
                      <a:avLst/>
                    </a:prstGeom>
                  </pic:spPr>
                </pic:pic>
              </a:graphicData>
            </a:graphic>
            <wp14:sizeRelH relativeFrom="page">
              <wp14:pctWidth>0</wp14:pctWidth>
            </wp14:sizeRelH>
            <wp14:sizeRelV relativeFrom="page">
              <wp14:pctHeight>0</wp14:pctHeight>
            </wp14:sizeRelV>
          </wp:anchor>
        </w:drawing>
      </w:r>
    </w:p>
    <w:p w:rsidR="003B59D6" w:rsidRPr="00C93A16" w:rsidRDefault="003B59D6" w:rsidP="003B59D6">
      <w:pPr>
        <w:pStyle w:val="Prrafodelista"/>
        <w:numPr>
          <w:ilvl w:val="0"/>
          <w:numId w:val="14"/>
        </w:numPr>
        <w:spacing w:after="120"/>
        <w:ind w:left="284" w:right="260" w:firstLine="0"/>
        <w:jc w:val="both"/>
        <w:rPr>
          <w:rFonts w:ascii="Arial Rounded MT Bold" w:hAnsi="Arial Rounded MT Bold"/>
          <w:color w:val="4472C4" w:themeColor="accent5"/>
          <w:sz w:val="28"/>
          <w:szCs w:val="23"/>
        </w:rPr>
      </w:pPr>
      <w:r w:rsidRPr="00C93A16">
        <w:rPr>
          <w:rFonts w:ascii="Arial Rounded MT Bold" w:hAnsi="Arial Rounded MT Bold"/>
          <w:color w:val="4472C4" w:themeColor="accent5"/>
          <w:sz w:val="28"/>
          <w:szCs w:val="23"/>
        </w:rPr>
        <w:t>Los tugurios todavía no han recibido un tratamiento adecuado</w:t>
      </w:r>
    </w:p>
    <w:p w:rsidR="00E16A80" w:rsidRDefault="00E16A80" w:rsidP="00681553">
      <w:pPr>
        <w:spacing w:after="120"/>
        <w:ind w:left="709" w:right="260"/>
        <w:jc w:val="both"/>
        <w:rPr>
          <w:rFonts w:ascii="Century Gothic" w:hAnsi="Century Gothic"/>
          <w:sz w:val="24"/>
          <w:szCs w:val="23"/>
        </w:rPr>
      </w:pPr>
      <w:r w:rsidRPr="00E16A80">
        <w:rPr>
          <w:rFonts w:ascii="Century Gothic" w:hAnsi="Century Gothic"/>
          <w:sz w:val="24"/>
          <w:szCs w:val="23"/>
        </w:rPr>
        <w:t>Tugurio es “habitación, vivienda o establecim</w:t>
      </w:r>
      <w:r>
        <w:rPr>
          <w:rFonts w:ascii="Century Gothic" w:hAnsi="Century Gothic"/>
          <w:sz w:val="24"/>
          <w:szCs w:val="23"/>
        </w:rPr>
        <w:t>iento pequeño y de mal aspecto”</w:t>
      </w:r>
      <w:r w:rsidRPr="00E16A80">
        <w:rPr>
          <w:rFonts w:ascii="Century Gothic" w:hAnsi="Century Gothic"/>
          <w:sz w:val="24"/>
          <w:szCs w:val="23"/>
        </w:rPr>
        <w:t>,</w:t>
      </w:r>
      <w:r w:rsidR="00681553">
        <w:rPr>
          <w:rFonts w:ascii="Century Gothic" w:hAnsi="Century Gothic"/>
          <w:sz w:val="24"/>
          <w:szCs w:val="23"/>
        </w:rPr>
        <w:t xml:space="preserve"> la Ley 29415 en su artículo 25</w:t>
      </w:r>
      <w:r w:rsidRPr="00E16A80">
        <w:rPr>
          <w:rFonts w:ascii="Century Gothic" w:hAnsi="Century Gothic"/>
          <w:sz w:val="24"/>
          <w:szCs w:val="23"/>
        </w:rPr>
        <w:t xml:space="preserve">° considera como </w:t>
      </w:r>
      <w:r w:rsidRPr="00681553">
        <w:rPr>
          <w:rFonts w:ascii="Century Gothic" w:hAnsi="Century Gothic"/>
          <w:b/>
          <w:sz w:val="24"/>
          <w:szCs w:val="23"/>
          <w:highlight w:val="yellow"/>
        </w:rPr>
        <w:t>predios tugurizados</w:t>
      </w:r>
      <w:r w:rsidR="00681553">
        <w:rPr>
          <w:rFonts w:ascii="Century Gothic" w:hAnsi="Century Gothic"/>
          <w:sz w:val="24"/>
          <w:szCs w:val="23"/>
        </w:rPr>
        <w:t xml:space="preserve"> las</w:t>
      </w:r>
      <w:r w:rsidR="00681553" w:rsidRPr="00681553">
        <w:rPr>
          <w:rFonts w:ascii="Century Gothic" w:hAnsi="Century Gothic"/>
          <w:b/>
          <w:sz w:val="24"/>
          <w:szCs w:val="23"/>
          <w:highlight w:val="yellow"/>
        </w:rPr>
        <w:t>:</w:t>
      </w:r>
    </w:p>
    <w:p w:rsidR="003B59D6" w:rsidRDefault="00E16A80" w:rsidP="00681553">
      <w:pPr>
        <w:pStyle w:val="Prrafodelista"/>
        <w:numPr>
          <w:ilvl w:val="0"/>
          <w:numId w:val="17"/>
        </w:numPr>
        <w:spacing w:after="120"/>
        <w:ind w:right="260"/>
        <w:jc w:val="both"/>
        <w:rPr>
          <w:rFonts w:ascii="Century Gothic" w:hAnsi="Century Gothic"/>
          <w:sz w:val="24"/>
          <w:szCs w:val="23"/>
        </w:rPr>
      </w:pPr>
      <w:r w:rsidRPr="00681553">
        <w:rPr>
          <w:rFonts w:ascii="Century Gothic" w:hAnsi="Century Gothic"/>
          <w:b/>
          <w:color w:val="4472C4" w:themeColor="accent5"/>
          <w:sz w:val="24"/>
          <w:szCs w:val="23"/>
        </w:rPr>
        <w:t>Edificaciones con más de 40 años de antigüedad:</w:t>
      </w:r>
      <w:r w:rsidRPr="00681553">
        <w:rPr>
          <w:rFonts w:ascii="Century Gothic" w:hAnsi="Century Gothic"/>
          <w:color w:val="4472C4" w:themeColor="accent5"/>
          <w:sz w:val="24"/>
          <w:szCs w:val="23"/>
        </w:rPr>
        <w:t xml:space="preserve"> </w:t>
      </w:r>
      <w:r w:rsidRPr="00681553">
        <w:rPr>
          <w:rFonts w:ascii="Century Gothic" w:hAnsi="Century Gothic"/>
          <w:sz w:val="24"/>
          <w:szCs w:val="23"/>
        </w:rPr>
        <w:t xml:space="preserve">cuando la edificación presente una </w:t>
      </w:r>
      <w:r w:rsidRPr="00C93A16">
        <w:rPr>
          <w:rFonts w:ascii="Century Gothic" w:hAnsi="Century Gothic"/>
          <w:b/>
          <w:sz w:val="24"/>
          <w:szCs w:val="23"/>
        </w:rPr>
        <w:t>vulnerabilidad</w:t>
      </w:r>
      <w:r w:rsidRPr="00681553">
        <w:rPr>
          <w:rFonts w:ascii="Century Gothic" w:hAnsi="Century Gothic"/>
          <w:sz w:val="24"/>
          <w:szCs w:val="23"/>
        </w:rPr>
        <w:t xml:space="preserve"> física </w:t>
      </w:r>
      <w:r w:rsidRPr="00C93A16">
        <w:rPr>
          <w:rFonts w:ascii="Century Gothic" w:hAnsi="Century Gothic"/>
          <w:b/>
          <w:sz w:val="24"/>
          <w:szCs w:val="23"/>
        </w:rPr>
        <w:t>alta o muy alta</w:t>
      </w:r>
      <w:r w:rsidRPr="00681553">
        <w:rPr>
          <w:rFonts w:ascii="Century Gothic" w:hAnsi="Century Gothic"/>
          <w:sz w:val="24"/>
          <w:szCs w:val="23"/>
        </w:rPr>
        <w:t xml:space="preserve"> según los criterios </w:t>
      </w:r>
      <w:r w:rsidR="00681553">
        <w:rPr>
          <w:rFonts w:ascii="Century Gothic" w:hAnsi="Century Gothic"/>
          <w:sz w:val="24"/>
          <w:szCs w:val="23"/>
        </w:rPr>
        <w:t>de</w:t>
      </w:r>
      <w:r w:rsidRPr="00681553">
        <w:rPr>
          <w:rFonts w:ascii="Century Gothic" w:hAnsi="Century Gothic"/>
          <w:sz w:val="24"/>
          <w:szCs w:val="23"/>
        </w:rPr>
        <w:t xml:space="preserve"> Indeci, de modo que </w:t>
      </w:r>
      <w:r w:rsidRPr="00C93A16">
        <w:rPr>
          <w:rFonts w:ascii="Century Gothic" w:hAnsi="Century Gothic"/>
          <w:b/>
          <w:sz w:val="24"/>
          <w:szCs w:val="23"/>
        </w:rPr>
        <w:t>atente</w:t>
      </w:r>
      <w:r w:rsidRPr="00681553">
        <w:rPr>
          <w:rFonts w:ascii="Century Gothic" w:hAnsi="Century Gothic"/>
          <w:sz w:val="24"/>
          <w:szCs w:val="23"/>
        </w:rPr>
        <w:t xml:space="preserve"> contra la seguridad e integridad física de los moradores e incluso de los vecinos cercanos por riesgo de colapso.</w:t>
      </w:r>
    </w:p>
    <w:p w:rsidR="00C93A16" w:rsidRPr="00C93A16" w:rsidRDefault="00C93A16" w:rsidP="00C93A16">
      <w:pPr>
        <w:pStyle w:val="Prrafodelista"/>
        <w:spacing w:after="120"/>
        <w:ind w:left="1070" w:right="260"/>
        <w:jc w:val="both"/>
        <w:rPr>
          <w:rFonts w:ascii="Century Gothic" w:hAnsi="Century Gothic"/>
          <w:sz w:val="8"/>
          <w:szCs w:val="23"/>
        </w:rPr>
      </w:pPr>
    </w:p>
    <w:p w:rsidR="00C93A16" w:rsidRPr="00C93A16" w:rsidRDefault="00681553" w:rsidP="00C93A16">
      <w:pPr>
        <w:pStyle w:val="Prrafodelista"/>
        <w:numPr>
          <w:ilvl w:val="0"/>
          <w:numId w:val="17"/>
        </w:numPr>
        <w:spacing w:after="120"/>
        <w:ind w:right="260"/>
        <w:jc w:val="both"/>
        <w:rPr>
          <w:rFonts w:ascii="Century Gothic" w:hAnsi="Century Gothic"/>
          <w:sz w:val="24"/>
          <w:szCs w:val="23"/>
        </w:rPr>
      </w:pPr>
      <w:r w:rsidRPr="00681553">
        <w:rPr>
          <w:rFonts w:ascii="Century Gothic" w:hAnsi="Century Gothic"/>
          <w:b/>
          <w:color w:val="4472C4" w:themeColor="accent5"/>
          <w:sz w:val="24"/>
          <w:szCs w:val="23"/>
        </w:rPr>
        <w:t>Edificaciones menores de 40 años:</w:t>
      </w:r>
      <w:r w:rsidRPr="00681553">
        <w:rPr>
          <w:rFonts w:ascii="Century Gothic" w:hAnsi="Century Gothic"/>
          <w:color w:val="4472C4" w:themeColor="accent5"/>
          <w:sz w:val="24"/>
          <w:szCs w:val="23"/>
        </w:rPr>
        <w:t xml:space="preserve"> </w:t>
      </w:r>
      <w:r w:rsidRPr="00681553">
        <w:rPr>
          <w:rFonts w:ascii="Century Gothic" w:hAnsi="Century Gothic"/>
          <w:sz w:val="24"/>
          <w:szCs w:val="23"/>
        </w:rPr>
        <w:t>que no se ajuste a las no</w:t>
      </w:r>
      <w:r>
        <w:rPr>
          <w:rFonts w:ascii="Century Gothic" w:hAnsi="Century Gothic"/>
          <w:sz w:val="24"/>
          <w:szCs w:val="23"/>
        </w:rPr>
        <w:t xml:space="preserve">rmas de edificación y en donde </w:t>
      </w:r>
      <w:r w:rsidRPr="00681553">
        <w:rPr>
          <w:rFonts w:ascii="Century Gothic" w:hAnsi="Century Gothic"/>
          <w:sz w:val="24"/>
          <w:szCs w:val="23"/>
        </w:rPr>
        <w:t xml:space="preserve">se </w:t>
      </w:r>
      <w:r>
        <w:rPr>
          <w:rFonts w:ascii="Century Gothic" w:hAnsi="Century Gothic"/>
          <w:sz w:val="24"/>
          <w:szCs w:val="23"/>
        </w:rPr>
        <w:t>cumplan</w:t>
      </w:r>
      <w:r w:rsidRPr="00681553">
        <w:rPr>
          <w:rFonts w:ascii="Century Gothic" w:hAnsi="Century Gothic"/>
          <w:sz w:val="24"/>
          <w:szCs w:val="23"/>
        </w:rPr>
        <w:t xml:space="preserve"> las causales c) y d) del presente artículo.</w:t>
      </w:r>
    </w:p>
    <w:p w:rsidR="00C93A16" w:rsidRPr="00C93A16" w:rsidRDefault="00C93A16" w:rsidP="00C93A16">
      <w:pPr>
        <w:pStyle w:val="Prrafodelista"/>
        <w:spacing w:after="120"/>
        <w:ind w:left="1070" w:right="260"/>
        <w:jc w:val="both"/>
        <w:rPr>
          <w:rFonts w:ascii="Century Gothic" w:hAnsi="Century Gothic"/>
          <w:sz w:val="8"/>
          <w:szCs w:val="23"/>
        </w:rPr>
      </w:pPr>
    </w:p>
    <w:p w:rsidR="00C93A16" w:rsidRPr="00C93A16" w:rsidRDefault="00681553" w:rsidP="00C93A16">
      <w:pPr>
        <w:pStyle w:val="Prrafodelista"/>
        <w:numPr>
          <w:ilvl w:val="0"/>
          <w:numId w:val="17"/>
        </w:numPr>
        <w:spacing w:after="120"/>
        <w:ind w:right="260"/>
        <w:jc w:val="both"/>
        <w:rPr>
          <w:rFonts w:ascii="Century Gothic" w:hAnsi="Century Gothic"/>
          <w:sz w:val="24"/>
          <w:szCs w:val="23"/>
        </w:rPr>
      </w:pPr>
      <w:r w:rsidRPr="00681553">
        <w:rPr>
          <w:rFonts w:ascii="Century Gothic" w:hAnsi="Century Gothic"/>
          <w:b/>
          <w:color w:val="4472C4" w:themeColor="accent5"/>
          <w:sz w:val="24"/>
          <w:szCs w:val="23"/>
        </w:rPr>
        <w:t>Edificaciones que atenten contra la vida y la salud de los moradores y vecinos</w:t>
      </w:r>
      <w:r w:rsidRPr="00681553">
        <w:rPr>
          <w:rFonts w:ascii="Century Gothic" w:hAnsi="Century Gothic"/>
          <w:sz w:val="24"/>
          <w:szCs w:val="23"/>
        </w:rPr>
        <w:t xml:space="preserve"> por hacinamiento humano</w:t>
      </w:r>
      <w:r>
        <w:rPr>
          <w:rFonts w:ascii="Century Gothic" w:hAnsi="Century Gothic"/>
          <w:sz w:val="24"/>
          <w:szCs w:val="23"/>
        </w:rPr>
        <w:t xml:space="preserve">  </w:t>
      </w:r>
      <w:r w:rsidRPr="00681553">
        <w:rPr>
          <w:rFonts w:ascii="Century Gothic" w:hAnsi="Century Gothic"/>
          <w:color w:val="C00000"/>
          <w:sz w:val="24"/>
          <w:szCs w:val="23"/>
        </w:rPr>
        <w:t>(muchísimas personas en un solo espacio)</w:t>
      </w:r>
      <w:r w:rsidRPr="00681553">
        <w:rPr>
          <w:rFonts w:ascii="Century Gothic" w:hAnsi="Century Gothic"/>
          <w:sz w:val="24"/>
          <w:szCs w:val="23"/>
        </w:rPr>
        <w:t>, grave afectación de pare</w:t>
      </w:r>
      <w:r>
        <w:rPr>
          <w:rFonts w:ascii="Century Gothic" w:hAnsi="Century Gothic"/>
          <w:sz w:val="24"/>
          <w:szCs w:val="23"/>
        </w:rPr>
        <w:t>des y estructuras principales por</w:t>
      </w:r>
      <w:r w:rsidRPr="00681553">
        <w:rPr>
          <w:rFonts w:ascii="Century Gothic" w:hAnsi="Century Gothic"/>
          <w:sz w:val="24"/>
          <w:szCs w:val="23"/>
        </w:rPr>
        <w:t xml:space="preserve"> </w:t>
      </w:r>
      <w:r>
        <w:rPr>
          <w:rFonts w:ascii="Century Gothic" w:hAnsi="Century Gothic"/>
          <w:sz w:val="24"/>
          <w:szCs w:val="23"/>
        </w:rPr>
        <w:t>humedad</w:t>
      </w:r>
      <w:r w:rsidRPr="00681553">
        <w:rPr>
          <w:rFonts w:ascii="Century Gothic" w:hAnsi="Century Gothic"/>
          <w:sz w:val="24"/>
          <w:szCs w:val="23"/>
        </w:rPr>
        <w:t xml:space="preserve">; que </w:t>
      </w:r>
      <w:r>
        <w:rPr>
          <w:rFonts w:ascii="Century Gothic" w:hAnsi="Century Gothic"/>
          <w:sz w:val="24"/>
          <w:szCs w:val="23"/>
        </w:rPr>
        <w:t>posean</w:t>
      </w:r>
      <w:r w:rsidRPr="00681553">
        <w:rPr>
          <w:rFonts w:ascii="Century Gothic" w:hAnsi="Century Gothic"/>
          <w:sz w:val="24"/>
          <w:szCs w:val="23"/>
        </w:rPr>
        <w:t xml:space="preserve"> servicios básicos insalubres y ambientes para f</w:t>
      </w:r>
      <w:r>
        <w:rPr>
          <w:rFonts w:ascii="Century Gothic" w:hAnsi="Century Gothic"/>
          <w:sz w:val="24"/>
          <w:szCs w:val="23"/>
        </w:rPr>
        <w:t>unciones incompatibles entre sí</w:t>
      </w:r>
      <w:r w:rsidRPr="00681553">
        <w:rPr>
          <w:rFonts w:ascii="Century Gothic" w:hAnsi="Century Gothic"/>
          <w:sz w:val="24"/>
          <w:szCs w:val="23"/>
        </w:rPr>
        <w:t>.</w:t>
      </w:r>
    </w:p>
    <w:p w:rsidR="00C93A16" w:rsidRPr="00C93A16" w:rsidRDefault="00C93A16" w:rsidP="00C93A16">
      <w:pPr>
        <w:pStyle w:val="Prrafodelista"/>
        <w:spacing w:after="120"/>
        <w:ind w:left="1070" w:right="260"/>
        <w:jc w:val="both"/>
        <w:rPr>
          <w:rFonts w:ascii="Century Gothic" w:hAnsi="Century Gothic"/>
          <w:sz w:val="8"/>
          <w:szCs w:val="23"/>
        </w:rPr>
      </w:pPr>
    </w:p>
    <w:p w:rsidR="0098191F" w:rsidRDefault="00681553" w:rsidP="00C93A16">
      <w:pPr>
        <w:pStyle w:val="Prrafodelista"/>
        <w:numPr>
          <w:ilvl w:val="0"/>
          <w:numId w:val="17"/>
        </w:numPr>
        <w:spacing w:after="120"/>
        <w:ind w:right="260"/>
        <w:jc w:val="both"/>
        <w:rPr>
          <w:rFonts w:ascii="Century Gothic" w:hAnsi="Century Gothic"/>
          <w:sz w:val="24"/>
          <w:szCs w:val="23"/>
        </w:rPr>
      </w:pPr>
      <w:r w:rsidRPr="00C93A16">
        <w:rPr>
          <w:rFonts w:ascii="Century Gothic" w:hAnsi="Century Gothic"/>
          <w:b/>
          <w:color w:val="4472C4" w:themeColor="accent5"/>
          <w:sz w:val="24"/>
          <w:szCs w:val="23"/>
        </w:rPr>
        <w:t>Todos los casos en que la edificación carezca de ventilación e iluminación natural o artificial</w:t>
      </w:r>
      <w:r w:rsidRPr="00681553">
        <w:rPr>
          <w:rFonts w:ascii="Century Gothic" w:hAnsi="Century Gothic"/>
          <w:sz w:val="24"/>
          <w:szCs w:val="23"/>
        </w:rPr>
        <w:t>, o que cuente co</w:t>
      </w:r>
      <w:r w:rsidR="00C93A16">
        <w:rPr>
          <w:rFonts w:ascii="Century Gothic" w:hAnsi="Century Gothic"/>
          <w:sz w:val="24"/>
          <w:szCs w:val="23"/>
        </w:rPr>
        <w:t>n ellas pero de modo inadecuado</w:t>
      </w:r>
      <w:r w:rsidRPr="00681553">
        <w:rPr>
          <w:rFonts w:ascii="Century Gothic" w:hAnsi="Century Gothic"/>
          <w:sz w:val="24"/>
          <w:szCs w:val="23"/>
        </w:rPr>
        <w:t>.</w:t>
      </w:r>
    </w:p>
    <w:p w:rsidR="00C93A16" w:rsidRPr="00C93A16" w:rsidRDefault="00C93A16" w:rsidP="00C93A16">
      <w:pPr>
        <w:pStyle w:val="Prrafodelista"/>
        <w:spacing w:after="120"/>
        <w:ind w:left="1070" w:right="260"/>
        <w:jc w:val="both"/>
        <w:rPr>
          <w:rFonts w:ascii="Century Gothic" w:hAnsi="Century Gothic"/>
          <w:sz w:val="24"/>
          <w:szCs w:val="23"/>
        </w:rPr>
      </w:pPr>
    </w:p>
    <w:p w:rsidR="00991628" w:rsidRPr="00F34101" w:rsidRDefault="00991628" w:rsidP="00E94E17">
      <w:pPr>
        <w:spacing w:after="120"/>
        <w:rPr>
          <w:rFonts w:ascii="Century Gothic" w:hAnsi="Century Gothic"/>
          <w:b/>
          <w:sz w:val="24"/>
          <w:szCs w:val="23"/>
        </w:rPr>
      </w:pPr>
      <w:r w:rsidRPr="00F34101">
        <w:rPr>
          <w:rFonts w:ascii="Century Gothic" w:hAnsi="Century Gothic"/>
          <w:b/>
          <w:sz w:val="24"/>
          <w:szCs w:val="23"/>
        </w:rPr>
        <w:t>De acuerdo a lo leído en “Rasgos de un espacio urbano desordenado”, nos ubicamos en el espacio urbano que habitamos o al que concurrimos. A partir de ello</w:t>
      </w:r>
      <w:r w:rsidR="00F34101">
        <w:rPr>
          <w:rFonts w:ascii="Century Gothic" w:hAnsi="Century Gothic"/>
          <w:sz w:val="24"/>
          <w:szCs w:val="23"/>
        </w:rPr>
        <w:t xml:space="preserve"> </w:t>
      </w:r>
      <w:r w:rsidRPr="00F34101">
        <w:rPr>
          <w:rFonts w:ascii="Century Gothic" w:hAnsi="Century Gothic"/>
          <w:b/>
          <w:sz w:val="24"/>
          <w:szCs w:val="23"/>
        </w:rPr>
        <w:t>respondemos</w:t>
      </w:r>
      <w:r w:rsidRPr="00991628">
        <w:rPr>
          <w:rFonts w:ascii="Century Gothic" w:hAnsi="Century Gothic"/>
          <w:sz w:val="24"/>
          <w:szCs w:val="23"/>
        </w:rPr>
        <w:t xml:space="preserve">: </w:t>
      </w:r>
    </w:p>
    <w:p w:rsidR="00991628" w:rsidRDefault="00991628" w:rsidP="00997FE2">
      <w:pPr>
        <w:pStyle w:val="Prrafodelista"/>
        <w:numPr>
          <w:ilvl w:val="0"/>
          <w:numId w:val="8"/>
        </w:numPr>
        <w:spacing w:after="120"/>
        <w:rPr>
          <w:rFonts w:ascii="Century Gothic" w:hAnsi="Century Gothic"/>
          <w:sz w:val="24"/>
          <w:szCs w:val="23"/>
        </w:rPr>
      </w:pPr>
      <w:r w:rsidRPr="00997FE2">
        <w:rPr>
          <w:rFonts w:ascii="Century Gothic" w:hAnsi="Century Gothic"/>
          <w:b/>
          <w:color w:val="4472C4" w:themeColor="accent5"/>
          <w:sz w:val="24"/>
          <w:szCs w:val="23"/>
        </w:rPr>
        <w:t xml:space="preserve">¿Qué factores influyen en el crecimiento desordenado de </w:t>
      </w:r>
      <w:r w:rsidRPr="00901C41">
        <w:rPr>
          <w:rFonts w:ascii="Century Gothic" w:hAnsi="Century Gothic"/>
          <w:b/>
          <w:color w:val="4472C4" w:themeColor="accent5"/>
          <w:sz w:val="24"/>
          <w:szCs w:val="23"/>
          <w:highlight w:val="yellow"/>
        </w:rPr>
        <w:t>nuestro</w:t>
      </w:r>
      <w:r w:rsidRPr="00997FE2">
        <w:rPr>
          <w:rFonts w:ascii="Century Gothic" w:hAnsi="Century Gothic"/>
          <w:b/>
          <w:color w:val="4472C4" w:themeColor="accent5"/>
          <w:sz w:val="24"/>
          <w:szCs w:val="23"/>
        </w:rPr>
        <w:t xml:space="preserve"> espacio urbano? </w:t>
      </w:r>
    </w:p>
    <w:p w:rsidR="00991628" w:rsidRPr="00C93A16" w:rsidRDefault="00EE7BAD" w:rsidP="00C93A16">
      <w:pPr>
        <w:spacing w:after="120"/>
        <w:ind w:left="709"/>
        <w:rPr>
          <w:rFonts w:ascii="Maiandra GD" w:hAnsi="Maiandra GD"/>
          <w:color w:val="C00000"/>
          <w:sz w:val="26"/>
          <w:szCs w:val="26"/>
        </w:rPr>
      </w:pPr>
      <w:r>
        <w:rPr>
          <w:rFonts w:ascii="Maiandra GD" w:hAnsi="Maiandra GD"/>
          <w:color w:val="C00000"/>
          <w:sz w:val="26"/>
          <w:szCs w:val="26"/>
        </w:rPr>
        <w:t>(Los 4</w:t>
      </w:r>
      <w:r w:rsidR="00C93A16" w:rsidRPr="00C93A16">
        <w:rPr>
          <w:rFonts w:ascii="Maiandra GD" w:hAnsi="Maiandra GD"/>
          <w:color w:val="C00000"/>
          <w:sz w:val="26"/>
          <w:szCs w:val="26"/>
        </w:rPr>
        <w:t xml:space="preserve"> puntos que hemos visto en la lectura, son la descripción de los factores que influyen en el crecimiento del espacio urbano desordenado. </w:t>
      </w:r>
      <w:r>
        <w:rPr>
          <w:rFonts w:ascii="Maiandra GD" w:hAnsi="Maiandra GD"/>
          <w:color w:val="C00000"/>
          <w:sz w:val="26"/>
          <w:szCs w:val="26"/>
        </w:rPr>
        <w:t>Entre las descripciones de cada uno, explican a detalle cada factor, tú escoge alguno o algunos de los que veas en tu comunidad, por ejemplo puedes decir):</w:t>
      </w:r>
    </w:p>
    <w:p w:rsidR="00C93A16" w:rsidRPr="00EE7BAD" w:rsidRDefault="00EE7BAD" w:rsidP="00EE7BAD">
      <w:pPr>
        <w:spacing w:after="120"/>
        <w:ind w:left="709" w:hanging="142"/>
        <w:jc w:val="both"/>
        <w:rPr>
          <w:rFonts w:ascii="Maiandra GD" w:hAnsi="Maiandra GD"/>
          <w:sz w:val="26"/>
          <w:szCs w:val="26"/>
        </w:rPr>
      </w:pPr>
      <w:r>
        <w:rPr>
          <w:rFonts w:ascii="Maiandra GD" w:hAnsi="Maiandra GD"/>
          <w:sz w:val="26"/>
          <w:szCs w:val="26"/>
        </w:rPr>
        <w:t xml:space="preserve">- </w:t>
      </w:r>
      <w:r w:rsidRPr="00EE7BAD">
        <w:rPr>
          <w:rFonts w:ascii="Maiandra GD" w:hAnsi="Maiandra GD"/>
          <w:sz w:val="26"/>
          <w:szCs w:val="26"/>
        </w:rPr>
        <w:t xml:space="preserve">En mi espacio urbano, influyen los factores como la informalidad, pues </w:t>
      </w:r>
      <w:r>
        <w:rPr>
          <w:rFonts w:ascii="Maiandra GD" w:hAnsi="Maiandra GD"/>
          <w:sz w:val="26"/>
          <w:szCs w:val="26"/>
        </w:rPr>
        <w:t xml:space="preserve">algunos de los pobladores que viven por los cerros </w:t>
      </w:r>
      <w:r w:rsidRPr="00EE7BAD">
        <w:rPr>
          <w:rFonts w:ascii="Maiandra GD" w:hAnsi="Maiandra GD"/>
          <w:sz w:val="26"/>
          <w:szCs w:val="26"/>
        </w:rPr>
        <w:t xml:space="preserve">no cuentan con servicios de agua y luz completos, </w:t>
      </w:r>
      <w:r>
        <w:rPr>
          <w:rFonts w:ascii="Maiandra GD" w:hAnsi="Maiandra GD"/>
          <w:sz w:val="26"/>
          <w:szCs w:val="26"/>
        </w:rPr>
        <w:t>muchas casas aledañas a la mía cuentan con una estructura mal construida, lo que nos pone en…</w:t>
      </w:r>
    </w:p>
    <w:p w:rsidR="0098191F" w:rsidRDefault="00991628" w:rsidP="00997FE2">
      <w:pPr>
        <w:pStyle w:val="Prrafodelista"/>
        <w:numPr>
          <w:ilvl w:val="0"/>
          <w:numId w:val="8"/>
        </w:numPr>
        <w:spacing w:after="120"/>
        <w:rPr>
          <w:rFonts w:ascii="Century Gothic" w:hAnsi="Century Gothic"/>
          <w:b/>
          <w:color w:val="4472C4" w:themeColor="accent5"/>
          <w:sz w:val="24"/>
          <w:szCs w:val="23"/>
        </w:rPr>
      </w:pPr>
      <w:r w:rsidRPr="00997FE2">
        <w:rPr>
          <w:rFonts w:ascii="Century Gothic" w:hAnsi="Century Gothic"/>
          <w:b/>
          <w:color w:val="4472C4" w:themeColor="accent5"/>
          <w:sz w:val="24"/>
          <w:szCs w:val="23"/>
        </w:rPr>
        <w:t>¿En qué se asemeja o diferencia con los factores propuestos en el texto? Utiliza el siguiente organizador gráfico para formular tu respuesta:</w:t>
      </w:r>
    </w:p>
    <w:p w:rsidR="00EE7BAD" w:rsidRPr="00EE7BAD" w:rsidRDefault="00EE7BAD" w:rsidP="001810FB">
      <w:pPr>
        <w:spacing w:after="120"/>
        <w:ind w:left="709"/>
        <w:jc w:val="both"/>
        <w:rPr>
          <w:rFonts w:ascii="Maiandra GD" w:hAnsi="Maiandra GD"/>
          <w:color w:val="C00000"/>
          <w:sz w:val="26"/>
          <w:szCs w:val="26"/>
        </w:rPr>
      </w:pPr>
      <w:r w:rsidRPr="00EE7BAD">
        <w:rPr>
          <w:rFonts w:ascii="Maiandra GD" w:hAnsi="Maiandra GD"/>
          <w:color w:val="C00000"/>
          <w:sz w:val="26"/>
          <w:szCs w:val="26"/>
        </w:rPr>
        <w:t xml:space="preserve">(Esto lo respondemos en el cuadro, pondremos los factores que se diferencian </w:t>
      </w:r>
      <w:r w:rsidR="001810FB">
        <w:rPr>
          <w:rFonts w:ascii="Maiandra GD" w:hAnsi="Maiandra GD"/>
          <w:color w:val="C00000"/>
          <w:sz w:val="26"/>
          <w:szCs w:val="26"/>
        </w:rPr>
        <w:t>o no se cumplen como</w:t>
      </w:r>
      <w:r w:rsidRPr="00EE7BAD">
        <w:rPr>
          <w:rFonts w:ascii="Maiandra GD" w:hAnsi="Maiandra GD"/>
          <w:color w:val="C00000"/>
          <w:sz w:val="26"/>
          <w:szCs w:val="26"/>
        </w:rPr>
        <w:t xml:space="preserve"> los que has leído en el texto, y los que sí se cumplen en tu comunidad.)</w:t>
      </w:r>
    </w:p>
    <w:tbl>
      <w:tblPr>
        <w:tblStyle w:val="Tablaconcuadrcula"/>
        <w:tblW w:w="10468" w:type="dxa"/>
        <w:tblInd w:w="5" w:type="dxa"/>
        <w:tblLook w:val="04A0" w:firstRow="1" w:lastRow="0" w:firstColumn="1" w:lastColumn="0" w:noHBand="0" w:noVBand="1"/>
      </w:tblPr>
      <w:tblGrid>
        <w:gridCol w:w="1591"/>
        <w:gridCol w:w="4376"/>
        <w:gridCol w:w="4501"/>
      </w:tblGrid>
      <w:tr w:rsidR="00991628" w:rsidTr="00991628">
        <w:trPr>
          <w:trHeight w:val="1333"/>
        </w:trPr>
        <w:tc>
          <w:tcPr>
            <w:tcW w:w="1591" w:type="dxa"/>
            <w:tcBorders>
              <w:top w:val="nil"/>
              <w:left w:val="nil"/>
              <w:bottom w:val="single" w:sz="4" w:space="0" w:color="2F5496" w:themeColor="accent5" w:themeShade="BF"/>
              <w:right w:val="single" w:sz="4" w:space="0" w:color="2F5496" w:themeColor="accent5" w:themeShade="BF"/>
            </w:tcBorders>
            <w:vAlign w:val="center"/>
          </w:tcPr>
          <w:p w:rsidR="00991628" w:rsidRDefault="00991628" w:rsidP="00991628">
            <w:pPr>
              <w:jc w:val="center"/>
              <w:rPr>
                <w:rFonts w:ascii="Century Gothic" w:hAnsi="Century Gothic"/>
                <w:sz w:val="24"/>
                <w:szCs w:val="23"/>
              </w:rPr>
            </w:pPr>
          </w:p>
        </w:tc>
        <w:tc>
          <w:tcPr>
            <w:tcW w:w="437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rsidR="00991628" w:rsidRPr="001810FB" w:rsidRDefault="00991628" w:rsidP="00991628">
            <w:pPr>
              <w:jc w:val="center"/>
              <w:rPr>
                <w:rFonts w:ascii="Century Gothic" w:hAnsi="Century Gothic"/>
                <w:sz w:val="24"/>
                <w:szCs w:val="23"/>
              </w:rPr>
            </w:pPr>
            <w:r w:rsidRPr="00991628">
              <w:rPr>
                <w:rFonts w:ascii="Century Gothic" w:hAnsi="Century Gothic"/>
                <w:color w:val="FFFFFF" w:themeColor="background1"/>
                <w:sz w:val="24"/>
                <w:szCs w:val="23"/>
              </w:rPr>
              <w:t xml:space="preserve">Factores asociados al crecimiento desordenado </w:t>
            </w:r>
            <w:r w:rsidRPr="001810FB">
              <w:rPr>
                <w:rFonts w:ascii="Century Gothic" w:hAnsi="Century Gothic"/>
                <w:sz w:val="24"/>
                <w:szCs w:val="23"/>
                <w:highlight w:val="yellow"/>
              </w:rPr>
              <w:t>de</w:t>
            </w:r>
            <w:r w:rsidRPr="001810FB">
              <w:rPr>
                <w:rFonts w:ascii="Century Gothic" w:hAnsi="Century Gothic"/>
                <w:sz w:val="24"/>
                <w:szCs w:val="23"/>
              </w:rPr>
              <w:t xml:space="preserve"> </w:t>
            </w:r>
            <w:r w:rsidRPr="001810FB">
              <w:rPr>
                <w:rFonts w:ascii="Century Gothic" w:hAnsi="Century Gothic"/>
                <w:sz w:val="24"/>
                <w:szCs w:val="23"/>
                <w:highlight w:val="yellow"/>
              </w:rPr>
              <w:t>mi espacio urbano</w:t>
            </w:r>
          </w:p>
        </w:tc>
        <w:tc>
          <w:tcPr>
            <w:tcW w:w="450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rsidR="00991628" w:rsidRPr="00991628" w:rsidRDefault="00991628" w:rsidP="00991628">
            <w:pPr>
              <w:jc w:val="center"/>
              <w:rPr>
                <w:rFonts w:ascii="Century Gothic" w:hAnsi="Century Gothic"/>
                <w:color w:val="FFFFFF" w:themeColor="background1"/>
                <w:sz w:val="24"/>
                <w:szCs w:val="23"/>
              </w:rPr>
            </w:pPr>
            <w:r w:rsidRPr="00991628">
              <w:rPr>
                <w:rFonts w:ascii="Century Gothic" w:hAnsi="Century Gothic"/>
                <w:color w:val="FFFFFF" w:themeColor="background1"/>
                <w:sz w:val="24"/>
                <w:szCs w:val="23"/>
              </w:rPr>
              <w:t xml:space="preserve">Factores asociados al crecimiento desordenado, </w:t>
            </w:r>
            <w:r w:rsidRPr="001810FB">
              <w:rPr>
                <w:rFonts w:ascii="Century Gothic" w:hAnsi="Century Gothic"/>
                <w:sz w:val="24"/>
                <w:szCs w:val="23"/>
                <w:highlight w:val="yellow"/>
              </w:rPr>
              <w:t>según el texto</w:t>
            </w:r>
          </w:p>
        </w:tc>
      </w:tr>
      <w:tr w:rsidR="00991628" w:rsidTr="001810FB">
        <w:trPr>
          <w:trHeight w:val="1760"/>
        </w:trPr>
        <w:tc>
          <w:tcPr>
            <w:tcW w:w="159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EFF5FB"/>
            <w:vAlign w:val="center"/>
          </w:tcPr>
          <w:p w:rsidR="00991628" w:rsidRPr="00991628" w:rsidRDefault="00991628" w:rsidP="00991628">
            <w:pPr>
              <w:jc w:val="center"/>
              <w:rPr>
                <w:rFonts w:ascii="Century Gothic" w:hAnsi="Century Gothic"/>
                <w:color w:val="404040" w:themeColor="text1" w:themeTint="BF"/>
                <w:sz w:val="24"/>
                <w:szCs w:val="23"/>
              </w:rPr>
            </w:pPr>
            <w:r w:rsidRPr="00991628">
              <w:rPr>
                <w:rFonts w:ascii="Century Gothic" w:hAnsi="Century Gothic"/>
                <w:color w:val="404040" w:themeColor="text1" w:themeTint="BF"/>
                <w:sz w:val="24"/>
                <w:szCs w:val="23"/>
              </w:rPr>
              <w:t>Diferencias</w:t>
            </w:r>
          </w:p>
        </w:tc>
        <w:tc>
          <w:tcPr>
            <w:tcW w:w="437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91628" w:rsidRPr="001810FB" w:rsidRDefault="001810FB" w:rsidP="001810FB">
            <w:pPr>
              <w:jc w:val="center"/>
              <w:rPr>
                <w:rFonts w:ascii="Maiandra GD" w:hAnsi="Maiandra GD"/>
                <w:sz w:val="26"/>
                <w:szCs w:val="26"/>
              </w:rPr>
            </w:pPr>
            <w:r w:rsidRPr="001810FB">
              <w:rPr>
                <w:rFonts w:ascii="Maiandra GD" w:hAnsi="Maiandra GD"/>
                <w:color w:val="C00000"/>
                <w:sz w:val="26"/>
                <w:szCs w:val="26"/>
              </w:rPr>
              <w:t xml:space="preserve">Por ejemplo: </w:t>
            </w:r>
            <w:r w:rsidRPr="001810FB">
              <w:rPr>
                <w:rFonts w:ascii="Maiandra GD" w:hAnsi="Maiandra GD"/>
                <w:sz w:val="26"/>
                <w:szCs w:val="26"/>
              </w:rPr>
              <w:t>Las urbanizaciones informales cuentan con los derechos de propiedad</w:t>
            </w:r>
            <w:r>
              <w:rPr>
                <w:rFonts w:ascii="Maiandra GD" w:hAnsi="Maiandra GD"/>
                <w:sz w:val="26"/>
                <w:szCs w:val="26"/>
              </w:rPr>
              <w:t xml:space="preserve">, </w:t>
            </w:r>
            <w:r w:rsidRPr="001810FB">
              <w:rPr>
                <w:rFonts w:ascii="Maiandra GD" w:hAnsi="Maiandra GD"/>
                <w:color w:val="C00000"/>
                <w:sz w:val="26"/>
                <w:szCs w:val="26"/>
              </w:rPr>
              <w:t>(pon más factores que hayas encontrado distintos a lo que dice el texto)</w:t>
            </w:r>
          </w:p>
        </w:tc>
        <w:tc>
          <w:tcPr>
            <w:tcW w:w="450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91628" w:rsidRPr="001810FB" w:rsidRDefault="001810FB" w:rsidP="00991628">
            <w:pPr>
              <w:jc w:val="center"/>
              <w:rPr>
                <w:rFonts w:ascii="Maiandra GD" w:hAnsi="Maiandra GD"/>
                <w:sz w:val="26"/>
                <w:szCs w:val="26"/>
              </w:rPr>
            </w:pPr>
            <w:r w:rsidRPr="001810FB">
              <w:rPr>
                <w:rFonts w:ascii="Maiandra GD" w:hAnsi="Maiandra GD"/>
                <w:sz w:val="26"/>
                <w:szCs w:val="26"/>
              </w:rPr>
              <w:t>Las urbanizaciones informales no cuentan con los derechos de propiedad.</w:t>
            </w:r>
            <w:r>
              <w:rPr>
                <w:rFonts w:ascii="Maiandra GD" w:hAnsi="Maiandra GD"/>
                <w:sz w:val="26"/>
                <w:szCs w:val="26"/>
              </w:rPr>
              <w:t xml:space="preserve"> </w:t>
            </w:r>
          </w:p>
        </w:tc>
      </w:tr>
      <w:tr w:rsidR="00991628" w:rsidTr="00991628">
        <w:trPr>
          <w:trHeight w:val="1595"/>
        </w:trPr>
        <w:tc>
          <w:tcPr>
            <w:tcW w:w="159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EFF5FB"/>
            <w:vAlign w:val="center"/>
          </w:tcPr>
          <w:p w:rsidR="00991628" w:rsidRPr="00991628" w:rsidRDefault="00991628" w:rsidP="00991628">
            <w:pPr>
              <w:jc w:val="center"/>
              <w:rPr>
                <w:rFonts w:ascii="Century Gothic" w:hAnsi="Century Gothic"/>
                <w:color w:val="404040" w:themeColor="text1" w:themeTint="BF"/>
                <w:sz w:val="24"/>
                <w:szCs w:val="23"/>
              </w:rPr>
            </w:pPr>
            <w:r w:rsidRPr="00991628">
              <w:rPr>
                <w:rFonts w:ascii="Century Gothic" w:hAnsi="Century Gothic"/>
                <w:color w:val="404040" w:themeColor="text1" w:themeTint="BF"/>
                <w:sz w:val="24"/>
                <w:szCs w:val="23"/>
              </w:rPr>
              <w:t>Semejanzas</w:t>
            </w:r>
          </w:p>
        </w:tc>
        <w:tc>
          <w:tcPr>
            <w:tcW w:w="437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91628" w:rsidRPr="001810FB" w:rsidRDefault="001810FB" w:rsidP="001810FB">
            <w:pPr>
              <w:jc w:val="center"/>
              <w:rPr>
                <w:rFonts w:ascii="Maiandra GD" w:hAnsi="Maiandra GD"/>
                <w:sz w:val="26"/>
                <w:szCs w:val="26"/>
              </w:rPr>
            </w:pPr>
            <w:r w:rsidRPr="001810FB">
              <w:rPr>
                <w:rFonts w:ascii="Maiandra GD" w:hAnsi="Maiandra GD"/>
                <w:color w:val="C00000"/>
                <w:sz w:val="26"/>
                <w:szCs w:val="26"/>
              </w:rPr>
              <w:t xml:space="preserve">Por ejemplo: </w:t>
            </w:r>
            <w:r>
              <w:rPr>
                <w:rFonts w:ascii="Maiandra GD" w:hAnsi="Maiandra GD"/>
                <w:sz w:val="26"/>
                <w:szCs w:val="26"/>
              </w:rPr>
              <w:t xml:space="preserve">Las edificaciones están mal realizadas, y ponen en… </w:t>
            </w:r>
          </w:p>
        </w:tc>
        <w:tc>
          <w:tcPr>
            <w:tcW w:w="450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91628" w:rsidRPr="001810FB" w:rsidRDefault="001810FB" w:rsidP="00991628">
            <w:pPr>
              <w:jc w:val="center"/>
              <w:rPr>
                <w:rFonts w:ascii="Maiandra GD" w:hAnsi="Maiandra GD"/>
                <w:sz w:val="26"/>
                <w:szCs w:val="26"/>
              </w:rPr>
            </w:pPr>
            <w:r>
              <w:rPr>
                <w:rFonts w:ascii="Maiandra GD" w:hAnsi="Maiandra GD"/>
                <w:sz w:val="26"/>
                <w:szCs w:val="26"/>
              </w:rPr>
              <w:t>Los predios tugurizados son todos aquellos que atenten contra la vida y...</w:t>
            </w:r>
          </w:p>
        </w:tc>
      </w:tr>
    </w:tbl>
    <w:p w:rsidR="00991628" w:rsidRPr="001810FB" w:rsidRDefault="00991628" w:rsidP="00E94E17">
      <w:pPr>
        <w:spacing w:after="120"/>
        <w:rPr>
          <w:rFonts w:ascii="Century Gothic" w:hAnsi="Century Gothic"/>
          <w:sz w:val="14"/>
          <w:szCs w:val="23"/>
        </w:rPr>
      </w:pPr>
    </w:p>
    <w:p w:rsidR="00991628" w:rsidRPr="00991628" w:rsidRDefault="00991628" w:rsidP="00E94E17">
      <w:pPr>
        <w:spacing w:after="120"/>
        <w:rPr>
          <w:rFonts w:ascii="Century Gothic" w:hAnsi="Century Gothic"/>
          <w:b/>
          <w:sz w:val="24"/>
          <w:szCs w:val="23"/>
        </w:rPr>
      </w:pPr>
      <w:r w:rsidRPr="00991628">
        <w:rPr>
          <w:rFonts w:ascii="Century Gothic" w:hAnsi="Century Gothic"/>
          <w:b/>
          <w:sz w:val="24"/>
          <w:szCs w:val="23"/>
        </w:rPr>
        <w:t xml:space="preserve">A partir del análisis que hemos realizado, respondemos: </w:t>
      </w:r>
    </w:p>
    <w:p w:rsidR="00991628" w:rsidRPr="001810FB" w:rsidRDefault="00991628" w:rsidP="001810FB">
      <w:pPr>
        <w:pStyle w:val="Prrafodelista"/>
        <w:numPr>
          <w:ilvl w:val="0"/>
          <w:numId w:val="8"/>
        </w:numPr>
        <w:spacing w:after="120"/>
        <w:rPr>
          <w:rFonts w:ascii="Century Gothic" w:hAnsi="Century Gothic"/>
          <w:b/>
          <w:color w:val="4472C4" w:themeColor="accent5"/>
          <w:sz w:val="24"/>
          <w:szCs w:val="23"/>
        </w:rPr>
      </w:pPr>
      <w:r w:rsidRPr="001810FB">
        <w:rPr>
          <w:rFonts w:ascii="Century Gothic" w:hAnsi="Century Gothic"/>
          <w:b/>
          <w:color w:val="4472C4" w:themeColor="accent5"/>
          <w:sz w:val="24"/>
          <w:szCs w:val="23"/>
        </w:rPr>
        <w:t xml:space="preserve">¿Cómo influyen nuestras acciones y decisiones, las de nuestra comunidad, autoridades y organizaciones de la sociedad civil </w:t>
      </w:r>
      <w:r w:rsidRPr="00B26BC4">
        <w:rPr>
          <w:rFonts w:ascii="Century Gothic" w:hAnsi="Century Gothic"/>
          <w:b/>
          <w:sz w:val="24"/>
          <w:szCs w:val="23"/>
        </w:rPr>
        <w:t xml:space="preserve">en el problema del </w:t>
      </w:r>
      <w:r w:rsidRPr="001810FB">
        <w:rPr>
          <w:rFonts w:ascii="Century Gothic" w:hAnsi="Century Gothic"/>
          <w:b/>
          <w:color w:val="4472C4" w:themeColor="accent5"/>
          <w:sz w:val="24"/>
          <w:szCs w:val="23"/>
        </w:rPr>
        <w:t xml:space="preserve">crecimiento desordenado del espacio urbano? </w:t>
      </w:r>
    </w:p>
    <w:p w:rsidR="001810FB" w:rsidRPr="00B26BC4" w:rsidRDefault="00B26BC4" w:rsidP="00E94E17">
      <w:pPr>
        <w:spacing w:after="120"/>
        <w:rPr>
          <w:rFonts w:ascii="Maiandra GD" w:hAnsi="Maiandra GD"/>
          <w:color w:val="C00000"/>
          <w:sz w:val="26"/>
          <w:szCs w:val="26"/>
        </w:rPr>
      </w:pPr>
      <w:r w:rsidRPr="00B26BC4">
        <w:rPr>
          <w:rFonts w:ascii="Maiandra GD" w:hAnsi="Maiandra GD"/>
          <w:color w:val="C00000"/>
          <w:sz w:val="26"/>
          <w:szCs w:val="26"/>
        </w:rPr>
        <w:t>(Tus acciones podrían ser, el que aceptes vivir en un terreno sin derechos de propiedad, o en una casa sin recursos básicos o incompletos, o el de tus vecinos podría ser el construir edificaciones en mal estado, el de vivir con demasiadas personas en casa, y el de las autoridades podría ser el pasar por alto este tipo de casos, o peor xd caer en sobornos para no denunciar casos de edificaciones mal construidas, etc.)</w:t>
      </w:r>
    </w:p>
    <w:p w:rsidR="001810FB" w:rsidRPr="00B26BC4" w:rsidRDefault="00B26BC4" w:rsidP="00B26BC4">
      <w:pPr>
        <w:spacing w:after="120"/>
        <w:ind w:left="709" w:hanging="142"/>
        <w:jc w:val="both"/>
        <w:rPr>
          <w:rFonts w:ascii="Maiandra GD" w:hAnsi="Maiandra GD"/>
          <w:sz w:val="26"/>
          <w:szCs w:val="26"/>
        </w:rPr>
      </w:pPr>
      <w:r>
        <w:rPr>
          <w:rFonts w:ascii="Maiandra GD" w:hAnsi="Maiandra GD"/>
          <w:sz w:val="26"/>
          <w:szCs w:val="26"/>
        </w:rPr>
        <w:t xml:space="preserve">- </w:t>
      </w:r>
      <w:r w:rsidRPr="00B26BC4">
        <w:rPr>
          <w:rFonts w:ascii="Maiandra GD" w:hAnsi="Maiandra GD"/>
          <w:sz w:val="26"/>
          <w:szCs w:val="26"/>
        </w:rPr>
        <w:t xml:space="preserve">Mis acciones que influyen a este problema son el no denunciar este tipo de edificaciones construidas en mal estado. Las acciones de mi comunidad son… </w:t>
      </w:r>
    </w:p>
    <w:p w:rsidR="00BD0E7D" w:rsidRDefault="00BD0E7D" w:rsidP="00B26BC4">
      <w:pPr>
        <w:spacing w:after="120"/>
        <w:jc w:val="both"/>
        <w:rPr>
          <w:rFonts w:ascii="Century Gothic" w:hAnsi="Century Gothic"/>
          <w:b/>
          <w:color w:val="4472C4" w:themeColor="accent5"/>
          <w:sz w:val="24"/>
          <w:szCs w:val="23"/>
        </w:rPr>
      </w:pPr>
    </w:p>
    <w:p w:rsidR="00991628" w:rsidRDefault="00991628" w:rsidP="00B26BC4">
      <w:pPr>
        <w:spacing w:after="120"/>
        <w:jc w:val="both"/>
        <w:rPr>
          <w:rFonts w:ascii="Century Gothic" w:hAnsi="Century Gothic"/>
          <w:b/>
          <w:color w:val="4472C4" w:themeColor="accent5"/>
          <w:sz w:val="24"/>
          <w:szCs w:val="23"/>
        </w:rPr>
      </w:pPr>
      <w:r w:rsidRPr="00B26BC4">
        <w:rPr>
          <w:rFonts w:ascii="Century Gothic" w:hAnsi="Century Gothic"/>
          <w:b/>
          <w:color w:val="4472C4" w:themeColor="accent5"/>
          <w:sz w:val="24"/>
          <w:szCs w:val="23"/>
        </w:rPr>
        <w:t xml:space="preserve">En este contexto de pandemia por la COVID-19, </w:t>
      </w:r>
      <w:r w:rsidRPr="00B26BC4">
        <w:rPr>
          <w:rFonts w:ascii="Century Gothic" w:hAnsi="Century Gothic"/>
          <w:b/>
          <w:color w:val="4472C4" w:themeColor="accent5"/>
          <w:sz w:val="24"/>
          <w:szCs w:val="23"/>
          <w:highlight w:val="yellow"/>
        </w:rPr>
        <w:t>pensemos</w:t>
      </w:r>
      <w:r w:rsidRPr="00B26BC4">
        <w:rPr>
          <w:rFonts w:ascii="Century Gothic" w:hAnsi="Century Gothic"/>
          <w:b/>
          <w:color w:val="4472C4" w:themeColor="accent5"/>
          <w:sz w:val="24"/>
          <w:szCs w:val="23"/>
        </w:rPr>
        <w:t xml:space="preserve"> en cómo estamos organizando y utilizando el espacio en nuestra vivienda y qué acciones realizan nuestras autoridades para promover un espacio urbano saludable (en las calles, espacios recreativos, establecimientos de salud, comerciales, servicios básicos, etc.)</w:t>
      </w:r>
    </w:p>
    <w:p w:rsidR="00B26BC4" w:rsidRPr="00B26BC4" w:rsidRDefault="00B26BC4" w:rsidP="00B26BC4">
      <w:pPr>
        <w:spacing w:after="120"/>
        <w:jc w:val="both"/>
        <w:rPr>
          <w:rFonts w:ascii="Maiandra GD" w:hAnsi="Maiandra GD"/>
          <w:color w:val="C00000"/>
          <w:sz w:val="26"/>
          <w:szCs w:val="26"/>
        </w:rPr>
      </w:pPr>
      <w:r w:rsidRPr="00B26BC4">
        <w:rPr>
          <w:rFonts w:ascii="Maiandra GD" w:hAnsi="Maiandra GD"/>
          <w:color w:val="C00000"/>
          <w:sz w:val="26"/>
          <w:szCs w:val="26"/>
        </w:rPr>
        <w:t>(Sólo debes pensarlo, en mi caso utilizo el espacio de mi casa cómodamente, las autoridades actúan muy poco la verdad, no tenemos espacios recreativos, sólo lo demás)</w:t>
      </w:r>
    </w:p>
    <w:p w:rsidR="00BD0E7D" w:rsidRDefault="00BD0E7D" w:rsidP="00E94E17">
      <w:pPr>
        <w:spacing w:after="120"/>
        <w:rPr>
          <w:rFonts w:ascii="Arial Rounded MT Bold" w:hAnsi="Arial Rounded MT Bold"/>
          <w:color w:val="4472C4" w:themeColor="accent5"/>
          <w:sz w:val="32"/>
          <w:szCs w:val="23"/>
        </w:rPr>
      </w:pPr>
    </w:p>
    <w:p w:rsidR="00991628" w:rsidRPr="00991628" w:rsidRDefault="00991628" w:rsidP="00E94E17">
      <w:pPr>
        <w:spacing w:after="120"/>
        <w:rPr>
          <w:rFonts w:ascii="Arial Rounded MT Bold" w:hAnsi="Arial Rounded MT Bold"/>
          <w:color w:val="4472C4" w:themeColor="accent5"/>
          <w:sz w:val="32"/>
          <w:szCs w:val="23"/>
        </w:rPr>
      </w:pPr>
      <w:r w:rsidRPr="00991628">
        <w:rPr>
          <w:rFonts w:ascii="Arial Rounded MT Bold" w:hAnsi="Arial Rounded MT Bold"/>
          <w:color w:val="4472C4" w:themeColor="accent5"/>
          <w:sz w:val="32"/>
          <w:szCs w:val="23"/>
        </w:rPr>
        <w:t>Ahora, sigamos…</w:t>
      </w:r>
    </w:p>
    <w:p w:rsidR="00991628" w:rsidRDefault="00991628" w:rsidP="00B26BC4">
      <w:pPr>
        <w:spacing w:after="120"/>
        <w:jc w:val="both"/>
        <w:rPr>
          <w:rFonts w:ascii="Century Gothic" w:hAnsi="Century Gothic"/>
          <w:b/>
          <w:sz w:val="24"/>
          <w:szCs w:val="23"/>
        </w:rPr>
      </w:pPr>
      <w:r w:rsidRPr="00B26BC4">
        <w:rPr>
          <w:rFonts w:ascii="Century Gothic" w:hAnsi="Century Gothic"/>
          <w:b/>
          <w:sz w:val="24"/>
          <w:szCs w:val="23"/>
        </w:rPr>
        <w:t xml:space="preserve">Para responder la pregunta: ¿Cómo impacta en nuestra salud un crecimiento desordenado del espacio urbano? </w:t>
      </w:r>
      <w:r w:rsidRPr="00B26BC4">
        <w:rPr>
          <w:rFonts w:ascii="Century Gothic" w:hAnsi="Century Gothic"/>
          <w:b/>
          <w:sz w:val="24"/>
          <w:szCs w:val="23"/>
          <w:highlight w:val="yellow"/>
        </w:rPr>
        <w:t>e ir pensando en una propuesta de acciones ante</w:t>
      </w:r>
      <w:r w:rsidRPr="00B26BC4">
        <w:rPr>
          <w:b/>
          <w:highlight w:val="yellow"/>
        </w:rPr>
        <w:t xml:space="preserve"> </w:t>
      </w:r>
      <w:r w:rsidRPr="00B26BC4">
        <w:rPr>
          <w:rFonts w:ascii="Century Gothic" w:hAnsi="Century Gothic"/>
          <w:b/>
          <w:sz w:val="24"/>
          <w:szCs w:val="23"/>
          <w:highlight w:val="yellow"/>
        </w:rPr>
        <w:t>este problema</w:t>
      </w:r>
      <w:r w:rsidRPr="00B26BC4">
        <w:rPr>
          <w:rFonts w:ascii="Century Gothic" w:hAnsi="Century Gothic"/>
          <w:b/>
          <w:sz w:val="24"/>
          <w:szCs w:val="23"/>
        </w:rPr>
        <w:t>, leemos el texto “El espacio urbano d</w:t>
      </w:r>
      <w:r w:rsidR="00B26BC4">
        <w:rPr>
          <w:rFonts w:ascii="Century Gothic" w:hAnsi="Century Gothic"/>
          <w:b/>
          <w:sz w:val="24"/>
          <w:szCs w:val="23"/>
        </w:rPr>
        <w:t>esordenado y sus consecuencias”.</w:t>
      </w:r>
    </w:p>
    <w:p w:rsidR="00B26BC4" w:rsidRPr="00B26BC4" w:rsidRDefault="00B26BC4" w:rsidP="00B26BC4">
      <w:pPr>
        <w:spacing w:after="120"/>
        <w:jc w:val="both"/>
        <w:rPr>
          <w:rFonts w:ascii="Maiandra GD" w:hAnsi="Maiandra GD"/>
          <w:color w:val="C00000"/>
          <w:sz w:val="28"/>
          <w:szCs w:val="26"/>
        </w:rPr>
      </w:pPr>
      <w:r w:rsidRPr="00B26BC4">
        <w:rPr>
          <w:rFonts w:ascii="Maiandra GD" w:hAnsi="Maiandra GD"/>
          <w:color w:val="C00000"/>
          <w:sz w:val="28"/>
          <w:szCs w:val="26"/>
        </w:rPr>
        <w:t>(Al igual que el anterior, te resumiré este texto y según eso vamos a responder las preguntas que nos ponen)</w:t>
      </w:r>
    </w:p>
    <w:p w:rsidR="00B26BC4" w:rsidRDefault="00B26BC4" w:rsidP="00E94E17">
      <w:pPr>
        <w:spacing w:after="120"/>
        <w:rPr>
          <w:rFonts w:ascii="Century Gothic" w:hAnsi="Century Gothic"/>
          <w:sz w:val="24"/>
          <w:szCs w:val="23"/>
        </w:rPr>
      </w:pPr>
    </w:p>
    <w:p w:rsidR="00B26BC4" w:rsidRDefault="00B26BC4" w:rsidP="00E94E17">
      <w:pPr>
        <w:spacing w:after="120"/>
        <w:rPr>
          <w:rFonts w:ascii="Century Gothic" w:hAnsi="Century Gothic"/>
          <w:sz w:val="24"/>
          <w:szCs w:val="23"/>
        </w:rPr>
      </w:pPr>
    </w:p>
    <w:p w:rsidR="0030468F" w:rsidRPr="0030468F" w:rsidRDefault="00291BD3" w:rsidP="0030468F">
      <w:pPr>
        <w:spacing w:after="0"/>
        <w:jc w:val="center"/>
        <w:rPr>
          <w:rFonts w:ascii="Arial Rounded MT Bold" w:hAnsi="Arial Rounded MT Bold"/>
          <w:color w:val="4472C4" w:themeColor="accent5"/>
          <w:sz w:val="16"/>
          <w:szCs w:val="23"/>
        </w:rPr>
      </w:pPr>
      <w:r>
        <w:rPr>
          <w:rFonts w:ascii="Arial Rounded MT Bold" w:hAnsi="Arial Rounded MT Bold"/>
          <w:noProof/>
          <w:color w:val="4472C4" w:themeColor="accent5"/>
          <w:sz w:val="12"/>
          <w:szCs w:val="23"/>
          <w:lang w:eastAsia="es-PE"/>
        </w:rPr>
        <w:lastRenderedPageBreak/>
        <mc:AlternateContent>
          <mc:Choice Requires="wps">
            <w:drawing>
              <wp:anchor distT="0" distB="0" distL="114300" distR="114300" simplePos="0" relativeHeight="251738112" behindDoc="1" locked="0" layoutInCell="1" allowOverlap="1" wp14:anchorId="699AEB6F" wp14:editId="7746EABF">
                <wp:simplePos x="0" y="0"/>
                <wp:positionH relativeFrom="column">
                  <wp:posOffset>0</wp:posOffset>
                </wp:positionH>
                <wp:positionV relativeFrom="paragraph">
                  <wp:posOffset>-8626</wp:posOffset>
                </wp:positionV>
                <wp:extent cx="6728460" cy="7289320"/>
                <wp:effectExtent l="0" t="0" r="15240" b="26035"/>
                <wp:wrapNone/>
                <wp:docPr id="59" name="Rectángulo redondeado 59"/>
                <wp:cNvGraphicFramePr/>
                <a:graphic xmlns:a="http://schemas.openxmlformats.org/drawingml/2006/main">
                  <a:graphicData uri="http://schemas.microsoft.com/office/word/2010/wordprocessingShape">
                    <wps:wsp>
                      <wps:cNvSpPr/>
                      <wps:spPr>
                        <a:xfrm>
                          <a:off x="0" y="0"/>
                          <a:ext cx="6728460" cy="7289320"/>
                        </a:xfrm>
                        <a:prstGeom prst="roundRect">
                          <a:avLst>
                            <a:gd name="adj" fmla="val 4872"/>
                          </a:avLst>
                        </a:prstGeom>
                        <a:solidFill>
                          <a:srgbClr val="FFF1C9"/>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879FD5" id="Rectángulo redondeado 59" o:spid="_x0000_s1026" style="position:absolute;margin-left:0;margin-top:-.7pt;width:529.8pt;height:573.95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" fillcolor="#fff1c9" strokecolor="#fff2cc" strokeweight="1pt">
                <v:stroke joinstyle="miter"/>
              </v:roundrect>
            </w:pict>
          </mc:Fallback>
        </mc:AlternateContent>
      </w:r>
    </w:p>
    <w:p w:rsidR="00B26BC4" w:rsidRPr="00BD0E7D" w:rsidRDefault="00BD0E7D" w:rsidP="00BD0E7D">
      <w:pPr>
        <w:spacing w:after="120"/>
        <w:jc w:val="center"/>
        <w:rPr>
          <w:rFonts w:ascii="Arial Rounded MT Bold" w:hAnsi="Arial Rounded MT Bold"/>
          <w:color w:val="4472C4" w:themeColor="accent5"/>
          <w:sz w:val="36"/>
          <w:szCs w:val="23"/>
        </w:rPr>
      </w:pPr>
      <w:r w:rsidRPr="00BD0E7D">
        <w:rPr>
          <w:rFonts w:ascii="Arial Rounded MT Bold" w:hAnsi="Arial Rounded MT Bold"/>
          <w:color w:val="4472C4" w:themeColor="accent5"/>
          <w:sz w:val="36"/>
          <w:szCs w:val="23"/>
        </w:rPr>
        <w:t>El espacio urbano desordenado y sus consecuencias</w:t>
      </w:r>
    </w:p>
    <w:p w:rsidR="00BD0E7D" w:rsidRPr="0030468F" w:rsidRDefault="00BD0E7D" w:rsidP="00BD0E7D">
      <w:pPr>
        <w:pStyle w:val="Prrafodelista"/>
        <w:numPr>
          <w:ilvl w:val="0"/>
          <w:numId w:val="20"/>
        </w:numPr>
        <w:spacing w:after="120"/>
        <w:rPr>
          <w:rFonts w:ascii="Arial Rounded MT Bold" w:hAnsi="Arial Rounded MT Bold"/>
          <w:color w:val="4472C4" w:themeColor="accent5"/>
          <w:sz w:val="28"/>
          <w:szCs w:val="23"/>
        </w:rPr>
      </w:pPr>
      <w:r w:rsidRPr="0030468F">
        <w:rPr>
          <w:rFonts w:ascii="Arial Rounded MT Bold" w:hAnsi="Arial Rounded MT Bold"/>
          <w:color w:val="4472C4" w:themeColor="accent5"/>
          <w:sz w:val="28"/>
          <w:szCs w:val="23"/>
        </w:rPr>
        <w:t>Limitaciones para acceder al agua</w:t>
      </w:r>
    </w:p>
    <w:p w:rsidR="0030468F" w:rsidRDefault="0030468F" w:rsidP="007D5A21">
      <w:pPr>
        <w:spacing w:after="120"/>
        <w:ind w:left="709" w:right="401"/>
        <w:jc w:val="both"/>
        <w:rPr>
          <w:rFonts w:ascii="Century Gothic" w:hAnsi="Century Gothic"/>
          <w:sz w:val="24"/>
          <w:szCs w:val="23"/>
        </w:rPr>
      </w:pPr>
      <w:r w:rsidRPr="0030468F">
        <w:rPr>
          <w:rFonts w:ascii="Century Gothic" w:hAnsi="Century Gothic"/>
          <w:sz w:val="24"/>
          <w:szCs w:val="23"/>
        </w:rPr>
        <w:t xml:space="preserve">En medio del estado de emergencia, donde se exigen protocolos de sanidad en el hogar, hay miles de familias peruanas que tienen problemas </w:t>
      </w:r>
      <w:r>
        <w:rPr>
          <w:rFonts w:ascii="Century Gothic" w:hAnsi="Century Gothic"/>
          <w:sz w:val="24"/>
          <w:szCs w:val="23"/>
        </w:rPr>
        <w:t>con</w:t>
      </w:r>
      <w:r w:rsidRPr="0030468F">
        <w:rPr>
          <w:rFonts w:ascii="Century Gothic" w:hAnsi="Century Gothic"/>
          <w:sz w:val="24"/>
          <w:szCs w:val="23"/>
        </w:rPr>
        <w:t xml:space="preserve"> el acceso al agua. La oficina peruana de OPS</w:t>
      </w:r>
      <w:r>
        <w:rPr>
          <w:rFonts w:ascii="Century Gothic" w:hAnsi="Century Gothic"/>
          <w:sz w:val="24"/>
          <w:szCs w:val="23"/>
        </w:rPr>
        <w:t xml:space="preserve"> r</w:t>
      </w:r>
      <w:r w:rsidRPr="0030468F">
        <w:rPr>
          <w:rFonts w:ascii="Century Gothic" w:hAnsi="Century Gothic"/>
          <w:sz w:val="24"/>
          <w:szCs w:val="23"/>
        </w:rPr>
        <w:t xml:space="preserve">esalta la importancia de </w:t>
      </w:r>
      <w:r>
        <w:rPr>
          <w:rFonts w:ascii="Century Gothic" w:hAnsi="Century Gothic"/>
          <w:sz w:val="24"/>
          <w:szCs w:val="23"/>
        </w:rPr>
        <w:t>la</w:t>
      </w:r>
      <w:r w:rsidRPr="0030468F">
        <w:rPr>
          <w:rFonts w:ascii="Century Gothic" w:hAnsi="Century Gothic"/>
          <w:sz w:val="24"/>
          <w:szCs w:val="23"/>
        </w:rPr>
        <w:t xml:space="preserve"> solidaridad y cuidado colectivo para enfrentar pandemias como la COVID-19. </w:t>
      </w:r>
    </w:p>
    <w:p w:rsidR="0030468F" w:rsidRPr="0030468F" w:rsidRDefault="0030468F" w:rsidP="0030468F">
      <w:pPr>
        <w:spacing w:after="120"/>
        <w:ind w:left="709"/>
        <w:jc w:val="both"/>
        <w:rPr>
          <w:rFonts w:ascii="Century Gothic" w:hAnsi="Century Gothic"/>
          <w:b/>
          <w:sz w:val="24"/>
          <w:szCs w:val="23"/>
        </w:rPr>
      </w:pPr>
      <w:r w:rsidRPr="0030468F">
        <w:rPr>
          <w:rFonts w:ascii="Century Gothic" w:hAnsi="Century Gothic"/>
          <w:b/>
          <w:sz w:val="24"/>
          <w:szCs w:val="23"/>
        </w:rPr>
        <w:t xml:space="preserve">¿Por qué para </w:t>
      </w:r>
      <w:r>
        <w:rPr>
          <w:rFonts w:ascii="Century Gothic" w:hAnsi="Century Gothic"/>
          <w:b/>
          <w:sz w:val="24"/>
          <w:szCs w:val="23"/>
        </w:rPr>
        <w:t>los pobres</w:t>
      </w:r>
      <w:r w:rsidRPr="0030468F">
        <w:rPr>
          <w:rFonts w:ascii="Century Gothic" w:hAnsi="Century Gothic"/>
          <w:b/>
          <w:sz w:val="24"/>
          <w:szCs w:val="23"/>
        </w:rPr>
        <w:t xml:space="preserve"> es tan difícil acceder al agua potable? </w:t>
      </w:r>
    </w:p>
    <w:p w:rsidR="00BD0E7D" w:rsidRPr="00BD0E7D" w:rsidRDefault="00F175FD" w:rsidP="007D5A21">
      <w:pPr>
        <w:spacing w:after="120"/>
        <w:ind w:left="709" w:right="401"/>
        <w:jc w:val="both"/>
        <w:rPr>
          <w:rFonts w:ascii="Century Gothic" w:hAnsi="Century Gothic"/>
          <w:sz w:val="24"/>
          <w:szCs w:val="23"/>
        </w:rPr>
      </w:pPr>
      <w:r w:rsidRPr="00F175FD">
        <w:rPr>
          <w:rFonts w:ascii="Century Gothic" w:hAnsi="Century Gothic"/>
          <w:sz w:val="24"/>
          <w:szCs w:val="23"/>
          <w:highlight w:val="yellow"/>
        </w:rPr>
        <w:t>La falta de planificación urbana es uno de los motivos.</w:t>
      </w:r>
      <w:r w:rsidRPr="00F175FD">
        <w:rPr>
          <w:rFonts w:ascii="Century Gothic" w:hAnsi="Century Gothic"/>
          <w:sz w:val="24"/>
          <w:szCs w:val="23"/>
        </w:rPr>
        <w:t xml:space="preserve"> </w:t>
      </w:r>
      <w:r w:rsidR="0030468F" w:rsidRPr="0030468F">
        <w:rPr>
          <w:rFonts w:ascii="Century Gothic" w:hAnsi="Century Gothic"/>
          <w:sz w:val="24"/>
          <w:szCs w:val="23"/>
        </w:rPr>
        <w:t xml:space="preserve">Las familias con escasos recursos económicos </w:t>
      </w:r>
      <w:r w:rsidR="0030468F" w:rsidRPr="00F175FD">
        <w:rPr>
          <w:rFonts w:ascii="Century Gothic" w:hAnsi="Century Gothic"/>
          <w:sz w:val="24"/>
          <w:szCs w:val="23"/>
          <w:highlight w:val="yellow"/>
        </w:rPr>
        <w:t>viven</w:t>
      </w:r>
      <w:r w:rsidR="0030468F" w:rsidRPr="0030468F">
        <w:rPr>
          <w:rFonts w:ascii="Century Gothic" w:hAnsi="Century Gothic"/>
          <w:sz w:val="24"/>
          <w:szCs w:val="23"/>
        </w:rPr>
        <w:t xml:space="preserve"> en </w:t>
      </w:r>
      <w:r w:rsidR="0030468F" w:rsidRPr="00F175FD">
        <w:rPr>
          <w:rFonts w:ascii="Century Gothic" w:hAnsi="Century Gothic"/>
          <w:sz w:val="24"/>
          <w:szCs w:val="23"/>
          <w:highlight w:val="yellow"/>
        </w:rPr>
        <w:t>asentamientos humanos</w:t>
      </w:r>
      <w:r w:rsidR="0030468F" w:rsidRPr="0030468F">
        <w:rPr>
          <w:rFonts w:ascii="Century Gothic" w:hAnsi="Century Gothic"/>
          <w:sz w:val="24"/>
          <w:szCs w:val="23"/>
        </w:rPr>
        <w:t xml:space="preserve"> alejados de la ciudad. Extender la distribución del agua en estos lugares resulta más costoso, por lo que tienen que gastar más de su ingreso para acceder al agua que todos a</w:t>
      </w:r>
      <w:r w:rsidR="007D5A21">
        <w:rPr>
          <w:rFonts w:ascii="Century Gothic" w:hAnsi="Century Gothic"/>
          <w:sz w:val="24"/>
          <w:szCs w:val="23"/>
        </w:rPr>
        <w:t xml:space="preserve">quellos con </w:t>
      </w:r>
      <w:r w:rsidR="0030468F" w:rsidRPr="0030468F">
        <w:rPr>
          <w:rFonts w:ascii="Century Gothic" w:hAnsi="Century Gothic"/>
          <w:sz w:val="24"/>
          <w:szCs w:val="23"/>
        </w:rPr>
        <w:t xml:space="preserve">conexiones domiciliarias. Un informe </w:t>
      </w:r>
      <w:r w:rsidR="007D5A21">
        <w:rPr>
          <w:rFonts w:ascii="Century Gothic" w:hAnsi="Century Gothic"/>
          <w:sz w:val="24"/>
          <w:szCs w:val="23"/>
        </w:rPr>
        <w:t xml:space="preserve">de </w:t>
      </w:r>
      <w:r w:rsidR="0030468F" w:rsidRPr="0030468F">
        <w:rPr>
          <w:rFonts w:ascii="Century Gothic" w:hAnsi="Century Gothic"/>
          <w:sz w:val="24"/>
          <w:szCs w:val="23"/>
        </w:rPr>
        <w:t>2002 señala que el 10 % más pobre de los centros urbanos pagaba el doble que el 10 % más rico por el uso del agua</w:t>
      </w:r>
      <w:r w:rsidR="0030468F">
        <w:rPr>
          <w:rFonts w:ascii="Century Gothic" w:hAnsi="Century Gothic"/>
          <w:sz w:val="24"/>
          <w:szCs w:val="23"/>
        </w:rPr>
        <w:t>.</w:t>
      </w:r>
    </w:p>
    <w:p w:rsidR="00BD0E7D" w:rsidRPr="007D5A21" w:rsidRDefault="00BD0E7D" w:rsidP="00BD0E7D">
      <w:pPr>
        <w:pStyle w:val="Prrafodelista"/>
        <w:numPr>
          <w:ilvl w:val="0"/>
          <w:numId w:val="20"/>
        </w:numPr>
        <w:spacing w:after="120"/>
        <w:rPr>
          <w:rFonts w:ascii="Arial Rounded MT Bold" w:hAnsi="Arial Rounded MT Bold"/>
          <w:color w:val="4472C4" w:themeColor="accent5"/>
          <w:sz w:val="28"/>
          <w:szCs w:val="23"/>
        </w:rPr>
      </w:pPr>
      <w:r w:rsidRPr="007D5A21">
        <w:rPr>
          <w:rFonts w:ascii="Arial Rounded MT Bold" w:hAnsi="Arial Rounded MT Bold"/>
          <w:color w:val="4472C4" w:themeColor="accent5"/>
          <w:sz w:val="28"/>
          <w:szCs w:val="23"/>
        </w:rPr>
        <w:t>Diversas situaciones de los habitantes en ciudades en el contexto de la COVID-19</w:t>
      </w:r>
    </w:p>
    <w:p w:rsidR="00BD0E7D" w:rsidRPr="00BD0E7D" w:rsidRDefault="007D5A21" w:rsidP="00291BD3">
      <w:pPr>
        <w:spacing w:after="120"/>
        <w:ind w:left="709" w:right="401"/>
        <w:jc w:val="both"/>
        <w:rPr>
          <w:rFonts w:ascii="Century Gothic" w:hAnsi="Century Gothic"/>
          <w:sz w:val="24"/>
          <w:szCs w:val="23"/>
        </w:rPr>
      </w:pPr>
      <w:r w:rsidRPr="007D5A21">
        <w:rPr>
          <w:rFonts w:ascii="Century Gothic" w:hAnsi="Century Gothic"/>
          <w:sz w:val="24"/>
          <w:szCs w:val="23"/>
        </w:rPr>
        <w:t xml:space="preserve">Millones de personas, </w:t>
      </w:r>
      <w:r w:rsidRPr="00291BD3">
        <w:rPr>
          <w:rFonts w:ascii="Century Gothic" w:hAnsi="Century Gothic"/>
          <w:sz w:val="24"/>
          <w:szCs w:val="23"/>
          <w:highlight w:val="yellow"/>
        </w:rPr>
        <w:t>se enfrentan diariamente a las inconveniencias de sus propi</w:t>
      </w:r>
      <w:r w:rsidR="00291BD3" w:rsidRPr="00291BD3">
        <w:rPr>
          <w:rFonts w:ascii="Century Gothic" w:hAnsi="Century Gothic"/>
          <w:sz w:val="24"/>
          <w:szCs w:val="23"/>
          <w:highlight w:val="yellow"/>
        </w:rPr>
        <w:t>as viviendas</w:t>
      </w:r>
      <w:r w:rsidR="00291BD3">
        <w:rPr>
          <w:rFonts w:ascii="Century Gothic" w:hAnsi="Century Gothic"/>
          <w:sz w:val="24"/>
          <w:szCs w:val="23"/>
        </w:rPr>
        <w:t>: pequeñas</w:t>
      </w:r>
      <w:r w:rsidRPr="007D5A21">
        <w:rPr>
          <w:rFonts w:ascii="Century Gothic" w:hAnsi="Century Gothic"/>
          <w:sz w:val="24"/>
          <w:szCs w:val="23"/>
        </w:rPr>
        <w:t xml:space="preserve"> casas que no cuentan con el diseño y la distribución adecuados para mantener actividades laborales y escolares virtuales por largos periodos. Más aún, </w:t>
      </w:r>
      <w:r w:rsidRPr="007D5A21">
        <w:rPr>
          <w:rFonts w:ascii="Century Gothic" w:hAnsi="Century Gothic"/>
          <w:sz w:val="24"/>
          <w:szCs w:val="23"/>
          <w:highlight w:val="yellow"/>
        </w:rPr>
        <w:t xml:space="preserve">millones de familias de escasos recursos se ven obligadas a ganarse el sustento diario en las </w:t>
      </w:r>
      <w:r w:rsidR="009E3C67" w:rsidRPr="009E3C67">
        <w:rPr>
          <w:rFonts w:ascii="Century Gothic" w:hAnsi="Century Gothic"/>
          <w:sz w:val="24"/>
          <w:szCs w:val="23"/>
          <w:highlight w:val="yellow"/>
        </w:rPr>
        <w:t>calles</w:t>
      </w:r>
      <w:r w:rsidRPr="007D5A21">
        <w:rPr>
          <w:rFonts w:ascii="Century Gothic" w:hAnsi="Century Gothic"/>
          <w:sz w:val="24"/>
          <w:szCs w:val="23"/>
        </w:rPr>
        <w:t xml:space="preserve">, ya que </w:t>
      </w:r>
      <w:r w:rsidR="00F175FD">
        <w:rPr>
          <w:rFonts w:ascii="Century Gothic" w:hAnsi="Century Gothic"/>
          <w:sz w:val="24"/>
          <w:szCs w:val="23"/>
        </w:rPr>
        <w:t xml:space="preserve">no tienen oportunidades </w:t>
      </w:r>
      <w:r w:rsidRPr="007D5A21">
        <w:rPr>
          <w:rFonts w:ascii="Century Gothic" w:hAnsi="Century Gothic"/>
          <w:sz w:val="24"/>
          <w:szCs w:val="23"/>
        </w:rPr>
        <w:t>para trabajar de forma remota</w:t>
      </w:r>
      <w:r>
        <w:rPr>
          <w:rFonts w:ascii="Century Gothic" w:hAnsi="Century Gothic"/>
          <w:sz w:val="24"/>
          <w:szCs w:val="23"/>
        </w:rPr>
        <w:t xml:space="preserve"> (en casa)</w:t>
      </w:r>
      <w:r w:rsidRPr="007D5A21">
        <w:rPr>
          <w:rFonts w:ascii="Century Gothic" w:hAnsi="Century Gothic"/>
          <w:sz w:val="24"/>
          <w:szCs w:val="23"/>
        </w:rPr>
        <w:t xml:space="preserve">. Estas residen, </w:t>
      </w:r>
      <w:r w:rsidR="00291BD3">
        <w:rPr>
          <w:rFonts w:ascii="Century Gothic" w:hAnsi="Century Gothic"/>
          <w:sz w:val="24"/>
          <w:szCs w:val="23"/>
        </w:rPr>
        <w:t>a lo mejor</w:t>
      </w:r>
      <w:r w:rsidRPr="007D5A21">
        <w:rPr>
          <w:rFonts w:ascii="Century Gothic" w:hAnsi="Century Gothic"/>
          <w:sz w:val="24"/>
          <w:szCs w:val="23"/>
        </w:rPr>
        <w:t>, en viviendas precarias, hacinadas y en condiciones insalubres.</w:t>
      </w:r>
    </w:p>
    <w:p w:rsidR="00BD0E7D" w:rsidRPr="007D5A21" w:rsidRDefault="00BD0E7D" w:rsidP="00BD0E7D">
      <w:pPr>
        <w:pStyle w:val="Prrafodelista"/>
        <w:numPr>
          <w:ilvl w:val="0"/>
          <w:numId w:val="20"/>
        </w:numPr>
        <w:spacing w:after="120"/>
        <w:rPr>
          <w:rFonts w:ascii="Arial Rounded MT Bold" w:hAnsi="Arial Rounded MT Bold"/>
          <w:color w:val="4472C4" w:themeColor="accent5"/>
          <w:sz w:val="28"/>
          <w:szCs w:val="23"/>
        </w:rPr>
      </w:pPr>
      <w:r w:rsidRPr="007D5A21">
        <w:rPr>
          <w:rFonts w:ascii="Arial Rounded MT Bold" w:hAnsi="Arial Rounded MT Bold"/>
          <w:color w:val="4472C4" w:themeColor="accent5"/>
          <w:sz w:val="28"/>
          <w:szCs w:val="23"/>
        </w:rPr>
        <w:t>Aglomeraciones de personas en establecimientos comerciales con limitaciones en planificación urbana</w:t>
      </w:r>
    </w:p>
    <w:p w:rsidR="00B26BC4" w:rsidRDefault="00203DEE" w:rsidP="009E3C67">
      <w:pPr>
        <w:spacing w:after="400"/>
        <w:ind w:left="709" w:right="401"/>
        <w:jc w:val="both"/>
        <w:rPr>
          <w:rFonts w:ascii="Century Gothic" w:hAnsi="Century Gothic"/>
          <w:sz w:val="24"/>
          <w:szCs w:val="23"/>
        </w:rPr>
      </w:pPr>
      <w:r>
        <w:rPr>
          <w:rFonts w:ascii="Century Gothic" w:hAnsi="Century Gothic"/>
          <w:sz w:val="24"/>
          <w:szCs w:val="23"/>
        </w:rPr>
        <w:t>En abril de</w:t>
      </w:r>
      <w:r w:rsidR="00F175FD" w:rsidRPr="00F175FD">
        <w:rPr>
          <w:rFonts w:ascii="Century Gothic" w:hAnsi="Century Gothic"/>
          <w:sz w:val="24"/>
          <w:szCs w:val="23"/>
        </w:rPr>
        <w:t xml:space="preserve"> 2020, el Min</w:t>
      </w:r>
      <w:r w:rsidR="00F175FD">
        <w:rPr>
          <w:rFonts w:ascii="Century Gothic" w:hAnsi="Century Gothic"/>
          <w:sz w:val="24"/>
          <w:szCs w:val="23"/>
        </w:rPr>
        <w:t xml:space="preserve">isterio de Agricultura y Riego </w:t>
      </w:r>
      <w:r w:rsidR="00F175FD" w:rsidRPr="00F175FD">
        <w:rPr>
          <w:rFonts w:ascii="Century Gothic" w:hAnsi="Century Gothic"/>
          <w:sz w:val="24"/>
          <w:szCs w:val="23"/>
        </w:rPr>
        <w:t>cerró mercados que no ofrecían garantías para evita</w:t>
      </w:r>
      <w:r w:rsidR="00291BD3">
        <w:rPr>
          <w:rFonts w:ascii="Century Gothic" w:hAnsi="Century Gothic"/>
          <w:sz w:val="24"/>
          <w:szCs w:val="23"/>
        </w:rPr>
        <w:t xml:space="preserve">r contagios, como el mercado de Caquetá, en el que </w:t>
      </w:r>
      <w:r w:rsidR="00F175FD" w:rsidRPr="00F175FD">
        <w:rPr>
          <w:rFonts w:ascii="Century Gothic" w:hAnsi="Century Gothic"/>
          <w:sz w:val="24"/>
          <w:szCs w:val="23"/>
        </w:rPr>
        <w:t>se ejecutaría un reordenamiento gene</w:t>
      </w:r>
      <w:r w:rsidR="00291BD3">
        <w:rPr>
          <w:rFonts w:ascii="Century Gothic" w:hAnsi="Century Gothic"/>
          <w:sz w:val="24"/>
          <w:szCs w:val="23"/>
        </w:rPr>
        <w:t>ral.</w:t>
      </w:r>
      <w:r>
        <w:rPr>
          <w:rFonts w:ascii="Century Gothic" w:hAnsi="Century Gothic"/>
          <w:sz w:val="24"/>
          <w:szCs w:val="23"/>
        </w:rPr>
        <w:t xml:space="preserve"> “El objetivo es</w:t>
      </w:r>
      <w:r w:rsidR="00F175FD" w:rsidRPr="00F175FD">
        <w:rPr>
          <w:rFonts w:ascii="Century Gothic" w:hAnsi="Century Gothic"/>
          <w:sz w:val="24"/>
          <w:szCs w:val="23"/>
        </w:rPr>
        <w:t xml:space="preserve"> que cuando se reabra </w:t>
      </w:r>
      <w:r w:rsidR="00F175FD" w:rsidRPr="00291BD3">
        <w:rPr>
          <w:rFonts w:ascii="Century Gothic" w:hAnsi="Century Gothic"/>
          <w:sz w:val="24"/>
          <w:szCs w:val="23"/>
          <w:highlight w:val="yellow"/>
        </w:rPr>
        <w:t>haya un estricto manejo d</w:t>
      </w:r>
      <w:r w:rsidR="009E3C67">
        <w:rPr>
          <w:rFonts w:ascii="Century Gothic" w:hAnsi="Century Gothic"/>
          <w:sz w:val="24"/>
          <w:szCs w:val="23"/>
          <w:highlight w:val="yellow"/>
        </w:rPr>
        <w:t>e</w:t>
      </w:r>
      <w:r w:rsidR="00F175FD" w:rsidRPr="00291BD3">
        <w:rPr>
          <w:rFonts w:ascii="Century Gothic" w:hAnsi="Century Gothic"/>
          <w:sz w:val="24"/>
          <w:szCs w:val="23"/>
          <w:highlight w:val="yellow"/>
        </w:rPr>
        <w:t xml:space="preserve"> tránsito, </w:t>
      </w:r>
      <w:r w:rsidR="009E3C67">
        <w:rPr>
          <w:rFonts w:ascii="Century Gothic" w:hAnsi="Century Gothic"/>
          <w:sz w:val="24"/>
          <w:szCs w:val="23"/>
          <w:highlight w:val="yellow"/>
        </w:rPr>
        <w:t>la distancia que debe</w:t>
      </w:r>
      <w:r w:rsidR="00F175FD" w:rsidRPr="00291BD3">
        <w:rPr>
          <w:rFonts w:ascii="Century Gothic" w:hAnsi="Century Gothic"/>
          <w:sz w:val="24"/>
          <w:szCs w:val="23"/>
          <w:highlight w:val="yellow"/>
        </w:rPr>
        <w:t xml:space="preserve"> guardarse y medidas preventivas para evitar los contagios</w:t>
      </w:r>
      <w:r w:rsidR="00F175FD" w:rsidRPr="00F175FD">
        <w:rPr>
          <w:rFonts w:ascii="Century Gothic" w:hAnsi="Century Gothic"/>
          <w:sz w:val="24"/>
          <w:szCs w:val="23"/>
        </w:rPr>
        <w:t>”. Se indicó que para no afectar a los vecinos</w:t>
      </w:r>
      <w:r w:rsidR="009E3C67">
        <w:rPr>
          <w:rFonts w:ascii="Century Gothic" w:hAnsi="Century Gothic"/>
          <w:sz w:val="24"/>
          <w:szCs w:val="23"/>
        </w:rPr>
        <w:t xml:space="preserve">, el Ministerio </w:t>
      </w:r>
      <w:r w:rsidR="00291BD3" w:rsidRPr="00291BD3">
        <w:rPr>
          <w:rFonts w:ascii="Century Gothic" w:hAnsi="Century Gothic"/>
          <w:sz w:val="24"/>
          <w:szCs w:val="23"/>
        </w:rPr>
        <w:t xml:space="preserve">habilitaría en la zona los mercados itinerantes </w:t>
      </w:r>
      <w:r w:rsidR="00291BD3">
        <w:rPr>
          <w:rFonts w:ascii="Century Gothic" w:hAnsi="Century Gothic"/>
          <w:sz w:val="24"/>
          <w:szCs w:val="23"/>
        </w:rPr>
        <w:t xml:space="preserve">(los que se abrían en lozas deportivas) </w:t>
      </w:r>
      <w:r w:rsidR="00291BD3" w:rsidRPr="00291BD3">
        <w:rPr>
          <w:rFonts w:ascii="Century Gothic" w:hAnsi="Century Gothic"/>
          <w:sz w:val="24"/>
          <w:szCs w:val="23"/>
        </w:rPr>
        <w:t>hasta que vuelva a atender dicho centro de abastos.</w:t>
      </w:r>
    </w:p>
    <w:p w:rsidR="00BD0E7D" w:rsidRDefault="00203DEE" w:rsidP="00203DEE">
      <w:pPr>
        <w:spacing w:after="120"/>
        <w:ind w:left="360" w:right="6780"/>
        <w:jc w:val="both"/>
        <w:rPr>
          <w:rFonts w:ascii="Maiandra GD" w:hAnsi="Maiandra GD"/>
          <w:color w:val="C00000"/>
          <w:sz w:val="27"/>
          <w:szCs w:val="27"/>
        </w:rPr>
      </w:pPr>
      <w:r w:rsidRPr="00203DEE">
        <w:rPr>
          <w:noProof/>
          <w:lang w:eastAsia="es-PE"/>
        </w:rPr>
        <mc:AlternateContent>
          <mc:Choice Requires="wps">
            <w:drawing>
              <wp:anchor distT="0" distB="0" distL="114300" distR="114300" simplePos="0" relativeHeight="251743232" behindDoc="0" locked="0" layoutInCell="1" allowOverlap="1" wp14:anchorId="1E57248F" wp14:editId="1022519A">
                <wp:simplePos x="0" y="0"/>
                <wp:positionH relativeFrom="column">
                  <wp:posOffset>4873625</wp:posOffset>
                </wp:positionH>
                <wp:positionV relativeFrom="paragraph">
                  <wp:posOffset>1920743</wp:posOffset>
                </wp:positionV>
                <wp:extent cx="1842182" cy="275961"/>
                <wp:effectExtent l="0" t="0" r="24765" b="10160"/>
                <wp:wrapNone/>
                <wp:docPr id="63" name="Cuadro de texto 63"/>
                <wp:cNvGraphicFramePr/>
                <a:graphic xmlns:a="http://schemas.openxmlformats.org/drawingml/2006/main">
                  <a:graphicData uri="http://schemas.microsoft.com/office/word/2010/wordprocessingShape">
                    <wps:wsp>
                      <wps:cNvSpPr txBox="1"/>
                      <wps:spPr>
                        <a:xfrm>
                          <a:off x="0" y="0"/>
                          <a:ext cx="1842182" cy="275961"/>
                        </a:xfrm>
                        <a:prstGeom prst="rect">
                          <a:avLst/>
                        </a:prstGeom>
                        <a:solidFill>
                          <a:sysClr val="window" lastClr="FFFFFF"/>
                        </a:solidFill>
                        <a:ln w="6350">
                          <a:solidFill>
                            <a:prstClr val="black"/>
                          </a:solidFill>
                        </a:ln>
                        <a:effectLst/>
                      </wps:spPr>
                      <wps:txbx>
                        <w:txbxContent>
                          <w:p w:rsidR="000D2B3B" w:rsidRPr="00203DEE" w:rsidRDefault="000D2B3B" w:rsidP="00203DEE">
                            <w:pPr>
                              <w:jc w:val="center"/>
                              <w:rPr>
                                <w:sz w:val="24"/>
                              </w:rPr>
                            </w:pPr>
                            <w:r>
                              <w:rPr>
                                <w:sz w:val="24"/>
                              </w:rPr>
                              <w:t>Sin</w:t>
                            </w:r>
                            <w:r w:rsidRPr="00203DEE">
                              <w:rPr>
                                <w:sz w:val="24"/>
                              </w:rPr>
                              <w:t xml:space="preserve"> planificación urbana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57248F" id="_x0000_t202" coordsize="21600,21600" o:spt="202" path="m,l,21600r21600,l21600,xe">
                <v:stroke joinstyle="miter"/>
                <v:path gradientshapeok="t" o:connecttype="rect"/>
              </v:shapetype>
              <v:shape id="Cuadro de texto 63" o:spid="_x0000_s1048" type="#_x0000_t202" style="position:absolute;left:0;text-align:left;margin-left:383.75pt;margin-top:151.25pt;width:145.05pt;height:21.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" fillcolor="window" strokeweight=".5pt">
                <v:textbox>
                  <w:txbxContent>
                    <w:p w:rsidR="000D2B3B" w:rsidRPr="00203DEE" w:rsidRDefault="000D2B3B" w:rsidP="00203DEE">
                      <w:pPr>
                        <w:jc w:val="center"/>
                        <w:rPr>
                          <w:sz w:val="24"/>
                        </w:rPr>
                      </w:pPr>
                      <w:r>
                        <w:rPr>
                          <w:sz w:val="24"/>
                        </w:rPr>
                        <w:t>Sin</w:t>
                      </w:r>
                      <w:r w:rsidRPr="00203DEE">
                        <w:rPr>
                          <w:sz w:val="24"/>
                        </w:rPr>
                        <w:t xml:space="preserve"> planificación urbana</w:t>
                      </w:r>
                    </w:p>
                  </w:txbxContent>
                </v:textbox>
              </v:shape>
            </w:pict>
          </mc:Fallback>
        </mc:AlternateContent>
      </w:r>
      <w:r>
        <w:rPr>
          <w:noProof/>
          <w:lang w:eastAsia="es-PE"/>
        </w:rPr>
        <mc:AlternateContent>
          <mc:Choice Requires="wps">
            <w:drawing>
              <wp:anchor distT="0" distB="0" distL="114300" distR="114300" simplePos="0" relativeHeight="251741184" behindDoc="0" locked="0" layoutInCell="1" allowOverlap="1">
                <wp:simplePos x="0" y="0"/>
                <wp:positionH relativeFrom="column">
                  <wp:posOffset>2803525</wp:posOffset>
                </wp:positionH>
                <wp:positionV relativeFrom="paragraph">
                  <wp:posOffset>1920264</wp:posOffset>
                </wp:positionV>
                <wp:extent cx="1885315" cy="275961"/>
                <wp:effectExtent l="0" t="0" r="19685" b="10160"/>
                <wp:wrapNone/>
                <wp:docPr id="62" name="Cuadro de texto 62"/>
                <wp:cNvGraphicFramePr/>
                <a:graphic xmlns:a="http://schemas.openxmlformats.org/drawingml/2006/main">
                  <a:graphicData uri="http://schemas.microsoft.com/office/word/2010/wordprocessingShape">
                    <wps:wsp>
                      <wps:cNvSpPr txBox="1"/>
                      <wps:spPr>
                        <a:xfrm>
                          <a:off x="0" y="0"/>
                          <a:ext cx="1885315" cy="2759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2B3B" w:rsidRPr="00203DEE" w:rsidRDefault="000D2B3B" w:rsidP="00203DEE">
                            <w:pPr>
                              <w:jc w:val="center"/>
                              <w:rPr>
                                <w:sz w:val="24"/>
                              </w:rPr>
                            </w:pPr>
                            <w:r w:rsidRPr="00203DEE">
                              <w:rPr>
                                <w:sz w:val="24"/>
                              </w:rPr>
                              <w:t>Con planificación urbana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2" o:spid="_x0000_s1049" type="#_x0000_t202" style="position:absolute;left:0;text-align:left;margin-left:220.75pt;margin-top:151.2pt;width:148.45pt;height:21.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" fillcolor="white [3201]" strokeweight=".5pt">
                <v:textbox>
                  <w:txbxContent>
                    <w:p w:rsidR="000D2B3B" w:rsidRPr="00203DEE" w:rsidRDefault="000D2B3B" w:rsidP="00203DEE">
                      <w:pPr>
                        <w:jc w:val="center"/>
                        <w:rPr>
                          <w:sz w:val="24"/>
                        </w:rPr>
                      </w:pPr>
                      <w:r w:rsidRPr="00203DEE">
                        <w:rPr>
                          <w:sz w:val="24"/>
                        </w:rPr>
                        <w:t>Con planificación urbana</w:t>
                      </w:r>
                    </w:p>
                  </w:txbxContent>
                </v:textbox>
              </v:shape>
            </w:pict>
          </mc:Fallback>
        </mc:AlternateContent>
      </w:r>
      <w:r>
        <w:rPr>
          <w:noProof/>
          <w:lang w:eastAsia="es-PE"/>
        </w:rPr>
        <w:drawing>
          <wp:anchor distT="0" distB="0" distL="114300" distR="114300" simplePos="0" relativeHeight="251745280" behindDoc="0" locked="0" layoutInCell="1" allowOverlap="1" wp14:anchorId="78B68B86" wp14:editId="0E13802E">
            <wp:simplePos x="0" y="0"/>
            <wp:positionH relativeFrom="column">
              <wp:posOffset>4873625</wp:posOffset>
            </wp:positionH>
            <wp:positionV relativeFrom="paragraph">
              <wp:posOffset>59690</wp:posOffset>
            </wp:positionV>
            <wp:extent cx="1845310" cy="1862455"/>
            <wp:effectExtent l="0" t="0" r="2540" b="4445"/>
            <wp:wrapSquare wrapText="bothSides"/>
            <wp:docPr id="61" name="Imagen 61" descr="https://www.algoritmomag.com/wp-content/uploads/2018/10/planificacion-ur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goritmomag.com/wp-content/uploads/2018/10/planificacion-urban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899" t="11408" r="13681" b="1139"/>
                    <a:stretch/>
                  </pic:blipFill>
                  <pic:spPr bwMode="auto">
                    <a:xfrm>
                      <a:off x="0" y="0"/>
                      <a:ext cx="1845310" cy="186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739136" behindDoc="0" locked="0" layoutInCell="1" allowOverlap="1">
            <wp:simplePos x="0" y="0"/>
            <wp:positionH relativeFrom="column">
              <wp:posOffset>2803525</wp:posOffset>
            </wp:positionH>
            <wp:positionV relativeFrom="paragraph">
              <wp:posOffset>77302</wp:posOffset>
            </wp:positionV>
            <wp:extent cx="1885315" cy="1835785"/>
            <wp:effectExtent l="0" t="0" r="635" b="0"/>
            <wp:wrapSquare wrapText="bothSides"/>
            <wp:docPr id="60" name="Imagen 60" descr="https://www.lacuisineinternational.com/wp-content/uploads/2019/04/Planificacion-urbana-barcelona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cuisineinternational.com/wp-content/uploads/2019/04/Planificacion-urbana-barcelona76-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01" t="1384" r="23699" b="1"/>
                    <a:stretch/>
                  </pic:blipFill>
                  <pic:spPr bwMode="auto">
                    <a:xfrm>
                      <a:off x="0" y="0"/>
                      <a:ext cx="1885315" cy="183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C67" w:rsidRPr="009E3C67">
        <w:rPr>
          <w:rFonts w:ascii="Maiandra GD" w:hAnsi="Maiandra GD"/>
          <w:color w:val="C00000"/>
          <w:sz w:val="27"/>
          <w:szCs w:val="27"/>
        </w:rPr>
        <w:t>(La planificación urbana es básicamente ver en qué lugar vivir, analizar si es un buen lugar, y planificar un adecuado uso del espacio, a medida que pasan los años menos personas toman en cuenta la planificación urbana)</w:t>
      </w:r>
    </w:p>
    <w:p w:rsidR="00203DEE" w:rsidRPr="009E3C67" w:rsidRDefault="00203DEE" w:rsidP="00203DEE">
      <w:pPr>
        <w:spacing w:after="120"/>
        <w:ind w:left="360" w:right="6497"/>
        <w:jc w:val="both"/>
        <w:rPr>
          <w:rFonts w:ascii="Maiandra GD" w:hAnsi="Maiandra GD"/>
          <w:color w:val="C00000"/>
          <w:sz w:val="27"/>
          <w:szCs w:val="27"/>
        </w:rPr>
      </w:pPr>
    </w:p>
    <w:p w:rsidR="00203DEE" w:rsidRDefault="00203DEE" w:rsidP="00203DEE">
      <w:pPr>
        <w:pStyle w:val="Prrafodelista"/>
        <w:numPr>
          <w:ilvl w:val="0"/>
          <w:numId w:val="19"/>
        </w:numPr>
        <w:spacing w:after="120"/>
        <w:rPr>
          <w:rFonts w:ascii="Century Gothic" w:hAnsi="Century Gothic"/>
          <w:b/>
          <w:color w:val="4472C4" w:themeColor="accent5"/>
          <w:sz w:val="24"/>
          <w:szCs w:val="23"/>
        </w:rPr>
      </w:pPr>
      <w:r w:rsidRPr="00BD0E7D">
        <w:rPr>
          <w:rFonts w:ascii="Century Gothic" w:hAnsi="Century Gothic"/>
          <w:b/>
          <w:color w:val="4472C4" w:themeColor="accent5"/>
          <w:sz w:val="24"/>
          <w:szCs w:val="23"/>
        </w:rPr>
        <w:lastRenderedPageBreak/>
        <w:t xml:space="preserve">¿Cómo se relaciona la planificación urbana con el limitado acceso al agua por parte de las familias? ¿En qué medida el limitado acceso al agua afecta nuestra salud en este contexto de pandemia por la COVID-19? </w:t>
      </w:r>
    </w:p>
    <w:p w:rsidR="009E3C67" w:rsidRDefault="00203DEE" w:rsidP="00BD0E7D">
      <w:pPr>
        <w:spacing w:after="120"/>
        <w:ind w:left="360"/>
        <w:rPr>
          <w:rFonts w:ascii="Maiandra GD" w:hAnsi="Maiandra GD"/>
          <w:color w:val="C00000"/>
          <w:sz w:val="28"/>
          <w:szCs w:val="26"/>
        </w:rPr>
      </w:pPr>
      <w:r>
        <w:rPr>
          <w:rFonts w:ascii="Maiandra GD" w:hAnsi="Maiandra GD"/>
          <w:color w:val="C00000"/>
          <w:sz w:val="28"/>
          <w:szCs w:val="26"/>
        </w:rPr>
        <w:t>(Una idea, si las personas no hacen uso de la planificación urbana, entrarán a vivir a un lugar que no cuente con servicios básicos como el agua, por ello es importante que realicen una planificación antes de decidir vivir en un sito, esto lo puedes detallar con ideas tuyas, la otra pregunta está sencilla, creo que ya todos sabemos qué puede pasar si no nos lavamos las manos contantemente .n.)</w:t>
      </w:r>
    </w:p>
    <w:p w:rsidR="009E3C67" w:rsidRPr="00CB5245" w:rsidRDefault="00CB5245" w:rsidP="00CB5245">
      <w:pPr>
        <w:spacing w:after="120"/>
        <w:ind w:left="709" w:hanging="142"/>
        <w:jc w:val="both"/>
        <w:rPr>
          <w:rFonts w:ascii="Maiandra GD" w:hAnsi="Maiandra GD"/>
          <w:sz w:val="26"/>
          <w:szCs w:val="26"/>
        </w:rPr>
      </w:pPr>
      <w:r w:rsidRPr="00CB5245">
        <w:rPr>
          <w:rFonts w:ascii="Maiandra GD" w:hAnsi="Maiandra GD"/>
          <w:sz w:val="26"/>
          <w:szCs w:val="26"/>
        </w:rPr>
        <w:t xml:space="preserve">- </w:t>
      </w:r>
    </w:p>
    <w:p w:rsidR="00991628" w:rsidRPr="00BD0E7D" w:rsidRDefault="00991628" w:rsidP="009E3C67">
      <w:pPr>
        <w:pStyle w:val="Prrafodelista"/>
        <w:numPr>
          <w:ilvl w:val="0"/>
          <w:numId w:val="19"/>
        </w:numPr>
        <w:spacing w:after="120"/>
        <w:rPr>
          <w:rFonts w:ascii="Century Gothic" w:hAnsi="Century Gothic"/>
          <w:b/>
          <w:color w:val="4472C4" w:themeColor="accent5"/>
          <w:sz w:val="24"/>
          <w:szCs w:val="23"/>
        </w:rPr>
      </w:pPr>
      <w:r w:rsidRPr="00BD0E7D">
        <w:rPr>
          <w:rFonts w:ascii="Century Gothic" w:hAnsi="Century Gothic"/>
          <w:b/>
          <w:color w:val="4472C4" w:themeColor="accent5"/>
          <w:sz w:val="24"/>
          <w:szCs w:val="23"/>
        </w:rPr>
        <w:t xml:space="preserve">¿Está preparado el espacio de nuestras viviendas, barrio o comunidad para que nuestras familias afronten esta pandemia? </w:t>
      </w:r>
      <w:r w:rsidRPr="009E3C67">
        <w:rPr>
          <w:rFonts w:ascii="Century Gothic" w:hAnsi="Century Gothic"/>
          <w:b/>
          <w:sz w:val="24"/>
          <w:szCs w:val="23"/>
        </w:rPr>
        <w:t>Revisamos los numerales 2 y 3 del texto</w:t>
      </w:r>
      <w:r w:rsidRPr="00BD0E7D">
        <w:rPr>
          <w:rFonts w:ascii="Century Gothic" w:hAnsi="Century Gothic"/>
          <w:b/>
          <w:color w:val="4472C4" w:themeColor="accent5"/>
          <w:sz w:val="24"/>
          <w:szCs w:val="23"/>
        </w:rPr>
        <w:t xml:space="preserve"> “Rasgos de un espacio urbano desordenado” y respondemos considerando la situación por la que venimos atravesando desde el espacio donde nos encontramos.</w:t>
      </w:r>
    </w:p>
    <w:p w:rsidR="00991628" w:rsidRPr="00CB5245" w:rsidRDefault="00CB5245" w:rsidP="00CB5245">
      <w:pPr>
        <w:spacing w:after="120"/>
        <w:ind w:left="709"/>
        <w:rPr>
          <w:rFonts w:ascii="Maiandra GD" w:hAnsi="Maiandra GD"/>
          <w:color w:val="C00000"/>
          <w:sz w:val="28"/>
          <w:szCs w:val="26"/>
        </w:rPr>
      </w:pPr>
      <w:r w:rsidRPr="00CB5245">
        <w:rPr>
          <w:rFonts w:ascii="Maiandra GD" w:hAnsi="Maiandra GD"/>
          <w:color w:val="C00000"/>
          <w:sz w:val="28"/>
          <w:szCs w:val="26"/>
        </w:rPr>
        <w:t>(Esto lo debes responder personalmente, según lo que veas en tu familia y comunidad, por ejemplo puedes decir):</w:t>
      </w:r>
    </w:p>
    <w:p w:rsidR="00CB5245" w:rsidRPr="00CB5245" w:rsidRDefault="00CB5245" w:rsidP="00CB5245">
      <w:pPr>
        <w:spacing w:after="120"/>
        <w:ind w:left="709" w:hanging="142"/>
        <w:jc w:val="both"/>
        <w:rPr>
          <w:rFonts w:ascii="Maiandra GD" w:hAnsi="Maiandra GD"/>
          <w:sz w:val="26"/>
          <w:szCs w:val="26"/>
        </w:rPr>
      </w:pPr>
      <w:r>
        <w:rPr>
          <w:rFonts w:ascii="Maiandra GD" w:hAnsi="Maiandra GD"/>
          <w:sz w:val="26"/>
          <w:szCs w:val="26"/>
        </w:rPr>
        <w:t xml:space="preserve">- </w:t>
      </w:r>
      <w:r w:rsidRPr="00CB5245">
        <w:rPr>
          <w:rFonts w:ascii="Maiandra GD" w:hAnsi="Maiandra GD"/>
          <w:sz w:val="26"/>
          <w:szCs w:val="26"/>
        </w:rPr>
        <w:t>En mi familia sí estamos preparados, pues contamos con servicios como luz, agua, tenemos medios de… en mi comunidad sí estamos preparados para afrontar la pandemia, pues en los mercados cercanos se han impuesto protocolos obligatorios, como…</w:t>
      </w:r>
    </w:p>
    <w:p w:rsidR="00BD0E7D" w:rsidRDefault="00BD0E7D" w:rsidP="00E94E17">
      <w:pPr>
        <w:spacing w:after="120"/>
        <w:rPr>
          <w:rFonts w:ascii="Century Gothic" w:hAnsi="Century Gothic"/>
          <w:sz w:val="24"/>
          <w:szCs w:val="23"/>
        </w:rPr>
      </w:pPr>
    </w:p>
    <w:p w:rsidR="00BD0E7D" w:rsidRDefault="00991628" w:rsidP="00E94E17">
      <w:pPr>
        <w:spacing w:after="120"/>
        <w:rPr>
          <w:rFonts w:ascii="Century Gothic" w:hAnsi="Century Gothic"/>
          <w:b/>
          <w:sz w:val="24"/>
          <w:szCs w:val="23"/>
        </w:rPr>
      </w:pPr>
      <w:r w:rsidRPr="00B26BC4">
        <w:rPr>
          <w:rFonts w:ascii="Century Gothic" w:hAnsi="Century Gothic"/>
          <w:b/>
          <w:sz w:val="24"/>
          <w:szCs w:val="23"/>
        </w:rPr>
        <w:t xml:space="preserve">Recordemos que, a partir de lo aprendido en el desarrollo de esta actividad, </w:t>
      </w:r>
      <w:r w:rsidRPr="00B26BC4">
        <w:rPr>
          <w:rFonts w:ascii="Century Gothic" w:hAnsi="Century Gothic"/>
          <w:b/>
          <w:sz w:val="24"/>
          <w:szCs w:val="23"/>
          <w:highlight w:val="yellow"/>
        </w:rPr>
        <w:t>debemos contar</w:t>
      </w:r>
      <w:r w:rsidR="00B26BC4">
        <w:rPr>
          <w:rFonts w:ascii="Century Gothic" w:hAnsi="Century Gothic"/>
          <w:b/>
          <w:sz w:val="24"/>
          <w:szCs w:val="23"/>
          <w:highlight w:val="yellow"/>
        </w:rPr>
        <w:t xml:space="preserve"> </w:t>
      </w:r>
      <w:r w:rsidRPr="00B26BC4">
        <w:rPr>
          <w:rFonts w:ascii="Century Gothic" w:hAnsi="Century Gothic"/>
          <w:b/>
          <w:sz w:val="24"/>
          <w:szCs w:val="23"/>
          <w:highlight w:val="yellow"/>
        </w:rPr>
        <w:t xml:space="preserve">con </w:t>
      </w:r>
      <w:r w:rsidR="00B26BC4" w:rsidRPr="00BD0E7D">
        <w:rPr>
          <w:rFonts w:ascii="Century Gothic" w:hAnsi="Century Gothic"/>
          <w:b/>
          <w:color w:val="C00000"/>
          <w:sz w:val="24"/>
          <w:szCs w:val="23"/>
          <w:highlight w:val="yellow"/>
        </w:rPr>
        <w:t>(haber aprendido)</w:t>
      </w:r>
      <w:r w:rsidR="00B26BC4" w:rsidRPr="00B26BC4">
        <w:rPr>
          <w:rFonts w:ascii="Century Gothic" w:hAnsi="Century Gothic"/>
          <w:color w:val="C00000"/>
          <w:sz w:val="24"/>
          <w:szCs w:val="23"/>
          <w:highlight w:val="yellow"/>
        </w:rPr>
        <w:t xml:space="preserve"> </w:t>
      </w:r>
      <w:r w:rsidRPr="00B26BC4">
        <w:rPr>
          <w:rFonts w:ascii="Century Gothic" w:hAnsi="Century Gothic"/>
          <w:b/>
          <w:sz w:val="24"/>
          <w:szCs w:val="23"/>
          <w:highlight w:val="yellow"/>
        </w:rPr>
        <w:t>las causas y consecuencias del problema crecimiento desordenado del espacio urbano.</w:t>
      </w:r>
      <w:r w:rsidRPr="00B26BC4">
        <w:rPr>
          <w:rFonts w:ascii="Century Gothic" w:hAnsi="Century Gothic"/>
          <w:b/>
          <w:sz w:val="24"/>
          <w:szCs w:val="23"/>
        </w:rPr>
        <w:t xml:space="preserve"> Ello nos servirá para elaborar una propuesta de acciones para tener un espacio urbano saludable.</w:t>
      </w:r>
      <w:r w:rsidR="00B26BC4">
        <w:rPr>
          <w:rFonts w:ascii="Century Gothic" w:hAnsi="Century Gothic"/>
          <w:b/>
          <w:sz w:val="24"/>
          <w:szCs w:val="23"/>
        </w:rPr>
        <w:t xml:space="preserve"> </w:t>
      </w:r>
    </w:p>
    <w:p w:rsidR="00B26BC4" w:rsidRPr="00BD0E7D" w:rsidRDefault="00B26BC4" w:rsidP="00E94E17">
      <w:pPr>
        <w:spacing w:after="120"/>
        <w:rPr>
          <w:rFonts w:ascii="Century Gothic" w:hAnsi="Century Gothic"/>
          <w:b/>
          <w:sz w:val="26"/>
          <w:szCs w:val="26"/>
        </w:rPr>
      </w:pPr>
      <w:r w:rsidRPr="00BD0E7D">
        <w:rPr>
          <w:rFonts w:ascii="Maiandra GD" w:hAnsi="Maiandra GD"/>
          <w:color w:val="C00000"/>
          <w:sz w:val="26"/>
          <w:szCs w:val="26"/>
        </w:rPr>
        <w:t xml:space="preserve">(La propuesta de valor lo desarrollaremos en la actividad 13 del MultiCurso, CS esta vez sólo cuenta con dos actividades para 4 semanas, no </w:t>
      </w:r>
      <w:r w:rsidR="00BD0E7D" w:rsidRPr="00BD0E7D">
        <w:rPr>
          <w:rFonts w:ascii="Maiandra GD" w:hAnsi="Maiandra GD"/>
          <w:color w:val="C00000"/>
          <w:sz w:val="26"/>
          <w:szCs w:val="26"/>
        </w:rPr>
        <w:t>sé</w:t>
      </w:r>
      <w:r w:rsidRPr="00BD0E7D">
        <w:rPr>
          <w:rFonts w:ascii="Maiandra GD" w:hAnsi="Maiandra GD"/>
          <w:color w:val="C00000"/>
          <w:sz w:val="26"/>
          <w:szCs w:val="26"/>
        </w:rPr>
        <w:t xml:space="preserve"> </w:t>
      </w:r>
      <w:r w:rsidR="00BD0E7D" w:rsidRPr="00BD0E7D">
        <w:rPr>
          <w:rFonts w:ascii="Maiandra GD" w:hAnsi="Maiandra GD"/>
          <w:color w:val="C00000"/>
          <w:sz w:val="26"/>
          <w:szCs w:val="26"/>
        </w:rPr>
        <w:t>cómo</w:t>
      </w:r>
      <w:r w:rsidRPr="00BD0E7D">
        <w:rPr>
          <w:rFonts w:ascii="Maiandra GD" w:hAnsi="Maiandra GD"/>
          <w:color w:val="C00000"/>
          <w:sz w:val="26"/>
          <w:szCs w:val="26"/>
        </w:rPr>
        <w:t xml:space="preserve"> le harán tus profesores, pero a lo mejor van a partir en 2 partes cada actividad y de ahí sacar 4 xd)</w:t>
      </w:r>
    </w:p>
    <w:p w:rsidR="00991628" w:rsidRPr="00991628" w:rsidRDefault="00991628" w:rsidP="00E94E17">
      <w:pPr>
        <w:spacing w:after="120"/>
        <w:rPr>
          <w:rFonts w:ascii="Arial Rounded MT Bold" w:hAnsi="Arial Rounded MT Bold"/>
          <w:color w:val="4472C4" w:themeColor="accent5"/>
          <w:sz w:val="32"/>
          <w:szCs w:val="23"/>
        </w:rPr>
      </w:pPr>
      <w:r w:rsidRPr="00991628">
        <w:rPr>
          <w:rFonts w:ascii="Arial Rounded MT Bold" w:hAnsi="Arial Rounded MT Bold"/>
          <w:color w:val="4472C4" w:themeColor="accent5"/>
          <w:sz w:val="32"/>
          <w:szCs w:val="23"/>
        </w:rPr>
        <w:t>Evaluamos nuestros avances</w:t>
      </w:r>
    </w:p>
    <w:p w:rsidR="00991628" w:rsidRDefault="00991628" w:rsidP="00E94E17">
      <w:pPr>
        <w:spacing w:after="120"/>
        <w:rPr>
          <w:rFonts w:ascii="Century Gothic" w:hAnsi="Century Gothic"/>
          <w:sz w:val="24"/>
          <w:szCs w:val="23"/>
        </w:rPr>
      </w:pPr>
      <w:r w:rsidRPr="00991628">
        <w:rPr>
          <w:rFonts w:ascii="Century Gothic" w:hAnsi="Century Gothic"/>
          <w:b/>
          <w:sz w:val="24"/>
          <w:szCs w:val="23"/>
        </w:rPr>
        <w:t>Competencia</w:t>
      </w:r>
      <w:r w:rsidRPr="00991628">
        <w:rPr>
          <w:rFonts w:ascii="Century Gothic" w:hAnsi="Century Gothic"/>
          <w:sz w:val="24"/>
          <w:szCs w:val="23"/>
        </w:rPr>
        <w:t>: Gestiona responsablemente el espacio y el ambiente.</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65"/>
        <w:gridCol w:w="970"/>
        <w:gridCol w:w="1171"/>
        <w:gridCol w:w="2602"/>
      </w:tblGrid>
      <w:tr w:rsidR="00991628" w:rsidRPr="00816CD4" w:rsidTr="00991628">
        <w:trPr>
          <w:trHeight w:val="1131"/>
        </w:trPr>
        <w:tc>
          <w:tcPr>
            <w:tcW w:w="5665" w:type="dxa"/>
            <w:vAlign w:val="center"/>
          </w:tcPr>
          <w:p w:rsidR="00991628" w:rsidRDefault="00991628" w:rsidP="00991628">
            <w:pPr>
              <w:jc w:val="center"/>
              <w:rPr>
                <w:rFonts w:ascii="Century Gothic" w:hAnsi="Century Gothic"/>
                <w:sz w:val="24"/>
                <w:szCs w:val="23"/>
              </w:rPr>
            </w:pPr>
            <w:r w:rsidRPr="00816CD4">
              <w:rPr>
                <w:rFonts w:ascii="Century Gothic" w:hAnsi="Century Gothic"/>
                <w:sz w:val="24"/>
                <w:szCs w:val="23"/>
              </w:rPr>
              <w:t>Criterios de evaluación</w:t>
            </w:r>
          </w:p>
        </w:tc>
        <w:tc>
          <w:tcPr>
            <w:tcW w:w="970" w:type="dxa"/>
            <w:shd w:val="clear" w:color="auto" w:fill="4472C4" w:themeFill="accent5"/>
            <w:vAlign w:val="center"/>
          </w:tcPr>
          <w:p w:rsidR="00991628" w:rsidRPr="00816CD4" w:rsidRDefault="00991628"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rsidR="00991628" w:rsidRPr="00816CD4" w:rsidRDefault="00991628"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rsidR="00991628" w:rsidRPr="00816CD4" w:rsidRDefault="00991628"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991628" w:rsidTr="00991628">
        <w:trPr>
          <w:trHeight w:val="1773"/>
        </w:trPr>
        <w:tc>
          <w:tcPr>
            <w:tcW w:w="5665" w:type="dxa"/>
            <w:shd w:val="clear" w:color="auto" w:fill="DFE7F5"/>
            <w:vAlign w:val="center"/>
          </w:tcPr>
          <w:p w:rsidR="00991628" w:rsidRDefault="00991628" w:rsidP="00991628">
            <w:pPr>
              <w:rPr>
                <w:rFonts w:ascii="Century Gothic" w:hAnsi="Century Gothic"/>
                <w:sz w:val="24"/>
                <w:szCs w:val="23"/>
              </w:rPr>
            </w:pPr>
            <w:r w:rsidRPr="00991628">
              <w:rPr>
                <w:rFonts w:ascii="Century Gothic" w:hAnsi="Century Gothic"/>
                <w:sz w:val="24"/>
                <w:szCs w:val="23"/>
              </w:rPr>
              <w:t>Expliqué el problema del crecimiento desordenado del espacio urbano, considerando las causas y consecuencias sociales, económicas y políticas.</w:t>
            </w:r>
          </w:p>
        </w:tc>
        <w:tc>
          <w:tcPr>
            <w:tcW w:w="970" w:type="dxa"/>
            <w:vAlign w:val="center"/>
          </w:tcPr>
          <w:p w:rsidR="00991628" w:rsidRDefault="00991628"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729920" behindDoc="0" locked="0" layoutInCell="1" allowOverlap="1" wp14:anchorId="17120DB6" wp14:editId="2AA4C660">
                      <wp:simplePos x="0" y="0"/>
                      <wp:positionH relativeFrom="column">
                        <wp:posOffset>7620</wp:posOffset>
                      </wp:positionH>
                      <wp:positionV relativeFrom="paragraph">
                        <wp:posOffset>-24130</wp:posOffset>
                      </wp:positionV>
                      <wp:extent cx="431165" cy="525780"/>
                      <wp:effectExtent l="0" t="0" r="0" b="0"/>
                      <wp:wrapNone/>
                      <wp:docPr id="53" name="Multiplicar 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7C967" id="Multiplicar 53" o:spid="_x0000_s1026" style="position:absolute;margin-left:.6pt;margin-top:-1.9pt;width:33.95pt;height:4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1" w:type="dxa"/>
            <w:vAlign w:val="center"/>
          </w:tcPr>
          <w:p w:rsidR="00991628" w:rsidRDefault="00991628" w:rsidP="00991628">
            <w:pPr>
              <w:jc w:val="center"/>
              <w:rPr>
                <w:rFonts w:ascii="Century Gothic" w:hAnsi="Century Gothic"/>
                <w:sz w:val="24"/>
                <w:szCs w:val="23"/>
              </w:rPr>
            </w:pPr>
          </w:p>
        </w:tc>
        <w:tc>
          <w:tcPr>
            <w:tcW w:w="2602" w:type="dxa"/>
            <w:vAlign w:val="center"/>
          </w:tcPr>
          <w:p w:rsidR="00991628" w:rsidRDefault="00991628" w:rsidP="00991628">
            <w:pPr>
              <w:jc w:val="center"/>
              <w:rPr>
                <w:rFonts w:ascii="Century Gothic" w:hAnsi="Century Gothic"/>
                <w:sz w:val="24"/>
                <w:szCs w:val="23"/>
              </w:rPr>
            </w:pPr>
          </w:p>
        </w:tc>
      </w:tr>
    </w:tbl>
    <w:p w:rsidR="00991628" w:rsidRPr="00CB5245" w:rsidRDefault="00CB5245" w:rsidP="00CB5245">
      <w:pPr>
        <w:spacing w:before="120" w:after="120"/>
        <w:rPr>
          <w:rFonts w:ascii="Maiandra GD" w:hAnsi="Maiandra GD"/>
          <w:color w:val="C00000"/>
          <w:sz w:val="26"/>
          <w:szCs w:val="26"/>
        </w:rPr>
      </w:pPr>
      <w:r w:rsidRPr="00CB5245">
        <w:rPr>
          <w:rFonts w:ascii="Maiandra GD" w:hAnsi="Maiandra GD"/>
          <w:color w:val="C00000"/>
          <w:sz w:val="26"/>
          <w:szCs w:val="26"/>
        </w:rPr>
        <w:t xml:space="preserve">La actividad 13 de CS la encuentras en el MultiCurso 10 de mi página web. La estaré subiendo en lo </w:t>
      </w:r>
      <w:proofErr w:type="gramStart"/>
      <w:r w:rsidRPr="00CB5245">
        <w:rPr>
          <w:rFonts w:ascii="Maiandra GD" w:hAnsi="Maiandra GD"/>
          <w:color w:val="C00000"/>
          <w:sz w:val="26"/>
          <w:szCs w:val="26"/>
        </w:rPr>
        <w:t>pronto :</w:t>
      </w:r>
      <w:proofErr w:type="gramEnd"/>
      <w:r w:rsidRPr="00CB5245">
        <w:rPr>
          <w:rFonts w:ascii="Maiandra GD" w:hAnsi="Maiandra GD"/>
          <w:color w:val="C00000"/>
          <w:sz w:val="26"/>
          <w:szCs w:val="26"/>
        </w:rPr>
        <w:t>’</w:t>
      </w:r>
    </w:p>
    <w:p w:rsidR="00991628" w:rsidRDefault="00991628" w:rsidP="00E94E17">
      <w:pPr>
        <w:spacing w:after="120"/>
        <w:rPr>
          <w:rFonts w:ascii="Century Gothic" w:hAnsi="Century Gothic"/>
          <w:sz w:val="24"/>
          <w:szCs w:val="23"/>
        </w:rPr>
      </w:pPr>
    </w:p>
    <w:p w:rsidR="00654EBC" w:rsidRPr="00295C33" w:rsidRDefault="00654EBC" w:rsidP="00654EBC">
      <w:pPr>
        <w:spacing w:after="0"/>
        <w:rPr>
          <w:rFonts w:ascii="Arial Rounded MT Bold" w:hAnsi="Arial Rounded MT Bold"/>
          <w:bCs/>
          <w:sz w:val="28"/>
        </w:rPr>
      </w:pPr>
      <w:r w:rsidRPr="00295C33">
        <w:rPr>
          <w:rFonts w:ascii="Arial Rounded MT Bold" w:hAnsi="Arial Rounded MT Bold"/>
          <w:bCs/>
          <w:sz w:val="28"/>
        </w:rPr>
        <w:lastRenderedPageBreak/>
        <w:t xml:space="preserve">ACTIVIDAD </w:t>
      </w:r>
      <w:r>
        <w:rPr>
          <w:rFonts w:ascii="Arial Rounded MT Bold" w:hAnsi="Arial Rounded MT Bold"/>
          <w:bCs/>
          <w:sz w:val="28"/>
        </w:rPr>
        <w:t>5</w:t>
      </w:r>
    </w:p>
    <w:p w:rsidR="00654EBC" w:rsidRPr="00F1774A" w:rsidRDefault="00654EBC" w:rsidP="00654EBC">
      <w:pPr>
        <w:spacing w:after="120"/>
        <w:rPr>
          <w:rFonts w:ascii="Bahnschrift Light Condensed" w:hAnsi="Bahnschrift Light Condensed"/>
          <w:b/>
          <w:bCs/>
          <w:color w:val="0070C0"/>
          <w:sz w:val="52"/>
          <w:szCs w:val="49"/>
        </w:rPr>
      </w:pPr>
      <w:r w:rsidRPr="00654EBC">
        <w:rPr>
          <w:rFonts w:ascii="Bahnschrift Light Condensed" w:hAnsi="Bahnschrift Light Condensed"/>
          <w:b/>
          <w:bCs/>
          <w:color w:val="4472C4" w:themeColor="accent5"/>
          <w:sz w:val="52"/>
          <w:szCs w:val="49"/>
        </w:rPr>
        <w:t xml:space="preserve">Analizamos el consumo del volumen de agua para la conservación de la salud </w:t>
      </w:r>
      <w:r w:rsidRPr="00654EBC">
        <w:rPr>
          <w:rFonts w:ascii="Bahnschrift Light Condensed" w:hAnsi="Bahnschrift Light Condensed"/>
          <w:b/>
          <w:bCs/>
          <w:color w:val="C00000"/>
          <w:sz w:val="52"/>
          <w:szCs w:val="49"/>
        </w:rPr>
        <w:t xml:space="preserve">(Matemática) </w:t>
      </w:r>
    </w:p>
    <w:p w:rsidR="00AB441C" w:rsidRDefault="004709B8" w:rsidP="00654EBC">
      <w:pPr>
        <w:spacing w:after="120"/>
        <w:rPr>
          <w:rFonts w:ascii="Century Gothic" w:hAnsi="Century Gothic"/>
          <w:sz w:val="24"/>
          <w:szCs w:val="23"/>
        </w:rPr>
      </w:pPr>
      <w:r w:rsidRPr="004709B8">
        <w:rPr>
          <w:rFonts w:ascii="Century Gothic" w:hAnsi="Century Gothic"/>
          <w:sz w:val="24"/>
          <w:szCs w:val="23"/>
        </w:rPr>
        <w:t>En esta actividad desarrollaremos situaciones que nos permitirán conocer el volumen de agua que consumimos en casa, lo que pagamos por él, así como su abastecimiento en los hogares.</w:t>
      </w:r>
    </w:p>
    <w:p w:rsidR="009D1108" w:rsidRPr="009D1108" w:rsidRDefault="009D1108" w:rsidP="009D1108">
      <w:pPr>
        <w:spacing w:after="120"/>
        <w:jc w:val="both"/>
        <w:rPr>
          <w:rFonts w:ascii="Arial Rounded MT Bold" w:hAnsi="Arial Rounded MT Bold"/>
          <w:color w:val="4472C4" w:themeColor="accent5"/>
          <w:sz w:val="32"/>
          <w:szCs w:val="23"/>
        </w:rPr>
      </w:pPr>
      <w:r w:rsidRPr="009D1108">
        <w:rPr>
          <w:rFonts w:ascii="Arial Rounded MT Bold" w:hAnsi="Arial Rounded MT Bold"/>
          <w:color w:val="4472C4" w:themeColor="accent5"/>
          <w:sz w:val="32"/>
          <w:szCs w:val="23"/>
        </w:rPr>
        <w:t>Situación</w:t>
      </w:r>
      <w:r>
        <w:rPr>
          <w:rFonts w:ascii="Arial Rounded MT Bold" w:hAnsi="Arial Rounded MT Bold"/>
          <w:color w:val="4472C4" w:themeColor="accent5"/>
          <w:sz w:val="32"/>
          <w:szCs w:val="23"/>
        </w:rPr>
        <w:t xml:space="preserve"> (Problema):</w:t>
      </w:r>
    </w:p>
    <w:p w:rsidR="00991628" w:rsidRDefault="00E873B0" w:rsidP="009D1108">
      <w:pPr>
        <w:spacing w:after="120"/>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824128" behindDoc="0" locked="0" layoutInCell="1" allowOverlap="1">
                <wp:simplePos x="0" y="0"/>
                <wp:positionH relativeFrom="column">
                  <wp:posOffset>34506</wp:posOffset>
                </wp:positionH>
                <wp:positionV relativeFrom="paragraph">
                  <wp:posOffset>837277</wp:posOffset>
                </wp:positionV>
                <wp:extent cx="2035175" cy="1794295"/>
                <wp:effectExtent l="0" t="0" r="3175" b="0"/>
                <wp:wrapNone/>
                <wp:docPr id="102" name="Cuadro de texto 102"/>
                <wp:cNvGraphicFramePr/>
                <a:graphic xmlns:a="http://schemas.openxmlformats.org/drawingml/2006/main">
                  <a:graphicData uri="http://schemas.microsoft.com/office/word/2010/wordprocessingShape">
                    <wps:wsp>
                      <wps:cNvSpPr txBox="1"/>
                      <wps:spPr>
                        <a:xfrm>
                          <a:off x="0" y="0"/>
                          <a:ext cx="2035175" cy="1794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73B0" w:rsidRPr="00E873B0" w:rsidRDefault="00E873B0" w:rsidP="00E873B0">
                            <w:pPr>
                              <w:rPr>
                                <w:color w:val="C00000"/>
                              </w:rPr>
                            </w:pPr>
                            <w:r w:rsidRPr="00E873B0">
                              <w:rPr>
                                <w:color w:val="C00000"/>
                              </w:rPr>
                              <w:t>Cuando dicen que una persona debe consumir 100 litros de agua al día, no se refieren a que debemos tomar esa cantidad de agua xd si no, que usamos esa cantidad de agua</w:t>
                            </w:r>
                            <w:r>
                              <w:rPr>
                                <w:color w:val="C00000"/>
                              </w:rPr>
                              <w:t xml:space="preserve"> en total</w:t>
                            </w:r>
                            <w:r w:rsidRPr="00E873B0">
                              <w:rPr>
                                <w:color w:val="C00000"/>
                              </w:rPr>
                              <w:t>, en bañarnos, lavarnos, lavar alimentos, platos, ollas, trapeando,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2" o:spid="_x0000_s1050" type="#_x0000_t202" style="position:absolute;left:0;text-align:left;margin-left:2.7pt;margin-top:65.95pt;width:160.25pt;height:141.3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" fillcolor="white [3201]" stroked="f" strokeweight=".5pt">
                <v:textbox>
                  <w:txbxContent>
                    <w:p w:rsidR="00E873B0" w:rsidRPr="00E873B0" w:rsidRDefault="00E873B0" w:rsidP="00E873B0">
                      <w:pPr>
                        <w:rPr>
                          <w:color w:val="C00000"/>
                        </w:rPr>
                      </w:pPr>
                      <w:r w:rsidRPr="00E873B0">
                        <w:rPr>
                          <w:color w:val="C00000"/>
                        </w:rPr>
                        <w:t>Cuando dicen que una persona debe consumir 100 litros de agua al día, no se refieren a que debemos tomar esa cantidad de agua xd si no, que usamos esa cantidad de agua</w:t>
                      </w:r>
                      <w:r>
                        <w:rPr>
                          <w:color w:val="C00000"/>
                        </w:rPr>
                        <w:t xml:space="preserve"> en total</w:t>
                      </w:r>
                      <w:r w:rsidRPr="00E873B0">
                        <w:rPr>
                          <w:color w:val="C00000"/>
                        </w:rPr>
                        <w:t>, en bañarnos, lavarnos, lavar alimentos, platos, ollas, trapeando, etc.</w:t>
                      </w:r>
                    </w:p>
                  </w:txbxContent>
                </v:textbox>
              </v:shape>
            </w:pict>
          </mc:Fallback>
        </mc:AlternateContent>
      </w:r>
      <w:r>
        <w:rPr>
          <w:rFonts w:ascii="Century Gothic" w:hAnsi="Century Gothic"/>
          <w:noProof/>
          <w:sz w:val="24"/>
          <w:szCs w:val="23"/>
          <w:lang w:eastAsia="es-PE"/>
        </w:rPr>
        <w:drawing>
          <wp:anchor distT="0" distB="0" distL="114300" distR="114300" simplePos="0" relativeHeight="251747328" behindDoc="0" locked="0" layoutInCell="1" allowOverlap="1">
            <wp:simplePos x="0" y="0"/>
            <wp:positionH relativeFrom="column">
              <wp:posOffset>4355788</wp:posOffset>
            </wp:positionH>
            <wp:positionV relativeFrom="paragraph">
              <wp:posOffset>816023</wp:posOffset>
            </wp:positionV>
            <wp:extent cx="1804035" cy="1871345"/>
            <wp:effectExtent l="0" t="0" r="571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E896FF.tmp"/>
                    <pic:cNvPicPr/>
                  </pic:nvPicPr>
                  <pic:blipFill>
                    <a:blip r:embed="rId19">
                      <a:extLst>
                        <a:ext uri="{28A0092B-C50C-407E-A947-70E740481C1C}">
                          <a14:useLocalDpi xmlns:a14="http://schemas.microsoft.com/office/drawing/2010/main" val="0"/>
                        </a:ext>
                      </a:extLst>
                    </a:blip>
                    <a:stretch>
                      <a:fillRect/>
                    </a:stretch>
                  </pic:blipFill>
                  <pic:spPr>
                    <a:xfrm>
                      <a:off x="0" y="0"/>
                      <a:ext cx="1804035" cy="1871345"/>
                    </a:xfrm>
                    <a:prstGeom prst="rect">
                      <a:avLst/>
                    </a:prstGeom>
                  </pic:spPr>
                </pic:pic>
              </a:graphicData>
            </a:graphic>
            <wp14:sizeRelH relativeFrom="page">
              <wp14:pctWidth>0</wp14:pctWidth>
            </wp14:sizeRelH>
            <wp14:sizeRelV relativeFrom="page">
              <wp14:pctHeight>0</wp14:pctHeight>
            </wp14:sizeRelV>
          </wp:anchor>
        </w:drawing>
      </w:r>
      <w:r w:rsidR="00893689" w:rsidRPr="00893689">
        <w:rPr>
          <w:rFonts w:ascii="Century Gothic" w:hAnsi="Century Gothic"/>
          <w:sz w:val="24"/>
          <w:szCs w:val="23"/>
        </w:rPr>
        <w:t xml:space="preserve">Rosa y su familia compran agua, de los camiones cisterna a </w:t>
      </w:r>
      <w:r w:rsidR="00893689" w:rsidRPr="009D1108">
        <w:rPr>
          <w:rFonts w:ascii="Century Gothic" w:hAnsi="Century Gothic"/>
          <w:b/>
          <w:sz w:val="24"/>
          <w:szCs w:val="23"/>
        </w:rPr>
        <w:t>15 soles</w:t>
      </w:r>
      <w:r w:rsidR="00893689" w:rsidRPr="00893689">
        <w:rPr>
          <w:rFonts w:ascii="Century Gothic" w:hAnsi="Century Gothic"/>
          <w:sz w:val="24"/>
          <w:szCs w:val="23"/>
        </w:rPr>
        <w:t xml:space="preserve"> el metro cúbico, cada 5 días. </w:t>
      </w:r>
      <w:r w:rsidR="00893689" w:rsidRPr="009D1108">
        <w:rPr>
          <w:rFonts w:ascii="Century Gothic" w:hAnsi="Century Gothic"/>
          <w:b/>
          <w:sz w:val="24"/>
          <w:szCs w:val="23"/>
        </w:rPr>
        <w:t>Ellos cuentan con 2 recipientes de cada tipo</w:t>
      </w:r>
      <w:r w:rsidR="009D1108">
        <w:rPr>
          <w:rFonts w:ascii="Century Gothic" w:hAnsi="Century Gothic"/>
          <w:sz w:val="24"/>
          <w:szCs w:val="23"/>
        </w:rPr>
        <w:t>, como se muestra,</w:t>
      </w:r>
      <w:r w:rsidR="00893689" w:rsidRPr="00893689">
        <w:rPr>
          <w:rFonts w:ascii="Century Gothic" w:hAnsi="Century Gothic"/>
          <w:sz w:val="24"/>
          <w:szCs w:val="23"/>
        </w:rPr>
        <w:t xml:space="preserve"> para almacenar el agua. Esta situación pone en riesgo la salud de los tres integrantes de la familia.</w:t>
      </w:r>
      <w:r w:rsidRPr="00E873B0">
        <w:t xml:space="preserve"> </w:t>
      </w:r>
      <w:r w:rsidRPr="00E873B0">
        <w:rPr>
          <w:rFonts w:ascii="Century Gothic" w:hAnsi="Century Gothic"/>
          <w:sz w:val="24"/>
          <w:szCs w:val="23"/>
          <w:highlight w:val="yellow"/>
        </w:rPr>
        <w:t>La OMS, señala que una persona debe consumir 100 litros de agua diarios.</w:t>
      </w:r>
    </w:p>
    <w:p w:rsidR="00D57733" w:rsidRDefault="00E873B0" w:rsidP="00E94E17">
      <w:pPr>
        <w:spacing w:after="120"/>
        <w:rPr>
          <w:rFonts w:ascii="Century Gothic" w:hAnsi="Century Gothic"/>
          <w:sz w:val="24"/>
          <w:szCs w:val="23"/>
        </w:rPr>
      </w:pPr>
      <w:r>
        <w:rPr>
          <w:rFonts w:ascii="Century Gothic" w:hAnsi="Century Gothic"/>
          <w:noProof/>
          <w:sz w:val="24"/>
          <w:szCs w:val="23"/>
          <w:lang w:eastAsia="es-PE"/>
        </w:rPr>
        <w:drawing>
          <wp:anchor distT="0" distB="0" distL="114300" distR="114300" simplePos="0" relativeHeight="251746304" behindDoc="0" locked="0" layoutInCell="1" allowOverlap="1">
            <wp:simplePos x="0" y="0"/>
            <wp:positionH relativeFrom="column">
              <wp:posOffset>2249494</wp:posOffset>
            </wp:positionH>
            <wp:positionV relativeFrom="paragraph">
              <wp:posOffset>28623</wp:posOffset>
            </wp:positionV>
            <wp:extent cx="1812290" cy="177673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E8491.tmp"/>
                    <pic:cNvPicPr/>
                  </pic:nvPicPr>
                  <pic:blipFill>
                    <a:blip r:embed="rId20">
                      <a:extLst>
                        <a:ext uri="{28A0092B-C50C-407E-A947-70E740481C1C}">
                          <a14:useLocalDpi xmlns:a14="http://schemas.microsoft.com/office/drawing/2010/main" val="0"/>
                        </a:ext>
                      </a:extLst>
                    </a:blip>
                    <a:stretch>
                      <a:fillRect/>
                    </a:stretch>
                  </pic:blipFill>
                  <pic:spPr>
                    <a:xfrm>
                      <a:off x="0" y="0"/>
                      <a:ext cx="1812290" cy="1776730"/>
                    </a:xfrm>
                    <a:prstGeom prst="rect">
                      <a:avLst/>
                    </a:prstGeom>
                  </pic:spPr>
                </pic:pic>
              </a:graphicData>
            </a:graphic>
            <wp14:sizeRelH relativeFrom="page">
              <wp14:pctWidth>0</wp14:pctWidth>
            </wp14:sizeRelH>
            <wp14:sizeRelV relativeFrom="page">
              <wp14:pctHeight>0</wp14:pctHeight>
            </wp14:sizeRelV>
          </wp:anchor>
        </w:drawing>
      </w:r>
    </w:p>
    <w:p w:rsidR="00D57733" w:rsidRDefault="00D57733" w:rsidP="00E94E17">
      <w:pPr>
        <w:spacing w:after="120"/>
        <w:rPr>
          <w:rFonts w:ascii="Century Gothic" w:hAnsi="Century Gothic"/>
          <w:sz w:val="24"/>
          <w:szCs w:val="23"/>
        </w:rPr>
      </w:pPr>
    </w:p>
    <w:p w:rsidR="00D57733" w:rsidRDefault="00D57733" w:rsidP="00E94E17">
      <w:pPr>
        <w:spacing w:after="120"/>
        <w:rPr>
          <w:rFonts w:ascii="Century Gothic" w:hAnsi="Century Gothic"/>
          <w:sz w:val="24"/>
          <w:szCs w:val="23"/>
        </w:rPr>
      </w:pPr>
    </w:p>
    <w:p w:rsidR="00D57733" w:rsidRDefault="00D57733" w:rsidP="00E94E17">
      <w:pPr>
        <w:spacing w:after="120"/>
        <w:rPr>
          <w:rFonts w:ascii="Century Gothic" w:hAnsi="Century Gothic"/>
          <w:sz w:val="24"/>
          <w:szCs w:val="23"/>
        </w:rPr>
      </w:pPr>
    </w:p>
    <w:p w:rsidR="00D57733" w:rsidRDefault="00D57733" w:rsidP="00E94E17">
      <w:pPr>
        <w:spacing w:after="120"/>
        <w:rPr>
          <w:rFonts w:ascii="Century Gothic" w:hAnsi="Century Gothic"/>
          <w:sz w:val="24"/>
          <w:szCs w:val="23"/>
        </w:rPr>
      </w:pPr>
    </w:p>
    <w:p w:rsidR="00D57733" w:rsidRDefault="00D57733" w:rsidP="00E94E17">
      <w:pPr>
        <w:spacing w:after="120"/>
        <w:rPr>
          <w:rFonts w:ascii="Century Gothic" w:hAnsi="Century Gothic"/>
          <w:sz w:val="24"/>
          <w:szCs w:val="23"/>
        </w:rPr>
      </w:pPr>
    </w:p>
    <w:p w:rsidR="009D1108" w:rsidRPr="009D1108" w:rsidRDefault="009D1108" w:rsidP="00E94E17">
      <w:pPr>
        <w:spacing w:after="120"/>
        <w:rPr>
          <w:rFonts w:ascii="Century Gothic" w:hAnsi="Century Gothic"/>
          <w:sz w:val="10"/>
          <w:szCs w:val="23"/>
        </w:rPr>
      </w:pPr>
    </w:p>
    <w:p w:rsidR="00D57733" w:rsidRPr="009D1108" w:rsidRDefault="009D1108" w:rsidP="00E94E17">
      <w:pPr>
        <w:spacing w:after="120"/>
        <w:rPr>
          <w:rFonts w:ascii="Century Gothic" w:hAnsi="Century Gothic"/>
          <w:b/>
          <w:sz w:val="24"/>
          <w:szCs w:val="23"/>
        </w:rPr>
      </w:pPr>
      <w:r w:rsidRPr="009D1108">
        <w:rPr>
          <w:rFonts w:ascii="Century Gothic" w:hAnsi="Century Gothic"/>
          <w:b/>
          <w:sz w:val="24"/>
          <w:szCs w:val="23"/>
        </w:rPr>
        <w:t xml:space="preserve">Respecto a ello, tenemos como </w:t>
      </w:r>
      <w:r w:rsidRPr="009D1108">
        <w:rPr>
          <w:rFonts w:ascii="Century Gothic" w:hAnsi="Century Gothic"/>
          <w:b/>
          <w:sz w:val="24"/>
          <w:szCs w:val="23"/>
          <w:highlight w:val="yellow"/>
        </w:rPr>
        <w:t>reto</w:t>
      </w:r>
      <w:r w:rsidRPr="009D1108">
        <w:rPr>
          <w:rFonts w:ascii="Century Gothic" w:hAnsi="Century Gothic"/>
          <w:b/>
          <w:sz w:val="24"/>
          <w:szCs w:val="23"/>
        </w:rPr>
        <w:t>:</w:t>
      </w:r>
    </w:p>
    <w:p w:rsidR="009D1108" w:rsidRPr="009D1108" w:rsidRDefault="009D1108" w:rsidP="009D1108">
      <w:pPr>
        <w:pStyle w:val="Prrafodelista"/>
        <w:numPr>
          <w:ilvl w:val="0"/>
          <w:numId w:val="21"/>
        </w:numPr>
        <w:spacing w:after="120"/>
        <w:rPr>
          <w:rFonts w:ascii="Century Gothic" w:hAnsi="Century Gothic"/>
          <w:sz w:val="24"/>
          <w:szCs w:val="23"/>
        </w:rPr>
      </w:pPr>
      <w:r w:rsidRPr="009D1108">
        <w:rPr>
          <w:rFonts w:ascii="Century Gothic" w:hAnsi="Century Gothic"/>
          <w:b/>
          <w:color w:val="4472C4" w:themeColor="accent5"/>
          <w:sz w:val="24"/>
          <w:szCs w:val="23"/>
        </w:rPr>
        <w:t>Determinar</w:t>
      </w:r>
      <w:r w:rsidRPr="009D1108">
        <w:rPr>
          <w:rFonts w:ascii="Century Gothic" w:hAnsi="Century Gothic"/>
          <w:color w:val="4472C4" w:themeColor="accent5"/>
          <w:sz w:val="24"/>
          <w:szCs w:val="23"/>
        </w:rPr>
        <w:t xml:space="preserve"> </w:t>
      </w:r>
      <w:r w:rsidRPr="009D1108">
        <w:rPr>
          <w:rFonts w:ascii="Century Gothic" w:hAnsi="Century Gothic"/>
          <w:sz w:val="24"/>
          <w:szCs w:val="23"/>
        </w:rPr>
        <w:t>el volumen que se puede almacenar en los recipientes.</w:t>
      </w:r>
    </w:p>
    <w:p w:rsidR="00D57733" w:rsidRPr="009D1108" w:rsidRDefault="009D1108" w:rsidP="009D1108">
      <w:pPr>
        <w:pStyle w:val="Prrafodelista"/>
        <w:numPr>
          <w:ilvl w:val="0"/>
          <w:numId w:val="21"/>
        </w:numPr>
        <w:spacing w:after="120"/>
        <w:rPr>
          <w:rFonts w:ascii="Century Gothic" w:hAnsi="Century Gothic"/>
          <w:sz w:val="24"/>
          <w:szCs w:val="23"/>
        </w:rPr>
      </w:pPr>
      <w:r w:rsidRPr="009D1108">
        <w:rPr>
          <w:rFonts w:ascii="Century Gothic" w:hAnsi="Century Gothic"/>
          <w:b/>
          <w:color w:val="4472C4" w:themeColor="accent5"/>
          <w:sz w:val="24"/>
          <w:szCs w:val="23"/>
        </w:rPr>
        <w:t>Estimar</w:t>
      </w:r>
      <w:r w:rsidRPr="009D1108">
        <w:rPr>
          <w:rFonts w:ascii="Century Gothic" w:hAnsi="Century Gothic"/>
          <w:color w:val="4472C4" w:themeColor="accent5"/>
          <w:sz w:val="24"/>
          <w:szCs w:val="23"/>
        </w:rPr>
        <w:t xml:space="preserve"> </w:t>
      </w:r>
      <w:r w:rsidRPr="009D1108">
        <w:rPr>
          <w:rFonts w:ascii="Century Gothic" w:hAnsi="Century Gothic"/>
          <w:b/>
          <w:color w:val="4472C4" w:themeColor="accent5"/>
          <w:sz w:val="24"/>
          <w:szCs w:val="23"/>
        </w:rPr>
        <w:t>el monto</w:t>
      </w:r>
      <w:r w:rsidRPr="009D1108">
        <w:rPr>
          <w:rFonts w:ascii="Century Gothic" w:hAnsi="Century Gothic"/>
          <w:color w:val="4472C4" w:themeColor="accent5"/>
          <w:sz w:val="24"/>
          <w:szCs w:val="23"/>
        </w:rPr>
        <w:t xml:space="preserve"> </w:t>
      </w:r>
      <w:r w:rsidRPr="009D1108">
        <w:rPr>
          <w:rFonts w:ascii="Century Gothic" w:hAnsi="Century Gothic"/>
          <w:sz w:val="24"/>
          <w:szCs w:val="23"/>
        </w:rPr>
        <w:t xml:space="preserve">por la compra de este volumen de agua y </w:t>
      </w:r>
      <w:r w:rsidRPr="009D1108">
        <w:rPr>
          <w:rFonts w:ascii="Century Gothic" w:hAnsi="Century Gothic"/>
          <w:b/>
          <w:sz w:val="24"/>
          <w:szCs w:val="23"/>
        </w:rPr>
        <w:t>cuál</w:t>
      </w:r>
      <w:r w:rsidRPr="009D1108">
        <w:rPr>
          <w:rFonts w:ascii="Century Gothic" w:hAnsi="Century Gothic"/>
          <w:sz w:val="24"/>
          <w:szCs w:val="23"/>
        </w:rPr>
        <w:t xml:space="preserve"> es el </w:t>
      </w:r>
      <w:r w:rsidRPr="009D1108">
        <w:rPr>
          <w:rFonts w:ascii="Century Gothic" w:hAnsi="Century Gothic"/>
          <w:b/>
          <w:sz w:val="24"/>
          <w:szCs w:val="23"/>
        </w:rPr>
        <w:t>impacto</w:t>
      </w:r>
      <w:r w:rsidRPr="009D1108">
        <w:rPr>
          <w:rFonts w:ascii="Century Gothic" w:hAnsi="Century Gothic"/>
          <w:sz w:val="24"/>
          <w:szCs w:val="23"/>
        </w:rPr>
        <w:t xml:space="preserve"> en su economía.</w:t>
      </w:r>
    </w:p>
    <w:p w:rsidR="009D1108" w:rsidRDefault="009D1108" w:rsidP="009D1108">
      <w:pPr>
        <w:pStyle w:val="Prrafodelista"/>
        <w:numPr>
          <w:ilvl w:val="0"/>
          <w:numId w:val="21"/>
        </w:numPr>
        <w:spacing w:after="120"/>
        <w:rPr>
          <w:rFonts w:ascii="Century Gothic" w:hAnsi="Century Gothic"/>
          <w:sz w:val="24"/>
          <w:szCs w:val="23"/>
        </w:rPr>
      </w:pPr>
      <w:r w:rsidRPr="009D1108">
        <w:rPr>
          <w:rFonts w:ascii="Century Gothic" w:hAnsi="Century Gothic"/>
          <w:b/>
          <w:color w:val="4472C4" w:themeColor="accent5"/>
          <w:sz w:val="24"/>
          <w:szCs w:val="23"/>
        </w:rPr>
        <w:t>Justificar</w:t>
      </w:r>
      <w:r w:rsidRPr="009D1108">
        <w:rPr>
          <w:rFonts w:ascii="Century Gothic" w:hAnsi="Century Gothic"/>
          <w:color w:val="4472C4" w:themeColor="accent5"/>
          <w:sz w:val="24"/>
          <w:szCs w:val="23"/>
        </w:rPr>
        <w:t xml:space="preserve"> </w:t>
      </w:r>
      <w:r w:rsidRPr="009D1108">
        <w:rPr>
          <w:rFonts w:ascii="Century Gothic" w:hAnsi="Century Gothic"/>
          <w:sz w:val="24"/>
          <w:szCs w:val="23"/>
        </w:rPr>
        <w:t>si la cantidad de agua adquirida por la familia de Rosa alcanza para cubrir las necesidades básicas o esta situación pone en riesgo la salud familiar; además brindar un listado de recomendaciones.</w:t>
      </w:r>
    </w:p>
    <w:p w:rsidR="009D1108" w:rsidRPr="00CB03F1" w:rsidRDefault="00CB03F1" w:rsidP="009D1108">
      <w:pPr>
        <w:spacing w:after="120"/>
        <w:ind w:left="360"/>
        <w:rPr>
          <w:rFonts w:ascii="Maiandra GD" w:hAnsi="Maiandra GD"/>
          <w:color w:val="C00000"/>
          <w:sz w:val="26"/>
          <w:szCs w:val="26"/>
        </w:rPr>
      </w:pPr>
      <w:r w:rsidRPr="00CB03F1">
        <w:rPr>
          <w:rFonts w:ascii="Maiandra GD" w:hAnsi="Maiandra GD"/>
          <w:color w:val="C00000"/>
          <w:sz w:val="26"/>
          <w:szCs w:val="26"/>
        </w:rPr>
        <w:t>(Todo eso es lo que desarrollaremos en esta actividad uwu)</w:t>
      </w:r>
    </w:p>
    <w:p w:rsidR="009D1108" w:rsidRDefault="009D1108" w:rsidP="00E94E17">
      <w:pPr>
        <w:spacing w:after="120"/>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 xml:space="preserve">Comprendemos el problema </w:t>
      </w:r>
    </w:p>
    <w:p w:rsidR="00CB03F1" w:rsidRPr="00CB03F1" w:rsidRDefault="00CB03F1" w:rsidP="00E94E17">
      <w:pPr>
        <w:spacing w:after="120"/>
        <w:rPr>
          <w:rFonts w:ascii="Maiandra GD" w:hAnsi="Maiandra GD"/>
          <w:color w:val="C00000"/>
          <w:sz w:val="26"/>
          <w:szCs w:val="26"/>
        </w:rPr>
      </w:pPr>
      <w:r w:rsidRPr="00CB03F1">
        <w:rPr>
          <w:rFonts w:ascii="Maiandra GD" w:hAnsi="Maiandra GD"/>
          <w:color w:val="C00000"/>
          <w:sz w:val="26"/>
          <w:szCs w:val="26"/>
        </w:rPr>
        <w:t>(Toma en cuenta toda esta información, nos ayudará a cumplir con los retos propuestos)</w:t>
      </w:r>
    </w:p>
    <w:p w:rsidR="00D57733" w:rsidRPr="00CB03F1" w:rsidRDefault="00CB03F1" w:rsidP="009D1108">
      <w:pPr>
        <w:pStyle w:val="Prrafodelista"/>
        <w:numPr>
          <w:ilvl w:val="1"/>
          <w:numId w:val="14"/>
        </w:numPr>
        <w:spacing w:after="120"/>
        <w:rPr>
          <w:rFonts w:ascii="Century Gothic" w:hAnsi="Century Gothic"/>
          <w:b/>
          <w:color w:val="4472C4" w:themeColor="accent5"/>
          <w:sz w:val="24"/>
          <w:szCs w:val="23"/>
        </w:rPr>
      </w:pPr>
      <w:r>
        <w:rPr>
          <w:rFonts w:ascii="Century Gothic" w:hAnsi="Century Gothic"/>
          <w:noProof/>
          <w:sz w:val="24"/>
          <w:szCs w:val="23"/>
          <w:lang w:eastAsia="es-PE"/>
        </w:rPr>
        <w:drawing>
          <wp:anchor distT="0" distB="0" distL="114300" distR="114300" simplePos="0" relativeHeight="251748352" behindDoc="0" locked="0" layoutInCell="1" allowOverlap="1">
            <wp:simplePos x="0" y="0"/>
            <wp:positionH relativeFrom="column">
              <wp:posOffset>732790</wp:posOffset>
            </wp:positionH>
            <wp:positionV relativeFrom="paragraph">
              <wp:posOffset>235585</wp:posOffset>
            </wp:positionV>
            <wp:extent cx="5701665" cy="1557020"/>
            <wp:effectExtent l="0" t="0" r="0" b="508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E89B6A.tmp"/>
                    <pic:cNvPicPr/>
                  </pic:nvPicPr>
                  <pic:blipFill>
                    <a:blip r:embed="rId21">
                      <a:extLst>
                        <a:ext uri="{28A0092B-C50C-407E-A947-70E740481C1C}">
                          <a14:useLocalDpi xmlns:a14="http://schemas.microsoft.com/office/drawing/2010/main" val="0"/>
                        </a:ext>
                      </a:extLst>
                    </a:blip>
                    <a:stretch>
                      <a:fillRect/>
                    </a:stretch>
                  </pic:blipFill>
                  <pic:spPr>
                    <a:xfrm>
                      <a:off x="0" y="0"/>
                      <a:ext cx="5701665" cy="15570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3"/>
          <w:lang w:eastAsia="es-PE"/>
        </w:rPr>
        <mc:AlternateContent>
          <mc:Choice Requires="wps">
            <w:drawing>
              <wp:anchor distT="0" distB="0" distL="114300" distR="114300" simplePos="0" relativeHeight="251749376" behindDoc="0" locked="0" layoutInCell="1" allowOverlap="1">
                <wp:simplePos x="0" y="0"/>
                <wp:positionH relativeFrom="column">
                  <wp:posOffset>3191774</wp:posOffset>
                </wp:positionH>
                <wp:positionV relativeFrom="paragraph">
                  <wp:posOffset>175452</wp:posOffset>
                </wp:positionV>
                <wp:extent cx="3114135" cy="327803"/>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114135" cy="327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B3B" w:rsidRPr="00CB03F1" w:rsidRDefault="000D2B3B">
                            <w:pPr>
                              <w:rPr>
                                <w:rFonts w:ascii="Century Gothic" w:hAnsi="Century Gothic"/>
                              </w:rPr>
                            </w:pPr>
                            <w:r w:rsidRPr="00CB03F1">
                              <w:rPr>
                                <w:rFonts w:ascii="Century Gothic" w:hAnsi="Century Gothic"/>
                              </w:rPr>
                              <w:t>Acceso al agua potable por red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 o:spid="_x0000_s1051" type="#_x0000_t202" style="position:absolute;left:0;text-align:left;margin-left:251.3pt;margin-top:13.8pt;width:245.2pt;height:25.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" filled="f" stroked="f" strokeweight=".5pt">
                <v:textbox>
                  <w:txbxContent>
                    <w:p w:rsidR="000D2B3B" w:rsidRPr="00CB03F1" w:rsidRDefault="000D2B3B">
                      <w:pPr>
                        <w:rPr>
                          <w:rFonts w:ascii="Century Gothic" w:hAnsi="Century Gothic"/>
                        </w:rPr>
                      </w:pPr>
                      <w:r w:rsidRPr="00CB03F1">
                        <w:rPr>
                          <w:rFonts w:ascii="Century Gothic" w:hAnsi="Century Gothic"/>
                        </w:rPr>
                        <w:t>Acceso al agua potable por red pública.</w:t>
                      </w:r>
                    </w:p>
                  </w:txbxContent>
                </v:textbox>
              </v:shape>
            </w:pict>
          </mc:Fallback>
        </mc:AlternateContent>
      </w:r>
      <w:r w:rsidR="009D1108" w:rsidRPr="00CB03F1">
        <w:rPr>
          <w:rFonts w:ascii="Century Gothic" w:hAnsi="Century Gothic"/>
          <w:b/>
          <w:color w:val="4472C4" w:themeColor="accent5"/>
          <w:sz w:val="24"/>
          <w:szCs w:val="23"/>
        </w:rPr>
        <w:t>¿Qué datos se presentan en la situación?</w:t>
      </w:r>
    </w:p>
    <w:p w:rsidR="00CB03F1" w:rsidRPr="00CB03F1" w:rsidRDefault="00AF52D9" w:rsidP="00CB03F1">
      <w:pPr>
        <w:spacing w:after="120"/>
        <w:ind w:left="780"/>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53472" behindDoc="0" locked="0" layoutInCell="1" allowOverlap="1" wp14:anchorId="402526AD" wp14:editId="6C4998F5">
                <wp:simplePos x="0" y="0"/>
                <wp:positionH relativeFrom="column">
                  <wp:posOffset>3682976</wp:posOffset>
                </wp:positionH>
                <wp:positionV relativeFrom="paragraph">
                  <wp:posOffset>95142</wp:posOffset>
                </wp:positionV>
                <wp:extent cx="940231" cy="465683"/>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940231" cy="465683"/>
                        </a:xfrm>
                        <a:prstGeom prst="rect">
                          <a:avLst/>
                        </a:prstGeom>
                        <a:noFill/>
                        <a:ln w="6350">
                          <a:noFill/>
                        </a:ln>
                        <a:effectLst/>
                      </wps:spPr>
                      <wps:txbx>
                        <w:txbxContent>
                          <w:p w:rsidR="000D2B3B" w:rsidRPr="00AF52D9" w:rsidRDefault="000D2B3B" w:rsidP="00CB03F1">
                            <w:pPr>
                              <w:rPr>
                                <w:rFonts w:ascii="Century Gothic" w:hAnsi="Century Gothic"/>
                                <w:sz w:val="20"/>
                              </w:rPr>
                            </w:pPr>
                            <w:r w:rsidRPr="00AF52D9">
                              <w:rPr>
                                <w:rFonts w:ascii="Century Gothic" w:hAnsi="Century Gothic"/>
                                <w:sz w:val="20"/>
                              </w:rPr>
                              <w:t xml:space="preserve">Metro </w:t>
                            </w:r>
                            <w:r>
                              <w:rPr>
                                <w:rFonts w:ascii="Century Gothic" w:hAnsi="Century Gothic"/>
                                <w:sz w:val="20"/>
                              </w:rPr>
                              <w:t>cúbico (</w:t>
                            </w:r>
                            <w:r w:rsidRPr="00AF52D9">
                              <w:rPr>
                                <w:rFonts w:ascii="Century Gothic" w:hAnsi="Century Gothic"/>
                                <w:sz w:val="20"/>
                              </w:rPr>
                              <w:t>m</w:t>
                            </w:r>
                            <w:r w:rsidRPr="00AF52D9">
                              <w:rPr>
                                <w:rFonts w:ascii="Century Gothic" w:hAnsi="Century Gothic"/>
                                <w:sz w:val="20"/>
                                <w:vertAlign w:val="superscript"/>
                              </w:rPr>
                              <w:t>3</w:t>
                            </w:r>
                            <w:r>
                              <w:rPr>
                                <w:rFonts w:ascii="Century Gothic" w:hAnsi="Century Gothic"/>
                                <w:sz w:val="20"/>
                              </w:rPr>
                              <w:t>)</w:t>
                            </w:r>
                            <w:r w:rsidRPr="00AF52D9">
                              <w:rPr>
                                <w:rFonts w:ascii="Century Gothic" w:hAnsi="Century Gothic"/>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26AD" id="Cuadro de texto 37" o:spid="_x0000_s1052" type="#_x0000_t202" style="position:absolute;left:0;text-align:left;margin-left:290pt;margin-top:7.5pt;width:74.05pt;height:3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" filled="f" stroked="f" strokeweight=".5pt">
                <v:textbox>
                  <w:txbxContent>
                    <w:p w:rsidR="000D2B3B" w:rsidRPr="00AF52D9" w:rsidRDefault="000D2B3B" w:rsidP="00CB03F1">
                      <w:pPr>
                        <w:rPr>
                          <w:rFonts w:ascii="Century Gothic" w:hAnsi="Century Gothic"/>
                          <w:sz w:val="20"/>
                        </w:rPr>
                      </w:pPr>
                      <w:r w:rsidRPr="00AF52D9">
                        <w:rPr>
                          <w:rFonts w:ascii="Century Gothic" w:hAnsi="Century Gothic"/>
                          <w:sz w:val="20"/>
                        </w:rPr>
                        <w:t xml:space="preserve">Metro </w:t>
                      </w:r>
                      <w:r>
                        <w:rPr>
                          <w:rFonts w:ascii="Century Gothic" w:hAnsi="Century Gothic"/>
                          <w:sz w:val="20"/>
                        </w:rPr>
                        <w:t>cúbico (</w:t>
                      </w:r>
                      <w:r w:rsidRPr="00AF52D9">
                        <w:rPr>
                          <w:rFonts w:ascii="Century Gothic" w:hAnsi="Century Gothic"/>
                          <w:sz w:val="20"/>
                        </w:rPr>
                        <w:t>m</w:t>
                      </w:r>
                      <w:r w:rsidRPr="00AF52D9">
                        <w:rPr>
                          <w:rFonts w:ascii="Century Gothic" w:hAnsi="Century Gothic"/>
                          <w:sz w:val="20"/>
                          <w:vertAlign w:val="superscript"/>
                        </w:rPr>
                        <w:t>3</w:t>
                      </w:r>
                      <w:r>
                        <w:rPr>
                          <w:rFonts w:ascii="Century Gothic" w:hAnsi="Century Gothic"/>
                          <w:sz w:val="20"/>
                        </w:rPr>
                        <w:t>)</w:t>
                      </w:r>
                      <w:r w:rsidRPr="00AF52D9">
                        <w:rPr>
                          <w:rFonts w:ascii="Century Gothic" w:hAnsi="Century Gothic"/>
                          <w:sz w:val="20"/>
                        </w:rPr>
                        <w:t xml:space="preserve"> </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65760" behindDoc="0" locked="0" layoutInCell="1" allowOverlap="1" wp14:anchorId="1FCAB406" wp14:editId="3E6913E9">
                <wp:simplePos x="0" y="0"/>
                <wp:positionH relativeFrom="column">
                  <wp:posOffset>2189659</wp:posOffset>
                </wp:positionH>
                <wp:positionV relativeFrom="paragraph">
                  <wp:posOffset>1186779</wp:posOffset>
                </wp:positionV>
                <wp:extent cx="836762" cy="327803"/>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836762" cy="327803"/>
                        </a:xfrm>
                        <a:prstGeom prst="rect">
                          <a:avLst/>
                        </a:prstGeom>
                        <a:noFill/>
                        <a:ln w="6350">
                          <a:noFill/>
                        </a:ln>
                        <a:effectLst/>
                      </wps:spPr>
                      <wps:txbx>
                        <w:txbxContent>
                          <w:p w:rsidR="000D2B3B" w:rsidRPr="00AF52D9" w:rsidRDefault="000D2B3B" w:rsidP="00AF52D9">
                            <w:pPr>
                              <w:rPr>
                                <w:rFonts w:ascii="Century Gothic" w:hAnsi="Century Gothic"/>
                                <w:sz w:val="24"/>
                              </w:rPr>
                            </w:pPr>
                            <w:r>
                              <w:rPr>
                                <w:rFonts w:ascii="Century Gothic" w:hAnsi="Century Gothic"/>
                                <w:sz w:val="24"/>
                              </w:rPr>
                              <w:t>cono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B406" id="Cuadro de texto 66" o:spid="_x0000_s1053" type="#_x0000_t202" style="position:absolute;left:0;text-align:left;margin-left:172.4pt;margin-top:93.45pt;width:65.9pt;height:25.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" filled="f" stroked="f" strokeweight=".5pt">
                <v:textbox>
                  <w:txbxContent>
                    <w:p w:rsidR="000D2B3B" w:rsidRPr="00AF52D9" w:rsidRDefault="000D2B3B" w:rsidP="00AF52D9">
                      <w:pPr>
                        <w:rPr>
                          <w:rFonts w:ascii="Century Gothic" w:hAnsi="Century Gothic"/>
                          <w:sz w:val="24"/>
                        </w:rPr>
                      </w:pPr>
                      <w:r>
                        <w:rPr>
                          <w:rFonts w:ascii="Century Gothic" w:hAnsi="Century Gothic"/>
                          <w:sz w:val="24"/>
                        </w:rPr>
                        <w:t>cono</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63712" behindDoc="0" locked="0" layoutInCell="1" allowOverlap="1" wp14:anchorId="0B53EA82" wp14:editId="2D5837E6">
                <wp:simplePos x="0" y="0"/>
                <wp:positionH relativeFrom="column">
                  <wp:posOffset>1000664</wp:posOffset>
                </wp:positionH>
                <wp:positionV relativeFrom="paragraph">
                  <wp:posOffset>1182658</wp:posOffset>
                </wp:positionV>
                <wp:extent cx="836762" cy="327803"/>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836762" cy="327803"/>
                        </a:xfrm>
                        <a:prstGeom prst="rect">
                          <a:avLst/>
                        </a:prstGeom>
                        <a:noFill/>
                        <a:ln w="6350">
                          <a:noFill/>
                        </a:ln>
                        <a:effectLst/>
                      </wps:spPr>
                      <wps:txbx>
                        <w:txbxContent>
                          <w:p w:rsidR="000D2B3B" w:rsidRPr="00AF52D9" w:rsidRDefault="000D2B3B" w:rsidP="00AF52D9">
                            <w:pPr>
                              <w:rPr>
                                <w:rFonts w:ascii="Century Gothic" w:hAnsi="Century Gothic"/>
                                <w:sz w:val="24"/>
                              </w:rPr>
                            </w:pPr>
                            <w:r>
                              <w:rPr>
                                <w:rFonts w:ascii="Century Gothic" w:hAnsi="Century Gothic"/>
                                <w:sz w:val="24"/>
                              </w:rPr>
                              <w:t>cilindro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A82" id="Cuadro de texto 65" o:spid="_x0000_s1054" type="#_x0000_t202" style="position:absolute;left:0;text-align:left;margin-left:78.8pt;margin-top:93.1pt;width:65.9pt;height:2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" filled="f" stroked="f" strokeweight=".5pt">
                <v:textbox>
                  <w:txbxContent>
                    <w:p w:rsidR="000D2B3B" w:rsidRPr="00AF52D9" w:rsidRDefault="000D2B3B" w:rsidP="00AF52D9">
                      <w:pPr>
                        <w:rPr>
                          <w:rFonts w:ascii="Century Gothic" w:hAnsi="Century Gothic"/>
                          <w:sz w:val="24"/>
                        </w:rPr>
                      </w:pPr>
                      <w:r>
                        <w:rPr>
                          <w:rFonts w:ascii="Century Gothic" w:hAnsi="Century Gothic"/>
                          <w:sz w:val="24"/>
                        </w:rPr>
                        <w:t>cilindro</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61664" behindDoc="0" locked="0" layoutInCell="1" allowOverlap="1" wp14:anchorId="0B53EA82" wp14:editId="2D5837E6">
                <wp:simplePos x="0" y="0"/>
                <wp:positionH relativeFrom="column">
                  <wp:posOffset>2949683</wp:posOffset>
                </wp:positionH>
                <wp:positionV relativeFrom="paragraph">
                  <wp:posOffset>983843</wp:posOffset>
                </wp:positionV>
                <wp:extent cx="733245" cy="327803"/>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733245" cy="327803"/>
                        </a:xfrm>
                        <a:prstGeom prst="rect">
                          <a:avLst/>
                        </a:prstGeom>
                        <a:noFill/>
                        <a:ln w="6350">
                          <a:noFill/>
                        </a:ln>
                        <a:effectLst/>
                      </wps:spPr>
                      <wps:txbx>
                        <w:txbxContent>
                          <w:p w:rsidR="000D2B3B" w:rsidRPr="00AF52D9" w:rsidRDefault="000D2B3B" w:rsidP="00AF52D9">
                            <w:pPr>
                              <w:rPr>
                                <w:rFonts w:ascii="Century Gothic" w:hAnsi="Century Gothic"/>
                                <w:sz w:val="24"/>
                              </w:rPr>
                            </w:pPr>
                            <w:r w:rsidRPr="00AF52D9">
                              <w:rPr>
                                <w:rFonts w:ascii="Century Gothic" w:hAnsi="Century Gothic"/>
                                <w:sz w:val="24"/>
                              </w:rPr>
                              <w:t>prisma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A82" id="Cuadro de texto 64" o:spid="_x0000_s1055" type="#_x0000_t202" style="position:absolute;left:0;text-align:left;margin-left:232.25pt;margin-top:77.45pt;width:57.75pt;height:2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" filled="f" stroked="f" strokeweight=".5pt">
                <v:textbox>
                  <w:txbxContent>
                    <w:p w:rsidR="000D2B3B" w:rsidRPr="00AF52D9" w:rsidRDefault="000D2B3B" w:rsidP="00AF52D9">
                      <w:pPr>
                        <w:rPr>
                          <w:rFonts w:ascii="Century Gothic" w:hAnsi="Century Gothic"/>
                          <w:sz w:val="24"/>
                        </w:rPr>
                      </w:pPr>
                      <w:r w:rsidRPr="00AF52D9">
                        <w:rPr>
                          <w:rFonts w:ascii="Century Gothic" w:hAnsi="Century Gothic"/>
                          <w:sz w:val="24"/>
                        </w:rPr>
                        <w:t>prisma</w:t>
                      </w:r>
                    </w:p>
                  </w:txbxContent>
                </v:textbox>
              </v:shape>
            </w:pict>
          </mc:Fallback>
        </mc:AlternateContent>
      </w:r>
      <w:r w:rsidR="00CB03F1">
        <w:rPr>
          <w:rFonts w:ascii="Century Gothic" w:hAnsi="Century Gothic"/>
          <w:noProof/>
          <w:sz w:val="24"/>
          <w:szCs w:val="23"/>
          <w:lang w:eastAsia="es-PE"/>
        </w:rPr>
        <mc:AlternateContent>
          <mc:Choice Requires="wps">
            <w:drawing>
              <wp:anchor distT="0" distB="0" distL="114300" distR="114300" simplePos="0" relativeHeight="251759616" behindDoc="0" locked="0" layoutInCell="1" allowOverlap="1" wp14:anchorId="0049156F" wp14:editId="0EC8039E">
                <wp:simplePos x="0" y="0"/>
                <wp:positionH relativeFrom="column">
                  <wp:posOffset>4803799</wp:posOffset>
                </wp:positionH>
                <wp:positionV relativeFrom="paragraph">
                  <wp:posOffset>767715</wp:posOffset>
                </wp:positionV>
                <wp:extent cx="897147" cy="327803"/>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897147" cy="327803"/>
                        </a:xfrm>
                        <a:prstGeom prst="rect">
                          <a:avLst/>
                        </a:prstGeom>
                        <a:noFill/>
                        <a:ln w="6350">
                          <a:noFill/>
                        </a:ln>
                        <a:effectLst/>
                      </wps:spPr>
                      <wps:txbx>
                        <w:txbxContent>
                          <w:p w:rsidR="000D2B3B" w:rsidRPr="00AF52D9" w:rsidRDefault="000D2B3B" w:rsidP="00CB03F1">
                            <w:pPr>
                              <w:rPr>
                                <w:rFonts w:ascii="Century Gothic" w:hAnsi="Century Gothic"/>
                                <w:sz w:val="24"/>
                              </w:rPr>
                            </w:pPr>
                            <w:r w:rsidRPr="00AF52D9">
                              <w:rPr>
                                <w:rFonts w:ascii="Century Gothic" w:hAnsi="Century Gothic"/>
                                <w:sz w:val="24"/>
                              </w:rPr>
                              <w:t xml:space="preserve">agua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156F" id="Cuadro de texto 50" o:spid="_x0000_s1056" type="#_x0000_t202" style="position:absolute;left:0;text-align:left;margin-left:378.25pt;margin-top:60.45pt;width:70.65pt;height:2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" filled="f" stroked="f" strokeweight=".5pt">
                <v:textbox>
                  <w:txbxContent>
                    <w:p w:rsidR="000D2B3B" w:rsidRPr="00AF52D9" w:rsidRDefault="000D2B3B" w:rsidP="00CB03F1">
                      <w:pPr>
                        <w:rPr>
                          <w:rFonts w:ascii="Century Gothic" w:hAnsi="Century Gothic"/>
                          <w:sz w:val="24"/>
                        </w:rPr>
                      </w:pPr>
                      <w:r w:rsidRPr="00AF52D9">
                        <w:rPr>
                          <w:rFonts w:ascii="Century Gothic" w:hAnsi="Century Gothic"/>
                          <w:sz w:val="24"/>
                        </w:rPr>
                        <w:t xml:space="preserve">agua </w:t>
                      </w:r>
                    </w:p>
                  </w:txbxContent>
                </v:textbox>
              </v:shape>
            </w:pict>
          </mc:Fallback>
        </mc:AlternateContent>
      </w:r>
      <w:r w:rsidR="00CB03F1">
        <w:rPr>
          <w:rFonts w:ascii="Century Gothic" w:hAnsi="Century Gothic"/>
          <w:noProof/>
          <w:sz w:val="24"/>
          <w:szCs w:val="23"/>
          <w:lang w:eastAsia="es-PE"/>
        </w:rPr>
        <mc:AlternateContent>
          <mc:Choice Requires="wps">
            <w:drawing>
              <wp:anchor distT="0" distB="0" distL="114300" distR="114300" simplePos="0" relativeHeight="251757568" behindDoc="0" locked="0" layoutInCell="1" allowOverlap="1" wp14:anchorId="328FC29B" wp14:editId="50298F7F">
                <wp:simplePos x="0" y="0"/>
                <wp:positionH relativeFrom="column">
                  <wp:posOffset>1793240</wp:posOffset>
                </wp:positionH>
                <wp:positionV relativeFrom="paragraph">
                  <wp:posOffset>768350</wp:posOffset>
                </wp:positionV>
                <wp:extent cx="276045" cy="327803"/>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76045" cy="327803"/>
                        </a:xfrm>
                        <a:prstGeom prst="rect">
                          <a:avLst/>
                        </a:prstGeom>
                        <a:noFill/>
                        <a:ln w="6350">
                          <a:noFill/>
                        </a:ln>
                        <a:effectLst/>
                      </wps:spPr>
                      <wps:txbx>
                        <w:txbxContent>
                          <w:p w:rsidR="000D2B3B" w:rsidRPr="00CB03F1" w:rsidRDefault="000D2B3B" w:rsidP="00CB03F1">
                            <w:pPr>
                              <w:rPr>
                                <w:rFonts w:ascii="Century Gothic" w:hAnsi="Century Gothic"/>
                                <w:sz w:val="24"/>
                              </w:rPr>
                            </w:pPr>
                            <w:r w:rsidRPr="00CB03F1">
                              <w:rPr>
                                <w:rFonts w:ascii="Century Gothic" w:hAnsi="Century Gothic"/>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C29B" id="Cuadro de texto 40" o:spid="_x0000_s1057" type="#_x0000_t202" style="position:absolute;left:0;text-align:left;margin-left:141.2pt;margin-top:60.5pt;width:21.75pt;height:2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" filled="f" stroked="f" strokeweight=".5pt">
                <v:textbox>
                  <w:txbxContent>
                    <w:p w:rsidR="000D2B3B" w:rsidRPr="00CB03F1" w:rsidRDefault="000D2B3B" w:rsidP="00CB03F1">
                      <w:pPr>
                        <w:rPr>
                          <w:rFonts w:ascii="Century Gothic" w:hAnsi="Century Gothic"/>
                          <w:sz w:val="24"/>
                        </w:rPr>
                      </w:pPr>
                      <w:r w:rsidRPr="00CB03F1">
                        <w:rPr>
                          <w:rFonts w:ascii="Century Gothic" w:hAnsi="Century Gothic"/>
                          <w:sz w:val="24"/>
                        </w:rPr>
                        <w:t>2</w:t>
                      </w:r>
                    </w:p>
                  </w:txbxContent>
                </v:textbox>
              </v:shape>
            </w:pict>
          </mc:Fallback>
        </mc:AlternateContent>
      </w:r>
      <w:r w:rsidR="00CB03F1">
        <w:rPr>
          <w:rFonts w:ascii="Century Gothic" w:hAnsi="Century Gothic"/>
          <w:noProof/>
          <w:sz w:val="24"/>
          <w:szCs w:val="23"/>
          <w:lang w:eastAsia="es-PE"/>
        </w:rPr>
        <mc:AlternateContent>
          <mc:Choice Requires="wps">
            <w:drawing>
              <wp:anchor distT="0" distB="0" distL="114300" distR="114300" simplePos="0" relativeHeight="251755520" behindDoc="0" locked="0" layoutInCell="1" allowOverlap="1" wp14:anchorId="07E24D28" wp14:editId="0FB6A5D7">
                <wp:simplePos x="0" y="0"/>
                <wp:positionH relativeFrom="column">
                  <wp:posOffset>2950233</wp:posOffset>
                </wp:positionH>
                <wp:positionV relativeFrom="paragraph">
                  <wp:posOffset>501171</wp:posOffset>
                </wp:positionV>
                <wp:extent cx="3562709" cy="327803"/>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562709" cy="327803"/>
                        </a:xfrm>
                        <a:prstGeom prst="rect">
                          <a:avLst/>
                        </a:prstGeom>
                        <a:noFill/>
                        <a:ln w="6350">
                          <a:noFill/>
                        </a:ln>
                        <a:effectLst/>
                      </wps:spPr>
                      <wps:txbx>
                        <w:txbxContent>
                          <w:p w:rsidR="000D2B3B" w:rsidRPr="00CB03F1" w:rsidRDefault="000D2B3B" w:rsidP="00CB03F1">
                            <w:pPr>
                              <w:rPr>
                                <w:rFonts w:ascii="Century Gothic" w:hAnsi="Century Gothic"/>
                              </w:rPr>
                            </w:pPr>
                            <w:r>
                              <w:rPr>
                                <w:rFonts w:ascii="Century Gothic" w:hAnsi="Century Gothic"/>
                              </w:rPr>
                              <w:t>Es una unidad de medida, que mide el volumen.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4D28" id="Cuadro de texto 39" o:spid="_x0000_s1058" type="#_x0000_t202" style="position:absolute;left:0;text-align:left;margin-left:232.3pt;margin-top:39.45pt;width:280.55pt;height: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" filled="f" stroked="f" strokeweight=".5pt">
                <v:textbox>
                  <w:txbxContent>
                    <w:p w:rsidR="000D2B3B" w:rsidRPr="00CB03F1" w:rsidRDefault="000D2B3B" w:rsidP="00CB03F1">
                      <w:pPr>
                        <w:rPr>
                          <w:rFonts w:ascii="Century Gothic" w:hAnsi="Century Gothic"/>
                        </w:rPr>
                      </w:pPr>
                      <w:r>
                        <w:rPr>
                          <w:rFonts w:ascii="Century Gothic" w:hAnsi="Century Gothic"/>
                        </w:rPr>
                        <w:t>Es una unidad de medida, que mide el volumen.</w:t>
                      </w:r>
                    </w:p>
                  </w:txbxContent>
                </v:textbox>
              </v:shape>
            </w:pict>
          </mc:Fallback>
        </mc:AlternateContent>
      </w:r>
      <w:r w:rsidR="00CB03F1">
        <w:rPr>
          <w:rFonts w:ascii="Century Gothic" w:hAnsi="Century Gothic"/>
          <w:noProof/>
          <w:sz w:val="24"/>
          <w:szCs w:val="23"/>
          <w:lang w:eastAsia="es-PE"/>
        </w:rPr>
        <mc:AlternateContent>
          <mc:Choice Requires="wps">
            <w:drawing>
              <wp:anchor distT="0" distB="0" distL="114300" distR="114300" simplePos="0" relativeHeight="251751424" behindDoc="0" locked="0" layoutInCell="1" allowOverlap="1" wp14:anchorId="33525A34" wp14:editId="795B38AE">
                <wp:simplePos x="0" y="0"/>
                <wp:positionH relativeFrom="column">
                  <wp:posOffset>1794127</wp:posOffset>
                </wp:positionH>
                <wp:positionV relativeFrom="paragraph">
                  <wp:posOffset>250825</wp:posOffset>
                </wp:positionV>
                <wp:extent cx="396815" cy="327803"/>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96815" cy="327803"/>
                        </a:xfrm>
                        <a:prstGeom prst="rect">
                          <a:avLst/>
                        </a:prstGeom>
                        <a:noFill/>
                        <a:ln w="6350">
                          <a:noFill/>
                        </a:ln>
                        <a:effectLst/>
                      </wps:spPr>
                      <wps:txbx>
                        <w:txbxContent>
                          <w:p w:rsidR="000D2B3B" w:rsidRPr="00CB03F1" w:rsidRDefault="000D2B3B" w:rsidP="00CB03F1">
                            <w:pPr>
                              <w:rPr>
                                <w:rFonts w:ascii="Century Gothic" w:hAnsi="Century Gothic"/>
                              </w:rPr>
                            </w:pPr>
                            <w:r>
                              <w:rPr>
                                <w:rFonts w:ascii="Century Gothic" w:hAnsi="Century Gothic"/>
                              </w:rPr>
                              <w:t xml:space="preserve">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5A34" id="Cuadro de texto 31" o:spid="_x0000_s1059" type="#_x0000_t202" style="position:absolute;left:0;text-align:left;margin-left:141.25pt;margin-top:19.75pt;width:31.25pt;height:2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" filled="f" stroked="f" strokeweight=".5pt">
                <v:textbox>
                  <w:txbxContent>
                    <w:p w:rsidR="000D2B3B" w:rsidRPr="00CB03F1" w:rsidRDefault="000D2B3B" w:rsidP="00CB03F1">
                      <w:pPr>
                        <w:rPr>
                          <w:rFonts w:ascii="Century Gothic" w:hAnsi="Century Gothic"/>
                        </w:rPr>
                      </w:pPr>
                      <w:r>
                        <w:rPr>
                          <w:rFonts w:ascii="Century Gothic" w:hAnsi="Century Gothic"/>
                        </w:rPr>
                        <w:t xml:space="preserve">15 </w:t>
                      </w:r>
                    </w:p>
                  </w:txbxContent>
                </v:textbox>
              </v:shape>
            </w:pict>
          </mc:Fallback>
        </mc:AlternateContent>
      </w:r>
    </w:p>
    <w:p w:rsidR="00CB03F1" w:rsidRPr="00CB03F1" w:rsidRDefault="009D1108" w:rsidP="00CB03F1">
      <w:pPr>
        <w:pStyle w:val="Prrafodelista"/>
        <w:numPr>
          <w:ilvl w:val="1"/>
          <w:numId w:val="14"/>
        </w:numPr>
        <w:spacing w:after="120"/>
        <w:rPr>
          <w:rFonts w:ascii="Century Gothic" w:hAnsi="Century Gothic"/>
          <w:b/>
          <w:color w:val="4472C4" w:themeColor="accent5"/>
          <w:sz w:val="24"/>
          <w:szCs w:val="23"/>
        </w:rPr>
      </w:pPr>
      <w:r w:rsidRPr="00CB03F1">
        <w:rPr>
          <w:rFonts w:ascii="Century Gothic" w:hAnsi="Century Gothic"/>
          <w:b/>
          <w:color w:val="4472C4" w:themeColor="accent5"/>
          <w:sz w:val="24"/>
          <w:szCs w:val="23"/>
        </w:rPr>
        <w:t>¿Qué nos piden hallar las preguntas de la situación?</w:t>
      </w:r>
    </w:p>
    <w:p w:rsidR="00CB03F1" w:rsidRPr="00AF52D9" w:rsidRDefault="00AF52D9" w:rsidP="00AF52D9">
      <w:pPr>
        <w:spacing w:after="120"/>
        <w:ind w:left="1134"/>
        <w:jc w:val="both"/>
        <w:rPr>
          <w:rFonts w:ascii="Maiandra GD" w:hAnsi="Maiandra GD"/>
          <w:sz w:val="26"/>
          <w:szCs w:val="26"/>
        </w:rPr>
      </w:pPr>
      <w:r w:rsidRPr="00AF52D9">
        <w:rPr>
          <w:rFonts w:ascii="Maiandra GD" w:hAnsi="Maiandra GD"/>
          <w:sz w:val="26"/>
          <w:szCs w:val="26"/>
        </w:rPr>
        <w:t>Nos piden determinar el volumen de los recipientes, estimar el monto por la compra del volumen de agua y justificar si eso alcanza para sus necesidades básicas.</w:t>
      </w:r>
    </w:p>
    <w:p w:rsidR="00CB03F1" w:rsidRDefault="009D1108" w:rsidP="00CB03F1">
      <w:pPr>
        <w:pStyle w:val="Prrafodelista"/>
        <w:numPr>
          <w:ilvl w:val="1"/>
          <w:numId w:val="14"/>
        </w:numPr>
        <w:spacing w:after="120"/>
        <w:rPr>
          <w:rFonts w:ascii="Century Gothic" w:hAnsi="Century Gothic"/>
          <w:b/>
          <w:color w:val="4472C4" w:themeColor="accent5"/>
          <w:sz w:val="24"/>
          <w:szCs w:val="23"/>
        </w:rPr>
      </w:pPr>
      <w:r w:rsidRPr="00CB03F1">
        <w:rPr>
          <w:rFonts w:ascii="Century Gothic" w:hAnsi="Century Gothic"/>
          <w:b/>
          <w:color w:val="4472C4" w:themeColor="accent5"/>
          <w:sz w:val="24"/>
          <w:szCs w:val="23"/>
        </w:rPr>
        <w:lastRenderedPageBreak/>
        <w:t>¿Tenemos información suficiente para responder las preguntas de la situación?</w:t>
      </w:r>
    </w:p>
    <w:p w:rsidR="00AF52D9" w:rsidRPr="00AF52D9" w:rsidRDefault="00AF52D9" w:rsidP="00AF52D9">
      <w:pPr>
        <w:pStyle w:val="Prrafodelista"/>
        <w:spacing w:after="120"/>
        <w:ind w:left="1200"/>
        <w:rPr>
          <w:rFonts w:ascii="Century Gothic" w:hAnsi="Century Gothic"/>
          <w:b/>
          <w:color w:val="4472C4" w:themeColor="accent5"/>
          <w:sz w:val="8"/>
          <w:szCs w:val="23"/>
        </w:rPr>
      </w:pPr>
    </w:p>
    <w:p w:rsidR="009D1108" w:rsidRDefault="00213F21" w:rsidP="00AF52D9">
      <w:pPr>
        <w:pStyle w:val="Prrafodelista"/>
        <w:numPr>
          <w:ilvl w:val="0"/>
          <w:numId w:val="24"/>
        </w:numPr>
        <w:spacing w:after="120"/>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804672" behindDoc="0" locked="0" layoutInCell="1" allowOverlap="1" wp14:anchorId="5DCC1103" wp14:editId="78B57ECC">
                <wp:simplePos x="0" y="0"/>
                <wp:positionH relativeFrom="column">
                  <wp:posOffset>5417233</wp:posOffset>
                </wp:positionH>
                <wp:positionV relativeFrom="paragraph">
                  <wp:posOffset>1374487</wp:posOffset>
                </wp:positionV>
                <wp:extent cx="500333" cy="327803"/>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500333" cy="327803"/>
                        </a:xfrm>
                        <a:prstGeom prst="rect">
                          <a:avLst/>
                        </a:prstGeom>
                        <a:noFill/>
                        <a:ln w="6350">
                          <a:noFill/>
                        </a:ln>
                        <a:effectLst/>
                      </wps:spPr>
                      <wps:txb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1103" id="Cuadro de texto 87" o:spid="_x0000_s1060" type="#_x0000_t202" style="position:absolute;left:0;text-align:left;margin-left:426.55pt;margin-top:108.25pt;width:39.4pt;height:2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" filled="f" stroked="f" strokeweight=".5pt">
                <v:textbo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20</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802624" behindDoc="0" locked="0" layoutInCell="1" allowOverlap="1" wp14:anchorId="5DCC1103" wp14:editId="78B57ECC">
                <wp:simplePos x="0" y="0"/>
                <wp:positionH relativeFrom="column">
                  <wp:posOffset>3623094</wp:posOffset>
                </wp:positionH>
                <wp:positionV relativeFrom="paragraph">
                  <wp:posOffset>1374343</wp:posOffset>
                </wp:positionV>
                <wp:extent cx="500333" cy="327803"/>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500333" cy="327803"/>
                        </a:xfrm>
                        <a:prstGeom prst="rect">
                          <a:avLst/>
                        </a:prstGeom>
                        <a:noFill/>
                        <a:ln w="6350">
                          <a:noFill/>
                        </a:ln>
                        <a:effectLst/>
                      </wps:spPr>
                      <wps:txb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1103" id="Cuadro de texto 86" o:spid="_x0000_s1061" type="#_x0000_t202" style="position:absolute;left:0;text-align:left;margin-left:285.3pt;margin-top:108.2pt;width:39.4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" filled="f" stroked="f" strokeweight=".5pt">
                <v:textbo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20</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800576" behindDoc="0" locked="0" layoutInCell="1" allowOverlap="1" wp14:anchorId="3CF77756" wp14:editId="7CA9E8B8">
                <wp:simplePos x="0" y="0"/>
                <wp:positionH relativeFrom="column">
                  <wp:posOffset>1216912</wp:posOffset>
                </wp:positionH>
                <wp:positionV relativeFrom="paragraph">
                  <wp:posOffset>1383114</wp:posOffset>
                </wp:positionV>
                <wp:extent cx="500333" cy="327803"/>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500333" cy="327803"/>
                        </a:xfrm>
                        <a:prstGeom prst="rect">
                          <a:avLst/>
                        </a:prstGeom>
                        <a:noFill/>
                        <a:ln w="6350">
                          <a:noFill/>
                        </a:ln>
                        <a:effectLst/>
                      </wps:spPr>
                      <wps:txb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7756" id="Cuadro de texto 85" o:spid="_x0000_s1062" type="#_x0000_t202" style="position:absolute;left:0;text-align:left;margin-left:95.8pt;margin-top:108.9pt;width:39.4pt;height:2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" filled="f" stroked="f" strokeweight=".5pt">
                <v:textbo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40</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98528" behindDoc="0" locked="0" layoutInCell="1" allowOverlap="1" wp14:anchorId="6087917D" wp14:editId="4BE55DAC">
                <wp:simplePos x="0" y="0"/>
                <wp:positionH relativeFrom="column">
                  <wp:posOffset>5744294</wp:posOffset>
                </wp:positionH>
                <wp:positionV relativeFrom="paragraph">
                  <wp:posOffset>965692</wp:posOffset>
                </wp:positionV>
                <wp:extent cx="500333" cy="327803"/>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500333" cy="327803"/>
                        </a:xfrm>
                        <a:prstGeom prst="rect">
                          <a:avLst/>
                        </a:prstGeom>
                        <a:noFill/>
                        <a:ln w="6350">
                          <a:noFill/>
                        </a:ln>
                        <a:effectLst/>
                      </wps:spPr>
                      <wps:txb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917D" id="Cuadro de texto 84" o:spid="_x0000_s1063" type="#_x0000_t202" style="position:absolute;left:0;text-align:left;margin-left:452.3pt;margin-top:76.05pt;width:39.4pt;height:25.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" filled="f" stroked="f" strokeweight=".5pt">
                <v:textbo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40</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96480" behindDoc="0" locked="0" layoutInCell="1" allowOverlap="1" wp14:anchorId="3564FB71" wp14:editId="7E0EE5FA">
                <wp:simplePos x="0" y="0"/>
                <wp:positionH relativeFrom="column">
                  <wp:posOffset>2191109</wp:posOffset>
                </wp:positionH>
                <wp:positionV relativeFrom="paragraph">
                  <wp:posOffset>1163380</wp:posOffset>
                </wp:positionV>
                <wp:extent cx="500333" cy="327803"/>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500333" cy="327803"/>
                        </a:xfrm>
                        <a:prstGeom prst="rect">
                          <a:avLst/>
                        </a:prstGeom>
                        <a:noFill/>
                        <a:ln w="6350">
                          <a:noFill/>
                        </a:ln>
                        <a:effectLst/>
                      </wps:spPr>
                      <wps:txb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FB71" id="Cuadro de texto 83" o:spid="_x0000_s1064" type="#_x0000_t202" style="position:absolute;left:0;text-align:left;margin-left:172.55pt;margin-top:91.6pt;width:39.4pt;height:25.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" filled="f" stroked="f" strokeweight=".5pt">
                <v:textbo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120</w:t>
                      </w:r>
                    </w:p>
                  </w:txbxContent>
                </v:textbox>
              </v:shape>
            </w:pict>
          </mc:Fallback>
        </mc:AlternateContent>
      </w:r>
      <w:r>
        <w:rPr>
          <w:rFonts w:ascii="Century Gothic" w:hAnsi="Century Gothic"/>
          <w:noProof/>
          <w:sz w:val="24"/>
          <w:szCs w:val="23"/>
          <w:lang w:eastAsia="es-PE"/>
        </w:rPr>
        <w:drawing>
          <wp:anchor distT="0" distB="0" distL="114300" distR="114300" simplePos="0" relativeHeight="251766784" behindDoc="0" locked="0" layoutInCell="1" allowOverlap="1">
            <wp:simplePos x="0" y="0"/>
            <wp:positionH relativeFrom="column">
              <wp:posOffset>714495</wp:posOffset>
            </wp:positionH>
            <wp:positionV relativeFrom="paragraph">
              <wp:posOffset>464221</wp:posOffset>
            </wp:positionV>
            <wp:extent cx="5666105" cy="1224915"/>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7E8AEEB.tmp"/>
                    <pic:cNvPicPr/>
                  </pic:nvPicPr>
                  <pic:blipFill rotWithShape="1">
                    <a:blip r:embed="rId22">
                      <a:extLst>
                        <a:ext uri="{28A0092B-C50C-407E-A947-70E740481C1C}">
                          <a14:useLocalDpi xmlns:a14="http://schemas.microsoft.com/office/drawing/2010/main" val="0"/>
                        </a:ext>
                      </a:extLst>
                    </a:blip>
                    <a:srcRect t="30014"/>
                    <a:stretch/>
                  </pic:blipFill>
                  <pic:spPr bwMode="auto">
                    <a:xfrm>
                      <a:off x="0" y="0"/>
                      <a:ext cx="5666105" cy="122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3"/>
          <w:lang w:eastAsia="es-PE"/>
        </w:rPr>
        <mc:AlternateContent>
          <mc:Choice Requires="wps">
            <w:drawing>
              <wp:anchor distT="0" distB="0" distL="114300" distR="114300" simplePos="0" relativeHeight="251794432" behindDoc="0" locked="0" layoutInCell="1" allowOverlap="1" wp14:anchorId="3E5ACA0D" wp14:editId="3C0622E0">
                <wp:simplePos x="0" y="0"/>
                <wp:positionH relativeFrom="column">
                  <wp:posOffset>1552575</wp:posOffset>
                </wp:positionH>
                <wp:positionV relativeFrom="paragraph">
                  <wp:posOffset>636869</wp:posOffset>
                </wp:positionV>
                <wp:extent cx="474453" cy="327803"/>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474453" cy="327803"/>
                        </a:xfrm>
                        <a:prstGeom prst="rect">
                          <a:avLst/>
                        </a:prstGeom>
                        <a:noFill/>
                        <a:ln w="6350">
                          <a:noFill/>
                        </a:ln>
                        <a:effectLst/>
                      </wps:spPr>
                      <wps:txb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CA0D" id="Cuadro de texto 82" o:spid="_x0000_s1065" type="#_x0000_t202" style="position:absolute;left:0;text-align:left;margin-left:122.25pt;margin-top:50.15pt;width:37.35pt;height:25.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" filled="f" stroked="f" strokeweight=".5pt">
                <v:textbox>
                  <w:txbxContent>
                    <w:p w:rsidR="000D2B3B" w:rsidRPr="00213F21" w:rsidRDefault="000D2B3B" w:rsidP="00213F21">
                      <w:pPr>
                        <w:rPr>
                          <w:rFonts w:ascii="Century Gothic" w:hAnsi="Century Gothic"/>
                          <w:color w:val="FF0000"/>
                          <w:sz w:val="24"/>
                        </w:rPr>
                      </w:pPr>
                      <w:r>
                        <w:rPr>
                          <w:rFonts w:ascii="Century Gothic" w:hAnsi="Century Gothic"/>
                          <w:color w:val="FF0000"/>
                          <w:sz w:val="24"/>
                        </w:rPr>
                        <w:t>120</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92384" behindDoc="0" locked="0" layoutInCell="1" allowOverlap="1" wp14:anchorId="6453982C" wp14:editId="7601AFF7">
                <wp:simplePos x="0" y="0"/>
                <wp:positionH relativeFrom="column">
                  <wp:posOffset>4986068</wp:posOffset>
                </wp:positionH>
                <wp:positionV relativeFrom="paragraph">
                  <wp:posOffset>447387</wp:posOffset>
                </wp:positionV>
                <wp:extent cx="431321" cy="327803"/>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431321" cy="327803"/>
                        </a:xfrm>
                        <a:prstGeom prst="rect">
                          <a:avLst/>
                        </a:prstGeom>
                        <a:noFill/>
                        <a:ln w="6350">
                          <a:noFill/>
                        </a:ln>
                        <a:effectLst/>
                      </wps:spPr>
                      <wps:txbx>
                        <w:txbxContent>
                          <w:p w:rsidR="000D2B3B" w:rsidRPr="00213F21" w:rsidRDefault="000D2B3B" w:rsidP="00213F21">
                            <w:pPr>
                              <w:rPr>
                                <w:rFonts w:ascii="Century Gothic" w:hAnsi="Century Gothic"/>
                                <w:color w:val="FF0000"/>
                                <w:sz w:val="24"/>
                              </w:rPr>
                            </w:pPr>
                            <w:r w:rsidRPr="00213F21">
                              <w:rPr>
                                <w:rFonts w:ascii="Century Gothic" w:hAnsi="Century Gothic"/>
                                <w:color w:val="FF0000"/>
                                <w:sz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982C" id="Cuadro de texto 81" o:spid="_x0000_s1066" type="#_x0000_t202" style="position:absolute;left:0;text-align:left;margin-left:392.6pt;margin-top:35.25pt;width:33.95pt;height:25.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" filled="f" stroked="f" strokeweight=".5pt">
                <v:textbox>
                  <w:txbxContent>
                    <w:p w:rsidR="000D2B3B" w:rsidRPr="00213F21" w:rsidRDefault="000D2B3B" w:rsidP="00213F21">
                      <w:pPr>
                        <w:rPr>
                          <w:rFonts w:ascii="Century Gothic" w:hAnsi="Century Gothic"/>
                          <w:color w:val="FF0000"/>
                          <w:sz w:val="24"/>
                        </w:rPr>
                      </w:pPr>
                      <w:r w:rsidRPr="00213F21">
                        <w:rPr>
                          <w:rFonts w:ascii="Century Gothic" w:hAnsi="Century Gothic"/>
                          <w:color w:val="FF0000"/>
                          <w:sz w:val="24"/>
                        </w:rPr>
                        <w:t>40</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90336" behindDoc="0" locked="0" layoutInCell="1" allowOverlap="1" wp14:anchorId="04EDA5DD" wp14:editId="2C00BE1E">
                <wp:simplePos x="0" y="0"/>
                <wp:positionH relativeFrom="column">
                  <wp:posOffset>3260690</wp:posOffset>
                </wp:positionH>
                <wp:positionV relativeFrom="paragraph">
                  <wp:posOffset>446788</wp:posOffset>
                </wp:positionV>
                <wp:extent cx="431321" cy="327803"/>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431321" cy="327803"/>
                        </a:xfrm>
                        <a:prstGeom prst="rect">
                          <a:avLst/>
                        </a:prstGeom>
                        <a:noFill/>
                        <a:ln w="6350">
                          <a:noFill/>
                        </a:ln>
                        <a:effectLst/>
                      </wps:spPr>
                      <wps:txbx>
                        <w:txbxContent>
                          <w:p w:rsidR="000D2B3B" w:rsidRPr="00213F21" w:rsidRDefault="000D2B3B" w:rsidP="009B2197">
                            <w:pPr>
                              <w:rPr>
                                <w:rFonts w:ascii="Century Gothic" w:hAnsi="Century Gothic"/>
                                <w:color w:val="FF0000"/>
                                <w:sz w:val="24"/>
                              </w:rPr>
                            </w:pPr>
                            <w:r w:rsidRPr="00213F21">
                              <w:rPr>
                                <w:rFonts w:ascii="Century Gothic" w:hAnsi="Century Gothic"/>
                                <w:color w:val="FF0000"/>
                                <w:sz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A5DD" id="Cuadro de texto 80" o:spid="_x0000_s1067" type="#_x0000_t202" style="position:absolute;left:0;text-align:left;margin-left:256.75pt;margin-top:35.2pt;width:33.95pt;height:2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" filled="f" stroked="f" strokeweight=".5pt">
                <v:textbox>
                  <w:txbxContent>
                    <w:p w:rsidR="000D2B3B" w:rsidRPr="00213F21" w:rsidRDefault="000D2B3B" w:rsidP="009B2197">
                      <w:pPr>
                        <w:rPr>
                          <w:rFonts w:ascii="Century Gothic" w:hAnsi="Century Gothic"/>
                          <w:color w:val="FF0000"/>
                          <w:sz w:val="24"/>
                        </w:rPr>
                      </w:pPr>
                      <w:r w:rsidRPr="00213F21">
                        <w:rPr>
                          <w:rFonts w:ascii="Century Gothic" w:hAnsi="Century Gothic"/>
                          <w:color w:val="FF0000"/>
                          <w:sz w:val="24"/>
                        </w:rPr>
                        <w:t>40</w:t>
                      </w:r>
                    </w:p>
                  </w:txbxContent>
                </v:textbox>
              </v:shape>
            </w:pict>
          </mc:Fallback>
        </mc:AlternateContent>
      </w:r>
      <w:r w:rsidR="00AF52D9">
        <w:rPr>
          <w:rFonts w:ascii="Century Gothic" w:hAnsi="Century Gothic"/>
          <w:noProof/>
          <w:sz w:val="24"/>
          <w:szCs w:val="23"/>
          <w:lang w:eastAsia="es-PE"/>
        </w:rPr>
        <mc:AlternateContent>
          <mc:Choice Requires="wps">
            <w:drawing>
              <wp:anchor distT="0" distB="0" distL="114300" distR="114300" simplePos="0" relativeHeight="251772928" behindDoc="0" locked="0" layoutInCell="1" allowOverlap="1" wp14:anchorId="48855067" wp14:editId="3D6A6373">
                <wp:simplePos x="0" y="0"/>
                <wp:positionH relativeFrom="column">
                  <wp:posOffset>8626</wp:posOffset>
                </wp:positionH>
                <wp:positionV relativeFrom="paragraph">
                  <wp:posOffset>1232390</wp:posOffset>
                </wp:positionV>
                <wp:extent cx="957532" cy="595223"/>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957532" cy="595223"/>
                        </a:xfrm>
                        <a:prstGeom prst="rect">
                          <a:avLst/>
                        </a:prstGeom>
                        <a:noFill/>
                        <a:ln w="6350">
                          <a:noFill/>
                        </a:ln>
                        <a:effectLst/>
                      </wps:spPr>
                      <wps:txbx>
                        <w:txbxContent>
                          <w:p w:rsidR="000D2B3B" w:rsidRPr="00AF52D9" w:rsidRDefault="000D2B3B" w:rsidP="00AF52D9">
                            <w:pPr>
                              <w:rPr>
                                <w:rFonts w:ascii="Century Gothic" w:hAnsi="Century Gothic"/>
                                <w:b/>
                              </w:rPr>
                            </w:pPr>
                            <w:r w:rsidRPr="00AF52D9">
                              <w:rPr>
                                <w:rFonts w:ascii="Century Gothic" w:hAnsi="Century Gothic"/>
                                <w:b/>
                              </w:rPr>
                              <w:t xml:space="preserve">Este es el </w:t>
                            </w:r>
                            <w:r w:rsidRPr="00F24BE0">
                              <w:rPr>
                                <w:rFonts w:ascii="Century Gothic" w:hAnsi="Century Gothic"/>
                                <w:b/>
                                <w:highlight w:val="yellow"/>
                              </w:rPr>
                              <w:t>prisma</w:t>
                            </w:r>
                            <w:r w:rsidRPr="00AF52D9">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55067" id="Cuadro de texto 70" o:spid="_x0000_s1068" type="#_x0000_t202" style="position:absolute;left:0;text-align:left;margin-left:.7pt;margin-top:97.05pt;width:75.4pt;height:4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" filled="f" stroked="f" strokeweight=".5pt">
                <v:textbox>
                  <w:txbxContent>
                    <w:p w:rsidR="000D2B3B" w:rsidRPr="00AF52D9" w:rsidRDefault="000D2B3B" w:rsidP="00AF52D9">
                      <w:pPr>
                        <w:rPr>
                          <w:rFonts w:ascii="Century Gothic" w:hAnsi="Century Gothic"/>
                          <w:b/>
                        </w:rPr>
                      </w:pPr>
                      <w:r w:rsidRPr="00AF52D9">
                        <w:rPr>
                          <w:rFonts w:ascii="Century Gothic" w:hAnsi="Century Gothic"/>
                          <w:b/>
                        </w:rPr>
                        <w:t xml:space="preserve">Este es el </w:t>
                      </w:r>
                      <w:r w:rsidRPr="00F24BE0">
                        <w:rPr>
                          <w:rFonts w:ascii="Century Gothic" w:hAnsi="Century Gothic"/>
                          <w:b/>
                          <w:highlight w:val="yellow"/>
                        </w:rPr>
                        <w:t>prisma</w:t>
                      </w:r>
                      <w:r w:rsidRPr="00AF52D9">
                        <w:rPr>
                          <w:rFonts w:ascii="Century Gothic" w:hAnsi="Century Gothic"/>
                          <w:b/>
                        </w:rPr>
                        <w:t xml:space="preserve"> </w:t>
                      </w:r>
                    </w:p>
                  </w:txbxContent>
                </v:textbox>
              </v:shape>
            </w:pict>
          </mc:Fallback>
        </mc:AlternateContent>
      </w:r>
      <w:r w:rsidR="00AF52D9" w:rsidRPr="00AF52D9">
        <w:rPr>
          <w:rFonts w:ascii="Century Gothic" w:hAnsi="Century Gothic"/>
          <w:sz w:val="24"/>
          <w:szCs w:val="23"/>
        </w:rPr>
        <w:t xml:space="preserve">Para calcular el </w:t>
      </w:r>
      <w:r w:rsidR="00AF52D9" w:rsidRPr="00AF52D9">
        <w:rPr>
          <w:rFonts w:ascii="Century Gothic" w:hAnsi="Century Gothic"/>
          <w:color w:val="FF0000"/>
          <w:sz w:val="24"/>
          <w:szCs w:val="23"/>
          <w:u w:val="single"/>
        </w:rPr>
        <w:t>volumen</w:t>
      </w:r>
      <w:r w:rsidR="00AF52D9" w:rsidRPr="00AF52D9">
        <w:rPr>
          <w:rFonts w:ascii="Century Gothic" w:hAnsi="Century Gothic"/>
          <w:color w:val="FF0000"/>
          <w:sz w:val="24"/>
          <w:szCs w:val="23"/>
        </w:rPr>
        <w:t xml:space="preserve"> </w:t>
      </w:r>
      <w:r w:rsidR="00AF52D9" w:rsidRPr="00AF52D9">
        <w:rPr>
          <w:rFonts w:ascii="Century Gothic" w:hAnsi="Century Gothic"/>
          <w:sz w:val="24"/>
          <w:szCs w:val="23"/>
        </w:rPr>
        <w:t>de cada recipiente identifiquemos y completemos sus dimensiones:</w:t>
      </w:r>
      <w:r w:rsidRPr="00213F21">
        <w:rPr>
          <w:rFonts w:ascii="Century Gothic" w:hAnsi="Century Gothic"/>
          <w:noProof/>
          <w:sz w:val="24"/>
          <w:szCs w:val="23"/>
          <w:lang w:eastAsia="es-PE"/>
        </w:rPr>
        <w:t xml:space="preserve"> </w:t>
      </w:r>
    </w:p>
    <w:p w:rsidR="00AF52D9" w:rsidRDefault="004D1AAC" w:rsidP="00AF52D9">
      <w:pPr>
        <w:pStyle w:val="Prrafodelista"/>
        <w:spacing w:after="120"/>
        <w:ind w:left="1353"/>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806720" behindDoc="0" locked="0" layoutInCell="1" allowOverlap="1" wp14:anchorId="67337AEC" wp14:editId="3CFFAD77">
                <wp:simplePos x="0" y="0"/>
                <wp:positionH relativeFrom="column">
                  <wp:posOffset>2898140</wp:posOffset>
                </wp:positionH>
                <wp:positionV relativeFrom="paragraph">
                  <wp:posOffset>1302409</wp:posOffset>
                </wp:positionV>
                <wp:extent cx="1026544" cy="2285449"/>
                <wp:effectExtent l="0" t="0" r="0" b="635"/>
                <wp:wrapNone/>
                <wp:docPr id="88" name="Cuadro de texto 88"/>
                <wp:cNvGraphicFramePr/>
                <a:graphic xmlns:a="http://schemas.openxmlformats.org/drawingml/2006/main">
                  <a:graphicData uri="http://schemas.microsoft.com/office/word/2010/wordprocessingShape">
                    <wps:wsp>
                      <wps:cNvSpPr txBox="1"/>
                      <wps:spPr>
                        <a:xfrm>
                          <a:off x="0" y="0"/>
                          <a:ext cx="1026544" cy="2285449"/>
                        </a:xfrm>
                        <a:prstGeom prst="rect">
                          <a:avLst/>
                        </a:prstGeom>
                        <a:noFill/>
                        <a:ln w="6350">
                          <a:noFill/>
                        </a:ln>
                        <a:effectLst/>
                      </wps:spPr>
                      <wps:txbx>
                        <w:txbxContent>
                          <w:p w:rsidR="000D2B3B" w:rsidRPr="004D1AAC" w:rsidRDefault="000D2B3B" w:rsidP="00213F21">
                            <w:r w:rsidRPr="004D1AAC">
                              <w:t>No nos dan la altura del cono trunco, pero tanteando y aproximando podemos decir que vale 20 cm, al igual que su radio meno</w:t>
                            </w:r>
                            <w:r>
                              <w:t>r</w:t>
                            </w:r>
                            <w:r w:rsidRPr="004D1AAC">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37AEC" id="Cuadro de texto 88" o:spid="_x0000_s1069" type="#_x0000_t202" style="position:absolute;left:0;text-align:left;margin-left:228.2pt;margin-top:102.55pt;width:80.85pt;height:179.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" filled="f" stroked="f" strokeweight=".5pt">
                <v:textbox>
                  <w:txbxContent>
                    <w:p w:rsidR="000D2B3B" w:rsidRPr="004D1AAC" w:rsidRDefault="000D2B3B" w:rsidP="00213F21">
                      <w:r w:rsidRPr="004D1AAC">
                        <w:t>No nos dan la altura del cono trunco, pero tanteando y aproximando podemos decir que vale 20 cm, al igual que su radio meno</w:t>
                      </w:r>
                      <w:r>
                        <w:t>r</w:t>
                      </w:r>
                      <w:r w:rsidRPr="004D1AAC">
                        <w:t xml:space="preserve"> (r).</w:t>
                      </w:r>
                    </w:p>
                  </w:txbxContent>
                </v:textbox>
              </v:shape>
            </w:pict>
          </mc:Fallback>
        </mc:AlternateContent>
      </w:r>
      <w:r w:rsidR="009B2197">
        <w:rPr>
          <w:rFonts w:ascii="Century Gothic" w:hAnsi="Century Gothic"/>
          <w:noProof/>
          <w:sz w:val="24"/>
          <w:szCs w:val="23"/>
          <w:lang w:eastAsia="es-PE"/>
        </w:rPr>
        <mc:AlternateContent>
          <mc:Choice Requires="wps">
            <w:drawing>
              <wp:anchor distT="0" distB="0" distL="114300" distR="114300" simplePos="0" relativeHeight="251773952" behindDoc="0" locked="0" layoutInCell="1" allowOverlap="1">
                <wp:simplePos x="0" y="0"/>
                <wp:positionH relativeFrom="column">
                  <wp:posOffset>370936</wp:posOffset>
                </wp:positionH>
                <wp:positionV relativeFrom="paragraph">
                  <wp:posOffset>1285731</wp:posOffset>
                </wp:positionV>
                <wp:extent cx="345056" cy="319178"/>
                <wp:effectExtent l="0" t="0" r="74295" b="62230"/>
                <wp:wrapNone/>
                <wp:docPr id="71" name="Conector recto de flecha 71"/>
                <wp:cNvGraphicFramePr/>
                <a:graphic xmlns:a="http://schemas.openxmlformats.org/drawingml/2006/main">
                  <a:graphicData uri="http://schemas.microsoft.com/office/word/2010/wordprocessingShape">
                    <wps:wsp>
                      <wps:cNvCnPr/>
                      <wps:spPr>
                        <a:xfrm>
                          <a:off x="0" y="0"/>
                          <a:ext cx="345056" cy="3191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C0F375" id="_x0000_t32" coordsize="21600,21600" o:spt="32" o:oned="t" path="m,l21600,21600e" filled="f">
                <v:path arrowok="t" fillok="f" o:connecttype="none"/>
                <o:lock v:ext="edit" shapetype="t"/>
              </v:shapetype>
              <v:shape id="Conector recto de flecha 71" o:spid="_x0000_s1026" type="#_x0000_t32" style="position:absolute;margin-left:29.2pt;margin-top:101.25pt;width:27.15pt;height:2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" strokecolor="#5b9bd5 [3204]" strokeweight=".5pt">
                <v:stroke endarrow="block" joinstyle="miter"/>
              </v:shape>
            </w:pict>
          </mc:Fallback>
        </mc:AlternateContent>
      </w:r>
      <w:r w:rsidR="00AF52D9">
        <w:rPr>
          <w:rFonts w:ascii="Century Gothic" w:hAnsi="Century Gothic"/>
          <w:noProof/>
          <w:sz w:val="24"/>
          <w:szCs w:val="23"/>
          <w:lang w:eastAsia="es-PE"/>
        </w:rPr>
        <mc:AlternateContent>
          <mc:Choice Requires="wps">
            <w:drawing>
              <wp:anchor distT="0" distB="0" distL="114300" distR="114300" simplePos="0" relativeHeight="251776000" behindDoc="0" locked="0" layoutInCell="1" allowOverlap="1" wp14:anchorId="4088AB70" wp14:editId="5625BA8F">
                <wp:simplePos x="0" y="0"/>
                <wp:positionH relativeFrom="column">
                  <wp:posOffset>5745192</wp:posOffset>
                </wp:positionH>
                <wp:positionV relativeFrom="paragraph">
                  <wp:posOffset>1423754</wp:posOffset>
                </wp:positionV>
                <wp:extent cx="1017917" cy="1181819"/>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017917" cy="1181819"/>
                        </a:xfrm>
                        <a:prstGeom prst="rect">
                          <a:avLst/>
                        </a:prstGeom>
                        <a:noFill/>
                        <a:ln w="6350">
                          <a:noFill/>
                        </a:ln>
                        <a:effectLst/>
                      </wps:spPr>
                      <wps:txbx>
                        <w:txbxContent>
                          <w:p w:rsidR="000D2B3B" w:rsidRPr="00AF52D9" w:rsidRDefault="000D2B3B" w:rsidP="00AF52D9">
                            <w:pPr>
                              <w:rPr>
                                <w:rFonts w:ascii="Century Gothic" w:hAnsi="Century Gothic"/>
                                <w:b/>
                              </w:rPr>
                            </w:pPr>
                            <w:r>
                              <w:rPr>
                                <w:rFonts w:ascii="Century Gothic" w:hAnsi="Century Gothic"/>
                                <w:b/>
                              </w:rPr>
                              <w:t xml:space="preserve">Este es el recipiente </w:t>
                            </w:r>
                            <w:r w:rsidRPr="00F24BE0">
                              <w:rPr>
                                <w:rFonts w:ascii="Century Gothic" w:hAnsi="Century Gothic"/>
                                <w:b/>
                                <w:highlight w:val="yellow"/>
                              </w:rPr>
                              <w:t>compuesto</w:t>
                            </w:r>
                            <w:r>
                              <w:rPr>
                                <w:rFonts w:ascii="Century Gothic" w:hAnsi="Century Gothic"/>
                                <w:b/>
                              </w:rPr>
                              <w:t xml:space="preserve"> por un cilindro y un cono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AB70" id="Cuadro de texto 72" o:spid="_x0000_s1070" type="#_x0000_t202" style="position:absolute;left:0;text-align:left;margin-left:452.4pt;margin-top:112.1pt;width:80.15pt;height:93.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" filled="f" stroked="f" strokeweight=".5pt">
                <v:textbox>
                  <w:txbxContent>
                    <w:p w:rsidR="000D2B3B" w:rsidRPr="00AF52D9" w:rsidRDefault="000D2B3B" w:rsidP="00AF52D9">
                      <w:pPr>
                        <w:rPr>
                          <w:rFonts w:ascii="Century Gothic" w:hAnsi="Century Gothic"/>
                          <w:b/>
                        </w:rPr>
                      </w:pPr>
                      <w:r>
                        <w:rPr>
                          <w:rFonts w:ascii="Century Gothic" w:hAnsi="Century Gothic"/>
                          <w:b/>
                        </w:rPr>
                        <w:t xml:space="preserve">Este es el recipiente </w:t>
                      </w:r>
                      <w:r w:rsidRPr="00F24BE0">
                        <w:rPr>
                          <w:rFonts w:ascii="Century Gothic" w:hAnsi="Century Gothic"/>
                          <w:b/>
                          <w:highlight w:val="yellow"/>
                        </w:rPr>
                        <w:t>compuesto</w:t>
                      </w:r>
                      <w:r>
                        <w:rPr>
                          <w:rFonts w:ascii="Century Gothic" w:hAnsi="Century Gothic"/>
                          <w:b/>
                        </w:rPr>
                        <w:t xml:space="preserve"> por un cilindro y un cono</w:t>
                      </w:r>
                    </w:p>
                  </w:txbxContent>
                </v:textbox>
              </v:shape>
            </w:pict>
          </mc:Fallback>
        </mc:AlternateContent>
      </w:r>
      <w:r w:rsidR="00AF52D9">
        <w:rPr>
          <w:rFonts w:ascii="Century Gothic" w:hAnsi="Century Gothic"/>
          <w:noProof/>
          <w:sz w:val="24"/>
          <w:szCs w:val="23"/>
          <w:lang w:eastAsia="es-PE"/>
        </w:rPr>
        <w:drawing>
          <wp:anchor distT="0" distB="0" distL="114300" distR="114300" simplePos="0" relativeHeight="251770880" behindDoc="0" locked="0" layoutInCell="1" allowOverlap="1" wp14:anchorId="4BC9E672" wp14:editId="1B9A7BE8">
            <wp:simplePos x="0" y="0"/>
            <wp:positionH relativeFrom="column">
              <wp:posOffset>3624233</wp:posOffset>
            </wp:positionH>
            <wp:positionV relativeFrom="paragraph">
              <wp:posOffset>1427456</wp:posOffset>
            </wp:positionV>
            <wp:extent cx="1955680" cy="2029202"/>
            <wp:effectExtent l="0" t="0" r="6985"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E896FF.tmp"/>
                    <pic:cNvPicPr/>
                  </pic:nvPicPr>
                  <pic:blipFill>
                    <a:blip r:embed="rId19">
                      <a:extLst>
                        <a:ext uri="{28A0092B-C50C-407E-A947-70E740481C1C}">
                          <a14:useLocalDpi xmlns:a14="http://schemas.microsoft.com/office/drawing/2010/main" val="0"/>
                        </a:ext>
                      </a:extLst>
                    </a:blip>
                    <a:stretch>
                      <a:fillRect/>
                    </a:stretch>
                  </pic:blipFill>
                  <pic:spPr>
                    <a:xfrm>
                      <a:off x="0" y="0"/>
                      <a:ext cx="1955680" cy="2029202"/>
                    </a:xfrm>
                    <a:prstGeom prst="rect">
                      <a:avLst/>
                    </a:prstGeom>
                  </pic:spPr>
                </pic:pic>
              </a:graphicData>
            </a:graphic>
            <wp14:sizeRelH relativeFrom="page">
              <wp14:pctWidth>0</wp14:pctWidth>
            </wp14:sizeRelH>
            <wp14:sizeRelV relativeFrom="page">
              <wp14:pctHeight>0</wp14:pctHeight>
            </wp14:sizeRelV>
          </wp:anchor>
        </w:drawing>
      </w:r>
      <w:r w:rsidR="00AF52D9">
        <w:rPr>
          <w:rFonts w:ascii="Century Gothic" w:hAnsi="Century Gothic"/>
          <w:noProof/>
          <w:sz w:val="24"/>
          <w:szCs w:val="23"/>
          <w:lang w:eastAsia="es-PE"/>
        </w:rPr>
        <w:drawing>
          <wp:anchor distT="0" distB="0" distL="114300" distR="114300" simplePos="0" relativeHeight="251768832" behindDoc="0" locked="0" layoutInCell="1" allowOverlap="1" wp14:anchorId="618114E2" wp14:editId="300B1258">
            <wp:simplePos x="0" y="0"/>
            <wp:positionH relativeFrom="column">
              <wp:posOffset>853608</wp:posOffset>
            </wp:positionH>
            <wp:positionV relativeFrom="paragraph">
              <wp:posOffset>1425575</wp:posOffset>
            </wp:positionV>
            <wp:extent cx="2000885" cy="1961515"/>
            <wp:effectExtent l="0" t="0" r="0" b="63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E8491.tmp"/>
                    <pic:cNvPicPr/>
                  </pic:nvPicPr>
                  <pic:blipFill>
                    <a:blip r:embed="rId20">
                      <a:extLst>
                        <a:ext uri="{28A0092B-C50C-407E-A947-70E740481C1C}">
                          <a14:useLocalDpi xmlns:a14="http://schemas.microsoft.com/office/drawing/2010/main" val="0"/>
                        </a:ext>
                      </a:extLst>
                    </a:blip>
                    <a:stretch>
                      <a:fillRect/>
                    </a:stretch>
                  </pic:blipFill>
                  <pic:spPr>
                    <a:xfrm>
                      <a:off x="0" y="0"/>
                      <a:ext cx="2000885" cy="1961515"/>
                    </a:xfrm>
                    <a:prstGeom prst="rect">
                      <a:avLst/>
                    </a:prstGeom>
                  </pic:spPr>
                </pic:pic>
              </a:graphicData>
            </a:graphic>
            <wp14:sizeRelH relativeFrom="page">
              <wp14:pctWidth>0</wp14:pctWidth>
            </wp14:sizeRelH>
            <wp14:sizeRelV relativeFrom="page">
              <wp14:pctHeight>0</wp14:pctHeight>
            </wp14:sizeRelV>
          </wp:anchor>
        </w:drawing>
      </w:r>
    </w:p>
    <w:p w:rsidR="00AF52D9" w:rsidRDefault="004D1AAC" w:rsidP="00AF52D9">
      <w:pPr>
        <w:pStyle w:val="Prrafodelista"/>
        <w:spacing w:after="120"/>
        <w:ind w:left="1353"/>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812864" behindDoc="0" locked="0" layoutInCell="1" allowOverlap="1">
                <wp:simplePos x="0" y="0"/>
                <wp:positionH relativeFrom="column">
                  <wp:posOffset>4315651</wp:posOffset>
                </wp:positionH>
                <wp:positionV relativeFrom="paragraph">
                  <wp:posOffset>173935</wp:posOffset>
                </wp:positionV>
                <wp:extent cx="73998" cy="0"/>
                <wp:effectExtent l="0" t="0" r="21590" b="19050"/>
                <wp:wrapNone/>
                <wp:docPr id="93" name="Conector recto 93"/>
                <wp:cNvGraphicFramePr/>
                <a:graphic xmlns:a="http://schemas.openxmlformats.org/drawingml/2006/main">
                  <a:graphicData uri="http://schemas.microsoft.com/office/word/2010/wordprocessingShape">
                    <wps:wsp>
                      <wps:cNvCnPr/>
                      <wps:spPr>
                        <a:xfrm>
                          <a:off x="0" y="0"/>
                          <a:ext cx="73998"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28A91" id="Conector recto 9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8pt,13.7pt" to="345.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" strokecolor="gray [1629]" strokeweight="1.5pt">
                <v:stroke joinstyle="miter"/>
              </v:lin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811840" behindDoc="0" locked="0" layoutInCell="1" allowOverlap="1">
                <wp:simplePos x="0" y="0"/>
                <wp:positionH relativeFrom="column">
                  <wp:posOffset>4345388</wp:posOffset>
                </wp:positionH>
                <wp:positionV relativeFrom="paragraph">
                  <wp:posOffset>189975</wp:posOffset>
                </wp:positionV>
                <wp:extent cx="0" cy="0"/>
                <wp:effectExtent l="0" t="0" r="0" b="0"/>
                <wp:wrapNone/>
                <wp:docPr id="92" name="Conector recto 92"/>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4AF11" id="Conector recto 92"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342.15pt,14.95pt" to="342.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" strokecolor="gray [1629]" strokeweight=".5pt">
                <v:stroke joinstyle="miter"/>
              </v:lin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809792" behindDoc="0" locked="0" layoutInCell="1" allowOverlap="1">
                <wp:simplePos x="0" y="0"/>
                <wp:positionH relativeFrom="column">
                  <wp:posOffset>3999230</wp:posOffset>
                </wp:positionH>
                <wp:positionV relativeFrom="paragraph">
                  <wp:posOffset>171450</wp:posOffset>
                </wp:positionV>
                <wp:extent cx="551815" cy="302260"/>
                <wp:effectExtent l="0" t="0" r="0" b="0"/>
                <wp:wrapNone/>
                <wp:docPr id="90" name="Cuadro de texto 90"/>
                <wp:cNvGraphicFramePr/>
                <a:graphic xmlns:a="http://schemas.openxmlformats.org/drawingml/2006/main">
                  <a:graphicData uri="http://schemas.microsoft.com/office/word/2010/wordprocessingShape">
                    <wps:wsp>
                      <wps:cNvSpPr txBox="1"/>
                      <wps:spPr>
                        <a:xfrm rot="16200000">
                          <a:off x="0" y="0"/>
                          <a:ext cx="551815"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B3B" w:rsidRPr="004D1AAC" w:rsidRDefault="000D2B3B">
                            <w:pPr>
                              <w:rPr>
                                <w:sz w:val="20"/>
                              </w:rPr>
                            </w:pPr>
                            <w:r w:rsidRPr="004D1AAC">
                              <w:rPr>
                                <w:sz w:val="20"/>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90" o:spid="_x0000_s1071" type="#_x0000_t202" style="position:absolute;left:0;text-align:left;margin-left:314.9pt;margin-top:13.5pt;width:43.45pt;height:23.8pt;rotation:-90;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" filled="f" stroked="f" strokeweight=".5pt">
                <v:textbox>
                  <w:txbxContent>
                    <w:p w:rsidR="000D2B3B" w:rsidRPr="004D1AAC" w:rsidRDefault="000D2B3B">
                      <w:pPr>
                        <w:rPr>
                          <w:sz w:val="20"/>
                        </w:rPr>
                      </w:pPr>
                      <w:r w:rsidRPr="004D1AAC">
                        <w:rPr>
                          <w:sz w:val="20"/>
                        </w:rPr>
                        <w:t>20 cm</w:t>
                      </w:r>
                    </w:p>
                  </w:txbxContent>
                </v:textbox>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810816" behindDoc="0" locked="0" layoutInCell="1" allowOverlap="1">
                <wp:simplePos x="0" y="0"/>
                <wp:positionH relativeFrom="column">
                  <wp:posOffset>4346623</wp:posOffset>
                </wp:positionH>
                <wp:positionV relativeFrom="paragraph">
                  <wp:posOffset>186690</wp:posOffset>
                </wp:positionV>
                <wp:extent cx="0" cy="353683"/>
                <wp:effectExtent l="0" t="0" r="19050" b="27940"/>
                <wp:wrapNone/>
                <wp:docPr id="91" name="Conector recto 91"/>
                <wp:cNvGraphicFramePr/>
                <a:graphic xmlns:a="http://schemas.openxmlformats.org/drawingml/2006/main">
                  <a:graphicData uri="http://schemas.microsoft.com/office/word/2010/wordprocessingShape">
                    <wps:wsp>
                      <wps:cNvCnPr/>
                      <wps:spPr>
                        <a:xfrm>
                          <a:off x="0" y="0"/>
                          <a:ext cx="0" cy="353683"/>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40C5B" id="Conector recto 91"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342.25pt,14.7pt" to="342.2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" strokecolor="gray [1629]" strokeweight="1.5pt">
                <v:stroke joinstyle="miter"/>
              </v:lin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808768" behindDoc="0" locked="0" layoutInCell="1" allowOverlap="1" wp14:anchorId="66983B63" wp14:editId="792B40AB">
                <wp:simplePos x="0" y="0"/>
                <wp:positionH relativeFrom="column">
                  <wp:posOffset>3691830</wp:posOffset>
                </wp:positionH>
                <wp:positionV relativeFrom="paragraph">
                  <wp:posOffset>117475</wp:posOffset>
                </wp:positionV>
                <wp:extent cx="500332" cy="146649"/>
                <wp:effectExtent l="0" t="0" r="71755" b="63500"/>
                <wp:wrapNone/>
                <wp:docPr id="89" name="Conector recto de flecha 89"/>
                <wp:cNvGraphicFramePr/>
                <a:graphic xmlns:a="http://schemas.openxmlformats.org/drawingml/2006/main">
                  <a:graphicData uri="http://schemas.microsoft.com/office/word/2010/wordprocessingShape">
                    <wps:wsp>
                      <wps:cNvCnPr/>
                      <wps:spPr>
                        <a:xfrm>
                          <a:off x="0" y="0"/>
                          <a:ext cx="500332" cy="14664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14580" id="Conector recto de flecha 89" o:spid="_x0000_s1026" type="#_x0000_t32" style="position:absolute;margin-left:290.7pt;margin-top:9.25pt;width:39.4pt;height:11.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" strokecolor="#5b9bd5" strokeweight=".5pt">
                <v:stroke endarrow="block" joinstyle="miter"/>
              </v:shape>
            </w:pict>
          </mc:Fallback>
        </mc:AlternateContent>
      </w:r>
    </w:p>
    <w:p w:rsidR="00AF52D9" w:rsidRDefault="00213F21" w:rsidP="00AF52D9">
      <w:pPr>
        <w:pStyle w:val="Prrafodelista"/>
        <w:spacing w:after="120"/>
        <w:ind w:left="1353"/>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86240" behindDoc="0" locked="0" layoutInCell="1" allowOverlap="1" wp14:anchorId="6C2FEA27" wp14:editId="0536C937">
                <wp:simplePos x="0" y="0"/>
                <wp:positionH relativeFrom="column">
                  <wp:posOffset>2215874</wp:posOffset>
                </wp:positionH>
                <wp:positionV relativeFrom="paragraph">
                  <wp:posOffset>185923</wp:posOffset>
                </wp:positionV>
                <wp:extent cx="638354" cy="315858"/>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638354" cy="315858"/>
                        </a:xfrm>
                        <a:prstGeom prst="rect">
                          <a:avLst/>
                        </a:prstGeom>
                        <a:noFill/>
                        <a:ln w="6350">
                          <a:noFill/>
                        </a:ln>
                        <a:effectLst/>
                      </wps:spPr>
                      <wps:txbx>
                        <w:txbxContent>
                          <w:p w:rsidR="000D2B3B" w:rsidRPr="009B2197" w:rsidRDefault="000D2B3B" w:rsidP="009B2197">
                            <w:pPr>
                              <w:rPr>
                                <w:sz w:val="24"/>
                              </w:rPr>
                            </w:pPr>
                            <w:r>
                              <w:rPr>
                                <w:sz w:val="24"/>
                              </w:rPr>
                              <w:t>Altura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FEA27" id="Cuadro de texto 78" o:spid="_x0000_s1072" type="#_x0000_t202" style="position:absolute;left:0;text-align:left;margin-left:174.5pt;margin-top:14.65pt;width:50.25pt;height:24.8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" filled="f" stroked="f" strokeweight=".5pt">
                <v:textbox>
                  <w:txbxContent>
                    <w:p w:rsidR="000D2B3B" w:rsidRPr="009B2197" w:rsidRDefault="000D2B3B" w:rsidP="009B2197">
                      <w:pPr>
                        <w:rPr>
                          <w:sz w:val="24"/>
                        </w:rPr>
                      </w:pPr>
                      <w:r>
                        <w:rPr>
                          <w:sz w:val="24"/>
                        </w:rPr>
                        <w:t>Altura</w:t>
                      </w:r>
                    </w:p>
                  </w:txbxContent>
                </v:textbox>
              </v:shape>
            </w:pict>
          </mc:Fallback>
        </mc:AlternateContent>
      </w:r>
    </w:p>
    <w:p w:rsidR="00AF52D9" w:rsidRDefault="004D1AAC" w:rsidP="00AF52D9">
      <w:pPr>
        <w:pStyle w:val="Prrafodelista"/>
        <w:spacing w:after="120"/>
        <w:ind w:left="1353"/>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814912" behindDoc="0" locked="0" layoutInCell="1" allowOverlap="1" wp14:anchorId="159297BF" wp14:editId="33D444A4">
                <wp:simplePos x="0" y="0"/>
                <wp:positionH relativeFrom="column">
                  <wp:posOffset>4314825</wp:posOffset>
                </wp:positionH>
                <wp:positionV relativeFrom="paragraph">
                  <wp:posOffset>132260</wp:posOffset>
                </wp:positionV>
                <wp:extent cx="73998" cy="0"/>
                <wp:effectExtent l="0" t="0" r="21590" b="19050"/>
                <wp:wrapNone/>
                <wp:docPr id="94" name="Conector recto 94"/>
                <wp:cNvGraphicFramePr/>
                <a:graphic xmlns:a="http://schemas.openxmlformats.org/drawingml/2006/main">
                  <a:graphicData uri="http://schemas.microsoft.com/office/word/2010/wordprocessingShape">
                    <wps:wsp>
                      <wps:cNvCnPr/>
                      <wps:spPr>
                        <a:xfrm>
                          <a:off x="0" y="0"/>
                          <a:ext cx="73998" cy="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DF1316" id="Conector recto 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75pt,10.4pt" to="345.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" strokecolor="#7f7f7f" strokeweight="1.5pt">
                <v:stroke joinstyle="miter"/>
              </v:line>
            </w:pict>
          </mc:Fallback>
        </mc:AlternateContent>
      </w:r>
    </w:p>
    <w:p w:rsidR="00AF52D9" w:rsidRDefault="009B2197" w:rsidP="00AF52D9">
      <w:pPr>
        <w:pStyle w:val="Prrafodelista"/>
        <w:spacing w:after="120"/>
        <w:ind w:left="1353"/>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88288" behindDoc="0" locked="0" layoutInCell="1" allowOverlap="1" wp14:anchorId="69F4D80E" wp14:editId="71118C0A">
                <wp:simplePos x="0" y="0"/>
                <wp:positionH relativeFrom="column">
                  <wp:posOffset>2458527</wp:posOffset>
                </wp:positionH>
                <wp:positionV relativeFrom="paragraph">
                  <wp:posOffset>12916</wp:posOffset>
                </wp:positionV>
                <wp:extent cx="45719" cy="232314"/>
                <wp:effectExtent l="57150" t="0" r="50165" b="53975"/>
                <wp:wrapNone/>
                <wp:docPr id="79" name="Conector recto de flecha 79"/>
                <wp:cNvGraphicFramePr/>
                <a:graphic xmlns:a="http://schemas.openxmlformats.org/drawingml/2006/main">
                  <a:graphicData uri="http://schemas.microsoft.com/office/word/2010/wordprocessingShape">
                    <wps:wsp>
                      <wps:cNvCnPr/>
                      <wps:spPr>
                        <a:xfrm flipH="1">
                          <a:off x="0" y="0"/>
                          <a:ext cx="45719" cy="23231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9E999D" id="Conector recto de flecha 79" o:spid="_x0000_s1026" type="#_x0000_t32" style="position:absolute;margin-left:193.6pt;margin-top:1pt;width:3.6pt;height:18.3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" strokecolor="#5b9bd5" strokeweight=".5pt">
                <v:stroke endarrow="block" joinstyle="miter"/>
              </v:shape>
            </w:pict>
          </mc:Fallback>
        </mc:AlternateContent>
      </w:r>
      <w:r w:rsidR="00F24BE0">
        <w:rPr>
          <w:rFonts w:ascii="Century Gothic" w:hAnsi="Century Gothic"/>
          <w:noProof/>
          <w:sz w:val="24"/>
          <w:szCs w:val="23"/>
          <w:lang w:eastAsia="es-PE"/>
        </w:rPr>
        <mc:AlternateContent>
          <mc:Choice Requires="wps">
            <w:drawing>
              <wp:anchor distT="0" distB="0" distL="114300" distR="114300" simplePos="0" relativeHeight="251777024" behindDoc="0" locked="0" layoutInCell="1" allowOverlap="1">
                <wp:simplePos x="0" y="0"/>
                <wp:positionH relativeFrom="column">
                  <wp:posOffset>5469147</wp:posOffset>
                </wp:positionH>
                <wp:positionV relativeFrom="paragraph">
                  <wp:posOffset>90554</wp:posOffset>
                </wp:positionV>
                <wp:extent cx="276045" cy="112144"/>
                <wp:effectExtent l="38100" t="0" r="29210" b="59690"/>
                <wp:wrapNone/>
                <wp:docPr id="73" name="Conector recto de flecha 73"/>
                <wp:cNvGraphicFramePr/>
                <a:graphic xmlns:a="http://schemas.openxmlformats.org/drawingml/2006/main">
                  <a:graphicData uri="http://schemas.microsoft.com/office/word/2010/wordprocessingShape">
                    <wps:wsp>
                      <wps:cNvCnPr/>
                      <wps:spPr>
                        <a:xfrm flipH="1">
                          <a:off x="0" y="0"/>
                          <a:ext cx="276045" cy="1121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4B5FB" id="Conector recto de flecha 73" o:spid="_x0000_s1026" type="#_x0000_t32" style="position:absolute;margin-left:430.65pt;margin-top:7.15pt;width:21.75pt;height:8.8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" strokecolor="#5b9bd5 [3204]" strokeweight=".5pt">
                <v:stroke endarrow="block" joinstyle="miter"/>
              </v:shape>
            </w:pict>
          </mc:Fallback>
        </mc:AlternateContent>
      </w:r>
    </w:p>
    <w:p w:rsidR="00AF52D9" w:rsidRDefault="00AF52D9" w:rsidP="00AF52D9">
      <w:pPr>
        <w:pStyle w:val="Prrafodelista"/>
        <w:spacing w:after="120"/>
        <w:ind w:left="1353"/>
        <w:rPr>
          <w:rFonts w:ascii="Century Gothic" w:hAnsi="Century Gothic"/>
          <w:sz w:val="24"/>
          <w:szCs w:val="23"/>
        </w:rPr>
      </w:pPr>
    </w:p>
    <w:p w:rsidR="00AF52D9" w:rsidRDefault="00AF52D9" w:rsidP="00AF52D9">
      <w:pPr>
        <w:pStyle w:val="Prrafodelista"/>
        <w:spacing w:after="120"/>
        <w:ind w:left="1353"/>
        <w:rPr>
          <w:rFonts w:ascii="Century Gothic" w:hAnsi="Century Gothic"/>
          <w:sz w:val="24"/>
          <w:szCs w:val="23"/>
        </w:rPr>
      </w:pPr>
    </w:p>
    <w:p w:rsidR="00AF52D9" w:rsidRDefault="00AF52D9" w:rsidP="00AF52D9">
      <w:pPr>
        <w:pStyle w:val="Prrafodelista"/>
        <w:spacing w:after="120"/>
        <w:ind w:left="1353"/>
        <w:rPr>
          <w:rFonts w:ascii="Century Gothic" w:hAnsi="Century Gothic"/>
          <w:sz w:val="24"/>
          <w:szCs w:val="23"/>
        </w:rPr>
      </w:pPr>
    </w:p>
    <w:p w:rsidR="00AF52D9" w:rsidRDefault="00AF52D9" w:rsidP="00AF52D9">
      <w:pPr>
        <w:pStyle w:val="Prrafodelista"/>
        <w:spacing w:after="120"/>
        <w:ind w:left="1353"/>
        <w:rPr>
          <w:rFonts w:ascii="Century Gothic" w:hAnsi="Century Gothic"/>
          <w:sz w:val="24"/>
          <w:szCs w:val="23"/>
        </w:rPr>
      </w:pPr>
    </w:p>
    <w:p w:rsidR="00AF52D9" w:rsidRDefault="009B2197" w:rsidP="00AF52D9">
      <w:pPr>
        <w:pStyle w:val="Prrafodelista"/>
        <w:spacing w:after="120"/>
        <w:ind w:left="1353"/>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84192" behindDoc="0" locked="0" layoutInCell="1" allowOverlap="1" wp14:anchorId="56C69C29" wp14:editId="1C61BD8B">
                <wp:simplePos x="0" y="0"/>
                <wp:positionH relativeFrom="column">
                  <wp:posOffset>715453</wp:posOffset>
                </wp:positionH>
                <wp:positionV relativeFrom="paragraph">
                  <wp:posOffset>100724</wp:posOffset>
                </wp:positionV>
                <wp:extent cx="250118" cy="120219"/>
                <wp:effectExtent l="38100" t="0" r="17145" b="51435"/>
                <wp:wrapNone/>
                <wp:docPr id="77" name="Conector recto de flecha 77"/>
                <wp:cNvGraphicFramePr/>
                <a:graphic xmlns:a="http://schemas.openxmlformats.org/drawingml/2006/main">
                  <a:graphicData uri="http://schemas.microsoft.com/office/word/2010/wordprocessingShape">
                    <wps:wsp>
                      <wps:cNvCnPr/>
                      <wps:spPr>
                        <a:xfrm flipH="1">
                          <a:off x="0" y="0"/>
                          <a:ext cx="250118" cy="1202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35C04B" id="Conector recto de flecha 77" o:spid="_x0000_s1026" type="#_x0000_t32" style="position:absolute;margin-left:56.35pt;margin-top:7.95pt;width:19.7pt;height:9.4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" strokecolor="#5b9bd5" strokeweight=".5pt">
                <v:stroke endarrow="block" joinstyle="miter"/>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80096" behindDoc="0" locked="0" layoutInCell="1" allowOverlap="1" wp14:anchorId="5FE6B4D6" wp14:editId="30B44F6F">
                <wp:simplePos x="0" y="0"/>
                <wp:positionH relativeFrom="column">
                  <wp:posOffset>181154</wp:posOffset>
                </wp:positionH>
                <wp:positionV relativeFrom="paragraph">
                  <wp:posOffset>152484</wp:posOffset>
                </wp:positionV>
                <wp:extent cx="672381" cy="315858"/>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672381" cy="315858"/>
                        </a:xfrm>
                        <a:prstGeom prst="rect">
                          <a:avLst/>
                        </a:prstGeom>
                        <a:noFill/>
                        <a:ln w="6350">
                          <a:noFill/>
                        </a:ln>
                        <a:effectLst/>
                      </wps:spPr>
                      <wps:txbx>
                        <w:txbxContent>
                          <w:p w:rsidR="000D2B3B" w:rsidRPr="009B2197" w:rsidRDefault="000D2B3B" w:rsidP="009B2197">
                            <w:pPr>
                              <w:rPr>
                                <w:sz w:val="24"/>
                              </w:rPr>
                            </w:pPr>
                            <w:r>
                              <w:rPr>
                                <w:sz w:val="24"/>
                              </w:rPr>
                              <w:t>Ancho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E6B4D6" id="Cuadro de texto 75" o:spid="_x0000_s1073" type="#_x0000_t202" style="position:absolute;left:0;text-align:left;margin-left:14.25pt;margin-top:12pt;width:52.95pt;height:24.8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" filled="f" stroked="f" strokeweight=".5pt">
                <v:textbox>
                  <w:txbxContent>
                    <w:p w:rsidR="000D2B3B" w:rsidRPr="009B2197" w:rsidRDefault="000D2B3B" w:rsidP="009B2197">
                      <w:pPr>
                        <w:rPr>
                          <w:sz w:val="24"/>
                        </w:rPr>
                      </w:pPr>
                      <w:r>
                        <w:rPr>
                          <w:sz w:val="24"/>
                        </w:rPr>
                        <w:t>Ancho</w:t>
                      </w:r>
                    </w:p>
                  </w:txbxContent>
                </v:textbox>
              </v:shape>
            </w:pict>
          </mc:Fallback>
        </mc:AlternateContent>
      </w:r>
    </w:p>
    <w:p w:rsidR="00AF52D9" w:rsidRDefault="009B2197" w:rsidP="00AF52D9">
      <w:pPr>
        <w:pStyle w:val="Prrafodelista"/>
        <w:spacing w:after="120"/>
        <w:ind w:left="1353"/>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782144" behindDoc="0" locked="0" layoutInCell="1" allowOverlap="1" wp14:anchorId="5C0506AD" wp14:editId="47DDFF54">
                <wp:simplePos x="0" y="0"/>
                <wp:positionH relativeFrom="column">
                  <wp:posOffset>1768415</wp:posOffset>
                </wp:positionH>
                <wp:positionV relativeFrom="paragraph">
                  <wp:posOffset>19565</wp:posOffset>
                </wp:positionV>
                <wp:extent cx="86264" cy="189781"/>
                <wp:effectExtent l="0" t="0" r="85725" b="58420"/>
                <wp:wrapNone/>
                <wp:docPr id="76" name="Conector recto de flecha 76"/>
                <wp:cNvGraphicFramePr/>
                <a:graphic xmlns:a="http://schemas.openxmlformats.org/drawingml/2006/main">
                  <a:graphicData uri="http://schemas.microsoft.com/office/word/2010/wordprocessingShape">
                    <wps:wsp>
                      <wps:cNvCnPr/>
                      <wps:spPr>
                        <a:xfrm>
                          <a:off x="0" y="0"/>
                          <a:ext cx="86264" cy="189781"/>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7BBCBA" id="Conector recto de flecha 76" o:spid="_x0000_s1026" type="#_x0000_t32" style="position:absolute;margin-left:139.25pt;margin-top:1.55pt;width:6.8pt;height:14.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" strokecolor="#5b9bd5" strokeweight=".5pt">
                <v:stroke endarrow="block" joinstyle="miter"/>
              </v:shape>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78048" behindDoc="0" locked="0" layoutInCell="1" allowOverlap="1">
                <wp:simplePos x="0" y="0"/>
                <wp:positionH relativeFrom="column">
                  <wp:posOffset>1716441</wp:posOffset>
                </wp:positionH>
                <wp:positionV relativeFrom="paragraph">
                  <wp:posOffset>144696</wp:posOffset>
                </wp:positionV>
                <wp:extent cx="534837" cy="315858"/>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534837" cy="3158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B3B" w:rsidRPr="009B2197" w:rsidRDefault="000D2B3B">
                            <w:pPr>
                              <w:rPr>
                                <w:sz w:val="24"/>
                              </w:rPr>
                            </w:pPr>
                            <w:r w:rsidRPr="009B2197">
                              <w:rPr>
                                <w:sz w:val="24"/>
                              </w:rPr>
                              <w:t>Largo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4" o:spid="_x0000_s1074" type="#_x0000_t202" style="position:absolute;left:0;text-align:left;margin-left:135.15pt;margin-top:11.4pt;width:42.1pt;height:24.8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" filled="f" stroked="f" strokeweight=".5pt">
                <v:textbox>
                  <w:txbxContent>
                    <w:p w:rsidR="000D2B3B" w:rsidRPr="009B2197" w:rsidRDefault="000D2B3B">
                      <w:pPr>
                        <w:rPr>
                          <w:sz w:val="24"/>
                        </w:rPr>
                      </w:pPr>
                      <w:r w:rsidRPr="009B2197">
                        <w:rPr>
                          <w:sz w:val="24"/>
                        </w:rPr>
                        <w:t>Largo</w:t>
                      </w:r>
                    </w:p>
                  </w:txbxContent>
                </v:textbox>
              </v:shape>
            </w:pict>
          </mc:Fallback>
        </mc:AlternateContent>
      </w:r>
    </w:p>
    <w:p w:rsidR="00AF52D9" w:rsidRPr="00AF52D9" w:rsidRDefault="00AF52D9" w:rsidP="00AF52D9">
      <w:pPr>
        <w:pStyle w:val="Prrafodelista"/>
        <w:spacing w:after="120"/>
        <w:ind w:left="1353"/>
        <w:rPr>
          <w:rFonts w:ascii="Century Gothic" w:hAnsi="Century Gothic"/>
          <w:sz w:val="24"/>
          <w:szCs w:val="23"/>
        </w:rPr>
      </w:pPr>
    </w:p>
    <w:p w:rsidR="009D1108" w:rsidRPr="009D1108" w:rsidRDefault="009D1108" w:rsidP="009D1108">
      <w:pPr>
        <w:spacing w:after="120"/>
        <w:rPr>
          <w:rFonts w:ascii="Arial Rounded MT Bold" w:hAnsi="Arial Rounded MT Bold"/>
          <w:color w:val="4472C4" w:themeColor="accent5"/>
          <w:sz w:val="32"/>
          <w:szCs w:val="23"/>
        </w:rPr>
      </w:pPr>
      <w:r w:rsidRPr="009D1108">
        <w:rPr>
          <w:rFonts w:ascii="Arial Rounded MT Bold" w:hAnsi="Arial Rounded MT Bold"/>
          <w:color w:val="4472C4" w:themeColor="accent5"/>
          <w:sz w:val="32"/>
          <w:szCs w:val="23"/>
        </w:rPr>
        <w:t>Diseñemos una estrategia o plan</w:t>
      </w:r>
    </w:p>
    <w:p w:rsidR="009D1108" w:rsidRPr="00C17E15" w:rsidRDefault="009D1108" w:rsidP="00E94E17">
      <w:pPr>
        <w:spacing w:after="120"/>
        <w:rPr>
          <w:rFonts w:ascii="Century Gothic" w:hAnsi="Century Gothic"/>
          <w:b/>
          <w:color w:val="4472C4" w:themeColor="accent5"/>
          <w:sz w:val="24"/>
          <w:szCs w:val="23"/>
        </w:rPr>
      </w:pPr>
      <w:r w:rsidRPr="00C17E15">
        <w:rPr>
          <w:rFonts w:ascii="Century Gothic" w:hAnsi="Century Gothic"/>
          <w:b/>
          <w:color w:val="4472C4" w:themeColor="accent5"/>
          <w:sz w:val="24"/>
          <w:szCs w:val="23"/>
        </w:rPr>
        <w:t>¿Qué estrategia nos ayudará a responder las preguntas de la situación?</w:t>
      </w:r>
    </w:p>
    <w:p w:rsidR="009D1108" w:rsidRDefault="00733EC5" w:rsidP="00575E15">
      <w:pPr>
        <w:spacing w:after="120"/>
        <w:ind w:left="426"/>
        <w:rPr>
          <w:rFonts w:ascii="Century Gothic" w:hAnsi="Century Gothic"/>
          <w:sz w:val="24"/>
          <w:szCs w:val="23"/>
        </w:rPr>
      </w:pPr>
      <w:r>
        <w:rPr>
          <w:rFonts w:ascii="Century Gothic" w:hAnsi="Century Gothic"/>
          <w:sz w:val="24"/>
          <w:szCs w:val="23"/>
        </w:rPr>
        <w:t>La estrategia que deseamos usar es calcular el volumen del prisma y del recipiente compuesto, para luego e</w:t>
      </w:r>
      <w:r w:rsidR="004648FD">
        <w:rPr>
          <w:rFonts w:ascii="Century Gothic" w:hAnsi="Century Gothic"/>
          <w:sz w:val="24"/>
          <w:szCs w:val="23"/>
        </w:rPr>
        <w:t>stimar el monto y justificar si el volumen de agua alcanza.</w:t>
      </w:r>
    </w:p>
    <w:p w:rsidR="009D1108" w:rsidRPr="00C17E15" w:rsidRDefault="00575E15" w:rsidP="00E94E17">
      <w:pPr>
        <w:spacing w:after="120"/>
        <w:rPr>
          <w:rFonts w:ascii="Century Gothic" w:hAnsi="Century Gothic"/>
          <w:b/>
          <w:color w:val="4472C4" w:themeColor="accent5"/>
          <w:sz w:val="24"/>
          <w:szCs w:val="23"/>
        </w:rPr>
      </w:pPr>
      <w:r>
        <w:rPr>
          <w:rFonts w:ascii="Century Gothic" w:hAnsi="Century Gothic"/>
          <w:noProof/>
          <w:color w:val="C00000"/>
          <w:sz w:val="24"/>
          <w:szCs w:val="23"/>
          <w:lang w:eastAsia="es-PE"/>
        </w:rPr>
        <w:drawing>
          <wp:anchor distT="0" distB="0" distL="114300" distR="114300" simplePos="0" relativeHeight="251815936" behindDoc="0" locked="0" layoutInCell="1" allowOverlap="1">
            <wp:simplePos x="0" y="0"/>
            <wp:positionH relativeFrom="column">
              <wp:posOffset>4424914</wp:posOffset>
            </wp:positionH>
            <wp:positionV relativeFrom="paragraph">
              <wp:posOffset>255270</wp:posOffset>
            </wp:positionV>
            <wp:extent cx="1978660" cy="1913890"/>
            <wp:effectExtent l="0" t="0" r="2540"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7E8A494.tmp"/>
                    <pic:cNvPicPr/>
                  </pic:nvPicPr>
                  <pic:blipFill>
                    <a:blip r:embed="rId23">
                      <a:extLst>
                        <a:ext uri="{28A0092B-C50C-407E-A947-70E740481C1C}">
                          <a14:useLocalDpi xmlns:a14="http://schemas.microsoft.com/office/drawing/2010/main" val="0"/>
                        </a:ext>
                      </a:extLst>
                    </a:blip>
                    <a:stretch>
                      <a:fillRect/>
                    </a:stretch>
                  </pic:blipFill>
                  <pic:spPr>
                    <a:xfrm>
                      <a:off x="0" y="0"/>
                      <a:ext cx="1978660" cy="1913890"/>
                    </a:xfrm>
                    <a:prstGeom prst="rect">
                      <a:avLst/>
                    </a:prstGeom>
                  </pic:spPr>
                </pic:pic>
              </a:graphicData>
            </a:graphic>
            <wp14:sizeRelH relativeFrom="page">
              <wp14:pctWidth>0</wp14:pctWidth>
            </wp14:sizeRelH>
            <wp14:sizeRelV relativeFrom="page">
              <wp14:pctHeight>0</wp14:pctHeight>
            </wp14:sizeRelV>
          </wp:anchor>
        </w:drawing>
      </w:r>
      <w:r w:rsidR="009D1108" w:rsidRPr="00C17E15">
        <w:rPr>
          <w:rFonts w:ascii="Century Gothic" w:hAnsi="Century Gothic"/>
          <w:b/>
          <w:color w:val="4472C4" w:themeColor="accent5"/>
          <w:sz w:val="24"/>
          <w:szCs w:val="23"/>
        </w:rPr>
        <w:t>• Reconocemos al prisma, sus características y elementos:</w:t>
      </w:r>
    </w:p>
    <w:p w:rsidR="00575E15" w:rsidRPr="00575E15" w:rsidRDefault="00575E15" w:rsidP="00575E15">
      <w:pPr>
        <w:tabs>
          <w:tab w:val="left" w:pos="5670"/>
        </w:tabs>
        <w:spacing w:after="120"/>
        <w:ind w:left="2835" w:right="3662"/>
        <w:rPr>
          <w:rFonts w:ascii="Century Gothic" w:hAnsi="Century Gothic"/>
          <w:color w:val="C00000"/>
          <w:sz w:val="24"/>
          <w:szCs w:val="23"/>
        </w:rPr>
      </w:pPr>
      <w:r>
        <w:rPr>
          <w:rFonts w:ascii="Century Gothic" w:hAnsi="Century Gothic"/>
          <w:noProof/>
          <w:color w:val="C00000"/>
          <w:sz w:val="24"/>
          <w:szCs w:val="23"/>
          <w:lang w:eastAsia="es-PE"/>
        </w:rPr>
        <mc:AlternateContent>
          <mc:Choice Requires="wps">
            <w:drawing>
              <wp:anchor distT="0" distB="0" distL="114300" distR="114300" simplePos="0" relativeHeight="251816960" behindDoc="0" locked="0" layoutInCell="1" allowOverlap="1">
                <wp:simplePos x="0" y="0"/>
                <wp:positionH relativeFrom="column">
                  <wp:posOffset>3773709</wp:posOffset>
                </wp:positionH>
                <wp:positionV relativeFrom="paragraph">
                  <wp:posOffset>253413</wp:posOffset>
                </wp:positionV>
                <wp:extent cx="578354" cy="120770"/>
                <wp:effectExtent l="19050" t="19050" r="31750" b="88900"/>
                <wp:wrapNone/>
                <wp:docPr id="96" name="Conector recto de flecha 96"/>
                <wp:cNvGraphicFramePr/>
                <a:graphic xmlns:a="http://schemas.openxmlformats.org/drawingml/2006/main">
                  <a:graphicData uri="http://schemas.microsoft.com/office/word/2010/wordprocessingShape">
                    <wps:wsp>
                      <wps:cNvCnPr/>
                      <wps:spPr>
                        <a:xfrm>
                          <a:off x="0" y="0"/>
                          <a:ext cx="578354" cy="12077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DBD5E6" id="Conector recto de flecha 96" o:spid="_x0000_s1026" type="#_x0000_t32" style="position:absolute;margin-left:297.15pt;margin-top:19.95pt;width:45.55pt;height:9.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" strokecolor="#5b9bd5 [3204]" strokeweight="3pt">
                <v:stroke endarrow="block" joinstyle="miter"/>
              </v:shape>
            </w:pict>
          </mc:Fallback>
        </mc:AlternateContent>
      </w:r>
      <w:r w:rsidRPr="00575E15">
        <w:rPr>
          <w:rFonts w:ascii="Century Gothic" w:hAnsi="Century Gothic"/>
          <w:color w:val="C00000"/>
          <w:sz w:val="24"/>
          <w:szCs w:val="23"/>
        </w:rPr>
        <w:t>Observa cuáles son las partes de cualquier tipo de prisma:</w:t>
      </w:r>
    </w:p>
    <w:p w:rsidR="00575E15" w:rsidRPr="00575E15" w:rsidRDefault="00575E15" w:rsidP="00575E15">
      <w:pPr>
        <w:spacing w:after="120"/>
        <w:rPr>
          <w:rFonts w:ascii="Century Gothic" w:hAnsi="Century Gothic"/>
          <w:b/>
          <w:color w:val="4472C4" w:themeColor="accent5"/>
          <w:sz w:val="24"/>
          <w:szCs w:val="23"/>
        </w:rPr>
      </w:pPr>
      <w:r>
        <w:rPr>
          <w:rFonts w:ascii="Century Gothic" w:hAnsi="Century Gothic"/>
          <w:noProof/>
          <w:sz w:val="24"/>
          <w:szCs w:val="23"/>
          <w:lang w:eastAsia="es-PE"/>
        </w:rPr>
        <w:drawing>
          <wp:anchor distT="0" distB="0" distL="114300" distR="114300" simplePos="0" relativeHeight="251817984" behindDoc="0" locked="0" layoutInCell="1" allowOverlap="1">
            <wp:simplePos x="0" y="0"/>
            <wp:positionH relativeFrom="column">
              <wp:posOffset>77470</wp:posOffset>
            </wp:positionH>
            <wp:positionV relativeFrom="paragraph">
              <wp:posOffset>740410</wp:posOffset>
            </wp:positionV>
            <wp:extent cx="4114165" cy="1821815"/>
            <wp:effectExtent l="0" t="0" r="635" b="6985"/>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E891FD.tmp"/>
                    <pic:cNvPicPr/>
                  </pic:nvPicPr>
                  <pic:blipFill>
                    <a:blip r:embed="rId24">
                      <a:extLst>
                        <a:ext uri="{28A0092B-C50C-407E-A947-70E740481C1C}">
                          <a14:useLocalDpi xmlns:a14="http://schemas.microsoft.com/office/drawing/2010/main" val="0"/>
                        </a:ext>
                      </a:extLst>
                    </a:blip>
                    <a:stretch>
                      <a:fillRect/>
                    </a:stretch>
                  </pic:blipFill>
                  <pic:spPr>
                    <a:xfrm>
                      <a:off x="0" y="0"/>
                      <a:ext cx="4114165" cy="1821815"/>
                    </a:xfrm>
                    <a:prstGeom prst="rect">
                      <a:avLst/>
                    </a:prstGeom>
                  </pic:spPr>
                </pic:pic>
              </a:graphicData>
            </a:graphic>
            <wp14:sizeRelH relativeFrom="page">
              <wp14:pctWidth>0</wp14:pctWidth>
            </wp14:sizeRelH>
            <wp14:sizeRelV relativeFrom="page">
              <wp14:pctHeight>0</wp14:pctHeight>
            </wp14:sizeRelV>
          </wp:anchor>
        </w:drawing>
      </w:r>
      <w:r w:rsidRPr="00575E15">
        <w:rPr>
          <w:rFonts w:ascii="Century Gothic" w:hAnsi="Century Gothic"/>
          <w:b/>
          <w:color w:val="4472C4" w:themeColor="accent5"/>
          <w:sz w:val="24"/>
          <w:szCs w:val="23"/>
        </w:rPr>
        <w:t xml:space="preserve">Reconocemos el nombre que recibe cada prisma. </w:t>
      </w:r>
      <w:r w:rsidRPr="00575E15">
        <w:rPr>
          <w:rFonts w:ascii="Century Gothic" w:hAnsi="Century Gothic"/>
          <w:b/>
          <w:sz w:val="24"/>
          <w:szCs w:val="23"/>
        </w:rPr>
        <w:t xml:space="preserve">Respondemos: </w:t>
      </w:r>
      <w:r w:rsidRPr="00575E15">
        <w:rPr>
          <w:rFonts w:ascii="Century Gothic" w:hAnsi="Century Gothic"/>
          <w:b/>
          <w:color w:val="4472C4" w:themeColor="accent5"/>
          <w:sz w:val="24"/>
          <w:szCs w:val="23"/>
        </w:rPr>
        <w:t>¿a qué se debe el nombre del prisma? Observemos la imagen.</w:t>
      </w:r>
    </w:p>
    <w:p w:rsidR="00575E15" w:rsidRDefault="00575E15" w:rsidP="00575E15">
      <w:pPr>
        <w:spacing w:after="120"/>
        <w:ind w:right="118"/>
        <w:rPr>
          <w:rFonts w:ascii="Maiandra GD" w:hAnsi="Maiandra GD"/>
          <w:color w:val="C00000"/>
          <w:sz w:val="26"/>
          <w:szCs w:val="26"/>
        </w:rPr>
      </w:pPr>
    </w:p>
    <w:p w:rsidR="00575E15" w:rsidRDefault="00575E15" w:rsidP="00575E15">
      <w:pPr>
        <w:spacing w:after="120"/>
        <w:ind w:right="118"/>
        <w:rPr>
          <w:rFonts w:ascii="Maiandra GD" w:hAnsi="Maiandra GD"/>
          <w:color w:val="C00000"/>
          <w:sz w:val="26"/>
          <w:szCs w:val="26"/>
        </w:rPr>
      </w:pPr>
    </w:p>
    <w:p w:rsidR="00575E15" w:rsidRDefault="00575E15" w:rsidP="00575E15">
      <w:pPr>
        <w:spacing w:after="120"/>
        <w:ind w:right="118"/>
        <w:rPr>
          <w:rFonts w:ascii="Maiandra GD" w:hAnsi="Maiandra GD"/>
          <w:color w:val="C00000"/>
          <w:sz w:val="26"/>
          <w:szCs w:val="26"/>
        </w:rPr>
      </w:pPr>
    </w:p>
    <w:p w:rsidR="00575E15" w:rsidRDefault="00575E15" w:rsidP="00575E15">
      <w:pPr>
        <w:spacing w:after="120"/>
        <w:ind w:right="118"/>
        <w:rPr>
          <w:rFonts w:ascii="Maiandra GD" w:hAnsi="Maiandra GD"/>
          <w:color w:val="C00000"/>
          <w:sz w:val="26"/>
          <w:szCs w:val="26"/>
        </w:rPr>
      </w:pPr>
    </w:p>
    <w:p w:rsidR="00575E15" w:rsidRPr="00575E15" w:rsidRDefault="00575E15" w:rsidP="00575E15">
      <w:pPr>
        <w:spacing w:after="120"/>
        <w:ind w:right="118"/>
        <w:rPr>
          <w:rFonts w:ascii="Maiandra GD" w:hAnsi="Maiandra GD"/>
          <w:color w:val="C00000"/>
          <w:sz w:val="26"/>
          <w:szCs w:val="26"/>
        </w:rPr>
      </w:pPr>
      <w:r w:rsidRPr="00575E15">
        <w:rPr>
          <w:rFonts w:ascii="Maiandra GD" w:hAnsi="Maiandra GD"/>
          <w:color w:val="C00000"/>
          <w:sz w:val="26"/>
          <w:szCs w:val="26"/>
        </w:rPr>
        <w:t xml:space="preserve"> (Como puedes ver, el nombre de cada tipo de prisma, se le asigna según la forma de su base, por ejemplo, si su base tiene forma de un triángulo, se llama prisma triangular. Si tiene forma de un cuadrado; prisma cuadrangular, y así sucesivamente, entonces decimos):</w:t>
      </w:r>
    </w:p>
    <w:p w:rsidR="00575E15" w:rsidRDefault="004B7348" w:rsidP="004B7348">
      <w:pPr>
        <w:spacing w:after="120"/>
        <w:ind w:left="567" w:right="-24"/>
        <w:rPr>
          <w:rFonts w:ascii="Century Gothic" w:hAnsi="Century Gothic"/>
          <w:sz w:val="24"/>
          <w:szCs w:val="23"/>
        </w:rPr>
      </w:pPr>
      <w:r>
        <w:rPr>
          <w:rFonts w:ascii="Century Gothic" w:hAnsi="Century Gothic"/>
          <w:sz w:val="24"/>
          <w:szCs w:val="23"/>
        </w:rPr>
        <w:t>- El nombre del prisma se debe a la forma de su base.</w:t>
      </w:r>
    </w:p>
    <w:p w:rsidR="004B7348" w:rsidRPr="004B7348" w:rsidRDefault="004B7348" w:rsidP="004B7348">
      <w:pPr>
        <w:spacing w:after="120"/>
        <w:jc w:val="both"/>
        <w:rPr>
          <w:rFonts w:ascii="Century Gothic" w:hAnsi="Century Gothic"/>
          <w:b/>
          <w:sz w:val="24"/>
          <w:szCs w:val="23"/>
        </w:rPr>
      </w:pPr>
      <w:r>
        <w:rPr>
          <w:rFonts w:ascii="Century Gothic" w:hAnsi="Century Gothic"/>
          <w:noProof/>
          <w:sz w:val="24"/>
          <w:szCs w:val="23"/>
          <w:lang w:eastAsia="es-PE"/>
        </w:rPr>
        <w:lastRenderedPageBreak/>
        <w:drawing>
          <wp:anchor distT="0" distB="0" distL="114300" distR="114300" simplePos="0" relativeHeight="251819008" behindDoc="0" locked="0" layoutInCell="1" allowOverlap="1">
            <wp:simplePos x="0" y="0"/>
            <wp:positionH relativeFrom="column">
              <wp:posOffset>4856012</wp:posOffset>
            </wp:positionH>
            <wp:positionV relativeFrom="paragraph">
              <wp:posOffset>310515</wp:posOffset>
            </wp:positionV>
            <wp:extent cx="1786255" cy="1622425"/>
            <wp:effectExtent l="0" t="0" r="4445"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7E877E2.tmp"/>
                    <pic:cNvPicPr/>
                  </pic:nvPicPr>
                  <pic:blipFill>
                    <a:blip r:embed="rId25">
                      <a:extLst>
                        <a:ext uri="{28A0092B-C50C-407E-A947-70E740481C1C}">
                          <a14:useLocalDpi xmlns:a14="http://schemas.microsoft.com/office/drawing/2010/main" val="0"/>
                        </a:ext>
                      </a:extLst>
                    </a:blip>
                    <a:stretch>
                      <a:fillRect/>
                    </a:stretch>
                  </pic:blipFill>
                  <pic:spPr>
                    <a:xfrm>
                      <a:off x="0" y="0"/>
                      <a:ext cx="1786255" cy="1622425"/>
                    </a:xfrm>
                    <a:prstGeom prst="rect">
                      <a:avLst/>
                    </a:prstGeom>
                  </pic:spPr>
                </pic:pic>
              </a:graphicData>
            </a:graphic>
            <wp14:sizeRelH relativeFrom="page">
              <wp14:pctWidth>0</wp14:pctWidth>
            </wp14:sizeRelH>
            <wp14:sizeRelV relativeFrom="page">
              <wp14:pctHeight>0</wp14:pctHeight>
            </wp14:sizeRelV>
          </wp:anchor>
        </w:drawing>
      </w:r>
      <w:r w:rsidRPr="004B7348">
        <w:rPr>
          <w:rFonts w:ascii="Century Gothic" w:hAnsi="Century Gothic"/>
          <w:b/>
          <w:sz w:val="24"/>
          <w:szCs w:val="23"/>
        </w:rPr>
        <w:t xml:space="preserve">Calculamos el </w:t>
      </w:r>
      <w:r w:rsidRPr="00545A2F">
        <w:rPr>
          <w:rFonts w:ascii="Century Gothic" w:hAnsi="Century Gothic"/>
          <w:b/>
          <w:sz w:val="24"/>
          <w:szCs w:val="23"/>
          <w:highlight w:val="yellow"/>
        </w:rPr>
        <w:t>volumen</w:t>
      </w:r>
      <w:r w:rsidRPr="004B7348">
        <w:rPr>
          <w:rFonts w:ascii="Century Gothic" w:hAnsi="Century Gothic"/>
          <w:b/>
          <w:sz w:val="24"/>
          <w:szCs w:val="23"/>
        </w:rPr>
        <w:t xml:space="preserve"> </w:t>
      </w:r>
      <w:r w:rsidRPr="00545A2F">
        <w:rPr>
          <w:rFonts w:ascii="Century Gothic" w:hAnsi="Century Gothic"/>
          <w:b/>
          <w:sz w:val="24"/>
          <w:szCs w:val="23"/>
          <w:highlight w:val="yellow"/>
        </w:rPr>
        <w:t>(V)</w:t>
      </w:r>
      <w:r w:rsidRPr="004B7348">
        <w:rPr>
          <w:rFonts w:ascii="Century Gothic" w:hAnsi="Century Gothic"/>
          <w:b/>
          <w:sz w:val="24"/>
          <w:szCs w:val="23"/>
        </w:rPr>
        <w:t xml:space="preserve"> </w:t>
      </w:r>
      <w:r w:rsidRPr="00545A2F">
        <w:rPr>
          <w:rFonts w:ascii="Century Gothic" w:hAnsi="Century Gothic"/>
          <w:b/>
          <w:sz w:val="24"/>
          <w:szCs w:val="23"/>
          <w:highlight w:val="yellow"/>
        </w:rPr>
        <w:t>de un prisma cuadrangular</w:t>
      </w:r>
      <w:r w:rsidRPr="004B7348">
        <w:rPr>
          <w:rFonts w:ascii="Century Gothic" w:hAnsi="Century Gothic"/>
          <w:b/>
          <w:sz w:val="24"/>
          <w:szCs w:val="23"/>
        </w:rPr>
        <w:t xml:space="preserve"> expresado en unidades cúbicas. Respondemos: </w:t>
      </w:r>
      <w:r w:rsidRPr="004B7348">
        <w:rPr>
          <w:rFonts w:ascii="Century Gothic" w:hAnsi="Century Gothic"/>
          <w:b/>
          <w:color w:val="4472C4" w:themeColor="accent5"/>
          <w:sz w:val="24"/>
          <w:szCs w:val="23"/>
        </w:rPr>
        <w:t xml:space="preserve">¿cómo se calcula? </w:t>
      </w:r>
    </w:p>
    <w:p w:rsidR="004B7348" w:rsidRDefault="00545A2F" w:rsidP="004B7348">
      <w:pPr>
        <w:spacing w:after="120"/>
        <w:jc w:val="both"/>
        <w:rPr>
          <w:rFonts w:ascii="Century Gothic" w:hAnsi="Century Gothic"/>
          <w:sz w:val="24"/>
          <w:szCs w:val="23"/>
        </w:rPr>
      </w:pPr>
      <w:r>
        <w:rPr>
          <w:rFonts w:ascii="Century Gothic" w:hAnsi="Century Gothic"/>
          <w:sz w:val="24"/>
          <w:szCs w:val="23"/>
        </w:rPr>
        <w:t xml:space="preserve">- Sencillamente podemos decir que el volumen de un prisma cuadrangular se calcula multiplicando el largo </w:t>
      </w:r>
      <w:r w:rsidRPr="00545A2F">
        <w:rPr>
          <w:rFonts w:ascii="Century Gothic" w:hAnsi="Century Gothic"/>
          <w:i/>
          <w:sz w:val="24"/>
          <w:szCs w:val="23"/>
        </w:rPr>
        <w:t>(L)</w:t>
      </w:r>
      <w:r>
        <w:rPr>
          <w:rFonts w:ascii="Century Gothic" w:hAnsi="Century Gothic"/>
          <w:sz w:val="24"/>
          <w:szCs w:val="23"/>
        </w:rPr>
        <w:t xml:space="preserve"> por el ancho (a) y por su altura (h).</w:t>
      </w:r>
    </w:p>
    <w:p w:rsidR="004B7348" w:rsidRPr="004B7348" w:rsidRDefault="004B7348" w:rsidP="004B7348">
      <w:pPr>
        <w:spacing w:after="120"/>
        <w:jc w:val="both"/>
        <w:rPr>
          <w:rFonts w:ascii="Century Gothic" w:hAnsi="Century Gothic"/>
          <w:b/>
          <w:color w:val="4472C4" w:themeColor="accent5"/>
          <w:sz w:val="24"/>
          <w:szCs w:val="23"/>
        </w:rPr>
      </w:pPr>
      <w:r w:rsidRPr="004B7348">
        <w:rPr>
          <w:rFonts w:ascii="Century Gothic" w:hAnsi="Century Gothic"/>
          <w:b/>
          <w:color w:val="4472C4" w:themeColor="accent5"/>
          <w:sz w:val="24"/>
          <w:szCs w:val="23"/>
        </w:rPr>
        <w:t xml:space="preserve">Entonces, la expresión para calcular el volumen es: </w:t>
      </w:r>
    </w:p>
    <w:p w:rsidR="00575E15" w:rsidRPr="00545A2F" w:rsidRDefault="004B7348" w:rsidP="00545A2F">
      <w:pPr>
        <w:spacing w:after="120"/>
        <w:ind w:left="1843"/>
        <w:jc w:val="both"/>
        <w:rPr>
          <w:rFonts w:ascii="Century Gothic" w:hAnsi="Century Gothic"/>
          <w:sz w:val="24"/>
          <w:szCs w:val="23"/>
        </w:rPr>
      </w:pPr>
      <w:r w:rsidRPr="00545A2F">
        <w:rPr>
          <w:rFonts w:ascii="Century Gothic" w:hAnsi="Century Gothic"/>
          <w:sz w:val="32"/>
          <w:szCs w:val="23"/>
        </w:rPr>
        <w:t xml:space="preserve">V </w:t>
      </w:r>
      <w:r w:rsidRPr="00545A2F">
        <w:rPr>
          <w:rFonts w:ascii="Century Gothic" w:hAnsi="Century Gothic"/>
          <w:color w:val="FF0000"/>
          <w:sz w:val="32"/>
          <w:szCs w:val="23"/>
        </w:rPr>
        <w:t>=</w:t>
      </w:r>
      <w:r w:rsidR="00545A2F" w:rsidRPr="00545A2F">
        <w:rPr>
          <w:rFonts w:ascii="Century Gothic" w:hAnsi="Century Gothic"/>
          <w:sz w:val="32"/>
          <w:szCs w:val="23"/>
        </w:rPr>
        <w:t xml:space="preserve"> L </w:t>
      </w:r>
      <w:r w:rsidR="00545A2F" w:rsidRPr="00545A2F">
        <w:rPr>
          <w:rFonts w:ascii="Century Gothic" w:hAnsi="Century Gothic"/>
          <w:color w:val="FF0000"/>
          <w:sz w:val="32"/>
          <w:szCs w:val="23"/>
        </w:rPr>
        <w:t>x</w:t>
      </w:r>
      <w:r w:rsidR="00545A2F" w:rsidRPr="00545A2F">
        <w:rPr>
          <w:rFonts w:ascii="Century Gothic" w:hAnsi="Century Gothic"/>
          <w:sz w:val="32"/>
          <w:szCs w:val="23"/>
        </w:rPr>
        <w:t xml:space="preserve"> a </w:t>
      </w:r>
      <w:r w:rsidR="00545A2F" w:rsidRPr="00545A2F">
        <w:rPr>
          <w:rFonts w:ascii="Century Gothic" w:hAnsi="Century Gothic"/>
          <w:color w:val="FF0000"/>
          <w:sz w:val="32"/>
          <w:szCs w:val="23"/>
        </w:rPr>
        <w:t>x</w:t>
      </w:r>
      <w:r w:rsidR="00545A2F" w:rsidRPr="00545A2F">
        <w:rPr>
          <w:rFonts w:ascii="Century Gothic" w:hAnsi="Century Gothic"/>
          <w:sz w:val="32"/>
          <w:szCs w:val="23"/>
        </w:rPr>
        <w:t xml:space="preserve"> h</w:t>
      </w:r>
      <w:r w:rsidR="00545A2F" w:rsidRPr="00545A2F">
        <w:rPr>
          <w:rFonts w:ascii="Century Gothic" w:hAnsi="Century Gothic"/>
          <w:sz w:val="24"/>
          <w:szCs w:val="23"/>
        </w:rPr>
        <w:t xml:space="preserve"> </w:t>
      </w:r>
    </w:p>
    <w:p w:rsidR="00545A2F" w:rsidRDefault="00545A2F" w:rsidP="00545A2F">
      <w:pPr>
        <w:spacing w:after="120"/>
        <w:ind w:right="118"/>
        <w:jc w:val="both"/>
        <w:rPr>
          <w:rFonts w:ascii="Century Gothic" w:hAnsi="Century Gothic"/>
          <w:sz w:val="24"/>
          <w:szCs w:val="23"/>
        </w:rPr>
      </w:pPr>
      <w:r w:rsidRPr="00545A2F">
        <w:rPr>
          <w:rFonts w:ascii="Century Gothic" w:hAnsi="Century Gothic"/>
          <w:b/>
          <w:color w:val="4472C4" w:themeColor="accent5"/>
          <w:sz w:val="24"/>
          <w:szCs w:val="23"/>
        </w:rPr>
        <w:t>Calculamos el volumen (V) del</w:t>
      </w:r>
      <w:r w:rsidRPr="00545A2F">
        <w:rPr>
          <w:rFonts w:ascii="Century Gothic" w:hAnsi="Century Gothic"/>
          <w:color w:val="4472C4" w:themeColor="accent5"/>
          <w:sz w:val="24"/>
          <w:szCs w:val="23"/>
        </w:rPr>
        <w:t xml:space="preserve"> </w:t>
      </w:r>
      <w:r w:rsidRPr="00545A2F">
        <w:rPr>
          <w:rFonts w:ascii="Century Gothic" w:hAnsi="Century Gothic"/>
          <w:b/>
          <w:color w:val="4472C4" w:themeColor="accent5"/>
          <w:sz w:val="24"/>
          <w:szCs w:val="23"/>
          <w:highlight w:val="yellow"/>
        </w:rPr>
        <w:t>recipiente</w:t>
      </w:r>
      <w:r w:rsidRPr="00545A2F">
        <w:rPr>
          <w:rFonts w:ascii="Century Gothic" w:hAnsi="Century Gothic"/>
          <w:color w:val="4472C4" w:themeColor="accent5"/>
          <w:sz w:val="24"/>
          <w:szCs w:val="23"/>
          <w:highlight w:val="yellow"/>
        </w:rPr>
        <w:t xml:space="preserve"> </w:t>
      </w:r>
      <w:r w:rsidRPr="00545A2F">
        <w:rPr>
          <w:rFonts w:ascii="Century Gothic" w:hAnsi="Century Gothic"/>
          <w:b/>
          <w:color w:val="4472C4" w:themeColor="accent5"/>
          <w:sz w:val="24"/>
          <w:szCs w:val="23"/>
          <w:highlight w:val="yellow"/>
        </w:rPr>
        <w:t>compuesto</w:t>
      </w:r>
      <w:r w:rsidRPr="00545A2F">
        <w:rPr>
          <w:rFonts w:ascii="Century Gothic" w:hAnsi="Century Gothic"/>
          <w:sz w:val="24"/>
          <w:szCs w:val="23"/>
          <w:highlight w:val="yellow"/>
        </w:rPr>
        <w:t>,</w:t>
      </w:r>
      <w:r w:rsidRPr="00545A2F">
        <w:rPr>
          <w:rFonts w:ascii="Century Gothic" w:hAnsi="Century Gothic"/>
          <w:sz w:val="24"/>
          <w:szCs w:val="23"/>
        </w:rPr>
        <w:t xml:space="preserve"> para ello, hallamos el </w:t>
      </w:r>
      <w:r w:rsidRPr="00545A2F">
        <w:rPr>
          <w:rFonts w:ascii="Century Gothic" w:hAnsi="Century Gothic"/>
          <w:sz w:val="24"/>
          <w:szCs w:val="23"/>
          <w:highlight w:val="yellow"/>
        </w:rPr>
        <w:t>volumen</w:t>
      </w:r>
      <w:r w:rsidRPr="00545A2F">
        <w:rPr>
          <w:rFonts w:ascii="Century Gothic" w:hAnsi="Century Gothic"/>
          <w:sz w:val="24"/>
          <w:szCs w:val="23"/>
        </w:rPr>
        <w:t xml:space="preserve"> del </w:t>
      </w:r>
      <w:r w:rsidRPr="00545A2F">
        <w:rPr>
          <w:rFonts w:ascii="Century Gothic" w:hAnsi="Century Gothic"/>
          <w:sz w:val="24"/>
          <w:szCs w:val="23"/>
          <w:highlight w:val="yellow"/>
        </w:rPr>
        <w:t>cilindro</w:t>
      </w:r>
      <w:r w:rsidRPr="00545A2F">
        <w:rPr>
          <w:rFonts w:ascii="Century Gothic" w:hAnsi="Century Gothic"/>
          <w:sz w:val="24"/>
          <w:szCs w:val="23"/>
        </w:rPr>
        <w:t xml:space="preserve"> y del </w:t>
      </w:r>
      <w:r w:rsidRPr="00545A2F">
        <w:rPr>
          <w:rFonts w:ascii="Century Gothic" w:hAnsi="Century Gothic"/>
          <w:sz w:val="24"/>
          <w:szCs w:val="23"/>
          <w:highlight w:val="yellow"/>
        </w:rPr>
        <w:t>cono</w:t>
      </w:r>
      <w:r w:rsidRPr="00545A2F">
        <w:rPr>
          <w:rFonts w:ascii="Century Gothic" w:hAnsi="Century Gothic"/>
          <w:sz w:val="24"/>
          <w:szCs w:val="23"/>
        </w:rPr>
        <w:t xml:space="preserve"> </w:t>
      </w:r>
      <w:r w:rsidRPr="00545A2F">
        <w:rPr>
          <w:rFonts w:ascii="Century Gothic" w:hAnsi="Century Gothic"/>
          <w:sz w:val="24"/>
          <w:szCs w:val="23"/>
          <w:highlight w:val="yellow"/>
        </w:rPr>
        <w:t>truncado</w:t>
      </w:r>
      <w:r w:rsidRPr="00545A2F">
        <w:rPr>
          <w:rFonts w:ascii="Century Gothic" w:hAnsi="Century Gothic"/>
          <w:sz w:val="24"/>
          <w:szCs w:val="23"/>
        </w:rPr>
        <w:t xml:space="preserve"> </w:t>
      </w:r>
      <w:r w:rsidRPr="00545A2F">
        <w:rPr>
          <w:rFonts w:ascii="Century Gothic" w:hAnsi="Century Gothic"/>
          <w:b/>
          <w:sz w:val="24"/>
          <w:szCs w:val="23"/>
        </w:rPr>
        <w:t>por separado</w:t>
      </w:r>
      <w:r w:rsidRPr="00545A2F">
        <w:rPr>
          <w:rFonts w:ascii="Century Gothic" w:hAnsi="Century Gothic"/>
          <w:sz w:val="24"/>
          <w:szCs w:val="23"/>
        </w:rPr>
        <w:t xml:space="preserve"> y luego los </w:t>
      </w:r>
      <w:r w:rsidRPr="00545A2F">
        <w:rPr>
          <w:rFonts w:ascii="Century Gothic" w:hAnsi="Century Gothic"/>
          <w:b/>
          <w:sz w:val="24"/>
          <w:szCs w:val="23"/>
        </w:rPr>
        <w:t>sumamos</w:t>
      </w:r>
      <w:r w:rsidRPr="00545A2F">
        <w:rPr>
          <w:rFonts w:ascii="Century Gothic" w:hAnsi="Century Gothic"/>
          <w:sz w:val="24"/>
          <w:szCs w:val="23"/>
        </w:rPr>
        <w:t xml:space="preserve">. </w:t>
      </w:r>
    </w:p>
    <w:p w:rsidR="00575E15" w:rsidRPr="00545A2F" w:rsidRDefault="00545A2F" w:rsidP="00545A2F">
      <w:pPr>
        <w:spacing w:after="120"/>
        <w:ind w:right="118"/>
        <w:jc w:val="both"/>
        <w:rPr>
          <w:rFonts w:ascii="Century Gothic" w:hAnsi="Century Gothic"/>
          <w:b/>
          <w:sz w:val="24"/>
          <w:szCs w:val="23"/>
        </w:rPr>
      </w:pPr>
      <w:r w:rsidRPr="00545A2F">
        <w:rPr>
          <w:rFonts w:ascii="Century Gothic" w:hAnsi="Century Gothic"/>
          <w:b/>
          <w:sz w:val="24"/>
          <w:szCs w:val="23"/>
        </w:rPr>
        <w:t>Es necesario que reconozcamos las características y elementos de estos dos sólidos de revolución para calcular sus volúmenes. Veamos:</w:t>
      </w:r>
    </w:p>
    <w:p w:rsidR="00545A2F" w:rsidRPr="00545A2F" w:rsidRDefault="00545A2F" w:rsidP="00545A2F">
      <w:pPr>
        <w:spacing w:after="120"/>
        <w:ind w:right="118"/>
        <w:jc w:val="both"/>
        <w:rPr>
          <w:rFonts w:ascii="Arial Rounded MT Bold" w:hAnsi="Arial Rounded MT Bold"/>
          <w:color w:val="4472C4" w:themeColor="accent5"/>
          <w:sz w:val="32"/>
          <w:szCs w:val="23"/>
        </w:rPr>
      </w:pPr>
      <w:r w:rsidRPr="00545A2F">
        <w:rPr>
          <w:rFonts w:ascii="Arial Rounded MT Bold" w:hAnsi="Arial Rounded MT Bold"/>
          <w:color w:val="4472C4" w:themeColor="accent5"/>
          <w:sz w:val="32"/>
          <w:szCs w:val="23"/>
        </w:rPr>
        <w:t>Para el cilindro:</w:t>
      </w:r>
    </w:p>
    <w:p w:rsidR="00545A2F" w:rsidRDefault="00B32C40" w:rsidP="00545A2F">
      <w:pPr>
        <w:spacing w:after="120"/>
        <w:ind w:right="118"/>
        <w:jc w:val="both"/>
        <w:rPr>
          <w:rFonts w:ascii="Century Gothic" w:hAnsi="Century Gothic"/>
          <w:sz w:val="24"/>
          <w:szCs w:val="23"/>
        </w:rPr>
      </w:pPr>
      <w:r>
        <w:rPr>
          <w:rFonts w:ascii="Century Gothic" w:hAnsi="Century Gothic"/>
          <w:noProof/>
          <w:sz w:val="24"/>
          <w:szCs w:val="23"/>
          <w:lang w:eastAsia="es-PE"/>
        </w:rPr>
        <w:drawing>
          <wp:anchor distT="0" distB="0" distL="114300" distR="114300" simplePos="0" relativeHeight="251820032" behindDoc="0" locked="0" layoutInCell="1" allowOverlap="1">
            <wp:simplePos x="0" y="0"/>
            <wp:positionH relativeFrom="column">
              <wp:posOffset>767715</wp:posOffset>
            </wp:positionH>
            <wp:positionV relativeFrom="paragraph">
              <wp:posOffset>231140</wp:posOffset>
            </wp:positionV>
            <wp:extent cx="5132705" cy="2176780"/>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7E83B3C.tmp"/>
                    <pic:cNvPicPr/>
                  </pic:nvPicPr>
                  <pic:blipFill>
                    <a:blip r:embed="rId26">
                      <a:extLst>
                        <a:ext uri="{28A0092B-C50C-407E-A947-70E740481C1C}">
                          <a14:useLocalDpi xmlns:a14="http://schemas.microsoft.com/office/drawing/2010/main" val="0"/>
                        </a:ext>
                      </a:extLst>
                    </a:blip>
                    <a:stretch>
                      <a:fillRect/>
                    </a:stretch>
                  </pic:blipFill>
                  <pic:spPr>
                    <a:xfrm>
                      <a:off x="0" y="0"/>
                      <a:ext cx="5132705" cy="2176780"/>
                    </a:xfrm>
                    <a:prstGeom prst="rect">
                      <a:avLst/>
                    </a:prstGeom>
                  </pic:spPr>
                </pic:pic>
              </a:graphicData>
            </a:graphic>
            <wp14:sizeRelH relativeFrom="page">
              <wp14:pctWidth>0</wp14:pctWidth>
            </wp14:sizeRelH>
            <wp14:sizeRelV relativeFrom="page">
              <wp14:pctHeight>0</wp14:pctHeight>
            </wp14:sizeRelV>
          </wp:anchor>
        </w:drawing>
      </w:r>
      <w:r w:rsidR="00545A2F" w:rsidRPr="00545A2F">
        <w:rPr>
          <w:rFonts w:ascii="Century Gothic" w:hAnsi="Century Gothic"/>
          <w:sz w:val="24"/>
          <w:szCs w:val="23"/>
        </w:rPr>
        <w:t>Si desarmamos (</w:t>
      </w:r>
      <w:r w:rsidR="00545A2F">
        <w:rPr>
          <w:rFonts w:ascii="Century Gothic" w:hAnsi="Century Gothic"/>
          <w:sz w:val="24"/>
          <w:szCs w:val="23"/>
        </w:rPr>
        <w:t>desenrollamos</w:t>
      </w:r>
      <w:r w:rsidR="00545A2F" w:rsidRPr="00545A2F">
        <w:rPr>
          <w:rFonts w:ascii="Century Gothic" w:hAnsi="Century Gothic"/>
          <w:sz w:val="24"/>
          <w:szCs w:val="23"/>
        </w:rPr>
        <w:t>) el cilindro logramos encontrar la siguiente figura:</w:t>
      </w:r>
    </w:p>
    <w:p w:rsidR="00545A2F" w:rsidRDefault="00B32C40" w:rsidP="00545A2F">
      <w:pPr>
        <w:spacing w:after="120"/>
        <w:ind w:right="118"/>
        <w:jc w:val="both"/>
        <w:rPr>
          <w:rFonts w:ascii="Century Gothic" w:hAnsi="Century Gothic"/>
          <w:sz w:val="24"/>
          <w:szCs w:val="23"/>
        </w:rPr>
      </w:pPr>
      <w:r>
        <w:rPr>
          <w:rFonts w:ascii="Century Gothic" w:hAnsi="Century Gothic"/>
          <w:noProof/>
          <w:sz w:val="24"/>
          <w:szCs w:val="23"/>
          <w:lang w:eastAsia="es-PE"/>
        </w:rPr>
        <w:t xml:space="preserve">  </w:t>
      </w:r>
    </w:p>
    <w:p w:rsidR="00545A2F" w:rsidRDefault="00545A2F" w:rsidP="00545A2F">
      <w:pPr>
        <w:spacing w:after="120"/>
        <w:ind w:right="118"/>
        <w:jc w:val="both"/>
        <w:rPr>
          <w:rFonts w:ascii="Century Gothic" w:hAnsi="Century Gothic"/>
          <w:sz w:val="24"/>
          <w:szCs w:val="23"/>
        </w:rPr>
      </w:pPr>
    </w:p>
    <w:p w:rsidR="00545A2F" w:rsidRDefault="00545A2F" w:rsidP="00545A2F">
      <w:pPr>
        <w:spacing w:after="120"/>
        <w:ind w:right="118"/>
        <w:jc w:val="both"/>
        <w:rPr>
          <w:rFonts w:ascii="Century Gothic" w:hAnsi="Century Gothic"/>
          <w:sz w:val="24"/>
          <w:szCs w:val="23"/>
        </w:rPr>
      </w:pPr>
    </w:p>
    <w:p w:rsidR="00545A2F" w:rsidRDefault="00545A2F" w:rsidP="00545A2F">
      <w:pPr>
        <w:spacing w:after="120"/>
        <w:ind w:right="118"/>
        <w:jc w:val="both"/>
        <w:rPr>
          <w:rFonts w:ascii="Century Gothic" w:hAnsi="Century Gothic"/>
          <w:sz w:val="24"/>
          <w:szCs w:val="23"/>
        </w:rPr>
      </w:pPr>
    </w:p>
    <w:p w:rsidR="00545A2F" w:rsidRDefault="00545A2F" w:rsidP="00545A2F">
      <w:pPr>
        <w:spacing w:after="120"/>
        <w:ind w:right="118"/>
        <w:jc w:val="both"/>
        <w:rPr>
          <w:rFonts w:ascii="Century Gothic" w:hAnsi="Century Gothic"/>
          <w:sz w:val="24"/>
          <w:szCs w:val="23"/>
        </w:rPr>
      </w:pPr>
    </w:p>
    <w:p w:rsidR="00B32C40" w:rsidRDefault="00B32C40" w:rsidP="00545A2F">
      <w:pPr>
        <w:spacing w:after="120"/>
        <w:ind w:right="118"/>
        <w:jc w:val="both"/>
        <w:rPr>
          <w:rFonts w:ascii="Century Gothic" w:hAnsi="Century Gothic"/>
          <w:sz w:val="24"/>
          <w:szCs w:val="23"/>
        </w:rPr>
      </w:pPr>
    </w:p>
    <w:p w:rsidR="00B32C40" w:rsidRDefault="00B32C40" w:rsidP="00545A2F">
      <w:pPr>
        <w:spacing w:after="120"/>
        <w:ind w:right="118"/>
        <w:jc w:val="both"/>
        <w:rPr>
          <w:rFonts w:ascii="Century Gothic" w:hAnsi="Century Gothic"/>
          <w:sz w:val="24"/>
          <w:szCs w:val="23"/>
        </w:rPr>
      </w:pPr>
    </w:p>
    <w:p w:rsidR="00B32C40" w:rsidRDefault="00B32C40" w:rsidP="00545A2F">
      <w:pPr>
        <w:spacing w:after="120"/>
        <w:ind w:right="118"/>
        <w:jc w:val="both"/>
        <w:rPr>
          <w:rFonts w:ascii="Century Gothic" w:hAnsi="Century Gothic"/>
          <w:sz w:val="24"/>
          <w:szCs w:val="23"/>
        </w:rPr>
      </w:pPr>
    </w:p>
    <w:p w:rsidR="00B32C40" w:rsidRPr="00110E4E" w:rsidRDefault="00B32C40" w:rsidP="00110E4E">
      <w:pPr>
        <w:pStyle w:val="Prrafodelista"/>
        <w:numPr>
          <w:ilvl w:val="0"/>
          <w:numId w:val="25"/>
        </w:numPr>
        <w:spacing w:before="240" w:after="120"/>
        <w:ind w:right="118"/>
        <w:jc w:val="both"/>
        <w:rPr>
          <w:rFonts w:ascii="Century Gothic" w:hAnsi="Century Gothic"/>
          <w:b/>
          <w:color w:val="4472C4" w:themeColor="accent5"/>
          <w:sz w:val="24"/>
          <w:szCs w:val="23"/>
        </w:rPr>
      </w:pPr>
      <w:r w:rsidRPr="00110E4E">
        <w:rPr>
          <w:rFonts w:ascii="Century Gothic" w:hAnsi="Century Gothic"/>
          <w:b/>
          <w:color w:val="4472C4" w:themeColor="accent5"/>
          <w:sz w:val="24"/>
          <w:szCs w:val="23"/>
        </w:rPr>
        <w:t>Describimos las características de la figura:</w:t>
      </w:r>
    </w:p>
    <w:p w:rsidR="00B32C40" w:rsidRDefault="00110E4E" w:rsidP="00110E4E">
      <w:pPr>
        <w:spacing w:after="120"/>
        <w:ind w:left="709" w:right="118"/>
        <w:jc w:val="both"/>
        <w:rPr>
          <w:rFonts w:ascii="Century Gothic" w:hAnsi="Century Gothic"/>
          <w:sz w:val="24"/>
          <w:szCs w:val="23"/>
        </w:rPr>
      </w:pPr>
      <w:r>
        <w:rPr>
          <w:rFonts w:ascii="Century Gothic" w:hAnsi="Century Gothic"/>
          <w:sz w:val="24"/>
          <w:szCs w:val="23"/>
        </w:rPr>
        <w:t>- Cuenta con dos bases y una superficie lateral.</w:t>
      </w:r>
    </w:p>
    <w:p w:rsidR="00B32C40" w:rsidRPr="00110E4E" w:rsidRDefault="00B32C40" w:rsidP="00110E4E">
      <w:pPr>
        <w:pStyle w:val="Prrafodelista"/>
        <w:numPr>
          <w:ilvl w:val="0"/>
          <w:numId w:val="25"/>
        </w:numPr>
        <w:spacing w:after="120"/>
        <w:ind w:right="118"/>
        <w:jc w:val="both"/>
        <w:rPr>
          <w:rFonts w:ascii="Century Gothic" w:hAnsi="Century Gothic"/>
          <w:b/>
          <w:color w:val="4472C4" w:themeColor="accent5"/>
          <w:sz w:val="24"/>
          <w:szCs w:val="23"/>
        </w:rPr>
      </w:pPr>
      <w:r w:rsidRPr="00110E4E">
        <w:rPr>
          <w:rFonts w:ascii="Century Gothic" w:hAnsi="Century Gothic"/>
          <w:b/>
          <w:color w:val="4472C4" w:themeColor="accent5"/>
          <w:sz w:val="24"/>
          <w:szCs w:val="23"/>
        </w:rPr>
        <w:t>¿Qué relación tienen los elementos de la figura?, ¿qué significa 2</w:t>
      </w:r>
      <m:oMath>
        <m:r>
          <m:rPr>
            <m:sty m:val="bi"/>
          </m:rPr>
          <w:rPr>
            <w:rFonts w:ascii="Cambria Math" w:hAnsi="Cambria Math"/>
            <w:color w:val="4472C4" w:themeColor="accent5"/>
            <w:sz w:val="28"/>
            <w:szCs w:val="23"/>
          </w:rPr>
          <m:t>π</m:t>
        </m:r>
      </m:oMath>
      <w:r w:rsidRPr="00110E4E">
        <w:rPr>
          <w:rFonts w:ascii="Century Gothic" w:hAnsi="Century Gothic"/>
          <w:b/>
          <w:color w:val="4472C4" w:themeColor="accent5"/>
          <w:sz w:val="24"/>
          <w:szCs w:val="23"/>
        </w:rPr>
        <w:t>R?</w:t>
      </w:r>
    </w:p>
    <w:p w:rsidR="00B32C40" w:rsidRDefault="00E44DFD" w:rsidP="00E44DFD">
      <w:pPr>
        <w:spacing w:after="120"/>
        <w:ind w:left="709" w:right="118"/>
        <w:jc w:val="both"/>
        <w:rPr>
          <w:rFonts w:ascii="Century Gothic" w:hAnsi="Century Gothic"/>
          <w:sz w:val="24"/>
          <w:szCs w:val="23"/>
        </w:rPr>
      </w:pPr>
      <w:r>
        <w:rPr>
          <w:rFonts w:ascii="Century Gothic" w:hAnsi="Century Gothic"/>
          <w:sz w:val="24"/>
          <w:szCs w:val="23"/>
        </w:rPr>
        <w:t xml:space="preserve">- Las bases son del mismo tamaño, y por ende tienen el mismo diámetro. Ambas bases están pegadas a la superficie lateral. </w:t>
      </w:r>
      <w:r w:rsidRPr="00E44DFD">
        <w:rPr>
          <w:rFonts w:ascii="Century Gothic" w:hAnsi="Century Gothic"/>
          <w:b/>
          <w:sz w:val="24"/>
          <w:szCs w:val="23"/>
        </w:rPr>
        <w:t>2</w:t>
      </w:r>
      <m:oMath>
        <m:r>
          <m:rPr>
            <m:sty m:val="bi"/>
          </m:rPr>
          <w:rPr>
            <w:rFonts w:ascii="Cambria Math" w:hAnsi="Cambria Math"/>
            <w:sz w:val="24"/>
            <w:szCs w:val="23"/>
          </w:rPr>
          <m:t>π</m:t>
        </m:r>
      </m:oMath>
      <w:r w:rsidRPr="00E44DFD">
        <w:rPr>
          <w:rFonts w:ascii="Century Gothic" w:hAnsi="Century Gothic"/>
          <w:b/>
          <w:sz w:val="24"/>
          <w:szCs w:val="23"/>
        </w:rPr>
        <w:t>R</w:t>
      </w:r>
      <w:r>
        <w:rPr>
          <w:rFonts w:ascii="Century Gothic" w:hAnsi="Century Gothic"/>
          <w:b/>
          <w:sz w:val="24"/>
          <w:szCs w:val="23"/>
        </w:rPr>
        <w:t xml:space="preserve"> significa 2 por 3.1416 por el radio.</w:t>
      </w:r>
    </w:p>
    <w:p w:rsidR="00B32C40" w:rsidRPr="00110E4E" w:rsidRDefault="00B32C40" w:rsidP="00110E4E">
      <w:pPr>
        <w:pStyle w:val="Prrafodelista"/>
        <w:numPr>
          <w:ilvl w:val="0"/>
          <w:numId w:val="25"/>
        </w:numPr>
        <w:spacing w:after="120"/>
        <w:ind w:right="118"/>
        <w:jc w:val="both"/>
        <w:rPr>
          <w:rFonts w:ascii="Century Gothic" w:hAnsi="Century Gothic"/>
          <w:b/>
          <w:color w:val="4472C4" w:themeColor="accent5"/>
          <w:sz w:val="24"/>
          <w:szCs w:val="23"/>
        </w:rPr>
      </w:pPr>
      <w:r w:rsidRPr="00110E4E">
        <w:rPr>
          <w:rFonts w:ascii="Century Gothic" w:hAnsi="Century Gothic"/>
          <w:b/>
          <w:color w:val="4472C4" w:themeColor="accent5"/>
          <w:sz w:val="24"/>
          <w:szCs w:val="23"/>
        </w:rPr>
        <w:t xml:space="preserve">Calculamos el </w:t>
      </w:r>
      <w:r w:rsidRPr="007A181E">
        <w:rPr>
          <w:rFonts w:ascii="Century Gothic" w:hAnsi="Century Gothic"/>
          <w:b/>
          <w:color w:val="4472C4" w:themeColor="accent5"/>
          <w:sz w:val="24"/>
          <w:szCs w:val="23"/>
          <w:highlight w:val="yellow"/>
        </w:rPr>
        <w:t>volumen (V) del cilindro</w:t>
      </w:r>
      <w:r w:rsidRPr="00110E4E">
        <w:rPr>
          <w:rFonts w:ascii="Century Gothic" w:hAnsi="Century Gothic"/>
          <w:b/>
          <w:color w:val="4472C4" w:themeColor="accent5"/>
          <w:sz w:val="24"/>
          <w:szCs w:val="23"/>
        </w:rPr>
        <w:t xml:space="preserve"> expresado en unidades cúbicas</w:t>
      </w:r>
      <w:r w:rsidR="00110E4E">
        <w:rPr>
          <w:rFonts w:ascii="Century Gothic" w:hAnsi="Century Gothic"/>
          <w:b/>
          <w:color w:val="4472C4" w:themeColor="accent5"/>
          <w:sz w:val="24"/>
          <w:szCs w:val="23"/>
        </w:rPr>
        <w:t xml:space="preserve"> (m</w:t>
      </w:r>
      <w:r w:rsidR="00110E4E">
        <w:rPr>
          <w:rFonts w:ascii="Century Gothic" w:hAnsi="Century Gothic"/>
          <w:b/>
          <w:color w:val="4472C4" w:themeColor="accent5"/>
          <w:sz w:val="24"/>
          <w:szCs w:val="23"/>
          <w:vertAlign w:val="superscript"/>
        </w:rPr>
        <w:t>3</w:t>
      </w:r>
      <w:r w:rsidR="00110E4E">
        <w:rPr>
          <w:rFonts w:ascii="Century Gothic" w:hAnsi="Century Gothic"/>
          <w:b/>
          <w:color w:val="4472C4" w:themeColor="accent5"/>
          <w:sz w:val="24"/>
          <w:szCs w:val="23"/>
        </w:rPr>
        <w:t>)</w:t>
      </w:r>
      <w:r w:rsidRPr="00110E4E">
        <w:rPr>
          <w:rFonts w:ascii="Century Gothic" w:hAnsi="Century Gothic"/>
          <w:b/>
          <w:color w:val="4472C4" w:themeColor="accent5"/>
          <w:sz w:val="24"/>
          <w:szCs w:val="23"/>
        </w:rPr>
        <w:t xml:space="preserve">. Respondemos: ¿cómo se calcula? </w:t>
      </w:r>
    </w:p>
    <w:p w:rsidR="00B32C40" w:rsidRDefault="00E44DFD" w:rsidP="00E44DFD">
      <w:pPr>
        <w:spacing w:after="120"/>
        <w:ind w:left="709" w:right="118"/>
        <w:jc w:val="both"/>
        <w:rPr>
          <w:rFonts w:ascii="Century Gothic" w:hAnsi="Century Gothic"/>
          <w:sz w:val="24"/>
          <w:szCs w:val="23"/>
        </w:rPr>
      </w:pPr>
      <w:r>
        <w:rPr>
          <w:rFonts w:ascii="Century Gothic" w:hAnsi="Century Gothic"/>
          <w:sz w:val="24"/>
          <w:szCs w:val="23"/>
        </w:rPr>
        <w:t>- Para calcular el volumen de un cilindro, debemos calcular el área de la base</w:t>
      </w:r>
      <w:r w:rsidR="00313103">
        <w:rPr>
          <w:rFonts w:ascii="Century Gothic" w:hAnsi="Century Gothic"/>
          <w:sz w:val="24"/>
          <w:szCs w:val="23"/>
        </w:rPr>
        <w:t xml:space="preserve"> (A</w:t>
      </w:r>
      <w:r w:rsidR="00313103" w:rsidRPr="00313103">
        <w:rPr>
          <w:rFonts w:ascii="Century Gothic" w:hAnsi="Century Gothic"/>
          <w:sz w:val="18"/>
          <w:szCs w:val="23"/>
        </w:rPr>
        <w:t>base</w:t>
      </w:r>
      <w:r w:rsidR="00313103">
        <w:rPr>
          <w:rFonts w:ascii="Century Gothic" w:hAnsi="Century Gothic"/>
          <w:sz w:val="24"/>
          <w:szCs w:val="23"/>
        </w:rPr>
        <w:t>)</w:t>
      </w:r>
      <w:r>
        <w:rPr>
          <w:rFonts w:ascii="Century Gothic" w:hAnsi="Century Gothic"/>
          <w:sz w:val="24"/>
          <w:szCs w:val="23"/>
        </w:rPr>
        <w:t xml:space="preserve"> por la altura</w:t>
      </w:r>
      <w:r w:rsidR="00313103">
        <w:rPr>
          <w:rFonts w:ascii="Century Gothic" w:hAnsi="Century Gothic"/>
          <w:sz w:val="24"/>
          <w:szCs w:val="23"/>
        </w:rPr>
        <w:t xml:space="preserve"> (h)</w:t>
      </w:r>
      <w:r>
        <w:rPr>
          <w:rFonts w:ascii="Century Gothic" w:hAnsi="Century Gothic"/>
          <w:sz w:val="24"/>
          <w:szCs w:val="23"/>
        </w:rPr>
        <w:t>.</w:t>
      </w:r>
    </w:p>
    <w:p w:rsidR="00B32C40" w:rsidRPr="00E44DFD" w:rsidRDefault="00B32C40" w:rsidP="00B32C40">
      <w:pPr>
        <w:spacing w:after="120"/>
        <w:ind w:right="118"/>
        <w:jc w:val="both"/>
        <w:rPr>
          <w:rFonts w:ascii="Century Gothic" w:hAnsi="Century Gothic"/>
          <w:b/>
          <w:sz w:val="24"/>
          <w:szCs w:val="23"/>
        </w:rPr>
      </w:pPr>
      <w:r w:rsidRPr="00110E4E">
        <w:rPr>
          <w:rFonts w:ascii="Century Gothic" w:hAnsi="Century Gothic"/>
          <w:b/>
          <w:sz w:val="24"/>
          <w:szCs w:val="23"/>
        </w:rPr>
        <w:t xml:space="preserve">Entonces, la expresión para calcular el volumen </w:t>
      </w:r>
      <w:r w:rsidRPr="007A181E">
        <w:rPr>
          <w:rFonts w:ascii="Century Gothic" w:hAnsi="Century Gothic"/>
          <w:b/>
          <w:sz w:val="24"/>
          <w:szCs w:val="23"/>
          <w:highlight w:val="yellow"/>
        </w:rPr>
        <w:t xml:space="preserve">es: V </w:t>
      </w:r>
      <w:r w:rsidRPr="007A181E">
        <w:rPr>
          <w:rFonts w:ascii="Century Gothic" w:hAnsi="Century Gothic"/>
          <w:b/>
          <w:color w:val="FF0000"/>
          <w:sz w:val="24"/>
          <w:szCs w:val="23"/>
          <w:highlight w:val="yellow"/>
        </w:rPr>
        <w:t>=</w:t>
      </w:r>
      <w:r w:rsidR="00E44DFD" w:rsidRPr="007A181E">
        <w:rPr>
          <w:rFonts w:ascii="Century Gothic" w:hAnsi="Century Gothic"/>
          <w:b/>
          <w:sz w:val="24"/>
          <w:szCs w:val="23"/>
          <w:highlight w:val="yellow"/>
        </w:rPr>
        <w:t xml:space="preserve"> A</w:t>
      </w:r>
      <w:r w:rsidR="00E44DFD" w:rsidRPr="007A181E">
        <w:rPr>
          <w:rFonts w:ascii="Century Gothic" w:hAnsi="Century Gothic"/>
          <w:b/>
          <w:sz w:val="24"/>
          <w:szCs w:val="23"/>
          <w:highlight w:val="yellow"/>
          <w:vertAlign w:val="subscript"/>
        </w:rPr>
        <w:t>base</w:t>
      </w:r>
      <w:r w:rsidR="00E44DFD" w:rsidRPr="007A181E">
        <w:rPr>
          <w:rFonts w:ascii="Century Gothic" w:hAnsi="Century Gothic"/>
          <w:b/>
          <w:sz w:val="24"/>
          <w:szCs w:val="23"/>
          <w:highlight w:val="yellow"/>
        </w:rPr>
        <w:t xml:space="preserve"> </w:t>
      </w:r>
      <w:r w:rsidR="00E44DFD" w:rsidRPr="007A181E">
        <w:rPr>
          <w:rFonts w:ascii="Century Gothic" w:hAnsi="Century Gothic"/>
          <w:b/>
          <w:color w:val="FF0000"/>
          <w:sz w:val="24"/>
          <w:szCs w:val="23"/>
          <w:highlight w:val="yellow"/>
        </w:rPr>
        <w:t>x</w:t>
      </w:r>
      <w:r w:rsidR="00E44DFD" w:rsidRPr="007A181E">
        <w:rPr>
          <w:rFonts w:ascii="Century Gothic" w:hAnsi="Century Gothic"/>
          <w:b/>
          <w:sz w:val="24"/>
          <w:szCs w:val="23"/>
          <w:highlight w:val="yellow"/>
        </w:rPr>
        <w:t xml:space="preserve"> h</w:t>
      </w:r>
    </w:p>
    <w:p w:rsidR="00B32C40" w:rsidRPr="00B32C40" w:rsidRDefault="00313103" w:rsidP="00B32C40">
      <w:pPr>
        <w:spacing w:after="120"/>
        <w:ind w:right="118"/>
        <w:jc w:val="both"/>
        <w:rPr>
          <w:rFonts w:ascii="Arial Rounded MT Bold" w:hAnsi="Arial Rounded MT Bold"/>
          <w:color w:val="4472C4" w:themeColor="accent5"/>
          <w:sz w:val="32"/>
          <w:szCs w:val="23"/>
        </w:rPr>
      </w:pPr>
      <w:r>
        <w:rPr>
          <w:rFonts w:ascii="Century Gothic" w:hAnsi="Century Gothic"/>
          <w:noProof/>
          <w:color w:val="C00000"/>
          <w:sz w:val="24"/>
          <w:szCs w:val="23"/>
          <w:lang w:eastAsia="es-PE"/>
        </w:rPr>
        <w:drawing>
          <wp:anchor distT="0" distB="0" distL="114300" distR="114300" simplePos="0" relativeHeight="251821056" behindDoc="0" locked="0" layoutInCell="1" allowOverlap="1">
            <wp:simplePos x="0" y="0"/>
            <wp:positionH relativeFrom="column">
              <wp:posOffset>4130675</wp:posOffset>
            </wp:positionH>
            <wp:positionV relativeFrom="paragraph">
              <wp:posOffset>100330</wp:posOffset>
            </wp:positionV>
            <wp:extent cx="2377440" cy="1635125"/>
            <wp:effectExtent l="0" t="0" r="3810" b="3175"/>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7E8A33C.tmp"/>
                    <pic:cNvPicPr/>
                  </pic:nvPicPr>
                  <pic:blipFill>
                    <a:blip r:embed="rId27">
                      <a:extLst>
                        <a:ext uri="{28A0092B-C50C-407E-A947-70E740481C1C}">
                          <a14:useLocalDpi xmlns:a14="http://schemas.microsoft.com/office/drawing/2010/main" val="0"/>
                        </a:ext>
                      </a:extLst>
                    </a:blip>
                    <a:stretch>
                      <a:fillRect/>
                    </a:stretch>
                  </pic:blipFill>
                  <pic:spPr>
                    <a:xfrm>
                      <a:off x="0" y="0"/>
                      <a:ext cx="2377440" cy="1635125"/>
                    </a:xfrm>
                    <a:prstGeom prst="rect">
                      <a:avLst/>
                    </a:prstGeom>
                  </pic:spPr>
                </pic:pic>
              </a:graphicData>
            </a:graphic>
            <wp14:sizeRelH relativeFrom="page">
              <wp14:pctWidth>0</wp14:pctWidth>
            </wp14:sizeRelH>
            <wp14:sizeRelV relativeFrom="page">
              <wp14:pctHeight>0</wp14:pctHeight>
            </wp14:sizeRelV>
          </wp:anchor>
        </w:drawing>
      </w:r>
      <w:r w:rsidR="00B32C40" w:rsidRPr="00B32C40">
        <w:rPr>
          <w:rFonts w:ascii="Arial Rounded MT Bold" w:hAnsi="Arial Rounded MT Bold"/>
          <w:color w:val="4472C4" w:themeColor="accent5"/>
          <w:sz w:val="32"/>
          <w:szCs w:val="23"/>
        </w:rPr>
        <w:t>Para el cono truncado:</w:t>
      </w:r>
    </w:p>
    <w:p w:rsidR="00B32C40" w:rsidRPr="00313103" w:rsidRDefault="00313103" w:rsidP="00B32C40">
      <w:pPr>
        <w:spacing w:after="120"/>
        <w:ind w:right="118"/>
        <w:jc w:val="both"/>
        <w:rPr>
          <w:rFonts w:ascii="Century Gothic" w:hAnsi="Century Gothic"/>
          <w:b/>
          <w:color w:val="4472C4" w:themeColor="accent5"/>
          <w:sz w:val="24"/>
          <w:szCs w:val="23"/>
        </w:rPr>
      </w:pPr>
      <w:r w:rsidRPr="00313103">
        <w:rPr>
          <w:rFonts w:ascii="Century Gothic" w:hAnsi="Century Gothic"/>
          <w:b/>
          <w:color w:val="4472C4" w:themeColor="accent5"/>
          <w:sz w:val="24"/>
          <w:szCs w:val="23"/>
        </w:rPr>
        <w:t>- Describimos todos los elementos del cono truncado:</w:t>
      </w:r>
    </w:p>
    <w:p w:rsidR="00313103" w:rsidRPr="00575E15" w:rsidRDefault="00313103" w:rsidP="00313103">
      <w:pPr>
        <w:tabs>
          <w:tab w:val="left" w:pos="5670"/>
        </w:tabs>
        <w:spacing w:after="120"/>
        <w:ind w:left="2127" w:right="4512"/>
        <w:rPr>
          <w:rFonts w:ascii="Century Gothic" w:hAnsi="Century Gothic"/>
          <w:color w:val="C00000"/>
          <w:sz w:val="24"/>
          <w:szCs w:val="23"/>
        </w:rPr>
      </w:pPr>
      <w:r>
        <w:rPr>
          <w:rFonts w:ascii="Century Gothic" w:hAnsi="Century Gothic"/>
          <w:noProof/>
          <w:color w:val="C00000"/>
          <w:sz w:val="24"/>
          <w:szCs w:val="23"/>
          <w:lang w:eastAsia="es-PE"/>
        </w:rPr>
        <mc:AlternateContent>
          <mc:Choice Requires="wps">
            <w:drawing>
              <wp:anchor distT="0" distB="0" distL="114300" distR="114300" simplePos="0" relativeHeight="251823104" behindDoc="0" locked="0" layoutInCell="1" allowOverlap="1" wp14:anchorId="13D3BBBF" wp14:editId="3CD65352">
                <wp:simplePos x="0" y="0"/>
                <wp:positionH relativeFrom="column">
                  <wp:posOffset>3140015</wp:posOffset>
                </wp:positionH>
                <wp:positionV relativeFrom="paragraph">
                  <wp:posOffset>305064</wp:posOffset>
                </wp:positionV>
                <wp:extent cx="853895" cy="68892"/>
                <wp:effectExtent l="19050" t="57150" r="60960" b="102870"/>
                <wp:wrapNone/>
                <wp:docPr id="101" name="Conector recto de flecha 101"/>
                <wp:cNvGraphicFramePr/>
                <a:graphic xmlns:a="http://schemas.openxmlformats.org/drawingml/2006/main">
                  <a:graphicData uri="http://schemas.microsoft.com/office/word/2010/wordprocessingShape">
                    <wps:wsp>
                      <wps:cNvCnPr/>
                      <wps:spPr>
                        <a:xfrm>
                          <a:off x="0" y="0"/>
                          <a:ext cx="853895" cy="68892"/>
                        </a:xfrm>
                        <a:prstGeom prst="straightConnector1">
                          <a:avLst/>
                        </a:prstGeom>
                        <a:noFill/>
                        <a:ln w="381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816ECC" id="Conector recto de flecha 101" o:spid="_x0000_s1026" type="#_x0000_t32" style="position:absolute;margin-left:247.25pt;margin-top:24pt;width:67.25pt;height:5.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" strokecolor="#5b9bd5" strokeweight="3pt">
                <v:stroke endarrow="block" joinstyle="miter"/>
              </v:shape>
            </w:pict>
          </mc:Fallback>
        </mc:AlternateContent>
      </w:r>
      <w:r w:rsidRPr="00575E15">
        <w:rPr>
          <w:rFonts w:ascii="Century Gothic" w:hAnsi="Century Gothic"/>
          <w:color w:val="C00000"/>
          <w:sz w:val="24"/>
          <w:szCs w:val="23"/>
        </w:rPr>
        <w:t>Observa cuáles son l</w:t>
      </w:r>
      <w:r>
        <w:rPr>
          <w:rFonts w:ascii="Century Gothic" w:hAnsi="Century Gothic"/>
          <w:color w:val="C00000"/>
          <w:sz w:val="24"/>
          <w:szCs w:val="23"/>
        </w:rPr>
        <w:t>os elementos de un cono truncado</w:t>
      </w:r>
      <w:r w:rsidRPr="00575E15">
        <w:rPr>
          <w:rFonts w:ascii="Century Gothic" w:hAnsi="Century Gothic"/>
          <w:color w:val="C00000"/>
          <w:sz w:val="24"/>
          <w:szCs w:val="23"/>
        </w:rPr>
        <w:t>:</w:t>
      </w:r>
    </w:p>
    <w:p w:rsidR="00F7148E" w:rsidRDefault="00F7148E" w:rsidP="00B32C40">
      <w:pPr>
        <w:spacing w:after="120"/>
        <w:ind w:right="118"/>
        <w:jc w:val="both"/>
        <w:rPr>
          <w:rFonts w:ascii="Century Gothic" w:hAnsi="Century Gothic"/>
          <w:sz w:val="24"/>
          <w:szCs w:val="23"/>
        </w:rPr>
      </w:pPr>
    </w:p>
    <w:p w:rsidR="00F7148E" w:rsidRPr="00313103" w:rsidRDefault="00F7148E" w:rsidP="00F7148E">
      <w:pPr>
        <w:pStyle w:val="Prrafodelista"/>
        <w:numPr>
          <w:ilvl w:val="0"/>
          <w:numId w:val="25"/>
        </w:numPr>
        <w:spacing w:after="120"/>
        <w:ind w:right="118"/>
        <w:jc w:val="both"/>
        <w:rPr>
          <w:rFonts w:ascii="Century Gothic" w:hAnsi="Century Gothic"/>
          <w:b/>
          <w:color w:val="4472C4" w:themeColor="accent5"/>
          <w:sz w:val="24"/>
          <w:szCs w:val="23"/>
        </w:rPr>
      </w:pPr>
      <w:r>
        <w:rPr>
          <w:rFonts w:ascii="Century Gothic" w:hAnsi="Century Gothic"/>
          <w:b/>
          <w:color w:val="4472C4" w:themeColor="accent5"/>
          <w:sz w:val="24"/>
          <w:szCs w:val="23"/>
        </w:rPr>
        <w:lastRenderedPageBreak/>
        <w:t xml:space="preserve"> </w:t>
      </w:r>
      <w:r w:rsidRPr="00313103">
        <w:rPr>
          <w:rFonts w:ascii="Century Gothic" w:hAnsi="Century Gothic"/>
          <w:b/>
          <w:color w:val="4472C4" w:themeColor="accent5"/>
          <w:sz w:val="24"/>
          <w:szCs w:val="23"/>
        </w:rPr>
        <w:t xml:space="preserve">Calculamos el </w:t>
      </w:r>
      <w:r w:rsidRPr="00F7148E">
        <w:rPr>
          <w:rFonts w:ascii="Century Gothic" w:hAnsi="Century Gothic"/>
          <w:b/>
          <w:color w:val="4472C4" w:themeColor="accent5"/>
          <w:sz w:val="24"/>
          <w:szCs w:val="23"/>
        </w:rPr>
        <w:t>volumen</w:t>
      </w:r>
      <w:r w:rsidRPr="00313103">
        <w:rPr>
          <w:rFonts w:ascii="Century Gothic" w:hAnsi="Century Gothic"/>
          <w:b/>
          <w:color w:val="4472C4" w:themeColor="accent5"/>
          <w:sz w:val="24"/>
          <w:szCs w:val="23"/>
        </w:rPr>
        <w:t xml:space="preserve"> (V) expresado en unidades cúbicas. Respondemos: ¿cómo se calcula? </w:t>
      </w:r>
    </w:p>
    <w:p w:rsidR="00F7148E" w:rsidRPr="00F7148E" w:rsidRDefault="00F7148E" w:rsidP="00D00289">
      <w:pPr>
        <w:spacing w:after="0"/>
        <w:ind w:left="709" w:right="118" w:hanging="142"/>
        <w:jc w:val="both"/>
        <w:rPr>
          <w:rFonts w:ascii="Century Gothic" w:hAnsi="Century Gothic"/>
          <w:sz w:val="24"/>
          <w:szCs w:val="23"/>
        </w:rPr>
      </w:pPr>
      <w:r>
        <w:rPr>
          <w:rFonts w:ascii="Century Gothic" w:hAnsi="Century Gothic"/>
          <w:sz w:val="24"/>
          <w:szCs w:val="23"/>
        </w:rPr>
        <w:t xml:space="preserve">- </w:t>
      </w:r>
      <w:r w:rsidRPr="00F7148E">
        <w:rPr>
          <w:rFonts w:ascii="Century Gothic" w:hAnsi="Century Gothic"/>
          <w:sz w:val="24"/>
          <w:szCs w:val="23"/>
        </w:rPr>
        <w:t xml:space="preserve">Para hallar el </w:t>
      </w:r>
      <w:r w:rsidRPr="00F7148E">
        <w:rPr>
          <w:rFonts w:ascii="Century Gothic" w:hAnsi="Century Gothic"/>
          <w:sz w:val="24"/>
          <w:szCs w:val="23"/>
          <w:highlight w:val="yellow"/>
        </w:rPr>
        <w:t>volumen de un cono truncado</w:t>
      </w:r>
      <w:r w:rsidRPr="00F7148E">
        <w:rPr>
          <w:rFonts w:ascii="Century Gothic" w:hAnsi="Century Gothic"/>
          <w:sz w:val="24"/>
          <w:szCs w:val="23"/>
        </w:rPr>
        <w:t>, debemos operar (</w:t>
      </w:r>
      <m:oMath>
        <m:r>
          <m:rPr>
            <m:sty m:val="bi"/>
          </m:rPr>
          <w:rPr>
            <w:rFonts w:ascii="Cambria Math" w:hAnsi="Cambria Math"/>
            <w:sz w:val="24"/>
            <w:szCs w:val="23"/>
          </w:rPr>
          <m:t>π</m:t>
        </m:r>
      </m:oMath>
      <w:r w:rsidRPr="00F7148E">
        <w:rPr>
          <w:rFonts w:ascii="Century Gothic" w:hAnsi="Century Gothic"/>
          <w:sz w:val="24"/>
          <w:szCs w:val="23"/>
        </w:rPr>
        <w:t xml:space="preserve"> </w:t>
      </w:r>
      <w:r w:rsidRPr="00F7148E">
        <w:rPr>
          <w:rFonts w:ascii="Century Gothic" w:hAnsi="Century Gothic"/>
          <w:color w:val="FF0000"/>
          <w:sz w:val="24"/>
          <w:szCs w:val="23"/>
        </w:rPr>
        <w:t>x</w:t>
      </w:r>
      <w:r w:rsidRPr="00F7148E">
        <w:rPr>
          <w:rFonts w:ascii="Century Gothic" w:hAnsi="Century Gothic"/>
          <w:sz w:val="24"/>
          <w:szCs w:val="23"/>
        </w:rPr>
        <w:t xml:space="preserve"> h) </w:t>
      </w:r>
      <w:r w:rsidRPr="00F7148E">
        <w:rPr>
          <w:rFonts w:ascii="Century Gothic" w:hAnsi="Century Gothic"/>
          <w:color w:val="FF0000"/>
          <w:sz w:val="24"/>
          <w:szCs w:val="23"/>
        </w:rPr>
        <w:t>÷</w:t>
      </w:r>
      <w:r w:rsidRPr="00F7148E">
        <w:rPr>
          <w:rFonts w:ascii="Century Gothic" w:hAnsi="Century Gothic"/>
          <w:sz w:val="24"/>
          <w:szCs w:val="23"/>
        </w:rPr>
        <w:t xml:space="preserve"> 3 multiplicado por el resultante de su radio menor (r) al cuadrado, mas su base mayor (R) al cuadrado, más el producto de la multiplicación de su radio menor con radio mayor. </w:t>
      </w:r>
    </w:p>
    <w:p w:rsidR="00F7148E" w:rsidRPr="00F7148E" w:rsidRDefault="00F7148E" w:rsidP="00F7148E">
      <w:pPr>
        <w:spacing w:after="120"/>
        <w:ind w:right="118"/>
        <w:jc w:val="both"/>
        <w:rPr>
          <w:rFonts w:ascii="Century Gothic" w:hAnsi="Century Gothic"/>
          <w:color w:val="4472C4" w:themeColor="accent5"/>
          <w:sz w:val="32"/>
          <w:szCs w:val="23"/>
        </w:rPr>
      </w:pPr>
      <w:r w:rsidRPr="00313103">
        <w:rPr>
          <w:rFonts w:ascii="Century Gothic" w:hAnsi="Century Gothic"/>
          <w:b/>
          <w:color w:val="4472C4" w:themeColor="accent5"/>
          <w:sz w:val="24"/>
          <w:szCs w:val="23"/>
        </w:rPr>
        <w:t xml:space="preserve">Entonces, la expresión para calcular el volumen </w:t>
      </w:r>
      <w:r w:rsidRPr="00F7148E">
        <w:rPr>
          <w:rFonts w:ascii="Century Gothic" w:hAnsi="Century Gothic"/>
          <w:b/>
          <w:color w:val="4472C4" w:themeColor="accent5"/>
          <w:sz w:val="24"/>
          <w:szCs w:val="23"/>
          <w:highlight w:val="yellow"/>
        </w:rPr>
        <w:t>es:</w:t>
      </w:r>
      <w:r w:rsidRPr="00313103">
        <w:rPr>
          <w:rFonts w:ascii="Century Gothic" w:hAnsi="Century Gothic"/>
          <w:b/>
          <w:color w:val="4472C4" w:themeColor="accent5"/>
          <w:sz w:val="24"/>
          <w:szCs w:val="23"/>
        </w:rPr>
        <w:t xml:space="preserve"> V =</w:t>
      </w:r>
      <w:r>
        <w:rPr>
          <w:rFonts w:ascii="Century Gothic" w:hAnsi="Century Gothic"/>
          <w:b/>
          <w:color w:val="4472C4" w:themeColor="accent5"/>
          <w:sz w:val="24"/>
          <w:szCs w:val="23"/>
        </w:rPr>
        <w:t xml:space="preserve"> </w:t>
      </w:r>
      <m:oMath>
        <m:f>
          <m:fPr>
            <m:ctrlPr>
              <w:rPr>
                <w:rFonts w:ascii="Cambria Math" w:hAnsi="Cambria Math"/>
                <w:i/>
                <w:sz w:val="40"/>
                <w:szCs w:val="23"/>
              </w:rPr>
            </m:ctrlPr>
          </m:fPr>
          <m:num>
            <m:r>
              <w:rPr>
                <w:rFonts w:ascii="Cambria Math" w:hAnsi="Cambria Math"/>
                <w:sz w:val="40"/>
                <w:szCs w:val="23"/>
              </w:rPr>
              <m:t>π</m:t>
            </m:r>
            <m:r>
              <w:rPr>
                <w:rFonts w:ascii="Cambria Math" w:hAnsi="Cambria Math"/>
                <w:color w:val="FF0000"/>
                <w:sz w:val="40"/>
                <w:szCs w:val="23"/>
              </w:rPr>
              <m:t>.</m:t>
            </m:r>
            <m:r>
              <w:rPr>
                <w:rFonts w:ascii="Cambria Math" w:hAnsi="Cambria Math"/>
                <w:sz w:val="40"/>
                <w:szCs w:val="23"/>
              </w:rPr>
              <m:t>h</m:t>
            </m:r>
          </m:num>
          <m:den>
            <m:r>
              <w:rPr>
                <w:rFonts w:ascii="Cambria Math" w:hAnsi="Cambria Math"/>
                <w:sz w:val="40"/>
                <w:szCs w:val="23"/>
              </w:rPr>
              <m:t>3</m:t>
            </m:r>
          </m:den>
        </m:f>
      </m:oMath>
      <w:r>
        <w:rPr>
          <w:rFonts w:ascii="Century Gothic" w:eastAsiaTheme="minorEastAsia" w:hAnsi="Century Gothic"/>
          <w:sz w:val="40"/>
          <w:szCs w:val="23"/>
        </w:rPr>
        <w:t xml:space="preserve"> </w:t>
      </w:r>
      <w:r w:rsidRPr="00F7148E">
        <w:rPr>
          <w:rFonts w:ascii="Century Gothic" w:eastAsiaTheme="minorEastAsia" w:hAnsi="Century Gothic"/>
          <w:color w:val="FF0000"/>
          <w:sz w:val="32"/>
          <w:szCs w:val="23"/>
        </w:rPr>
        <w:t>(</w:t>
      </w:r>
      <w:r w:rsidRPr="00F7148E">
        <w:rPr>
          <w:rFonts w:eastAsiaTheme="minorEastAsia" w:cstheme="minorHAnsi"/>
          <w:sz w:val="32"/>
          <w:szCs w:val="23"/>
        </w:rPr>
        <w:t>r</w:t>
      </w:r>
      <w:r w:rsidRPr="00F7148E">
        <w:rPr>
          <w:rFonts w:ascii="Century Gothic" w:eastAsiaTheme="minorEastAsia" w:hAnsi="Century Gothic"/>
          <w:sz w:val="32"/>
          <w:szCs w:val="23"/>
          <w:vertAlign w:val="superscript"/>
        </w:rPr>
        <w:t>2</w:t>
      </w:r>
      <w:r w:rsidRPr="00F7148E">
        <w:rPr>
          <w:rFonts w:ascii="Century Gothic" w:eastAsiaTheme="minorEastAsia" w:hAnsi="Century Gothic"/>
          <w:sz w:val="32"/>
          <w:szCs w:val="23"/>
        </w:rPr>
        <w:t xml:space="preserve"> </w:t>
      </w:r>
      <w:r w:rsidRPr="00F7148E">
        <w:rPr>
          <w:rFonts w:ascii="Century Gothic" w:eastAsiaTheme="minorEastAsia" w:hAnsi="Century Gothic"/>
          <w:color w:val="FF0000"/>
          <w:sz w:val="32"/>
          <w:szCs w:val="23"/>
        </w:rPr>
        <w:t>+</w:t>
      </w:r>
      <w:r w:rsidRPr="00F7148E">
        <w:rPr>
          <w:rFonts w:ascii="Century Gothic" w:eastAsiaTheme="minorEastAsia" w:hAnsi="Century Gothic"/>
          <w:sz w:val="32"/>
          <w:szCs w:val="23"/>
        </w:rPr>
        <w:t xml:space="preserve"> R</w:t>
      </w:r>
      <w:r w:rsidRPr="00F7148E">
        <w:rPr>
          <w:rFonts w:ascii="Century Gothic" w:eastAsiaTheme="minorEastAsia" w:hAnsi="Century Gothic"/>
          <w:sz w:val="32"/>
          <w:szCs w:val="23"/>
          <w:vertAlign w:val="superscript"/>
        </w:rPr>
        <w:t>2</w:t>
      </w:r>
      <w:r w:rsidRPr="00F7148E">
        <w:rPr>
          <w:rFonts w:ascii="Century Gothic" w:eastAsiaTheme="minorEastAsia" w:hAnsi="Century Gothic"/>
          <w:sz w:val="32"/>
          <w:szCs w:val="23"/>
        </w:rPr>
        <w:t xml:space="preserve"> </w:t>
      </w:r>
      <w:r w:rsidRPr="00F7148E">
        <w:rPr>
          <w:rFonts w:ascii="Century Gothic" w:eastAsiaTheme="minorEastAsia" w:hAnsi="Century Gothic"/>
          <w:color w:val="FF0000"/>
          <w:sz w:val="32"/>
          <w:szCs w:val="23"/>
        </w:rPr>
        <w:t>+</w:t>
      </w:r>
      <w:r w:rsidRPr="00F7148E">
        <w:rPr>
          <w:rFonts w:ascii="Century Gothic" w:eastAsiaTheme="minorEastAsia" w:hAnsi="Century Gothic"/>
          <w:sz w:val="32"/>
          <w:szCs w:val="23"/>
        </w:rPr>
        <w:t xml:space="preserve"> r </w:t>
      </w:r>
      <w:r w:rsidRPr="00F7148E">
        <w:rPr>
          <w:rFonts w:ascii="Century Gothic" w:eastAsiaTheme="minorEastAsia" w:hAnsi="Century Gothic"/>
          <w:color w:val="FF0000"/>
          <w:sz w:val="32"/>
          <w:szCs w:val="23"/>
        </w:rPr>
        <w:t xml:space="preserve">x </w:t>
      </w:r>
      <w:r w:rsidRPr="00F7148E">
        <w:rPr>
          <w:rFonts w:ascii="Century Gothic" w:eastAsiaTheme="minorEastAsia" w:hAnsi="Century Gothic"/>
          <w:sz w:val="32"/>
          <w:szCs w:val="23"/>
        </w:rPr>
        <w:t>R</w:t>
      </w:r>
      <w:r w:rsidRPr="00F7148E">
        <w:rPr>
          <w:rFonts w:ascii="Century Gothic" w:eastAsiaTheme="minorEastAsia" w:hAnsi="Century Gothic"/>
          <w:color w:val="FF0000"/>
          <w:sz w:val="32"/>
          <w:szCs w:val="23"/>
        </w:rPr>
        <w:t>)</w:t>
      </w:r>
    </w:p>
    <w:p w:rsidR="00313103" w:rsidRDefault="00F7148E" w:rsidP="00F7148E">
      <w:pPr>
        <w:pStyle w:val="Prrafodelista"/>
        <w:numPr>
          <w:ilvl w:val="0"/>
          <w:numId w:val="25"/>
        </w:numPr>
        <w:spacing w:after="120"/>
        <w:ind w:right="118"/>
        <w:jc w:val="both"/>
        <w:rPr>
          <w:rFonts w:ascii="Century Gothic" w:hAnsi="Century Gothic"/>
          <w:sz w:val="24"/>
          <w:szCs w:val="23"/>
        </w:rPr>
      </w:pPr>
      <w:r w:rsidRPr="00F7148E">
        <w:rPr>
          <w:rFonts w:ascii="Century Gothic" w:hAnsi="Century Gothic"/>
          <w:sz w:val="24"/>
          <w:szCs w:val="23"/>
        </w:rPr>
        <w:t xml:space="preserve">Sumamos los volúmenes, del recipiente que tiene forma de </w:t>
      </w:r>
      <w:r w:rsidRPr="00F7148E">
        <w:rPr>
          <w:rFonts w:ascii="Century Gothic" w:hAnsi="Century Gothic"/>
          <w:color w:val="FF0000"/>
          <w:sz w:val="24"/>
          <w:szCs w:val="23"/>
          <w:u w:val="single"/>
        </w:rPr>
        <w:t>cilindro</w:t>
      </w:r>
      <w:r w:rsidRPr="00F7148E">
        <w:rPr>
          <w:rFonts w:ascii="Century Gothic" w:hAnsi="Century Gothic"/>
          <w:color w:val="FF0000"/>
          <w:sz w:val="24"/>
          <w:szCs w:val="23"/>
        </w:rPr>
        <w:t xml:space="preserve"> </w:t>
      </w:r>
      <w:r w:rsidRPr="00F7148E">
        <w:rPr>
          <w:rFonts w:ascii="Century Gothic" w:hAnsi="Century Gothic"/>
          <w:sz w:val="24"/>
          <w:szCs w:val="23"/>
        </w:rPr>
        <w:t>y del recipiente</w:t>
      </w:r>
      <w:r>
        <w:rPr>
          <w:rFonts w:ascii="Century Gothic" w:hAnsi="Century Gothic"/>
          <w:sz w:val="24"/>
          <w:szCs w:val="23"/>
        </w:rPr>
        <w:t xml:space="preserve"> </w:t>
      </w:r>
      <w:r w:rsidR="00E873B0" w:rsidRPr="00E873B0">
        <w:rPr>
          <w:rFonts w:ascii="Century Gothic" w:hAnsi="Century Gothic"/>
          <w:color w:val="FF0000"/>
          <w:sz w:val="24"/>
          <w:szCs w:val="23"/>
          <w:u w:val="single"/>
        </w:rPr>
        <w:t>cono truncado</w:t>
      </w:r>
      <w:r w:rsidR="00E873B0">
        <w:rPr>
          <w:rFonts w:ascii="Century Gothic" w:hAnsi="Century Gothic"/>
          <w:sz w:val="24"/>
          <w:szCs w:val="23"/>
        </w:rPr>
        <w:t>.</w:t>
      </w:r>
    </w:p>
    <w:p w:rsidR="00E873B0" w:rsidRDefault="00E873B0" w:rsidP="00F7148E">
      <w:pPr>
        <w:pStyle w:val="Prrafodelista"/>
        <w:numPr>
          <w:ilvl w:val="0"/>
          <w:numId w:val="25"/>
        </w:numPr>
        <w:spacing w:after="120"/>
        <w:ind w:right="118"/>
        <w:jc w:val="both"/>
        <w:rPr>
          <w:rFonts w:ascii="Century Gothic" w:hAnsi="Century Gothic"/>
          <w:sz w:val="24"/>
          <w:szCs w:val="23"/>
        </w:rPr>
      </w:pPr>
      <w:r w:rsidRPr="00E873B0">
        <w:rPr>
          <w:rFonts w:ascii="Century Gothic" w:hAnsi="Century Gothic"/>
          <w:sz w:val="24"/>
          <w:szCs w:val="23"/>
        </w:rPr>
        <w:t>Transform</w:t>
      </w:r>
      <w:r>
        <w:rPr>
          <w:rFonts w:ascii="Century Gothic" w:hAnsi="Century Gothic"/>
          <w:sz w:val="24"/>
          <w:szCs w:val="23"/>
        </w:rPr>
        <w:t>amos el volumen expresado en cm</w:t>
      </w:r>
      <w:r>
        <w:rPr>
          <w:rFonts w:ascii="Century Gothic" w:hAnsi="Century Gothic"/>
          <w:sz w:val="24"/>
          <w:szCs w:val="23"/>
          <w:vertAlign w:val="superscript"/>
        </w:rPr>
        <w:t>3</w:t>
      </w:r>
      <w:r w:rsidRPr="00E873B0">
        <w:rPr>
          <w:rFonts w:ascii="Century Gothic" w:hAnsi="Century Gothic"/>
          <w:sz w:val="24"/>
          <w:szCs w:val="23"/>
        </w:rPr>
        <w:t xml:space="preserve"> a </w:t>
      </w:r>
      <w:r>
        <w:rPr>
          <w:rFonts w:ascii="Century Gothic" w:hAnsi="Century Gothic"/>
          <w:sz w:val="24"/>
          <w:szCs w:val="23"/>
        </w:rPr>
        <w:t xml:space="preserve"> </w:t>
      </w:r>
      <w:r w:rsidRPr="00E873B0">
        <w:rPr>
          <w:rFonts w:ascii="Century Gothic" w:hAnsi="Century Gothic"/>
          <w:color w:val="FF0000"/>
          <w:sz w:val="24"/>
          <w:szCs w:val="23"/>
          <w:u w:val="single"/>
        </w:rPr>
        <w:t>m</w:t>
      </w:r>
      <w:r w:rsidRPr="00E873B0">
        <w:rPr>
          <w:rFonts w:ascii="Century Gothic" w:hAnsi="Century Gothic"/>
          <w:color w:val="FF0000"/>
          <w:sz w:val="24"/>
          <w:szCs w:val="23"/>
          <w:u w:val="single"/>
          <w:vertAlign w:val="superscript"/>
        </w:rPr>
        <w:t>3</w:t>
      </w:r>
    </w:p>
    <w:p w:rsidR="00E873B0" w:rsidRDefault="00E873B0" w:rsidP="00E873B0">
      <w:pPr>
        <w:pStyle w:val="Prrafodelista"/>
        <w:spacing w:after="120"/>
        <w:ind w:right="118"/>
        <w:jc w:val="both"/>
        <w:rPr>
          <w:rFonts w:ascii="Century Gothic" w:hAnsi="Century Gothic"/>
          <w:b/>
          <w:color w:val="4472C4" w:themeColor="accent5"/>
          <w:sz w:val="24"/>
          <w:szCs w:val="23"/>
        </w:rPr>
      </w:pPr>
      <w:r w:rsidRPr="00E873B0">
        <w:rPr>
          <w:rFonts w:ascii="Century Gothic" w:hAnsi="Century Gothic"/>
          <w:b/>
          <w:sz w:val="24"/>
          <w:szCs w:val="23"/>
        </w:rPr>
        <w:t>Respondemos</w:t>
      </w:r>
      <w:r w:rsidRPr="00E873B0">
        <w:rPr>
          <w:rFonts w:ascii="Century Gothic" w:hAnsi="Century Gothic"/>
          <w:sz w:val="24"/>
          <w:szCs w:val="23"/>
        </w:rPr>
        <w:t xml:space="preserve">: </w:t>
      </w:r>
      <w:r w:rsidRPr="00E873B0">
        <w:rPr>
          <w:rFonts w:ascii="Century Gothic" w:hAnsi="Century Gothic"/>
          <w:b/>
          <w:color w:val="4472C4" w:themeColor="accent5"/>
          <w:sz w:val="24"/>
          <w:szCs w:val="23"/>
        </w:rPr>
        <w:t xml:space="preserve">¿cómo transformamos metros cúbicos </w:t>
      </w:r>
      <w:r>
        <w:rPr>
          <w:rFonts w:ascii="Century Gothic" w:hAnsi="Century Gothic"/>
          <w:b/>
          <w:color w:val="4472C4" w:themeColor="accent5"/>
          <w:sz w:val="24"/>
          <w:szCs w:val="23"/>
        </w:rPr>
        <w:t>(</w:t>
      </w:r>
      <w:r w:rsidRPr="00E873B0">
        <w:rPr>
          <w:rFonts w:ascii="Century Gothic" w:hAnsi="Century Gothic"/>
          <w:b/>
          <w:color w:val="4472C4" w:themeColor="accent5"/>
          <w:sz w:val="24"/>
          <w:szCs w:val="23"/>
        </w:rPr>
        <w:t>m</w:t>
      </w:r>
      <w:r>
        <w:rPr>
          <w:rFonts w:ascii="Century Gothic" w:hAnsi="Century Gothic"/>
          <w:b/>
          <w:color w:val="4472C4" w:themeColor="accent5"/>
          <w:sz w:val="24"/>
          <w:szCs w:val="23"/>
          <w:vertAlign w:val="superscript"/>
        </w:rPr>
        <w:t>3</w:t>
      </w:r>
      <w:r w:rsidRPr="00E873B0">
        <w:rPr>
          <w:rFonts w:ascii="Century Gothic" w:hAnsi="Century Gothic"/>
          <w:b/>
          <w:color w:val="4472C4" w:themeColor="accent5"/>
          <w:sz w:val="24"/>
          <w:szCs w:val="23"/>
        </w:rPr>
        <w:t>)</w:t>
      </w:r>
      <w:r>
        <w:rPr>
          <w:rFonts w:ascii="Century Gothic" w:hAnsi="Century Gothic"/>
          <w:b/>
          <w:color w:val="4472C4" w:themeColor="accent5"/>
          <w:sz w:val="24"/>
          <w:szCs w:val="23"/>
          <w:vertAlign w:val="superscript"/>
        </w:rPr>
        <w:t xml:space="preserve"> </w:t>
      </w:r>
      <w:r w:rsidRPr="00E873B0">
        <w:rPr>
          <w:rFonts w:ascii="Century Gothic" w:hAnsi="Century Gothic"/>
          <w:b/>
          <w:color w:val="4472C4" w:themeColor="accent5"/>
          <w:sz w:val="24"/>
          <w:szCs w:val="23"/>
        </w:rPr>
        <w:t>a litros?, ¿Para qué lo vamos realizar?</w:t>
      </w:r>
    </w:p>
    <w:p w:rsidR="00E873B0" w:rsidRDefault="00E873B0" w:rsidP="00E873B0">
      <w:pPr>
        <w:spacing w:after="120"/>
        <w:ind w:left="709" w:right="118" w:hanging="142"/>
        <w:jc w:val="both"/>
        <w:rPr>
          <w:rFonts w:ascii="Century Gothic" w:hAnsi="Century Gothic"/>
          <w:sz w:val="24"/>
          <w:szCs w:val="23"/>
        </w:rPr>
      </w:pPr>
      <w:r>
        <w:rPr>
          <w:rFonts w:ascii="Century Gothic" w:hAnsi="Century Gothic"/>
          <w:sz w:val="24"/>
          <w:szCs w:val="23"/>
        </w:rPr>
        <w:t xml:space="preserve">- </w:t>
      </w:r>
      <w:r w:rsidRPr="00E873B0">
        <w:rPr>
          <w:rFonts w:ascii="Century Gothic" w:hAnsi="Century Gothic"/>
          <w:sz w:val="24"/>
          <w:szCs w:val="23"/>
        </w:rPr>
        <w:t>Los m</w:t>
      </w:r>
      <w:r w:rsidRPr="00E873B0">
        <w:rPr>
          <w:rFonts w:ascii="Century Gothic" w:hAnsi="Century Gothic"/>
          <w:sz w:val="24"/>
          <w:szCs w:val="23"/>
          <w:vertAlign w:val="superscript"/>
        </w:rPr>
        <w:t>3</w:t>
      </w:r>
      <w:r w:rsidRPr="00E873B0">
        <w:rPr>
          <w:rFonts w:ascii="Century Gothic" w:hAnsi="Century Gothic"/>
          <w:sz w:val="24"/>
          <w:szCs w:val="23"/>
        </w:rPr>
        <w:t xml:space="preserve"> los podemos transformar a litros, multiplicándolos por 1000. Pues un m</w:t>
      </w:r>
      <w:r w:rsidRPr="00D00289">
        <w:rPr>
          <w:rFonts w:ascii="Century Gothic" w:hAnsi="Century Gothic"/>
          <w:sz w:val="24"/>
          <w:szCs w:val="23"/>
          <w:vertAlign w:val="superscript"/>
        </w:rPr>
        <w:t>3</w:t>
      </w:r>
      <w:r w:rsidRPr="00E873B0">
        <w:rPr>
          <w:rFonts w:ascii="Century Gothic" w:hAnsi="Century Gothic"/>
          <w:sz w:val="24"/>
          <w:szCs w:val="23"/>
        </w:rPr>
        <w:t xml:space="preserve"> vale 1 ml y un litro vale 1000 ml. Lo realizaremos para ver si en la familia de Rosa consumen lo suficiente de litros de agua al día, o les hace falta.</w:t>
      </w:r>
    </w:p>
    <w:p w:rsidR="00D00289" w:rsidRPr="00D00289" w:rsidRDefault="00D00289" w:rsidP="00D00289">
      <w:pPr>
        <w:pStyle w:val="Prrafodelista"/>
        <w:numPr>
          <w:ilvl w:val="0"/>
          <w:numId w:val="27"/>
        </w:numPr>
        <w:spacing w:after="120"/>
        <w:ind w:right="118"/>
        <w:jc w:val="both"/>
        <w:rPr>
          <w:rFonts w:ascii="Century Gothic" w:hAnsi="Century Gothic"/>
          <w:b/>
          <w:color w:val="4472C4" w:themeColor="accent5"/>
          <w:sz w:val="24"/>
          <w:szCs w:val="23"/>
        </w:rPr>
      </w:pPr>
      <w:r w:rsidRPr="00D00289">
        <w:rPr>
          <w:rFonts w:ascii="Century Gothic" w:hAnsi="Century Gothic"/>
          <w:b/>
          <w:color w:val="4472C4" w:themeColor="accent5"/>
          <w:sz w:val="24"/>
          <w:szCs w:val="23"/>
        </w:rPr>
        <w:t>Estimamos el costo total del volumen del agua comprado y determinamos para cuántos días alcanzaría, en el supuesto que consum</w:t>
      </w:r>
      <w:r>
        <w:rPr>
          <w:rFonts w:ascii="Century Gothic" w:hAnsi="Century Gothic"/>
          <w:b/>
          <w:color w:val="4472C4" w:themeColor="accent5"/>
          <w:sz w:val="24"/>
          <w:szCs w:val="23"/>
        </w:rPr>
        <w:t xml:space="preserve">en 100 litros al día. </w:t>
      </w:r>
    </w:p>
    <w:p w:rsidR="00D00289" w:rsidRDefault="00D00289" w:rsidP="00D00289">
      <w:pPr>
        <w:pStyle w:val="Prrafodelista"/>
        <w:numPr>
          <w:ilvl w:val="0"/>
          <w:numId w:val="27"/>
        </w:numPr>
        <w:spacing w:after="120"/>
        <w:ind w:right="118"/>
        <w:jc w:val="both"/>
        <w:rPr>
          <w:rFonts w:ascii="Century Gothic" w:hAnsi="Century Gothic"/>
          <w:b/>
          <w:color w:val="4472C4" w:themeColor="accent5"/>
          <w:sz w:val="24"/>
          <w:szCs w:val="23"/>
        </w:rPr>
      </w:pPr>
      <w:r w:rsidRPr="00D00289">
        <w:rPr>
          <w:rFonts w:ascii="Century Gothic" w:hAnsi="Century Gothic"/>
          <w:b/>
          <w:color w:val="4472C4" w:themeColor="accent5"/>
          <w:sz w:val="24"/>
          <w:szCs w:val="23"/>
        </w:rPr>
        <w:t>Determinamos la duración, en días, del volumen del agua considerando al número de integrantes de la familia, para conocer el impacto que tiene dicho consumo en la economía de la familia.</w:t>
      </w:r>
    </w:p>
    <w:p w:rsidR="00D00289" w:rsidRPr="00D00289" w:rsidRDefault="00D00289" w:rsidP="00D00289">
      <w:pPr>
        <w:spacing w:after="120"/>
        <w:ind w:left="360" w:right="118"/>
        <w:jc w:val="both"/>
        <w:rPr>
          <w:rFonts w:ascii="Maiandra GD" w:hAnsi="Maiandra GD"/>
          <w:color w:val="C00000"/>
          <w:sz w:val="26"/>
          <w:szCs w:val="26"/>
        </w:rPr>
      </w:pPr>
      <w:r w:rsidRPr="00D00289">
        <w:rPr>
          <w:rFonts w:ascii="Maiandra GD" w:hAnsi="Maiandra GD"/>
          <w:color w:val="C00000"/>
          <w:sz w:val="26"/>
          <w:szCs w:val="26"/>
        </w:rPr>
        <w:t>(Esas dos últimas oraciones son para que los desarrollemos casi al final, una vez que hall</w:t>
      </w:r>
      <w:r>
        <w:rPr>
          <w:rFonts w:ascii="Maiandra GD" w:hAnsi="Maiandra GD"/>
          <w:color w:val="C00000"/>
          <w:sz w:val="26"/>
          <w:szCs w:val="26"/>
        </w:rPr>
        <w:t>e</w:t>
      </w:r>
      <w:r w:rsidRPr="00D00289">
        <w:rPr>
          <w:rFonts w:ascii="Maiandra GD" w:hAnsi="Maiandra GD"/>
          <w:color w:val="C00000"/>
          <w:sz w:val="26"/>
          <w:szCs w:val="26"/>
        </w:rPr>
        <w:t>mos el volumen de los galones de agua de Rosa).</w:t>
      </w:r>
    </w:p>
    <w:p w:rsidR="00D00289" w:rsidRDefault="00D00289" w:rsidP="00D00289">
      <w:pPr>
        <w:spacing w:after="120"/>
        <w:ind w:right="118"/>
        <w:jc w:val="both"/>
        <w:rPr>
          <w:rFonts w:ascii="Arial Rounded MT Bold" w:hAnsi="Arial Rounded MT Bold"/>
          <w:color w:val="4472C4" w:themeColor="accent5"/>
          <w:sz w:val="32"/>
          <w:szCs w:val="23"/>
        </w:rPr>
      </w:pPr>
      <w:r w:rsidRPr="00D00289">
        <w:rPr>
          <w:rFonts w:ascii="Arial Rounded MT Bold" w:hAnsi="Arial Rounded MT Bold"/>
          <w:color w:val="4472C4" w:themeColor="accent5"/>
          <w:sz w:val="32"/>
          <w:szCs w:val="23"/>
        </w:rPr>
        <w:t>Ejecutamos la estrategia o plan</w:t>
      </w:r>
    </w:p>
    <w:p w:rsidR="00D00289" w:rsidRDefault="00D00289" w:rsidP="00457DDC">
      <w:pPr>
        <w:pStyle w:val="Prrafodelista"/>
        <w:numPr>
          <w:ilvl w:val="0"/>
          <w:numId w:val="28"/>
        </w:numPr>
        <w:spacing w:after="120"/>
        <w:ind w:right="118"/>
        <w:jc w:val="both"/>
        <w:rPr>
          <w:rFonts w:ascii="Century Gothic" w:hAnsi="Century Gothic"/>
          <w:b/>
          <w:color w:val="4472C4" w:themeColor="accent5"/>
          <w:sz w:val="24"/>
          <w:szCs w:val="23"/>
        </w:rPr>
      </w:pPr>
      <w:r w:rsidRPr="00457DDC">
        <w:rPr>
          <w:rFonts w:ascii="Century Gothic" w:hAnsi="Century Gothic"/>
          <w:b/>
          <w:color w:val="4472C4" w:themeColor="accent5"/>
          <w:sz w:val="24"/>
          <w:szCs w:val="23"/>
        </w:rPr>
        <w:t>Hallamos el volumen (aproximado) por separado del prisma (V</w:t>
      </w:r>
      <w:r w:rsidRPr="00457DDC">
        <w:rPr>
          <w:rFonts w:ascii="Century Gothic" w:hAnsi="Century Gothic"/>
          <w:b/>
          <w:color w:val="4472C4" w:themeColor="accent5"/>
          <w:sz w:val="24"/>
          <w:szCs w:val="23"/>
          <w:vertAlign w:val="subscript"/>
        </w:rPr>
        <w:t>1</w:t>
      </w:r>
      <w:r w:rsidRPr="00457DDC">
        <w:rPr>
          <w:rFonts w:ascii="Century Gothic" w:hAnsi="Century Gothic"/>
          <w:b/>
          <w:color w:val="4472C4" w:themeColor="accent5"/>
          <w:sz w:val="24"/>
          <w:szCs w:val="23"/>
        </w:rPr>
        <w:t>), y del recipiente compuesto (V</w:t>
      </w:r>
      <w:r w:rsidRPr="00457DDC">
        <w:rPr>
          <w:rFonts w:ascii="Century Gothic" w:hAnsi="Century Gothic"/>
          <w:b/>
          <w:color w:val="4472C4" w:themeColor="accent5"/>
          <w:sz w:val="24"/>
          <w:szCs w:val="23"/>
          <w:vertAlign w:val="subscript"/>
        </w:rPr>
        <w:t>2</w:t>
      </w:r>
      <w:r w:rsidRPr="00457DDC">
        <w:rPr>
          <w:rFonts w:ascii="Century Gothic" w:hAnsi="Century Gothic"/>
          <w:b/>
          <w:color w:val="4472C4" w:themeColor="accent5"/>
          <w:sz w:val="24"/>
          <w:szCs w:val="23"/>
        </w:rPr>
        <w:t>).</w:t>
      </w:r>
    </w:p>
    <w:p w:rsidR="00457DDC" w:rsidRPr="007A181E" w:rsidRDefault="00457DDC" w:rsidP="00457DDC">
      <w:pPr>
        <w:spacing w:after="120"/>
        <w:ind w:left="360" w:right="118"/>
        <w:jc w:val="both"/>
        <w:rPr>
          <w:rFonts w:ascii="Century Gothic" w:hAnsi="Century Gothic"/>
          <w:color w:val="FF0000"/>
          <w:sz w:val="24"/>
          <w:szCs w:val="23"/>
        </w:rPr>
      </w:pPr>
      <w:r w:rsidRPr="007A181E">
        <w:rPr>
          <w:rFonts w:ascii="Century Gothic" w:hAnsi="Century Gothic"/>
          <w:color w:val="FF0000"/>
          <w:sz w:val="24"/>
          <w:szCs w:val="23"/>
        </w:rPr>
        <w:t>Recordemos que:</w:t>
      </w:r>
    </w:p>
    <w:p w:rsidR="00457DDC" w:rsidRPr="00457DDC" w:rsidRDefault="00457DDC" w:rsidP="00457DDC">
      <w:pPr>
        <w:pStyle w:val="Prrafodelista"/>
        <w:numPr>
          <w:ilvl w:val="0"/>
          <w:numId w:val="28"/>
        </w:numPr>
        <w:spacing w:after="120"/>
        <w:ind w:right="118"/>
        <w:jc w:val="both"/>
        <w:rPr>
          <w:rFonts w:ascii="Century Gothic" w:hAnsi="Century Gothic"/>
          <w:sz w:val="24"/>
          <w:szCs w:val="23"/>
        </w:rPr>
      </w:pPr>
      <w:r w:rsidRPr="00457DDC">
        <w:rPr>
          <w:rFonts w:ascii="Century Gothic" w:hAnsi="Century Gothic"/>
          <w:sz w:val="24"/>
          <w:szCs w:val="23"/>
        </w:rPr>
        <w:t xml:space="preserve">Volumen de un prisma cuadrangular: V </w:t>
      </w:r>
      <w:r w:rsidRPr="00457DDC">
        <w:rPr>
          <w:rFonts w:ascii="Century Gothic" w:hAnsi="Century Gothic"/>
          <w:color w:val="FF0000"/>
          <w:sz w:val="24"/>
          <w:szCs w:val="23"/>
        </w:rPr>
        <w:t xml:space="preserve">= </w:t>
      </w:r>
      <w:r w:rsidRPr="00457DDC">
        <w:rPr>
          <w:rFonts w:ascii="Century Gothic" w:hAnsi="Century Gothic"/>
          <w:sz w:val="24"/>
          <w:szCs w:val="23"/>
        </w:rPr>
        <w:t xml:space="preserve">L </w:t>
      </w:r>
      <w:r w:rsidRPr="00457DDC">
        <w:rPr>
          <w:rFonts w:ascii="Century Gothic" w:hAnsi="Century Gothic"/>
          <w:color w:val="FF0000"/>
          <w:sz w:val="24"/>
          <w:szCs w:val="23"/>
        </w:rPr>
        <w:t xml:space="preserve">x </w:t>
      </w:r>
      <w:r w:rsidRPr="00457DDC">
        <w:rPr>
          <w:rFonts w:ascii="Century Gothic" w:hAnsi="Century Gothic"/>
          <w:sz w:val="24"/>
          <w:szCs w:val="23"/>
        </w:rPr>
        <w:t xml:space="preserve">a </w:t>
      </w:r>
      <w:r w:rsidRPr="00457DDC">
        <w:rPr>
          <w:rFonts w:ascii="Century Gothic" w:hAnsi="Century Gothic"/>
          <w:color w:val="FF0000"/>
          <w:sz w:val="24"/>
          <w:szCs w:val="23"/>
        </w:rPr>
        <w:t xml:space="preserve">x </w:t>
      </w:r>
      <w:r w:rsidRPr="00457DDC">
        <w:rPr>
          <w:rFonts w:ascii="Century Gothic" w:hAnsi="Century Gothic"/>
          <w:sz w:val="24"/>
          <w:szCs w:val="23"/>
        </w:rPr>
        <w:t xml:space="preserve">h </w:t>
      </w:r>
    </w:p>
    <w:p w:rsidR="00457DDC" w:rsidRDefault="00457DDC" w:rsidP="00457DDC">
      <w:pPr>
        <w:pStyle w:val="Prrafodelista"/>
        <w:numPr>
          <w:ilvl w:val="0"/>
          <w:numId w:val="28"/>
        </w:numPr>
        <w:spacing w:after="120"/>
        <w:ind w:right="118"/>
        <w:jc w:val="both"/>
        <w:rPr>
          <w:rFonts w:ascii="Century Gothic" w:hAnsi="Century Gothic"/>
          <w:sz w:val="24"/>
          <w:szCs w:val="23"/>
        </w:rPr>
      </w:pPr>
      <w:r w:rsidRPr="00457DDC">
        <w:rPr>
          <w:rFonts w:ascii="Century Gothic" w:hAnsi="Century Gothic"/>
          <w:sz w:val="24"/>
          <w:szCs w:val="23"/>
        </w:rPr>
        <w:t>V</w:t>
      </w:r>
      <w:r w:rsidR="007A181E">
        <w:rPr>
          <w:rFonts w:ascii="Century Gothic" w:hAnsi="Century Gothic"/>
          <w:sz w:val="24"/>
          <w:szCs w:val="23"/>
        </w:rPr>
        <w:t>olumen de un cono truncado: V</w:t>
      </w:r>
      <w:r w:rsidRPr="00457DDC">
        <w:rPr>
          <w:rFonts w:ascii="Century Gothic" w:hAnsi="Century Gothic"/>
          <w:sz w:val="24"/>
          <w:szCs w:val="23"/>
        </w:rPr>
        <w:t xml:space="preserve"> </w:t>
      </w:r>
      <w:r w:rsidRPr="00457DDC">
        <w:rPr>
          <w:rFonts w:ascii="Century Gothic" w:hAnsi="Century Gothic"/>
          <w:color w:val="FF0000"/>
          <w:sz w:val="24"/>
          <w:szCs w:val="23"/>
        </w:rPr>
        <w:t>=</w:t>
      </w:r>
      <w:r w:rsidRPr="00457DDC">
        <w:rPr>
          <w:rFonts w:ascii="Century Gothic" w:hAnsi="Century Gothic"/>
          <w:sz w:val="24"/>
          <w:szCs w:val="23"/>
        </w:rPr>
        <w:t xml:space="preserve"> </w:t>
      </w:r>
      <m:oMath>
        <m:f>
          <m:fPr>
            <m:ctrlPr>
              <w:rPr>
                <w:rFonts w:ascii="Cambria Math" w:hAnsi="Cambria Math"/>
                <w:i/>
                <w:sz w:val="32"/>
                <w:szCs w:val="23"/>
              </w:rPr>
            </m:ctrlPr>
          </m:fPr>
          <m:num>
            <m:r>
              <w:rPr>
                <w:rFonts w:ascii="Cambria Math" w:hAnsi="Cambria Math"/>
                <w:sz w:val="32"/>
                <w:szCs w:val="23"/>
              </w:rPr>
              <m:t>π.h</m:t>
            </m:r>
          </m:num>
          <m:den>
            <m:r>
              <w:rPr>
                <w:rFonts w:ascii="Cambria Math" w:hAnsi="Cambria Math"/>
                <w:sz w:val="32"/>
                <w:szCs w:val="23"/>
              </w:rPr>
              <m:t>3</m:t>
            </m:r>
          </m:den>
        </m:f>
      </m:oMath>
      <w:r w:rsidRPr="00457DDC">
        <w:rPr>
          <w:rFonts w:ascii="Century Gothic" w:hAnsi="Century Gothic"/>
          <w:sz w:val="24"/>
          <w:szCs w:val="23"/>
        </w:rPr>
        <w:t xml:space="preserve"> (r</w:t>
      </w:r>
      <w:r w:rsidRPr="00457DDC">
        <w:rPr>
          <w:rFonts w:ascii="Century Gothic" w:hAnsi="Century Gothic"/>
          <w:sz w:val="24"/>
          <w:szCs w:val="23"/>
          <w:vertAlign w:val="superscript"/>
        </w:rPr>
        <w:t>2</w:t>
      </w:r>
      <w:r w:rsidRPr="00457DDC">
        <w:rPr>
          <w:rFonts w:ascii="Century Gothic" w:hAnsi="Century Gothic"/>
          <w:sz w:val="24"/>
          <w:szCs w:val="23"/>
        </w:rPr>
        <w:t xml:space="preserve"> </w:t>
      </w:r>
      <w:r w:rsidRPr="00457DDC">
        <w:rPr>
          <w:rFonts w:ascii="Century Gothic" w:hAnsi="Century Gothic"/>
          <w:color w:val="FF0000"/>
          <w:sz w:val="24"/>
          <w:szCs w:val="23"/>
        </w:rPr>
        <w:t>+</w:t>
      </w:r>
      <w:r w:rsidRPr="00457DDC">
        <w:rPr>
          <w:rFonts w:ascii="Century Gothic" w:hAnsi="Century Gothic"/>
          <w:sz w:val="24"/>
          <w:szCs w:val="23"/>
        </w:rPr>
        <w:t xml:space="preserve"> R</w:t>
      </w:r>
      <w:r w:rsidRPr="00457DDC">
        <w:rPr>
          <w:rFonts w:ascii="Century Gothic" w:hAnsi="Century Gothic"/>
          <w:sz w:val="24"/>
          <w:szCs w:val="23"/>
          <w:vertAlign w:val="superscript"/>
        </w:rPr>
        <w:t>2</w:t>
      </w:r>
      <w:r w:rsidRPr="00457DDC">
        <w:rPr>
          <w:rFonts w:ascii="Century Gothic" w:hAnsi="Century Gothic"/>
          <w:sz w:val="24"/>
          <w:szCs w:val="23"/>
        </w:rPr>
        <w:t xml:space="preserve"> </w:t>
      </w:r>
      <w:r w:rsidRPr="00457DDC">
        <w:rPr>
          <w:rFonts w:ascii="Century Gothic" w:hAnsi="Century Gothic"/>
          <w:color w:val="FF0000"/>
          <w:sz w:val="24"/>
          <w:szCs w:val="23"/>
        </w:rPr>
        <w:t xml:space="preserve">+ </w:t>
      </w:r>
      <w:r w:rsidRPr="00457DDC">
        <w:rPr>
          <w:rFonts w:ascii="Century Gothic" w:hAnsi="Century Gothic"/>
          <w:sz w:val="24"/>
          <w:szCs w:val="23"/>
        </w:rPr>
        <w:t xml:space="preserve">r </w:t>
      </w:r>
      <w:r w:rsidRPr="00457DDC">
        <w:rPr>
          <w:rFonts w:ascii="Century Gothic" w:hAnsi="Century Gothic"/>
          <w:color w:val="FF0000"/>
          <w:sz w:val="24"/>
          <w:szCs w:val="23"/>
        </w:rPr>
        <w:t xml:space="preserve">x </w:t>
      </w:r>
      <w:r w:rsidRPr="00457DDC">
        <w:rPr>
          <w:rFonts w:ascii="Century Gothic" w:hAnsi="Century Gothic"/>
          <w:sz w:val="24"/>
          <w:szCs w:val="23"/>
        </w:rPr>
        <w:t>R)</w:t>
      </w:r>
    </w:p>
    <w:p w:rsidR="007A181E" w:rsidRPr="007A181E" w:rsidRDefault="007A181E" w:rsidP="007A181E">
      <w:pPr>
        <w:pStyle w:val="Prrafodelista"/>
        <w:numPr>
          <w:ilvl w:val="0"/>
          <w:numId w:val="28"/>
        </w:numPr>
        <w:rPr>
          <w:rFonts w:ascii="Century Gothic" w:hAnsi="Century Gothic"/>
          <w:sz w:val="24"/>
          <w:szCs w:val="23"/>
        </w:rPr>
      </w:pPr>
      <w:r>
        <w:rPr>
          <w:rFonts w:ascii="Century Gothic" w:hAnsi="Century Gothic"/>
          <w:sz w:val="24"/>
          <w:szCs w:val="23"/>
        </w:rPr>
        <w:t xml:space="preserve">Volumen del cilindro: </w:t>
      </w:r>
      <w:r w:rsidRPr="007A181E">
        <w:rPr>
          <w:rFonts w:ascii="Century Gothic" w:hAnsi="Century Gothic"/>
          <w:sz w:val="24"/>
          <w:szCs w:val="23"/>
        </w:rPr>
        <w:t xml:space="preserve">V </w:t>
      </w:r>
      <w:r w:rsidRPr="007A181E">
        <w:rPr>
          <w:rFonts w:ascii="Century Gothic" w:hAnsi="Century Gothic"/>
          <w:color w:val="FF0000"/>
          <w:sz w:val="24"/>
          <w:szCs w:val="23"/>
        </w:rPr>
        <w:t>=</w:t>
      </w:r>
      <w:r w:rsidRPr="007A181E">
        <w:rPr>
          <w:rFonts w:ascii="Century Gothic" w:hAnsi="Century Gothic"/>
          <w:sz w:val="24"/>
          <w:szCs w:val="23"/>
        </w:rPr>
        <w:t xml:space="preserve"> A</w:t>
      </w:r>
      <w:r w:rsidRPr="007A181E">
        <w:rPr>
          <w:rFonts w:ascii="Century Gothic" w:hAnsi="Century Gothic"/>
          <w:sz w:val="24"/>
          <w:szCs w:val="23"/>
          <w:vertAlign w:val="subscript"/>
        </w:rPr>
        <w:t>base</w:t>
      </w:r>
      <w:r w:rsidRPr="007A181E">
        <w:rPr>
          <w:rFonts w:ascii="Century Gothic" w:hAnsi="Century Gothic"/>
          <w:sz w:val="24"/>
          <w:szCs w:val="23"/>
        </w:rPr>
        <w:t xml:space="preserve"> </w:t>
      </w:r>
      <w:r w:rsidRPr="007A181E">
        <w:rPr>
          <w:rFonts w:ascii="Century Gothic" w:hAnsi="Century Gothic"/>
          <w:color w:val="FF0000"/>
          <w:sz w:val="24"/>
          <w:szCs w:val="23"/>
        </w:rPr>
        <w:t>x</w:t>
      </w:r>
      <w:r w:rsidRPr="007A181E">
        <w:rPr>
          <w:rFonts w:ascii="Century Gothic" w:hAnsi="Century Gothic"/>
          <w:sz w:val="24"/>
          <w:szCs w:val="23"/>
        </w:rPr>
        <w:t xml:space="preserve"> h</w:t>
      </w:r>
    </w:p>
    <w:p w:rsidR="007A181E" w:rsidRPr="007A181E" w:rsidRDefault="007A181E" w:rsidP="007A181E">
      <w:pPr>
        <w:spacing w:after="120"/>
        <w:ind w:left="360" w:right="118"/>
        <w:jc w:val="both"/>
        <w:rPr>
          <w:rFonts w:ascii="Century Gothic" w:hAnsi="Century Gothic"/>
          <w:color w:val="FF0000"/>
          <w:sz w:val="24"/>
          <w:szCs w:val="23"/>
        </w:rPr>
      </w:pPr>
      <w:r w:rsidRPr="007A181E">
        <w:rPr>
          <w:rFonts w:ascii="Century Gothic" w:hAnsi="Century Gothic"/>
          <w:color w:val="FF0000"/>
          <w:sz w:val="24"/>
          <w:szCs w:val="23"/>
        </w:rPr>
        <w:t xml:space="preserve">Primero, hallaremos el volumen del </w:t>
      </w:r>
      <w:r w:rsidRPr="007A181E">
        <w:rPr>
          <w:rFonts w:ascii="Century Gothic" w:hAnsi="Century Gothic"/>
          <w:b/>
          <w:color w:val="FF0000"/>
          <w:sz w:val="24"/>
          <w:szCs w:val="23"/>
        </w:rPr>
        <w:t>prisma cuadrangular</w:t>
      </w:r>
      <w:r w:rsidRPr="007A181E">
        <w:rPr>
          <w:rFonts w:ascii="Century Gothic" w:hAnsi="Century Gothic"/>
          <w:color w:val="FF0000"/>
          <w:sz w:val="24"/>
          <w:szCs w:val="23"/>
        </w:rPr>
        <w:t>:</w:t>
      </w:r>
    </w:p>
    <w:p w:rsidR="007A181E" w:rsidRDefault="007A181E" w:rsidP="007A181E">
      <w:pPr>
        <w:spacing w:after="120"/>
        <w:ind w:right="118"/>
        <w:jc w:val="both"/>
        <w:rPr>
          <w:rFonts w:ascii="Century Gothic" w:hAnsi="Century Gothic"/>
          <w:sz w:val="24"/>
          <w:szCs w:val="23"/>
        </w:rPr>
      </w:pPr>
      <w:r>
        <w:rPr>
          <w:rFonts w:ascii="Century Gothic" w:hAnsi="Century Gothic"/>
          <w:noProof/>
          <w:sz w:val="24"/>
          <w:szCs w:val="23"/>
          <w:lang w:eastAsia="es-PE"/>
        </w:rPr>
        <w:drawing>
          <wp:anchor distT="0" distB="0" distL="114300" distR="114300" simplePos="0" relativeHeight="251826176" behindDoc="0" locked="0" layoutInCell="1" allowOverlap="1" wp14:anchorId="2E235486" wp14:editId="1C6E7582">
            <wp:simplePos x="0" y="0"/>
            <wp:positionH relativeFrom="column">
              <wp:posOffset>309593</wp:posOffset>
            </wp:positionH>
            <wp:positionV relativeFrom="paragraph">
              <wp:posOffset>62913</wp:posOffset>
            </wp:positionV>
            <wp:extent cx="1777365" cy="1742440"/>
            <wp:effectExtent l="0" t="0" r="0" b="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E8491.tmp"/>
                    <pic:cNvPicPr/>
                  </pic:nvPicPr>
                  <pic:blipFill>
                    <a:blip r:embed="rId20">
                      <a:extLst>
                        <a:ext uri="{28A0092B-C50C-407E-A947-70E740481C1C}">
                          <a14:useLocalDpi xmlns:a14="http://schemas.microsoft.com/office/drawing/2010/main" val="0"/>
                        </a:ext>
                      </a:extLst>
                    </a:blip>
                    <a:stretch>
                      <a:fillRect/>
                    </a:stretch>
                  </pic:blipFill>
                  <pic:spPr>
                    <a:xfrm>
                      <a:off x="0" y="0"/>
                      <a:ext cx="1777365" cy="17424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4"/>
          <w:szCs w:val="23"/>
        </w:rPr>
        <w:t xml:space="preserve">Usando la fórmula: </w:t>
      </w:r>
    </w:p>
    <w:p w:rsidR="007A181E" w:rsidRDefault="007A181E" w:rsidP="007A181E">
      <w:pPr>
        <w:spacing w:after="120"/>
        <w:ind w:right="118"/>
        <w:jc w:val="both"/>
        <w:rPr>
          <w:rFonts w:ascii="Century Gothic" w:hAnsi="Century Gothic"/>
          <w:sz w:val="24"/>
          <w:szCs w:val="23"/>
        </w:rPr>
      </w:pPr>
      <w:r w:rsidRPr="007A181E">
        <w:rPr>
          <w:rFonts w:ascii="Century Gothic" w:hAnsi="Century Gothic"/>
          <w:sz w:val="24"/>
          <w:szCs w:val="23"/>
          <w:highlight w:val="yellow"/>
        </w:rPr>
        <w:t xml:space="preserve">V </w:t>
      </w:r>
      <w:r w:rsidRPr="007A181E">
        <w:rPr>
          <w:rFonts w:ascii="Century Gothic" w:hAnsi="Century Gothic"/>
          <w:color w:val="FF0000"/>
          <w:sz w:val="24"/>
          <w:szCs w:val="23"/>
          <w:highlight w:val="yellow"/>
        </w:rPr>
        <w:t>=</w:t>
      </w:r>
      <w:r w:rsidRPr="007A181E">
        <w:rPr>
          <w:rFonts w:ascii="Century Gothic" w:hAnsi="Century Gothic"/>
          <w:sz w:val="24"/>
          <w:szCs w:val="23"/>
          <w:highlight w:val="yellow"/>
        </w:rPr>
        <w:t xml:space="preserve"> L </w:t>
      </w:r>
      <w:r w:rsidRPr="007A181E">
        <w:rPr>
          <w:rFonts w:ascii="Century Gothic" w:hAnsi="Century Gothic"/>
          <w:color w:val="FF0000"/>
          <w:sz w:val="24"/>
          <w:szCs w:val="23"/>
          <w:highlight w:val="yellow"/>
        </w:rPr>
        <w:t>x</w:t>
      </w:r>
      <w:r w:rsidRPr="007A181E">
        <w:rPr>
          <w:rFonts w:ascii="Century Gothic" w:hAnsi="Century Gothic"/>
          <w:sz w:val="24"/>
          <w:szCs w:val="23"/>
          <w:highlight w:val="yellow"/>
        </w:rPr>
        <w:t xml:space="preserve"> a </w:t>
      </w:r>
      <w:r w:rsidRPr="007A181E">
        <w:rPr>
          <w:rFonts w:ascii="Century Gothic" w:hAnsi="Century Gothic"/>
          <w:color w:val="FF0000"/>
          <w:sz w:val="24"/>
          <w:szCs w:val="23"/>
          <w:highlight w:val="yellow"/>
        </w:rPr>
        <w:t>x</w:t>
      </w:r>
      <w:r w:rsidRPr="007A181E">
        <w:rPr>
          <w:rFonts w:ascii="Century Gothic" w:hAnsi="Century Gothic"/>
          <w:sz w:val="24"/>
          <w:szCs w:val="23"/>
          <w:highlight w:val="yellow"/>
        </w:rPr>
        <w:t xml:space="preserve"> h</w:t>
      </w:r>
      <w:r>
        <w:rPr>
          <w:rFonts w:ascii="Century Gothic" w:hAnsi="Century Gothic"/>
          <w:sz w:val="24"/>
          <w:szCs w:val="23"/>
        </w:rPr>
        <w:t xml:space="preserve"> </w:t>
      </w:r>
    </w:p>
    <w:p w:rsidR="00457DDC" w:rsidRDefault="007A181E" w:rsidP="007A181E">
      <w:pPr>
        <w:spacing w:after="120"/>
        <w:ind w:right="118"/>
        <w:jc w:val="both"/>
        <w:rPr>
          <w:rFonts w:ascii="Century Gothic" w:hAnsi="Century Gothic"/>
          <w:sz w:val="24"/>
          <w:szCs w:val="23"/>
        </w:rPr>
      </w:pPr>
      <w:r>
        <w:rPr>
          <w:rFonts w:ascii="Century Gothic" w:hAnsi="Century Gothic"/>
          <w:sz w:val="24"/>
          <w:szCs w:val="23"/>
        </w:rPr>
        <w:t>Reemplazamos:</w:t>
      </w:r>
    </w:p>
    <w:p w:rsidR="007A181E" w:rsidRDefault="007A181E" w:rsidP="007A181E">
      <w:pPr>
        <w:spacing w:after="120"/>
        <w:ind w:right="118"/>
        <w:jc w:val="both"/>
        <w:rPr>
          <w:rFonts w:ascii="Century Gothic" w:hAnsi="Century Gothic"/>
          <w:sz w:val="24"/>
          <w:szCs w:val="23"/>
        </w:rPr>
      </w:pPr>
      <w:r w:rsidRPr="007A181E">
        <w:rPr>
          <w:rFonts w:ascii="Century Gothic" w:hAnsi="Century Gothic"/>
          <w:sz w:val="24"/>
          <w:szCs w:val="23"/>
        </w:rPr>
        <w:t xml:space="preserve">V </w:t>
      </w:r>
      <w:r w:rsidRPr="007A181E">
        <w:rPr>
          <w:rFonts w:ascii="Century Gothic" w:hAnsi="Century Gothic"/>
          <w:color w:val="FF0000"/>
          <w:sz w:val="24"/>
          <w:szCs w:val="23"/>
        </w:rPr>
        <w:t xml:space="preserve">= </w:t>
      </w:r>
      <w:r>
        <w:rPr>
          <w:rFonts w:ascii="Century Gothic" w:hAnsi="Century Gothic"/>
          <w:sz w:val="24"/>
          <w:szCs w:val="23"/>
        </w:rPr>
        <w:t>40cm</w:t>
      </w:r>
      <w:r w:rsidRPr="007A181E">
        <w:rPr>
          <w:rFonts w:ascii="Century Gothic" w:hAnsi="Century Gothic"/>
          <w:sz w:val="24"/>
          <w:szCs w:val="23"/>
        </w:rPr>
        <w:t xml:space="preserve"> </w:t>
      </w:r>
      <w:r w:rsidRPr="007A181E">
        <w:rPr>
          <w:rFonts w:ascii="Century Gothic" w:hAnsi="Century Gothic"/>
          <w:color w:val="FF0000"/>
          <w:sz w:val="24"/>
          <w:szCs w:val="23"/>
        </w:rPr>
        <w:t>x</w:t>
      </w:r>
      <w:r w:rsidRPr="007A181E">
        <w:rPr>
          <w:rFonts w:ascii="Century Gothic" w:hAnsi="Century Gothic"/>
          <w:sz w:val="24"/>
          <w:szCs w:val="23"/>
        </w:rPr>
        <w:t xml:space="preserve"> </w:t>
      </w:r>
      <w:r>
        <w:rPr>
          <w:rFonts w:ascii="Century Gothic" w:hAnsi="Century Gothic"/>
          <w:sz w:val="24"/>
          <w:szCs w:val="23"/>
        </w:rPr>
        <w:t>40cm</w:t>
      </w:r>
      <w:r w:rsidRPr="007A181E">
        <w:rPr>
          <w:rFonts w:ascii="Century Gothic" w:hAnsi="Century Gothic"/>
          <w:sz w:val="24"/>
          <w:szCs w:val="23"/>
        </w:rPr>
        <w:t xml:space="preserve"> </w:t>
      </w:r>
      <w:r w:rsidRPr="007A181E">
        <w:rPr>
          <w:rFonts w:ascii="Century Gothic" w:hAnsi="Century Gothic"/>
          <w:color w:val="FF0000"/>
          <w:sz w:val="24"/>
          <w:szCs w:val="23"/>
        </w:rPr>
        <w:t xml:space="preserve">x </w:t>
      </w:r>
      <w:r>
        <w:rPr>
          <w:rFonts w:ascii="Century Gothic" w:hAnsi="Century Gothic"/>
          <w:sz w:val="24"/>
          <w:szCs w:val="23"/>
        </w:rPr>
        <w:t>120cm</w:t>
      </w:r>
    </w:p>
    <w:p w:rsidR="007A181E" w:rsidRPr="00673CBC" w:rsidRDefault="007A181E" w:rsidP="007A181E">
      <w:pPr>
        <w:spacing w:after="120"/>
        <w:ind w:right="118"/>
        <w:jc w:val="both"/>
        <w:rPr>
          <w:rFonts w:ascii="Century Gothic" w:hAnsi="Century Gothic"/>
          <w:b/>
          <w:sz w:val="24"/>
          <w:szCs w:val="23"/>
          <w:vertAlign w:val="superscript"/>
        </w:rPr>
      </w:pPr>
      <w:r w:rsidRPr="00673CBC">
        <w:rPr>
          <w:rFonts w:ascii="Century Gothic" w:hAnsi="Century Gothic"/>
          <w:b/>
          <w:sz w:val="24"/>
          <w:szCs w:val="23"/>
          <w:highlight w:val="yellow"/>
        </w:rPr>
        <w:t xml:space="preserve">V </w:t>
      </w:r>
      <w:r w:rsidRPr="00673CBC">
        <w:rPr>
          <w:rFonts w:ascii="Century Gothic" w:hAnsi="Century Gothic"/>
          <w:b/>
          <w:color w:val="FF0000"/>
          <w:sz w:val="24"/>
          <w:szCs w:val="23"/>
          <w:highlight w:val="yellow"/>
        </w:rPr>
        <w:t>=</w:t>
      </w:r>
      <w:r w:rsidRPr="00673CBC">
        <w:rPr>
          <w:rFonts w:ascii="Century Gothic" w:hAnsi="Century Gothic"/>
          <w:b/>
          <w:sz w:val="24"/>
          <w:szCs w:val="23"/>
          <w:highlight w:val="yellow"/>
        </w:rPr>
        <w:t xml:space="preserve"> 192 000 cm</w:t>
      </w:r>
      <w:r w:rsidRPr="00673CBC">
        <w:rPr>
          <w:rFonts w:ascii="Century Gothic" w:hAnsi="Century Gothic"/>
          <w:b/>
          <w:sz w:val="24"/>
          <w:szCs w:val="23"/>
          <w:highlight w:val="yellow"/>
          <w:vertAlign w:val="superscript"/>
        </w:rPr>
        <w:t>3</w:t>
      </w:r>
    </w:p>
    <w:p w:rsidR="007A181E" w:rsidRDefault="007A181E" w:rsidP="007A181E">
      <w:pPr>
        <w:spacing w:after="120"/>
        <w:ind w:right="118"/>
        <w:jc w:val="both"/>
        <w:rPr>
          <w:rFonts w:ascii="Century Gothic" w:hAnsi="Century Gothic"/>
          <w:sz w:val="24"/>
          <w:szCs w:val="23"/>
        </w:rPr>
      </w:pPr>
    </w:p>
    <w:p w:rsidR="007A181E" w:rsidRDefault="007A181E" w:rsidP="007A181E">
      <w:pPr>
        <w:spacing w:after="120"/>
        <w:ind w:right="118"/>
        <w:jc w:val="both"/>
        <w:rPr>
          <w:rFonts w:ascii="Century Gothic" w:hAnsi="Century Gothic"/>
          <w:sz w:val="24"/>
          <w:szCs w:val="23"/>
        </w:rPr>
      </w:pPr>
    </w:p>
    <w:p w:rsidR="007A181E" w:rsidRDefault="007A181E" w:rsidP="007A181E">
      <w:pPr>
        <w:spacing w:after="120"/>
        <w:ind w:right="118"/>
        <w:jc w:val="both"/>
        <w:rPr>
          <w:rFonts w:ascii="Century Gothic" w:hAnsi="Century Gothic"/>
          <w:color w:val="FF0000"/>
          <w:sz w:val="24"/>
          <w:szCs w:val="23"/>
        </w:rPr>
      </w:pPr>
      <w:r w:rsidRPr="007A181E">
        <w:rPr>
          <w:rFonts w:ascii="Century Gothic" w:hAnsi="Century Gothic"/>
          <w:color w:val="FF0000"/>
          <w:sz w:val="24"/>
          <w:szCs w:val="23"/>
        </w:rPr>
        <w:t xml:space="preserve">Ahora, hallaremos el volumen del </w:t>
      </w:r>
      <w:r w:rsidRPr="007A181E">
        <w:rPr>
          <w:rFonts w:ascii="Century Gothic" w:hAnsi="Century Gothic"/>
          <w:b/>
          <w:color w:val="FF0000"/>
          <w:sz w:val="24"/>
          <w:szCs w:val="23"/>
          <w:u w:val="single"/>
        </w:rPr>
        <w:t>recipiente compuesto</w:t>
      </w:r>
      <w:r w:rsidRPr="007A181E">
        <w:rPr>
          <w:rFonts w:ascii="Century Gothic" w:hAnsi="Century Gothic"/>
          <w:color w:val="FF0000"/>
          <w:sz w:val="24"/>
          <w:szCs w:val="23"/>
        </w:rPr>
        <w:t xml:space="preserve">, pero como este tiene 2 partes distintas: el </w:t>
      </w:r>
      <w:r w:rsidRPr="007A181E">
        <w:rPr>
          <w:rFonts w:ascii="Century Gothic" w:hAnsi="Century Gothic"/>
          <w:b/>
          <w:color w:val="FF0000"/>
          <w:sz w:val="24"/>
          <w:szCs w:val="23"/>
        </w:rPr>
        <w:t>cono truncado y el cilindro</w:t>
      </w:r>
      <w:r w:rsidRPr="007A181E">
        <w:rPr>
          <w:rFonts w:ascii="Century Gothic" w:hAnsi="Century Gothic"/>
          <w:color w:val="FF0000"/>
          <w:sz w:val="24"/>
          <w:szCs w:val="23"/>
        </w:rPr>
        <w:t>, primero hallaremos el cono truncado, luego el cilindro, y finalmente sumaremos los dos resultados para hallar el volumen total.</w:t>
      </w:r>
    </w:p>
    <w:p w:rsidR="007A181E" w:rsidRDefault="007A181E" w:rsidP="007A181E">
      <w:pPr>
        <w:spacing w:after="120"/>
        <w:ind w:right="118"/>
        <w:jc w:val="both"/>
        <w:rPr>
          <w:rFonts w:ascii="Century Gothic" w:hAnsi="Century Gothic"/>
          <w:color w:val="FF0000"/>
          <w:sz w:val="24"/>
          <w:szCs w:val="23"/>
        </w:rPr>
      </w:pPr>
      <w:r>
        <w:rPr>
          <w:rFonts w:ascii="Century Gothic" w:hAnsi="Century Gothic"/>
          <w:noProof/>
          <w:sz w:val="24"/>
          <w:szCs w:val="23"/>
          <w:lang w:eastAsia="es-PE"/>
        </w:rPr>
        <w:lastRenderedPageBreak/>
        <w:drawing>
          <wp:anchor distT="0" distB="0" distL="114300" distR="114300" simplePos="0" relativeHeight="251827200" behindDoc="0" locked="0" layoutInCell="1" allowOverlap="1">
            <wp:simplePos x="0" y="0"/>
            <wp:positionH relativeFrom="column">
              <wp:posOffset>-155743</wp:posOffset>
            </wp:positionH>
            <wp:positionV relativeFrom="paragraph">
              <wp:posOffset>267335</wp:posOffset>
            </wp:positionV>
            <wp:extent cx="1750695" cy="2032000"/>
            <wp:effectExtent l="0" t="0" r="1905" b="635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7E85BBD.tmp"/>
                    <pic:cNvPicPr/>
                  </pic:nvPicPr>
                  <pic:blipFill>
                    <a:blip r:embed="rId28">
                      <a:extLst>
                        <a:ext uri="{28A0092B-C50C-407E-A947-70E740481C1C}">
                          <a14:useLocalDpi xmlns:a14="http://schemas.microsoft.com/office/drawing/2010/main" val="0"/>
                        </a:ext>
                      </a:extLst>
                    </a:blip>
                    <a:stretch>
                      <a:fillRect/>
                    </a:stretch>
                  </pic:blipFill>
                  <pic:spPr>
                    <a:xfrm>
                      <a:off x="0" y="0"/>
                      <a:ext cx="1750695" cy="20320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FF0000"/>
          <w:sz w:val="24"/>
          <w:szCs w:val="23"/>
        </w:rPr>
        <w:t xml:space="preserve">Hallamos el volumen del </w:t>
      </w:r>
      <w:r w:rsidRPr="000E5F92">
        <w:rPr>
          <w:rFonts w:ascii="Century Gothic" w:hAnsi="Century Gothic"/>
          <w:color w:val="FF0000"/>
          <w:sz w:val="24"/>
          <w:szCs w:val="23"/>
          <w:highlight w:val="yellow"/>
        </w:rPr>
        <w:t>cono truncado</w:t>
      </w:r>
      <w:r>
        <w:rPr>
          <w:rFonts w:ascii="Century Gothic" w:hAnsi="Century Gothic"/>
          <w:color w:val="FF0000"/>
          <w:sz w:val="24"/>
          <w:szCs w:val="23"/>
        </w:rPr>
        <w:t>:</w:t>
      </w:r>
    </w:p>
    <w:p w:rsidR="000E5F92" w:rsidRDefault="000E5F92" w:rsidP="000E5F92">
      <w:pPr>
        <w:spacing w:after="120"/>
        <w:ind w:right="118"/>
        <w:jc w:val="both"/>
        <w:rPr>
          <w:rFonts w:ascii="Century Gothic" w:hAnsi="Century Gothic"/>
          <w:sz w:val="24"/>
          <w:szCs w:val="23"/>
        </w:rPr>
      </w:pPr>
      <w:r>
        <w:rPr>
          <w:rFonts w:ascii="Century Gothic" w:hAnsi="Century Gothic"/>
          <w:noProof/>
          <w:sz w:val="24"/>
          <w:szCs w:val="23"/>
          <w:lang w:eastAsia="es-PE"/>
        </w:rPr>
        <mc:AlternateContent>
          <mc:Choice Requires="wpc">
            <w:drawing>
              <wp:anchor distT="0" distB="0" distL="114300" distR="114300" simplePos="0" relativeHeight="251828224" behindDoc="0" locked="0" layoutInCell="1" allowOverlap="1">
                <wp:simplePos x="0" y="0"/>
                <wp:positionH relativeFrom="column">
                  <wp:posOffset>1741014</wp:posOffset>
                </wp:positionH>
                <wp:positionV relativeFrom="paragraph">
                  <wp:posOffset>163399</wp:posOffset>
                </wp:positionV>
                <wp:extent cx="1699260" cy="1854200"/>
                <wp:effectExtent l="0" t="0" r="0" b="0"/>
                <wp:wrapSquare wrapText="bothSides"/>
                <wp:docPr id="105" name="Lienzo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6" name="Elipse 106"/>
                        <wps:cNvSpPr/>
                        <wps:spPr>
                          <a:xfrm>
                            <a:off x="232873" y="1043796"/>
                            <a:ext cx="1242244" cy="258793"/>
                          </a:xfrm>
                          <a:prstGeom prst="ellipse">
                            <a:avLst/>
                          </a:prstGeom>
                          <a:solidFill>
                            <a:schemeClr val="bg2">
                              <a:lumMod val="90000"/>
                            </a:schemeClr>
                          </a:solid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Elipse 107"/>
                        <wps:cNvSpPr/>
                        <wps:spPr>
                          <a:xfrm>
                            <a:off x="526044" y="602695"/>
                            <a:ext cx="638478" cy="139178"/>
                          </a:xfrm>
                          <a:prstGeom prst="ellipse">
                            <a:avLst/>
                          </a:prstGeom>
                          <a:no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Conector recto 108"/>
                        <wps:cNvCnPr>
                          <a:stCxn id="107" idx="2"/>
                          <a:endCxn id="106" idx="2"/>
                        </wps:cNvCnPr>
                        <wps:spPr>
                          <a:xfrm flipH="1">
                            <a:off x="232873" y="672284"/>
                            <a:ext cx="293171" cy="500909"/>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9" name="Conector recto 109"/>
                        <wps:cNvCnPr>
                          <a:stCxn id="107" idx="6"/>
                          <a:endCxn id="106" idx="6"/>
                        </wps:cNvCnPr>
                        <wps:spPr>
                          <a:xfrm>
                            <a:off x="1164522" y="672284"/>
                            <a:ext cx="310595" cy="500909"/>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1" name="Imagen 1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704441" y="319177"/>
                            <a:ext cx="679753" cy="263904"/>
                          </a:xfrm>
                          <a:prstGeom prst="rect">
                            <a:avLst/>
                          </a:prstGeom>
                        </pic:spPr>
                      </pic:pic>
                      <wps:wsp>
                        <wps:cNvPr id="112" name="Cuadro de texto 90"/>
                        <wps:cNvSpPr txBox="1"/>
                        <wps:spPr>
                          <a:xfrm rot="16200000">
                            <a:off x="-117314" y="707858"/>
                            <a:ext cx="551815"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5F92" w:rsidRDefault="000E5F92" w:rsidP="000E5F92">
                              <w:pPr>
                                <w:pStyle w:val="NormalWeb"/>
                                <w:spacing w:before="0" w:beforeAutospacing="0" w:after="160" w:afterAutospacing="0" w:line="256" w:lineRule="auto"/>
                              </w:pPr>
                              <w:r>
                                <w:rPr>
                                  <w:rFonts w:eastAsia="Calibri"/>
                                  <w:sz w:val="20"/>
                                  <w:szCs w:val="20"/>
                                </w:rPr>
                                <w:t>20 cm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Conector recto 113"/>
                        <wps:cNvCnPr/>
                        <wps:spPr>
                          <a:xfrm>
                            <a:off x="218440" y="672284"/>
                            <a:ext cx="0" cy="500909"/>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 name="Conector recto 114"/>
                        <wps:cNvCnPr/>
                        <wps:spPr>
                          <a:xfrm>
                            <a:off x="177526" y="667705"/>
                            <a:ext cx="7366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5" name="Conector recto 115"/>
                        <wps:cNvCnPr/>
                        <wps:spPr>
                          <a:xfrm>
                            <a:off x="177526" y="1165769"/>
                            <a:ext cx="7366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7" name="Imagen 1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817773" y="1334333"/>
                            <a:ext cx="657343" cy="264448"/>
                          </a:xfrm>
                          <a:prstGeom prst="rect">
                            <a:avLst/>
                          </a:prstGeom>
                        </pic:spPr>
                      </pic:pic>
                      <wps:wsp>
                        <wps:cNvPr id="118" name="Cuadro de texto 118"/>
                        <wps:cNvSpPr txBox="1"/>
                        <wps:spPr>
                          <a:xfrm>
                            <a:off x="159446" y="724620"/>
                            <a:ext cx="227915" cy="250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3CBC" w:rsidRPr="00673CBC" w:rsidRDefault="00673CBC">
                              <w:pPr>
                                <w:rPr>
                                  <w:i/>
                                  <w:sz w:val="24"/>
                                </w:rPr>
                              </w:pPr>
                              <w:proofErr w:type="gramStart"/>
                              <w:r w:rsidRPr="00673CBC">
                                <w:rPr>
                                  <w:i/>
                                  <w:sz w:val="24"/>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105" o:spid="_x0000_s1075" editas="canvas" style="position:absolute;left:0;text-align:left;margin-left:137.1pt;margin-top:12.85pt;width:133.8pt;height:146pt;z-index:251828224" coordsize="16992,1854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">
                <v:shape id="_x0000_s1076" type="#_x0000_t75" style="position:absolute;width:16992;height:18542;visibility:visible;mso-wrap-style:square">
                  <v:fill o:detectmouseclick="t"/>
                  <v:path o:connecttype="none"/>
                </v:shape>
                <v:oval id="Elipse 106" o:spid="_x0000_s1077" style="position:absolute;left:2328;top:10437;width:12423;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gtsMA&#10;AADcAAAADwAAAGRycy9kb3ducmV2LnhtbERPS2vCQBC+C/0Pywi96UYL0aZupFgKFXpxFWxvQ3by&#10;INnZkN1q/PfdQsHbfHzP2WxH24kLDb5xrGAxT0AQF840XCk4Hd9naxA+IBvsHJOCG3nY5g+TDWbG&#10;XflAFx0qEUPYZ6igDqHPpPRFTRb93PXEkSvdYDFEOFTSDHiN4baTyyRJpcWGY0ONPe1qKlr9YxXo&#10;vf96bsv9E6XnzxV/v+lSh5tSj9Px9QVEoDHcxf/uDxPnJyn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7gtsMAAADcAAAADwAAAAAAAAAAAAAAAACYAgAAZHJzL2Rv&#10;d25yZXYueG1sUEsFBgAAAAAEAAQA9QAAAIgDAAAAAA==&#10;" fillcolor="#cfcdcd [2894]" strokecolor="#747070 [1614]" strokeweight="1.5pt">
                  <v:stroke joinstyle="miter"/>
                </v:oval>
                <v:oval id="Elipse 107" o:spid="_x0000_s1078" style="position:absolute;left:5260;top:6026;width:6385;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mPcMA&#10;AADcAAAADwAAAGRycy9kb3ducmV2LnhtbERPzWrCQBC+F/oOyxS8FN3ooZXoGqK0oJQiiT7AmB2T&#10;tNnZkF11+/bdQsHbfHy/s8yC6cSVBtdaVjCdJCCIK6tbrhUcD+/jOQjnkTV2lknBDznIVo8PS0y1&#10;vXFB19LXIoawS1FB432fSumqhgy6ie2JI3e2g0Ef4VBLPeAthptOzpLkRRpsOTY02NOmoeq7vBgF&#10;8+evkt/y3cmvZ5vw+XEMdl8USo2eQr4A4Sn4u/jfvdVxfvIK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mPcMAAADcAAAADwAAAAAAAAAAAAAAAACYAgAAZHJzL2Rv&#10;d25yZXYueG1sUEsFBgAAAAAEAAQA9QAAAIgDAAAAAA==&#10;" filled="f" strokecolor="#747070 [1614]" strokeweight="1.5pt">
                  <v:stroke joinstyle="miter"/>
                </v:oval>
                <v:line id="Conector recto 108" o:spid="_x0000_s1079" style="position:absolute;flip:x;visibility:visible;mso-wrap-style:square" from="2328,6722" to="5260,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yxcUAAADcAAAADwAAAGRycy9kb3ducmV2LnhtbESPT4vCQAzF78J+hyELe9PpehCtjiIu&#10;grt68N/FW+jEttjJlM5o67ffHARvCe/lvV9mi85V6kFNKD0b+B4koIgzb0vODZxP6/4YVIjIFivP&#10;ZOBJARbzj94MU+tbPtDjGHMlIRxSNFDEWKdah6wgh2Hga2LRrr5xGGVtcm0bbCXcVXqYJCPtsGRp&#10;KLCmVUHZ7Xh3BibX3SWs3c/fsGwvW9yN8tPzd2/M12e3nIKK1MW3+XW9sYKfCK08IxPo+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yxcUAAADcAAAADwAAAAAAAAAA&#10;AAAAAAChAgAAZHJzL2Rvd25yZXYueG1sUEsFBgAAAAAEAAQA+QAAAJMDAAAAAA==&#10;" strokecolor="#747070 [1614]" strokeweight="1.5pt">
                  <v:stroke joinstyle="miter"/>
                </v:line>
                <v:line id="Conector recto 109" o:spid="_x0000_s1080" style="position:absolute;visibility:visible;mso-wrap-style:square" from="11645,6722" to="14751,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tucIAAADcAAAADwAAAGRycy9kb3ducmV2LnhtbERPTWvCQBC9C/0PyxS8mU0qSo1ZpRQC&#10;9qZWCr0N2UmyJDsbsltN/70rFHqbx/ucYj/ZXlxp9MaxgixJQRBXThtuFFw+y8UrCB+QNfaOScEv&#10;edjvnmYF5trd+ETXc2hEDGGfo4I2hCGX0lctWfSJG4gjV7vRYohwbKQe8RbDbS9f0nQtLRqODS0O&#10;9N5S1Z1/rIJ+On1dVuulKSlbdqE2H9Vx+FZq/jy9bUEEmsK/+M990HF+uoHHM/EC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tucIAAADcAAAADwAAAAAAAAAAAAAA&#10;AAChAgAAZHJzL2Rvd25yZXYueG1sUEsFBgAAAAAEAAQA+QAAAJADAAAAAA==&#10;" strokecolor="#747070 [1614]" strokeweight="1.5pt">
                  <v:stroke joinstyle="miter"/>
                </v:line>
                <v:shape id="Imagen 111" o:spid="_x0000_s1081" type="#_x0000_t75" style="position:absolute;left:7044;top:3191;width:6797;height:2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v/+8AAAA3AAAAA8AAABkcnMvZG93bnJldi54bWxET8uqwjAQ3Qv+QxjBnSYVsVKNooLY7VU/&#10;YGjGtthMShO1/r0RhLubw3nOetvbRjyp87VjDclUgSAunKm51HC9HCdLED4gG2wck4Y3edhuhoM1&#10;Zsa9+I+e51CKGMI+Qw1VCG0mpS8qsuinriWO3M11FkOEXSlNh68Ybhs5U2ohLdYcGyps6VBRcT8/&#10;rIY9p5wu8pxnSqYom5Oany5XrcejfrcCEagP/+KfOzdxfpLA95l4gdx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1ob//vAAAANwAAAAPAAAAAAAAAAAAAAAAAJ8CAABkcnMv&#10;ZG93bnJldi54bWxQSwUGAAAAAAQABAD3AAAAiAMAAAAA&#10;">
                  <v:imagedata r:id="rId31" o:title=""/>
                  <v:path arrowok="t"/>
                </v:shape>
                <v:shape id="_x0000_s1082" type="#_x0000_t202" style="position:absolute;left:-1173;top:7077;width:5518;height:30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5n8QA&#10;AADcAAAADwAAAGRycy9kb3ducmV2LnhtbERPTWvCQBC9C/6HZQrezCY5iKZZJRQk9eDBtNAep9lp&#10;kjY7G7Jbjf76bqHgbR7vc/LdZHpxptF1lhUkUQyCuLa640bB68t+uQbhPLLG3jIpuJKD3XY+yzHT&#10;9sInOle+ESGEXYYKWu+HTEpXt2TQRXYgDtynHQ36AMdG6hEvIdz0Mo3jlTTYcWhocaCnlurv6sco&#10;+DLuY7O+UfJWlFeTHqv34VBapRYPU/EIwtPk7+J/97MO85MU/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OZ/EAAAA3AAAAA8AAAAAAAAAAAAAAAAAmAIAAGRycy9k&#10;b3ducmV2LnhtbFBLBQYAAAAABAAEAPUAAACJAwAAAAA=&#10;" filled="f" stroked="f" strokeweight=".5pt">
                  <v:textbox>
                    <w:txbxContent>
                      <w:p w:rsidR="000E5F92" w:rsidRDefault="000E5F92" w:rsidP="000E5F92">
                        <w:pPr>
                          <w:pStyle w:val="NormalWeb"/>
                          <w:spacing w:before="0" w:beforeAutospacing="0" w:after="160" w:afterAutospacing="0" w:line="256" w:lineRule="auto"/>
                        </w:pPr>
                        <w:r>
                          <w:rPr>
                            <w:rFonts w:eastAsia="Calibri"/>
                            <w:sz w:val="20"/>
                            <w:szCs w:val="20"/>
                          </w:rPr>
                          <w:t>20 cm</w:t>
                        </w:r>
                      </w:p>
                    </w:txbxContent>
                  </v:textbox>
                </v:shape>
                <v:line id="Conector recto 113" o:spid="_x0000_s1083" style="position:absolute;visibility:visible;mso-wrap-style:square" from="2184,6722" to="2184,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9ssQAAADcAAAADwAAAGRycy9kb3ducmV2LnhtbERPW0vDMBR+H/gfwhF8GS7tZEPqslEG&#10;Q0FhrF6eD82xLSYnJcna7t8bQdjb+fiuZ7ObrBED+dA5VpAvMhDEtdMdNwo+3g/3jyBCRNZoHJOC&#10;CwXYbW9mGyy0G/lEQxUbkUI4FKigjbEvpAx1SxbDwvXEift23mJM0DdSexxTuDVymWVrabHj1NBi&#10;T/uW6p/qbBUMy3J/+Dqb+XH1+ja/PI+m9J+5Une3U/kEItIUr+J/94tO8/MH+HsmXS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b2yxAAAANwAAAAPAAAAAAAAAAAA&#10;AAAAAKECAABkcnMvZG93bnJldi54bWxQSwUGAAAAAAQABAD5AAAAkgMAAAAA&#10;" strokecolor="gray [1629]" strokeweight="1.5pt">
                  <v:stroke joinstyle="miter"/>
                </v:line>
                <v:line id="Conector recto 114" o:spid="_x0000_s1084" style="position:absolute;visibility:visible;mso-wrap-style:square" from="1775,6677" to="2511,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lxsQAAADcAAAADwAAAGRycy9kb3ducmV2LnhtbERPW0vDMBR+H/gfwhF8GS7tcEPqslEG&#10;Q0FhrF6eD82xLSYnJcna7t8bQdjb+fiuZ7ObrBED+dA5VpAvMhDEtdMdNwo+3g/3jyBCRNZoHJOC&#10;CwXYbW9mGyy0G/lEQxUbkUI4FKigjbEvpAx1SxbDwvXEift23mJM0DdSexxTuDVymWVrabHj1NBi&#10;T/uW6p/qbBUMy3J/+Dqb+XH1+ja/PI+m9J+5Une3U/kEItIUr+J/94tO8/MH+HsmXS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CXGxAAAANwAAAAPAAAAAAAAAAAA&#10;AAAAAKECAABkcnMvZG93bnJldi54bWxQSwUGAAAAAAQABAD5AAAAkgMAAAAA&#10;" strokecolor="gray [1629]" strokeweight="1.5pt">
                  <v:stroke joinstyle="miter"/>
                </v:line>
                <v:line id="Conector recto 115" o:spid="_x0000_s1085" style="position:absolute;visibility:visible;mso-wrap-style:square" from="1775,11657" to="2511,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AXcMAAADcAAAADwAAAGRycy9kb3ducmV2LnhtbERP32vCMBB+F/Y/hBvsRWZaQZHOKEWQ&#10;DSYMddvz0dzasuRSktjW/34RBr7dx/fz1tvRGtGTD61jBfksA0FcOd1yreDzvH9egQgRWaNxTAqu&#10;FGC7eZissdBu4CP1p1iLFMKhQAVNjF0hZagashhmriNO3I/zFmOCvpba45DCrZHzLFtKiy2nhgY7&#10;2jVU/Z4uVkE/L3f774uZfizeD9Pr62BK/5Ur9fQ4li8gIo3xLv53v+k0P1/A7Zl0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YgF3DAAAA3AAAAA8AAAAAAAAAAAAA&#10;AAAAoQIAAGRycy9kb3ducmV2LnhtbFBLBQYAAAAABAAEAPkAAACRAwAAAAA=&#10;" strokecolor="gray [1629]" strokeweight="1.5pt">
                  <v:stroke joinstyle="miter"/>
                </v:line>
                <v:shape id="Imagen 117" o:spid="_x0000_s1086" type="#_x0000_t75" style="position:absolute;left:8177;top:13343;width:6574;height:2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rcLBAAAA3AAAAA8AAABkcnMvZG93bnJldi54bWxET0trwkAQvhf8D8sI3uomHrRGVxFBaXsz&#10;vq5DdpINZmdDdmvSf98tFHqbj+856+1gG/GkzteOFaTTBARx4XTNlYLL+fD6BsIHZI2NY1LwTR62&#10;m9HLGjPtej7RMw+ViCHsM1RgQmgzKX1hyKKfupY4cqXrLIYIu0rqDvsYbhs5S5K5tFhzbDDY0t5Q&#10;8ci/rIKP1ODiavujKZf+857TrDzdjkpNxsNuBSLQEP7Ff+53HeenC/h9Jl4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vrcLBAAAA3AAAAA8AAAAAAAAAAAAAAAAAnwIA&#10;AGRycy9kb3ducmV2LnhtbFBLBQYAAAAABAAEAPcAAACNAwAAAAA=&#10;">
                  <v:imagedata r:id="rId32" o:title=""/>
                  <v:path arrowok="t"/>
                </v:shape>
                <v:shape id="Cuadro de texto 118" o:spid="_x0000_s1087" type="#_x0000_t202" style="position:absolute;left:1594;top:7246;width:2279;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673CBC" w:rsidRPr="00673CBC" w:rsidRDefault="00673CBC">
                        <w:pPr>
                          <w:rPr>
                            <w:i/>
                            <w:sz w:val="24"/>
                          </w:rPr>
                        </w:pPr>
                        <w:proofErr w:type="gramStart"/>
                        <w:r w:rsidRPr="00673CBC">
                          <w:rPr>
                            <w:i/>
                            <w:sz w:val="24"/>
                          </w:rPr>
                          <w:t>h</w:t>
                        </w:r>
                        <w:proofErr w:type="gramEnd"/>
                      </w:p>
                    </w:txbxContent>
                  </v:textbox>
                </v:shape>
                <w10:wrap type="square"/>
              </v:group>
            </w:pict>
          </mc:Fallback>
        </mc:AlternateContent>
      </w:r>
      <w:r>
        <w:rPr>
          <w:rFonts w:ascii="Century Gothic" w:hAnsi="Century Gothic"/>
          <w:sz w:val="24"/>
          <w:szCs w:val="23"/>
        </w:rPr>
        <w:t xml:space="preserve">Usando la fórmula: </w:t>
      </w:r>
    </w:p>
    <w:p w:rsidR="000E5F92" w:rsidRDefault="000E5F92" w:rsidP="000E5F92">
      <w:pPr>
        <w:spacing w:after="120"/>
        <w:ind w:right="118"/>
        <w:jc w:val="both"/>
        <w:rPr>
          <w:rFonts w:ascii="Century Gothic" w:hAnsi="Century Gothic"/>
          <w:sz w:val="24"/>
          <w:szCs w:val="23"/>
        </w:rPr>
      </w:pPr>
      <w:r w:rsidRPr="000E5F92">
        <w:rPr>
          <w:rFonts w:ascii="Century Gothic" w:hAnsi="Century Gothic"/>
          <w:noProof/>
          <w:sz w:val="24"/>
          <w:szCs w:val="23"/>
          <w:highlight w:val="yellow"/>
          <w:lang w:eastAsia="es-PE"/>
        </w:rPr>
        <mc:AlternateContent>
          <mc:Choice Requires="wps">
            <w:drawing>
              <wp:anchor distT="0" distB="0" distL="114300" distR="114300" simplePos="0" relativeHeight="251829248" behindDoc="0" locked="0" layoutInCell="1" allowOverlap="1">
                <wp:simplePos x="0" y="0"/>
                <wp:positionH relativeFrom="column">
                  <wp:posOffset>1436370</wp:posOffset>
                </wp:positionH>
                <wp:positionV relativeFrom="paragraph">
                  <wp:posOffset>209454</wp:posOffset>
                </wp:positionV>
                <wp:extent cx="435320" cy="151432"/>
                <wp:effectExtent l="0" t="19050" r="41275" b="77470"/>
                <wp:wrapNone/>
                <wp:docPr id="110" name="Conector recto de flecha 110"/>
                <wp:cNvGraphicFramePr/>
                <a:graphic xmlns:a="http://schemas.openxmlformats.org/drawingml/2006/main">
                  <a:graphicData uri="http://schemas.microsoft.com/office/word/2010/wordprocessingShape">
                    <wps:wsp>
                      <wps:cNvCnPr/>
                      <wps:spPr>
                        <a:xfrm>
                          <a:off x="0" y="0"/>
                          <a:ext cx="435320" cy="151432"/>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C57F7" id="Conector recto de flecha 110" o:spid="_x0000_s1026" type="#_x0000_t32" style="position:absolute;margin-left:113.1pt;margin-top:16.5pt;width:34.3pt;height:1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" strokecolor="#5b9bd5 [3204]" strokeweight="4.5pt">
                <v:stroke endarrow="block" joinstyle="miter"/>
              </v:shape>
            </w:pict>
          </mc:Fallback>
        </mc:AlternateContent>
      </w:r>
      <w:r w:rsidRPr="000E5F92">
        <w:rPr>
          <w:rFonts w:ascii="Century Gothic" w:hAnsi="Century Gothic"/>
          <w:sz w:val="24"/>
          <w:szCs w:val="23"/>
          <w:highlight w:val="yellow"/>
        </w:rPr>
        <w:t xml:space="preserve"> </w:t>
      </w:r>
      <w:r w:rsidRPr="000E5F92">
        <w:rPr>
          <w:rFonts w:ascii="Century Gothic" w:hAnsi="Century Gothic"/>
          <w:sz w:val="24"/>
          <w:szCs w:val="23"/>
          <w:highlight w:val="yellow"/>
        </w:rPr>
        <w:t xml:space="preserve">V </w:t>
      </w:r>
      <w:r w:rsidRPr="000E5F92">
        <w:rPr>
          <w:rFonts w:ascii="Century Gothic" w:hAnsi="Century Gothic"/>
          <w:color w:val="FF0000"/>
          <w:sz w:val="24"/>
          <w:szCs w:val="23"/>
          <w:highlight w:val="yellow"/>
        </w:rPr>
        <w:t>=</w:t>
      </w:r>
      <w:r w:rsidRPr="000E5F92">
        <w:rPr>
          <w:rFonts w:ascii="Century Gothic" w:hAnsi="Century Gothic"/>
          <w:sz w:val="24"/>
          <w:szCs w:val="23"/>
          <w:highlight w:val="yellow"/>
        </w:rPr>
        <w:t xml:space="preserve"> </w:t>
      </w:r>
      <m:oMath>
        <m:f>
          <m:fPr>
            <m:ctrlPr>
              <w:rPr>
                <w:rFonts w:ascii="Cambria Math" w:hAnsi="Cambria Math"/>
                <w:i/>
                <w:sz w:val="32"/>
                <w:szCs w:val="23"/>
                <w:highlight w:val="yellow"/>
              </w:rPr>
            </m:ctrlPr>
          </m:fPr>
          <m:num>
            <m:r>
              <w:rPr>
                <w:rFonts w:ascii="Cambria Math" w:hAnsi="Cambria Math"/>
                <w:sz w:val="32"/>
                <w:szCs w:val="23"/>
                <w:highlight w:val="yellow"/>
              </w:rPr>
              <m:t>π.h</m:t>
            </m:r>
          </m:num>
          <m:den>
            <m:r>
              <w:rPr>
                <w:rFonts w:ascii="Cambria Math" w:hAnsi="Cambria Math"/>
                <w:sz w:val="32"/>
                <w:szCs w:val="23"/>
                <w:highlight w:val="yellow"/>
              </w:rPr>
              <m:t>3</m:t>
            </m:r>
          </m:den>
        </m:f>
      </m:oMath>
      <w:r w:rsidRPr="000E5F92">
        <w:rPr>
          <w:rFonts w:ascii="Century Gothic" w:hAnsi="Century Gothic"/>
          <w:sz w:val="24"/>
          <w:szCs w:val="23"/>
          <w:highlight w:val="yellow"/>
        </w:rPr>
        <w:t xml:space="preserve"> (r</w:t>
      </w:r>
      <w:r w:rsidRPr="000E5F92">
        <w:rPr>
          <w:rFonts w:ascii="Century Gothic" w:hAnsi="Century Gothic"/>
          <w:sz w:val="24"/>
          <w:szCs w:val="23"/>
          <w:highlight w:val="yellow"/>
          <w:vertAlign w:val="superscript"/>
        </w:rPr>
        <w:t>2</w:t>
      </w:r>
      <w:r w:rsidRPr="000E5F92">
        <w:rPr>
          <w:rFonts w:ascii="Century Gothic" w:hAnsi="Century Gothic"/>
          <w:sz w:val="24"/>
          <w:szCs w:val="23"/>
          <w:highlight w:val="yellow"/>
        </w:rPr>
        <w:t xml:space="preserve"> </w:t>
      </w:r>
      <w:r w:rsidRPr="000E5F92">
        <w:rPr>
          <w:rFonts w:ascii="Century Gothic" w:hAnsi="Century Gothic"/>
          <w:color w:val="FF0000"/>
          <w:sz w:val="24"/>
          <w:szCs w:val="23"/>
          <w:highlight w:val="yellow"/>
        </w:rPr>
        <w:t>+</w:t>
      </w:r>
      <w:r w:rsidRPr="000E5F92">
        <w:rPr>
          <w:rFonts w:ascii="Century Gothic" w:hAnsi="Century Gothic"/>
          <w:sz w:val="24"/>
          <w:szCs w:val="23"/>
          <w:highlight w:val="yellow"/>
        </w:rPr>
        <w:t xml:space="preserve"> R</w:t>
      </w:r>
      <w:r w:rsidRPr="000E5F92">
        <w:rPr>
          <w:rFonts w:ascii="Century Gothic" w:hAnsi="Century Gothic"/>
          <w:sz w:val="24"/>
          <w:szCs w:val="23"/>
          <w:highlight w:val="yellow"/>
          <w:vertAlign w:val="superscript"/>
        </w:rPr>
        <w:t>2</w:t>
      </w:r>
      <w:r w:rsidRPr="000E5F92">
        <w:rPr>
          <w:rFonts w:ascii="Century Gothic" w:hAnsi="Century Gothic"/>
          <w:sz w:val="24"/>
          <w:szCs w:val="23"/>
          <w:highlight w:val="yellow"/>
        </w:rPr>
        <w:t xml:space="preserve"> </w:t>
      </w:r>
      <w:r w:rsidRPr="000E5F92">
        <w:rPr>
          <w:rFonts w:ascii="Century Gothic" w:hAnsi="Century Gothic"/>
          <w:color w:val="FF0000"/>
          <w:sz w:val="24"/>
          <w:szCs w:val="23"/>
          <w:highlight w:val="yellow"/>
        </w:rPr>
        <w:t xml:space="preserve">+ </w:t>
      </w:r>
      <w:r w:rsidRPr="000E5F92">
        <w:rPr>
          <w:rFonts w:ascii="Century Gothic" w:hAnsi="Century Gothic"/>
          <w:sz w:val="24"/>
          <w:szCs w:val="23"/>
          <w:highlight w:val="yellow"/>
        </w:rPr>
        <w:t xml:space="preserve">r </w:t>
      </w:r>
      <w:r w:rsidRPr="000E5F92">
        <w:rPr>
          <w:rFonts w:ascii="Century Gothic" w:hAnsi="Century Gothic"/>
          <w:color w:val="FF0000"/>
          <w:sz w:val="24"/>
          <w:szCs w:val="23"/>
          <w:highlight w:val="yellow"/>
        </w:rPr>
        <w:t xml:space="preserve">x </w:t>
      </w:r>
      <w:r w:rsidRPr="000E5F92">
        <w:rPr>
          <w:rFonts w:ascii="Century Gothic" w:hAnsi="Century Gothic"/>
          <w:sz w:val="24"/>
          <w:szCs w:val="23"/>
          <w:highlight w:val="yellow"/>
        </w:rPr>
        <w:t>R)</w:t>
      </w:r>
      <w:r>
        <w:rPr>
          <w:rFonts w:ascii="Century Gothic" w:hAnsi="Century Gothic"/>
          <w:sz w:val="24"/>
          <w:szCs w:val="23"/>
        </w:rPr>
        <w:t xml:space="preserve"> </w:t>
      </w:r>
    </w:p>
    <w:p w:rsidR="000E5F92" w:rsidRDefault="000E5F92" w:rsidP="00673CBC">
      <w:pPr>
        <w:spacing w:after="120"/>
        <w:ind w:right="-24"/>
        <w:jc w:val="both"/>
        <w:rPr>
          <w:rFonts w:ascii="Century Gothic" w:hAnsi="Century Gothic"/>
          <w:sz w:val="24"/>
          <w:szCs w:val="23"/>
        </w:rPr>
      </w:pPr>
      <w:r>
        <w:rPr>
          <w:rFonts w:ascii="Century Gothic" w:hAnsi="Century Gothic"/>
          <w:sz w:val="24"/>
          <w:szCs w:val="23"/>
        </w:rPr>
        <w:t>Reemplazamos</w:t>
      </w:r>
      <w:r w:rsidR="00673CBC">
        <w:rPr>
          <w:rFonts w:ascii="Century Gothic" w:hAnsi="Century Gothic"/>
          <w:sz w:val="24"/>
          <w:szCs w:val="23"/>
        </w:rPr>
        <w:t xml:space="preserve"> con los datos de la figura</w:t>
      </w:r>
      <w:r>
        <w:rPr>
          <w:rFonts w:ascii="Century Gothic" w:hAnsi="Century Gothic"/>
          <w:sz w:val="24"/>
          <w:szCs w:val="23"/>
        </w:rPr>
        <w:t>:</w:t>
      </w:r>
    </w:p>
    <w:p w:rsidR="007A181E" w:rsidRDefault="00673CBC" w:rsidP="007A181E">
      <w:pPr>
        <w:spacing w:after="120"/>
        <w:ind w:right="118"/>
        <w:jc w:val="both"/>
        <w:rPr>
          <w:rFonts w:ascii="Century Gothic" w:hAnsi="Century Gothic"/>
          <w:sz w:val="24"/>
          <w:szCs w:val="23"/>
        </w:rPr>
      </w:pPr>
      <w:r w:rsidRPr="00673CBC">
        <w:rPr>
          <w:rFonts w:ascii="Century Gothic" w:hAnsi="Century Gothic"/>
          <w:sz w:val="24"/>
          <w:szCs w:val="23"/>
        </w:rPr>
        <w:t xml:space="preserve">V </w:t>
      </w:r>
      <w:r w:rsidRPr="00673CBC">
        <w:rPr>
          <w:rFonts w:ascii="Century Gothic" w:hAnsi="Century Gothic"/>
          <w:color w:val="FF0000"/>
          <w:sz w:val="24"/>
          <w:szCs w:val="23"/>
        </w:rPr>
        <w:t>=</w:t>
      </w:r>
      <w:r w:rsidRPr="00673CBC">
        <w:rPr>
          <w:rFonts w:ascii="Century Gothic" w:hAnsi="Century Gothic"/>
          <w:sz w:val="24"/>
          <w:szCs w:val="23"/>
        </w:rPr>
        <w:t xml:space="preserve"> </w:t>
      </w:r>
      <m:oMath>
        <m:f>
          <m:fPr>
            <m:ctrlPr>
              <w:rPr>
                <w:rFonts w:ascii="Cambria Math" w:hAnsi="Cambria Math" w:cstheme="majorHAnsi"/>
                <w:i/>
                <w:sz w:val="32"/>
                <w:szCs w:val="23"/>
              </w:rPr>
            </m:ctrlPr>
          </m:fPr>
          <m:num>
            <m:r>
              <w:rPr>
                <w:rFonts w:ascii="Cambria Math" w:hAnsi="Cambria Math" w:cstheme="majorHAnsi"/>
                <w:sz w:val="32"/>
                <w:szCs w:val="23"/>
              </w:rPr>
              <m:t xml:space="preserve">3,1416 </m:t>
            </m:r>
            <m:r>
              <m:rPr>
                <m:sty m:val="p"/>
              </m:rPr>
              <w:rPr>
                <w:rFonts w:ascii="Cambria Math" w:hAnsi="Cambria Math" w:cstheme="majorHAnsi"/>
                <w:color w:val="FF0000"/>
                <w:sz w:val="32"/>
                <w:szCs w:val="23"/>
              </w:rPr>
              <m:t>x</m:t>
            </m:r>
            <m:r>
              <w:rPr>
                <w:rFonts w:ascii="Cambria Math" w:hAnsi="Cambria Math" w:cstheme="majorHAnsi"/>
                <w:sz w:val="32"/>
                <w:szCs w:val="23"/>
              </w:rPr>
              <m:t xml:space="preserve"> 20</m:t>
            </m:r>
          </m:num>
          <m:den>
            <m:r>
              <w:rPr>
                <w:rFonts w:ascii="Cambria Math" w:hAnsi="Cambria Math" w:cstheme="majorHAnsi"/>
                <w:sz w:val="32"/>
                <w:szCs w:val="23"/>
              </w:rPr>
              <m:t>3</m:t>
            </m:r>
          </m:den>
        </m:f>
      </m:oMath>
      <w:r w:rsidRPr="00673CBC">
        <w:rPr>
          <w:rFonts w:ascii="Century Gothic" w:hAnsi="Century Gothic"/>
          <w:sz w:val="24"/>
          <w:szCs w:val="23"/>
        </w:rPr>
        <w:t xml:space="preserve"> </w:t>
      </w:r>
      <w:r>
        <w:rPr>
          <w:rFonts w:ascii="Century Gothic" w:hAnsi="Century Gothic"/>
          <w:sz w:val="24"/>
          <w:szCs w:val="23"/>
        </w:rPr>
        <w:t>(20</w:t>
      </w:r>
      <w:r w:rsidRPr="00673CBC">
        <w:rPr>
          <w:rFonts w:ascii="Century Gothic" w:hAnsi="Century Gothic"/>
          <w:sz w:val="24"/>
          <w:szCs w:val="23"/>
          <w:vertAlign w:val="superscript"/>
        </w:rPr>
        <w:t>2</w:t>
      </w:r>
      <w:r w:rsidRPr="00673CBC">
        <w:rPr>
          <w:rFonts w:ascii="Century Gothic" w:hAnsi="Century Gothic"/>
          <w:sz w:val="24"/>
          <w:szCs w:val="23"/>
        </w:rPr>
        <w:t xml:space="preserve"> </w:t>
      </w:r>
      <w:r w:rsidRPr="00673CBC">
        <w:rPr>
          <w:rFonts w:ascii="Century Gothic" w:hAnsi="Century Gothic"/>
          <w:color w:val="FF0000"/>
          <w:sz w:val="24"/>
          <w:szCs w:val="23"/>
        </w:rPr>
        <w:t>+</w:t>
      </w:r>
      <w:r>
        <w:rPr>
          <w:rFonts w:ascii="Century Gothic" w:hAnsi="Century Gothic"/>
          <w:sz w:val="24"/>
          <w:szCs w:val="23"/>
        </w:rPr>
        <w:t xml:space="preserve"> 40</w:t>
      </w:r>
      <w:r w:rsidRPr="00673CBC">
        <w:rPr>
          <w:rFonts w:ascii="Century Gothic" w:hAnsi="Century Gothic"/>
          <w:sz w:val="24"/>
          <w:szCs w:val="23"/>
          <w:vertAlign w:val="superscript"/>
        </w:rPr>
        <w:t>2</w:t>
      </w:r>
      <w:r w:rsidRPr="00673CBC">
        <w:rPr>
          <w:rFonts w:ascii="Century Gothic" w:hAnsi="Century Gothic"/>
          <w:sz w:val="24"/>
          <w:szCs w:val="23"/>
        </w:rPr>
        <w:t xml:space="preserve"> </w:t>
      </w:r>
      <w:r w:rsidRPr="00673CBC">
        <w:rPr>
          <w:rFonts w:ascii="Century Gothic" w:hAnsi="Century Gothic"/>
          <w:color w:val="FF0000"/>
          <w:sz w:val="24"/>
          <w:szCs w:val="23"/>
        </w:rPr>
        <w:t xml:space="preserve">+ </w:t>
      </w:r>
      <w:r>
        <w:rPr>
          <w:rFonts w:ascii="Century Gothic" w:hAnsi="Century Gothic"/>
          <w:sz w:val="24"/>
          <w:szCs w:val="23"/>
        </w:rPr>
        <w:t>20</w:t>
      </w:r>
      <w:r w:rsidRPr="00673CBC">
        <w:rPr>
          <w:rFonts w:ascii="Century Gothic" w:hAnsi="Century Gothic"/>
          <w:sz w:val="24"/>
          <w:szCs w:val="23"/>
        </w:rPr>
        <w:t xml:space="preserve"> </w:t>
      </w:r>
      <w:r w:rsidRPr="00673CBC">
        <w:rPr>
          <w:rFonts w:ascii="Century Gothic" w:hAnsi="Century Gothic"/>
          <w:color w:val="FF0000"/>
          <w:sz w:val="24"/>
          <w:szCs w:val="23"/>
        </w:rPr>
        <w:t xml:space="preserve">x </w:t>
      </w:r>
      <w:r>
        <w:rPr>
          <w:rFonts w:ascii="Century Gothic" w:hAnsi="Century Gothic"/>
          <w:sz w:val="24"/>
          <w:szCs w:val="23"/>
        </w:rPr>
        <w:t>40</w:t>
      </w:r>
      <w:r w:rsidRPr="00673CBC">
        <w:rPr>
          <w:rFonts w:ascii="Century Gothic" w:hAnsi="Century Gothic"/>
          <w:sz w:val="24"/>
          <w:szCs w:val="23"/>
        </w:rPr>
        <w:t>)</w:t>
      </w:r>
    </w:p>
    <w:p w:rsidR="007A181E" w:rsidRDefault="00673CBC" w:rsidP="007A181E">
      <w:pPr>
        <w:spacing w:after="120"/>
        <w:ind w:right="118"/>
        <w:jc w:val="both"/>
        <w:rPr>
          <w:rFonts w:ascii="Century Gothic" w:hAnsi="Century Gothic"/>
          <w:sz w:val="24"/>
          <w:szCs w:val="23"/>
        </w:rPr>
      </w:pPr>
      <w:r>
        <w:rPr>
          <w:rFonts w:ascii="Century Gothic" w:hAnsi="Century Gothic"/>
          <w:sz w:val="24"/>
          <w:szCs w:val="23"/>
        </w:rPr>
        <w:t xml:space="preserve">V </w:t>
      </w:r>
      <w:r w:rsidRPr="00673CBC">
        <w:rPr>
          <w:rFonts w:ascii="Century Gothic" w:hAnsi="Century Gothic"/>
          <w:color w:val="FF0000"/>
          <w:sz w:val="24"/>
          <w:szCs w:val="23"/>
        </w:rPr>
        <w:t>=</w:t>
      </w:r>
      <w:r>
        <w:rPr>
          <w:rFonts w:ascii="Century Gothic" w:hAnsi="Century Gothic"/>
          <w:sz w:val="24"/>
          <w:szCs w:val="23"/>
        </w:rPr>
        <w:t xml:space="preserve"> 20,94 (400 </w:t>
      </w:r>
      <w:r w:rsidRPr="00673CBC">
        <w:rPr>
          <w:rFonts w:ascii="Century Gothic" w:hAnsi="Century Gothic"/>
          <w:color w:val="FF0000"/>
          <w:sz w:val="24"/>
          <w:szCs w:val="23"/>
        </w:rPr>
        <w:t>+</w:t>
      </w:r>
      <w:r>
        <w:rPr>
          <w:rFonts w:ascii="Century Gothic" w:hAnsi="Century Gothic"/>
          <w:sz w:val="24"/>
          <w:szCs w:val="23"/>
        </w:rPr>
        <w:t xml:space="preserve"> 1600 </w:t>
      </w:r>
      <w:r w:rsidRPr="00673CBC">
        <w:rPr>
          <w:rFonts w:ascii="Century Gothic" w:hAnsi="Century Gothic"/>
          <w:color w:val="FF0000"/>
          <w:sz w:val="24"/>
          <w:szCs w:val="23"/>
        </w:rPr>
        <w:t>+</w:t>
      </w:r>
      <w:r>
        <w:rPr>
          <w:rFonts w:ascii="Century Gothic" w:hAnsi="Century Gothic"/>
          <w:sz w:val="24"/>
          <w:szCs w:val="23"/>
        </w:rPr>
        <w:t xml:space="preserve"> 800) </w:t>
      </w:r>
    </w:p>
    <w:p w:rsidR="007A181E" w:rsidRDefault="00673CBC" w:rsidP="007A181E">
      <w:pPr>
        <w:spacing w:after="120"/>
        <w:ind w:right="118"/>
        <w:jc w:val="both"/>
        <w:rPr>
          <w:rFonts w:ascii="Century Gothic" w:hAnsi="Century Gothic"/>
          <w:sz w:val="24"/>
          <w:szCs w:val="23"/>
        </w:rPr>
      </w:pPr>
      <w:r>
        <w:rPr>
          <w:rFonts w:ascii="Century Gothic" w:hAnsi="Century Gothic"/>
          <w:sz w:val="24"/>
          <w:szCs w:val="23"/>
        </w:rPr>
        <w:t>V = 20,94 (2800)</w:t>
      </w:r>
    </w:p>
    <w:p w:rsidR="00673CBC" w:rsidRPr="00673CBC" w:rsidRDefault="00673CBC" w:rsidP="007A181E">
      <w:pPr>
        <w:spacing w:after="120"/>
        <w:ind w:right="118"/>
        <w:jc w:val="both"/>
        <w:rPr>
          <w:rFonts w:ascii="Century Gothic" w:hAnsi="Century Gothic"/>
          <w:b/>
          <w:sz w:val="24"/>
          <w:szCs w:val="23"/>
          <w:vertAlign w:val="superscript"/>
        </w:rPr>
      </w:pPr>
      <w:r w:rsidRPr="00673CBC">
        <w:rPr>
          <w:rFonts w:ascii="Century Gothic" w:hAnsi="Century Gothic"/>
          <w:b/>
          <w:sz w:val="24"/>
          <w:szCs w:val="23"/>
          <w:highlight w:val="yellow"/>
        </w:rPr>
        <w:t xml:space="preserve">V </w:t>
      </w:r>
      <w:r w:rsidRPr="00673CBC">
        <w:rPr>
          <w:rFonts w:ascii="Century Gothic" w:hAnsi="Century Gothic"/>
          <w:b/>
          <w:color w:val="FF0000"/>
          <w:sz w:val="24"/>
          <w:szCs w:val="23"/>
          <w:highlight w:val="yellow"/>
        </w:rPr>
        <w:t>=</w:t>
      </w:r>
      <w:r w:rsidRPr="00673CBC">
        <w:rPr>
          <w:rFonts w:ascii="Century Gothic" w:hAnsi="Century Gothic"/>
          <w:b/>
          <w:sz w:val="24"/>
          <w:szCs w:val="23"/>
          <w:highlight w:val="yellow"/>
        </w:rPr>
        <w:t xml:space="preserve"> 58 632 cm</w:t>
      </w:r>
      <w:r w:rsidRPr="00673CBC">
        <w:rPr>
          <w:rFonts w:ascii="Century Gothic" w:hAnsi="Century Gothic"/>
          <w:b/>
          <w:sz w:val="24"/>
          <w:szCs w:val="23"/>
          <w:highlight w:val="yellow"/>
          <w:vertAlign w:val="superscript"/>
        </w:rPr>
        <w:t>3</w:t>
      </w:r>
    </w:p>
    <w:p w:rsidR="007A181E" w:rsidRPr="00673CBC" w:rsidRDefault="00673CBC" w:rsidP="007A181E">
      <w:pPr>
        <w:spacing w:after="120"/>
        <w:ind w:right="118"/>
        <w:jc w:val="both"/>
        <w:rPr>
          <w:rFonts w:ascii="Century Gothic" w:hAnsi="Century Gothic"/>
          <w:color w:val="FF0000"/>
          <w:sz w:val="24"/>
          <w:szCs w:val="23"/>
        </w:rPr>
      </w:pPr>
      <w:r>
        <w:rPr>
          <w:rFonts w:ascii="Century Gothic" w:hAnsi="Century Gothic"/>
          <w:noProof/>
          <w:sz w:val="24"/>
          <w:szCs w:val="23"/>
          <w:lang w:eastAsia="es-PE"/>
        </w:rPr>
        <w:drawing>
          <wp:anchor distT="0" distB="0" distL="114300" distR="114300" simplePos="0" relativeHeight="251831296" behindDoc="0" locked="0" layoutInCell="1" allowOverlap="1" wp14:anchorId="6CE2C441" wp14:editId="528FD6D7">
            <wp:simplePos x="0" y="0"/>
            <wp:positionH relativeFrom="column">
              <wp:posOffset>-104152</wp:posOffset>
            </wp:positionH>
            <wp:positionV relativeFrom="paragraph">
              <wp:posOffset>251460</wp:posOffset>
            </wp:positionV>
            <wp:extent cx="1750695" cy="2032000"/>
            <wp:effectExtent l="0" t="0" r="1905" b="635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7E85BBD.tmp"/>
                    <pic:cNvPicPr/>
                  </pic:nvPicPr>
                  <pic:blipFill>
                    <a:blip r:embed="rId28">
                      <a:extLst>
                        <a:ext uri="{28A0092B-C50C-407E-A947-70E740481C1C}">
                          <a14:useLocalDpi xmlns:a14="http://schemas.microsoft.com/office/drawing/2010/main" val="0"/>
                        </a:ext>
                      </a:extLst>
                    </a:blip>
                    <a:stretch>
                      <a:fillRect/>
                    </a:stretch>
                  </pic:blipFill>
                  <pic:spPr>
                    <a:xfrm>
                      <a:off x="0" y="0"/>
                      <a:ext cx="1750695" cy="2032000"/>
                    </a:xfrm>
                    <a:prstGeom prst="rect">
                      <a:avLst/>
                    </a:prstGeom>
                  </pic:spPr>
                </pic:pic>
              </a:graphicData>
            </a:graphic>
            <wp14:sizeRelH relativeFrom="page">
              <wp14:pctWidth>0</wp14:pctWidth>
            </wp14:sizeRelH>
            <wp14:sizeRelV relativeFrom="page">
              <wp14:pctHeight>0</wp14:pctHeight>
            </wp14:sizeRelV>
          </wp:anchor>
        </w:drawing>
      </w:r>
      <w:r w:rsidRPr="00673CBC">
        <w:rPr>
          <w:rFonts w:ascii="Century Gothic" w:hAnsi="Century Gothic"/>
          <w:color w:val="FF0000"/>
          <w:sz w:val="24"/>
          <w:szCs w:val="23"/>
        </w:rPr>
        <w:t xml:space="preserve">Hallamos el volumen del </w:t>
      </w:r>
      <w:r w:rsidRPr="00673CBC">
        <w:rPr>
          <w:rFonts w:ascii="Century Gothic" w:hAnsi="Century Gothic"/>
          <w:color w:val="FF0000"/>
          <w:sz w:val="24"/>
          <w:szCs w:val="23"/>
          <w:highlight w:val="yellow"/>
        </w:rPr>
        <w:t>cilindro</w:t>
      </w:r>
      <w:r w:rsidRPr="00673CBC">
        <w:rPr>
          <w:rFonts w:ascii="Century Gothic" w:hAnsi="Century Gothic"/>
          <w:color w:val="FF0000"/>
          <w:sz w:val="24"/>
          <w:szCs w:val="23"/>
        </w:rPr>
        <w:t xml:space="preserve">: </w:t>
      </w:r>
    </w:p>
    <w:p w:rsidR="00673CBC" w:rsidRPr="007A181E" w:rsidRDefault="00673CBC" w:rsidP="00673CBC">
      <w:pPr>
        <w:spacing w:after="120"/>
        <w:ind w:left="5529" w:right="118"/>
        <w:jc w:val="both"/>
        <w:rPr>
          <w:rFonts w:ascii="Century Gothic" w:hAnsi="Century Gothic"/>
          <w:sz w:val="24"/>
          <w:szCs w:val="23"/>
        </w:rPr>
      </w:pPr>
      <w:r>
        <w:rPr>
          <w:rFonts w:ascii="Century Gothic" w:hAnsi="Century Gothic"/>
          <w:sz w:val="24"/>
          <w:szCs w:val="23"/>
        </w:rPr>
        <w:t xml:space="preserve">Usando la fórmula: </w:t>
      </w:r>
    </w:p>
    <w:p w:rsidR="00673CBC" w:rsidRDefault="004B13B3" w:rsidP="00673CBC">
      <w:pPr>
        <w:spacing w:after="120"/>
        <w:ind w:left="5529" w:right="118"/>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845632" behindDoc="0" locked="0" layoutInCell="1" allowOverlap="1" wp14:anchorId="021D994D" wp14:editId="448ED6CB">
                <wp:simplePos x="0" y="0"/>
                <wp:positionH relativeFrom="column">
                  <wp:posOffset>2699385</wp:posOffset>
                </wp:positionH>
                <wp:positionV relativeFrom="paragraph">
                  <wp:posOffset>373069</wp:posOffset>
                </wp:positionV>
                <wp:extent cx="0" cy="897147"/>
                <wp:effectExtent l="0" t="0" r="19050" b="0"/>
                <wp:wrapNone/>
                <wp:docPr id="123" name="Conector recto 123"/>
                <wp:cNvGraphicFramePr/>
                <a:graphic xmlns:a="http://schemas.openxmlformats.org/drawingml/2006/main">
                  <a:graphicData uri="http://schemas.microsoft.com/office/word/2010/wordprocessingShape">
                    <wps:wsp>
                      <wps:cNvCnPr/>
                      <wps:spPr>
                        <a:xfrm>
                          <a:off x="0" y="0"/>
                          <a:ext cx="0" cy="897147"/>
                        </a:xfrm>
                        <a:prstGeom prst="line">
                          <a:avLst/>
                        </a:prstGeom>
                        <a:noFill/>
                        <a:ln w="6350" cap="flat" cmpd="sng" algn="ctr">
                          <a:solidFill>
                            <a:srgbClr val="5B9BD5"/>
                          </a:solidFill>
                          <a:prstDash val="dash"/>
                          <a:miter lim="800000"/>
                        </a:ln>
                        <a:effectLst/>
                      </wps:spPr>
                      <wps:bodyPr/>
                    </wps:wsp>
                  </a:graphicData>
                </a:graphic>
              </wp:anchor>
            </w:drawing>
          </mc:Choice>
          <mc:Fallback>
            <w:pict>
              <v:line w14:anchorId="7EC92E70" id="Conector recto 123"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212.55pt,29.4pt" to="212.5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" strokecolor="#5b9bd5" strokeweight=".5pt">
                <v:stroke dashstyle="dash" joinstyle="miter"/>
              </v:line>
            </w:pict>
          </mc:Fallback>
        </mc:AlternateContent>
      </w:r>
      <w:r>
        <w:rPr>
          <w:noProof/>
          <w:lang w:eastAsia="es-PE"/>
        </w:rPr>
        <w:drawing>
          <wp:anchor distT="0" distB="0" distL="114300" distR="114300" simplePos="0" relativeHeight="251846656" behindDoc="0" locked="0" layoutInCell="1" allowOverlap="1" wp14:anchorId="47C7226C" wp14:editId="3D8067DF">
            <wp:simplePos x="0" y="0"/>
            <wp:positionH relativeFrom="column">
              <wp:posOffset>1592113</wp:posOffset>
            </wp:positionH>
            <wp:positionV relativeFrom="paragraph">
              <wp:posOffset>320580</wp:posOffset>
            </wp:positionV>
            <wp:extent cx="629961" cy="1009291"/>
            <wp:effectExtent l="0" t="0" r="0" b="63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7E83A04.tmp"/>
                    <pic:cNvPicPr/>
                  </pic:nvPicPr>
                  <pic:blipFill>
                    <a:blip r:embed="rId33">
                      <a:extLst>
                        <a:ext uri="{28A0092B-C50C-407E-A947-70E740481C1C}">
                          <a14:useLocalDpi xmlns:a14="http://schemas.microsoft.com/office/drawing/2010/main" val="0"/>
                        </a:ext>
                      </a:extLst>
                    </a:blip>
                    <a:stretch>
                      <a:fillRect/>
                    </a:stretch>
                  </pic:blipFill>
                  <pic:spPr>
                    <a:xfrm>
                      <a:off x="0" y="0"/>
                      <a:ext cx="629961" cy="1009291"/>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3"/>
          <w:lang w:eastAsia="es-PE"/>
        </w:rPr>
        <mc:AlternateContent>
          <mc:Choice Requires="wps">
            <w:drawing>
              <wp:anchor distT="0" distB="0" distL="114300" distR="114300" simplePos="0" relativeHeight="251843584" behindDoc="0" locked="0" layoutInCell="1" allowOverlap="1" wp14:anchorId="5EE7C351" wp14:editId="7C3CE917">
                <wp:simplePos x="0" y="0"/>
                <wp:positionH relativeFrom="column">
                  <wp:posOffset>2272821</wp:posOffset>
                </wp:positionH>
                <wp:positionV relativeFrom="paragraph">
                  <wp:posOffset>260350</wp:posOffset>
                </wp:positionV>
                <wp:extent cx="878840" cy="1121158"/>
                <wp:effectExtent l="0" t="0" r="16510" b="22225"/>
                <wp:wrapNone/>
                <wp:docPr id="121" name="Cilindro 121"/>
                <wp:cNvGraphicFramePr/>
                <a:graphic xmlns:a="http://schemas.openxmlformats.org/drawingml/2006/main">
                  <a:graphicData uri="http://schemas.microsoft.com/office/word/2010/wordprocessingShape">
                    <wps:wsp>
                      <wps:cNvSpPr/>
                      <wps:spPr>
                        <a:xfrm>
                          <a:off x="0" y="0"/>
                          <a:ext cx="878840" cy="1121158"/>
                        </a:xfrm>
                        <a:prstGeom prst="can">
                          <a:avLst/>
                        </a:prstGeom>
                        <a:noFill/>
                        <a:ln w="1905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F68DE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121" o:spid="_x0000_s1026" type="#_x0000_t22" style="position:absolute;margin-left:178.95pt;margin-top:20.5pt;width:69.2pt;height:88.3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" adj="4233" filled="f" strokecolor="#767171" strokeweight="1.5pt">
                <v:stroke joinstyle="miter"/>
              </v:shape>
            </w:pict>
          </mc:Fallback>
        </mc:AlternateContent>
      </w:r>
      <w:r w:rsidR="00673CBC" w:rsidRPr="000E5F92">
        <w:rPr>
          <w:rFonts w:ascii="Century Gothic" w:hAnsi="Century Gothic"/>
          <w:sz w:val="24"/>
          <w:szCs w:val="23"/>
          <w:highlight w:val="yellow"/>
        </w:rPr>
        <w:t xml:space="preserve"> V </w:t>
      </w:r>
      <w:r w:rsidR="00673CBC" w:rsidRPr="004B13B3">
        <w:rPr>
          <w:rFonts w:ascii="Century Gothic" w:hAnsi="Century Gothic"/>
          <w:color w:val="FF0000"/>
          <w:sz w:val="24"/>
          <w:szCs w:val="23"/>
          <w:highlight w:val="yellow"/>
        </w:rPr>
        <w:t>=</w:t>
      </w:r>
      <w:r w:rsidRPr="004B13B3">
        <w:rPr>
          <w:rFonts w:ascii="Century Gothic" w:hAnsi="Century Gothic"/>
          <w:sz w:val="24"/>
          <w:szCs w:val="23"/>
          <w:highlight w:val="yellow"/>
        </w:rPr>
        <w:t xml:space="preserve"> A</w:t>
      </w:r>
      <w:r w:rsidRPr="004B13B3">
        <w:rPr>
          <w:rFonts w:ascii="Century Gothic" w:hAnsi="Century Gothic"/>
          <w:sz w:val="24"/>
          <w:szCs w:val="23"/>
          <w:highlight w:val="yellow"/>
          <w:vertAlign w:val="subscript"/>
        </w:rPr>
        <w:t>base</w:t>
      </w:r>
      <w:r w:rsidRPr="004B13B3">
        <w:rPr>
          <w:rFonts w:ascii="Century Gothic" w:hAnsi="Century Gothic"/>
          <w:sz w:val="24"/>
          <w:szCs w:val="23"/>
          <w:highlight w:val="yellow"/>
        </w:rPr>
        <w:t xml:space="preserve"> </w:t>
      </w:r>
      <w:r w:rsidRPr="004B13B3">
        <w:rPr>
          <w:rFonts w:ascii="Century Gothic" w:hAnsi="Century Gothic"/>
          <w:color w:val="FF0000"/>
          <w:sz w:val="24"/>
          <w:szCs w:val="23"/>
          <w:highlight w:val="yellow"/>
        </w:rPr>
        <w:t>x</w:t>
      </w:r>
      <w:r w:rsidRPr="004B13B3">
        <w:rPr>
          <w:rFonts w:ascii="Century Gothic" w:hAnsi="Century Gothic"/>
          <w:sz w:val="24"/>
          <w:szCs w:val="23"/>
          <w:highlight w:val="yellow"/>
        </w:rPr>
        <w:t xml:space="preserve"> h</w:t>
      </w:r>
    </w:p>
    <w:p w:rsidR="00673CBC" w:rsidRDefault="004B13B3" w:rsidP="00673CBC">
      <w:pPr>
        <w:spacing w:after="120"/>
        <w:ind w:left="5529" w:right="-24"/>
        <w:jc w:val="both"/>
        <w:rPr>
          <w:rFonts w:ascii="Century Gothic" w:hAnsi="Century Gothic"/>
          <w:sz w:val="24"/>
          <w:szCs w:val="23"/>
        </w:rPr>
      </w:pPr>
      <w:r w:rsidRPr="000E5F92">
        <w:rPr>
          <w:rFonts w:ascii="Century Gothic" w:hAnsi="Century Gothic"/>
          <w:noProof/>
          <w:sz w:val="24"/>
          <w:szCs w:val="23"/>
          <w:highlight w:val="yellow"/>
          <w:lang w:eastAsia="es-PE"/>
        </w:rPr>
        <mc:AlternateContent>
          <mc:Choice Requires="wps">
            <w:drawing>
              <wp:anchor distT="0" distB="0" distL="114300" distR="114300" simplePos="0" relativeHeight="251847680" behindDoc="0" locked="0" layoutInCell="1" allowOverlap="1" wp14:anchorId="36D30FF4" wp14:editId="5A17C4D4">
                <wp:simplePos x="0" y="0"/>
                <wp:positionH relativeFrom="column">
                  <wp:posOffset>1649790</wp:posOffset>
                </wp:positionH>
                <wp:positionV relativeFrom="paragraph">
                  <wp:posOffset>100067</wp:posOffset>
                </wp:positionV>
                <wp:extent cx="383684" cy="47613"/>
                <wp:effectExtent l="0" t="95250" r="0" b="124460"/>
                <wp:wrapNone/>
                <wp:docPr id="125" name="Conector recto de flecha 125"/>
                <wp:cNvGraphicFramePr/>
                <a:graphic xmlns:a="http://schemas.openxmlformats.org/drawingml/2006/main">
                  <a:graphicData uri="http://schemas.microsoft.com/office/word/2010/wordprocessingShape">
                    <wps:wsp>
                      <wps:cNvCnPr/>
                      <wps:spPr>
                        <a:xfrm>
                          <a:off x="0" y="0"/>
                          <a:ext cx="383684" cy="47613"/>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D20FEF" id="Conector recto de flecha 125" o:spid="_x0000_s1026" type="#_x0000_t32" style="position:absolute;margin-left:129.9pt;margin-top:7.9pt;width:30.2pt;height: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" strokecolor="#5b9bd5" strokeweight="4.5pt">
                <v:stroke endarrow="block" joinstyle="miter"/>
              </v:shape>
            </w:pict>
          </mc:Fallback>
        </mc:AlternateContent>
      </w:r>
      <w:r>
        <w:rPr>
          <w:rFonts w:ascii="Century Gothic" w:hAnsi="Century Gothic"/>
          <w:sz w:val="24"/>
          <w:szCs w:val="23"/>
        </w:rPr>
        <w:t>Primero hallamos el área de la base (A</w:t>
      </w:r>
      <w:r w:rsidRPr="004B13B3">
        <w:rPr>
          <w:rFonts w:ascii="Century Gothic" w:hAnsi="Century Gothic"/>
          <w:sz w:val="24"/>
          <w:szCs w:val="23"/>
          <w:vertAlign w:val="subscript"/>
        </w:rPr>
        <w:t>base</w:t>
      </w:r>
      <w:r w:rsidRPr="004B13B3">
        <w:rPr>
          <w:rFonts w:ascii="Century Gothic" w:hAnsi="Century Gothic"/>
          <w:sz w:val="24"/>
          <w:szCs w:val="23"/>
        </w:rPr>
        <w:t>)</w:t>
      </w:r>
    </w:p>
    <w:p w:rsidR="007A181E" w:rsidRPr="004B13B3" w:rsidRDefault="004B13B3" w:rsidP="00673CBC">
      <w:pPr>
        <w:spacing w:after="120"/>
        <w:ind w:left="5529" w:right="118"/>
        <w:jc w:val="both"/>
        <w:rPr>
          <w:rFonts w:ascii="Century Gothic" w:hAnsi="Century Gothic"/>
          <w:sz w:val="24"/>
          <w:szCs w:val="23"/>
        </w:rPr>
      </w:pPr>
      <w:r>
        <w:rPr>
          <w:rFonts w:ascii="Century Gothic" w:hAnsi="Century Gothic"/>
          <w:sz w:val="24"/>
          <w:szCs w:val="23"/>
        </w:rPr>
        <w:t>A</w:t>
      </w:r>
      <w:r w:rsidRPr="004B13B3">
        <w:rPr>
          <w:rFonts w:ascii="Century Gothic" w:hAnsi="Century Gothic"/>
          <w:sz w:val="24"/>
          <w:szCs w:val="23"/>
          <w:vertAlign w:val="subscript"/>
        </w:rPr>
        <w:t>base</w:t>
      </w:r>
      <w:r w:rsidR="00673CBC" w:rsidRPr="00673CBC">
        <w:rPr>
          <w:rFonts w:ascii="Century Gothic" w:hAnsi="Century Gothic"/>
          <w:sz w:val="24"/>
          <w:szCs w:val="23"/>
        </w:rPr>
        <w:t xml:space="preserve"> </w:t>
      </w:r>
      <w:r w:rsidR="00673CBC" w:rsidRPr="00673CBC">
        <w:rPr>
          <w:rFonts w:ascii="Century Gothic" w:hAnsi="Century Gothic"/>
          <w:color w:val="FF0000"/>
          <w:sz w:val="24"/>
          <w:szCs w:val="23"/>
        </w:rPr>
        <w:t>=</w:t>
      </w:r>
      <w:r>
        <w:rPr>
          <w:rFonts w:ascii="Century Gothic" w:hAnsi="Century Gothic"/>
          <w:color w:val="FF0000"/>
          <w:sz w:val="24"/>
          <w:szCs w:val="23"/>
        </w:rPr>
        <w:t xml:space="preserve"> </w:t>
      </w:r>
      <m:oMath>
        <m:r>
          <w:rPr>
            <w:rFonts w:ascii="Cambria Math" w:hAnsi="Cambria Math"/>
            <w:sz w:val="28"/>
            <w:szCs w:val="23"/>
          </w:rPr>
          <m:t>π</m:t>
        </m:r>
      </m:oMath>
      <w:r>
        <w:rPr>
          <w:rFonts w:ascii="Century Gothic" w:eastAsiaTheme="minorEastAsia" w:hAnsi="Century Gothic"/>
          <w:bCs/>
          <w:iCs/>
          <w:sz w:val="28"/>
          <w:szCs w:val="23"/>
        </w:rPr>
        <w:t>.r</w:t>
      </w:r>
      <w:r>
        <w:rPr>
          <w:rFonts w:ascii="Century Gothic" w:eastAsiaTheme="minorEastAsia" w:hAnsi="Century Gothic"/>
          <w:bCs/>
          <w:iCs/>
          <w:sz w:val="28"/>
          <w:szCs w:val="23"/>
          <w:vertAlign w:val="superscript"/>
        </w:rPr>
        <w:t xml:space="preserve">2  </w:t>
      </w:r>
      <w:r w:rsidRPr="004B13B3">
        <w:rPr>
          <w:rFonts w:ascii="Century Gothic" w:hAnsi="Century Gothic"/>
          <w:color w:val="FF0000"/>
          <w:sz w:val="24"/>
          <w:szCs w:val="23"/>
        </w:rPr>
        <w:t>=</w:t>
      </w:r>
      <w:r w:rsidRPr="004B13B3">
        <w:rPr>
          <w:rFonts w:ascii="Century Gothic" w:hAnsi="Century Gothic"/>
          <w:sz w:val="24"/>
          <w:szCs w:val="23"/>
        </w:rPr>
        <w:t xml:space="preserve"> 3</w:t>
      </w:r>
      <w:r w:rsidRPr="004B13B3">
        <w:rPr>
          <w:rFonts w:ascii="Century Gothic" w:hAnsi="Century Gothic"/>
          <w:color w:val="FF0000"/>
          <w:sz w:val="24"/>
          <w:szCs w:val="23"/>
        </w:rPr>
        <w:t>,</w:t>
      </w:r>
      <w:r w:rsidRPr="004B13B3">
        <w:rPr>
          <w:rFonts w:ascii="Century Gothic" w:hAnsi="Century Gothic"/>
          <w:sz w:val="24"/>
          <w:szCs w:val="23"/>
        </w:rPr>
        <w:t xml:space="preserve">1416 </w:t>
      </w:r>
      <w:r w:rsidRPr="004B13B3">
        <w:rPr>
          <w:rFonts w:ascii="Century Gothic" w:hAnsi="Century Gothic"/>
          <w:color w:val="FF0000"/>
          <w:sz w:val="24"/>
          <w:szCs w:val="23"/>
        </w:rPr>
        <w:t>x</w:t>
      </w:r>
      <w:r w:rsidRPr="004B13B3">
        <w:rPr>
          <w:rFonts w:ascii="Century Gothic" w:hAnsi="Century Gothic"/>
          <w:sz w:val="24"/>
          <w:szCs w:val="23"/>
        </w:rPr>
        <w:t xml:space="preserve"> 40</w:t>
      </w:r>
      <w:r>
        <w:rPr>
          <w:rFonts w:ascii="Century Gothic" w:hAnsi="Century Gothic"/>
          <w:sz w:val="24"/>
          <w:szCs w:val="23"/>
          <w:vertAlign w:val="superscript"/>
        </w:rPr>
        <w:t>2</w:t>
      </w:r>
      <w:r>
        <w:rPr>
          <w:rFonts w:ascii="Century Gothic" w:hAnsi="Century Gothic"/>
          <w:sz w:val="24"/>
          <w:szCs w:val="23"/>
        </w:rPr>
        <w:t xml:space="preserve"> </w:t>
      </w:r>
      <w:r w:rsidRPr="004B13B3">
        <w:rPr>
          <w:rFonts w:ascii="Century Gothic" w:hAnsi="Century Gothic"/>
          <w:color w:val="FF0000"/>
          <w:sz w:val="24"/>
          <w:szCs w:val="23"/>
        </w:rPr>
        <w:t>=</w:t>
      </w:r>
      <w:r>
        <w:rPr>
          <w:rFonts w:ascii="Century Gothic" w:hAnsi="Century Gothic"/>
          <w:sz w:val="24"/>
          <w:szCs w:val="23"/>
        </w:rPr>
        <w:t xml:space="preserve"> 5 026</w:t>
      </w:r>
      <w:r w:rsidRPr="004B13B3">
        <w:rPr>
          <w:rFonts w:ascii="Century Gothic" w:hAnsi="Century Gothic"/>
          <w:color w:val="FF0000"/>
          <w:sz w:val="24"/>
          <w:szCs w:val="23"/>
        </w:rPr>
        <w:t>,</w:t>
      </w:r>
      <w:r>
        <w:rPr>
          <w:rFonts w:ascii="Century Gothic" w:hAnsi="Century Gothic"/>
          <w:sz w:val="24"/>
          <w:szCs w:val="23"/>
        </w:rPr>
        <w:t>56</w:t>
      </w:r>
    </w:p>
    <w:p w:rsidR="007A181E" w:rsidRDefault="004B13B3" w:rsidP="004B13B3">
      <w:pPr>
        <w:spacing w:after="120"/>
        <w:ind w:left="5529" w:right="118"/>
        <w:jc w:val="both"/>
        <w:rPr>
          <w:rFonts w:ascii="Century Gothic" w:hAnsi="Century Gothic"/>
          <w:sz w:val="24"/>
          <w:szCs w:val="23"/>
        </w:rPr>
      </w:pPr>
      <w:r>
        <w:rPr>
          <w:noProof/>
          <w:lang w:eastAsia="es-PE"/>
        </w:rPr>
        <mc:AlternateContent>
          <mc:Choice Requires="wps">
            <w:drawing>
              <wp:anchor distT="0" distB="0" distL="114300" distR="114300" simplePos="0" relativeHeight="251848704" behindDoc="0" locked="0" layoutInCell="1" allowOverlap="1">
                <wp:simplePos x="0" y="0"/>
                <wp:positionH relativeFrom="column">
                  <wp:posOffset>2268747</wp:posOffset>
                </wp:positionH>
                <wp:positionV relativeFrom="paragraph">
                  <wp:posOffset>44103</wp:posOffset>
                </wp:positionV>
                <wp:extent cx="878840" cy="171869"/>
                <wp:effectExtent l="0" t="0" r="16510" b="19050"/>
                <wp:wrapNone/>
                <wp:docPr id="139" name="Elipse 139"/>
                <wp:cNvGraphicFramePr/>
                <a:graphic xmlns:a="http://schemas.openxmlformats.org/drawingml/2006/main">
                  <a:graphicData uri="http://schemas.microsoft.com/office/word/2010/wordprocessingShape">
                    <wps:wsp>
                      <wps:cNvSpPr/>
                      <wps:spPr>
                        <a:xfrm>
                          <a:off x="0" y="0"/>
                          <a:ext cx="878840" cy="171869"/>
                        </a:xfrm>
                        <a:prstGeom prst="ellipse">
                          <a:avLst/>
                        </a:prstGeom>
                        <a:no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B073AE" id="Elipse 139" o:spid="_x0000_s1026" style="position:absolute;margin-left:178.65pt;margin-top:3.45pt;width:69.2pt;height:13.5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" filled="f" strokecolor="#747070 [1614]" strokeweight="1.5pt">
                <v:stroke joinstyle="miter"/>
              </v:oval>
            </w:pict>
          </mc:Fallback>
        </mc:AlternateContent>
      </w:r>
      <w:r>
        <w:rPr>
          <w:rFonts w:ascii="Century Gothic" w:hAnsi="Century Gothic"/>
          <w:sz w:val="24"/>
          <w:szCs w:val="23"/>
        </w:rPr>
        <w:t>Reemplazamos con los datos de la figura:</w:t>
      </w:r>
    </w:p>
    <w:p w:rsidR="004B13B3" w:rsidRDefault="004B13B3" w:rsidP="004B13B3">
      <w:pPr>
        <w:spacing w:after="120"/>
        <w:ind w:left="5529" w:right="118"/>
        <w:jc w:val="both"/>
        <w:rPr>
          <w:rFonts w:ascii="Century Gothic" w:hAnsi="Century Gothic"/>
          <w:sz w:val="24"/>
          <w:szCs w:val="23"/>
        </w:rPr>
      </w:pPr>
      <w:r>
        <w:rPr>
          <w:noProof/>
          <w:lang w:eastAsia="es-PE"/>
        </w:rPr>
        <w:drawing>
          <wp:anchor distT="0" distB="0" distL="114300" distR="114300" simplePos="0" relativeHeight="251844608" behindDoc="0" locked="0" layoutInCell="1" allowOverlap="1" wp14:anchorId="5CE6D3E7" wp14:editId="1E5C2B6C">
            <wp:simplePos x="0" y="0"/>
            <wp:positionH relativeFrom="column">
              <wp:posOffset>2661920</wp:posOffset>
            </wp:positionH>
            <wp:positionV relativeFrom="paragraph">
              <wp:posOffset>278203</wp:posOffset>
            </wp:positionV>
            <wp:extent cx="554052" cy="239365"/>
            <wp:effectExtent l="0" t="0" r="0" b="889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4052" cy="23936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3"/>
        </w:rPr>
        <w:t xml:space="preserve">V </w:t>
      </w:r>
      <w:r w:rsidRPr="004B13B3">
        <w:rPr>
          <w:rFonts w:ascii="Century Gothic" w:hAnsi="Century Gothic"/>
          <w:color w:val="FF0000"/>
          <w:sz w:val="24"/>
          <w:szCs w:val="23"/>
        </w:rPr>
        <w:t xml:space="preserve">= </w:t>
      </w:r>
      <w:r>
        <w:rPr>
          <w:rFonts w:ascii="Century Gothic" w:hAnsi="Century Gothic"/>
          <w:sz w:val="24"/>
          <w:szCs w:val="23"/>
        </w:rPr>
        <w:t>5 026</w:t>
      </w:r>
      <w:r w:rsidRPr="004B13B3">
        <w:rPr>
          <w:rFonts w:ascii="Century Gothic" w:hAnsi="Century Gothic"/>
          <w:color w:val="FF0000"/>
          <w:sz w:val="24"/>
          <w:szCs w:val="23"/>
        </w:rPr>
        <w:t>,</w:t>
      </w:r>
      <w:r>
        <w:rPr>
          <w:rFonts w:ascii="Century Gothic" w:hAnsi="Century Gothic"/>
          <w:sz w:val="24"/>
          <w:szCs w:val="23"/>
        </w:rPr>
        <w:t xml:space="preserve">56 </w:t>
      </w:r>
      <w:r w:rsidRPr="004B13B3">
        <w:rPr>
          <w:rFonts w:ascii="Century Gothic" w:hAnsi="Century Gothic"/>
          <w:color w:val="FF0000"/>
          <w:sz w:val="24"/>
          <w:szCs w:val="23"/>
        </w:rPr>
        <w:t>x</w:t>
      </w:r>
      <w:r>
        <w:rPr>
          <w:rFonts w:ascii="Century Gothic" w:hAnsi="Century Gothic"/>
          <w:sz w:val="24"/>
          <w:szCs w:val="23"/>
        </w:rPr>
        <w:t xml:space="preserve"> 120 </w:t>
      </w:r>
    </w:p>
    <w:p w:rsidR="004B13B3" w:rsidRPr="004B13B3" w:rsidRDefault="004B13B3" w:rsidP="004B13B3">
      <w:pPr>
        <w:spacing w:after="120"/>
        <w:ind w:left="5529" w:right="118"/>
        <w:jc w:val="both"/>
        <w:rPr>
          <w:rFonts w:ascii="Century Gothic" w:hAnsi="Century Gothic"/>
          <w:b/>
          <w:sz w:val="24"/>
          <w:szCs w:val="23"/>
        </w:rPr>
      </w:pPr>
      <w:r w:rsidRPr="004B13B3">
        <w:rPr>
          <w:rFonts w:ascii="Century Gothic" w:hAnsi="Century Gothic"/>
          <w:b/>
          <w:sz w:val="24"/>
          <w:szCs w:val="23"/>
          <w:highlight w:val="yellow"/>
        </w:rPr>
        <w:t xml:space="preserve">V </w:t>
      </w:r>
      <w:r w:rsidRPr="004B13B3">
        <w:rPr>
          <w:rFonts w:ascii="Century Gothic" w:hAnsi="Century Gothic"/>
          <w:b/>
          <w:color w:val="FF0000"/>
          <w:sz w:val="24"/>
          <w:szCs w:val="23"/>
          <w:highlight w:val="yellow"/>
        </w:rPr>
        <w:t xml:space="preserve">= </w:t>
      </w:r>
      <w:r w:rsidRPr="004B13B3">
        <w:rPr>
          <w:rFonts w:ascii="Century Gothic" w:hAnsi="Century Gothic"/>
          <w:b/>
          <w:sz w:val="24"/>
          <w:szCs w:val="23"/>
          <w:highlight w:val="yellow"/>
        </w:rPr>
        <w:t>603</w:t>
      </w:r>
      <w:r>
        <w:rPr>
          <w:rFonts w:ascii="Century Gothic" w:hAnsi="Century Gothic"/>
          <w:b/>
          <w:sz w:val="24"/>
          <w:szCs w:val="23"/>
          <w:highlight w:val="yellow"/>
        </w:rPr>
        <w:t xml:space="preserve"> </w:t>
      </w:r>
      <w:r w:rsidRPr="004B13B3">
        <w:rPr>
          <w:rFonts w:ascii="Century Gothic" w:hAnsi="Century Gothic"/>
          <w:b/>
          <w:sz w:val="24"/>
          <w:szCs w:val="23"/>
          <w:highlight w:val="yellow"/>
        </w:rPr>
        <w:t>187</w:t>
      </w:r>
      <w:r w:rsidRPr="004B13B3">
        <w:rPr>
          <w:rFonts w:ascii="Century Gothic" w:hAnsi="Century Gothic"/>
          <w:b/>
          <w:color w:val="FF0000"/>
          <w:sz w:val="24"/>
          <w:szCs w:val="23"/>
          <w:highlight w:val="yellow"/>
        </w:rPr>
        <w:t>,</w:t>
      </w:r>
      <w:r w:rsidRPr="004B13B3">
        <w:rPr>
          <w:rFonts w:ascii="Century Gothic" w:hAnsi="Century Gothic"/>
          <w:b/>
          <w:sz w:val="24"/>
          <w:szCs w:val="23"/>
          <w:highlight w:val="yellow"/>
        </w:rPr>
        <w:t>2</w:t>
      </w:r>
      <w:r>
        <w:rPr>
          <w:rFonts w:ascii="Century Gothic" w:hAnsi="Century Gothic"/>
          <w:b/>
          <w:sz w:val="24"/>
          <w:szCs w:val="23"/>
        </w:rPr>
        <w:t xml:space="preserve"> </w:t>
      </w:r>
      <w:r w:rsidRPr="004B13B3">
        <w:rPr>
          <w:rFonts w:ascii="Century Gothic" w:hAnsi="Century Gothic"/>
          <w:b/>
          <w:sz w:val="24"/>
          <w:szCs w:val="23"/>
          <w:highlight w:val="yellow"/>
        </w:rPr>
        <w:t>cm</w:t>
      </w:r>
      <w:r w:rsidRPr="004B13B3">
        <w:rPr>
          <w:rFonts w:ascii="Century Gothic" w:hAnsi="Century Gothic"/>
          <w:b/>
          <w:sz w:val="24"/>
          <w:szCs w:val="23"/>
          <w:highlight w:val="yellow"/>
          <w:vertAlign w:val="superscript"/>
        </w:rPr>
        <w:t>3</w:t>
      </w:r>
    </w:p>
    <w:p w:rsidR="004B13B3" w:rsidRDefault="004B13B3" w:rsidP="004B13B3">
      <w:pPr>
        <w:spacing w:after="120"/>
        <w:ind w:right="118"/>
        <w:jc w:val="both"/>
        <w:rPr>
          <w:rFonts w:ascii="Century Gothic" w:hAnsi="Century Gothic"/>
          <w:b/>
          <w:sz w:val="24"/>
          <w:szCs w:val="23"/>
        </w:rPr>
      </w:pPr>
    </w:p>
    <w:p w:rsidR="004B13B3" w:rsidRPr="004B13B3" w:rsidRDefault="004B13B3" w:rsidP="004B13B3">
      <w:pPr>
        <w:spacing w:after="120"/>
        <w:ind w:right="118"/>
        <w:jc w:val="both"/>
        <w:rPr>
          <w:rFonts w:ascii="Century Gothic" w:hAnsi="Century Gothic"/>
          <w:b/>
          <w:color w:val="FF0000"/>
          <w:sz w:val="24"/>
          <w:szCs w:val="23"/>
        </w:rPr>
      </w:pPr>
      <w:r w:rsidRPr="004B13B3">
        <w:rPr>
          <w:rFonts w:ascii="Century Gothic" w:hAnsi="Century Gothic"/>
          <w:b/>
          <w:color w:val="FF0000"/>
          <w:sz w:val="24"/>
          <w:szCs w:val="23"/>
        </w:rPr>
        <w:t>Ahora, sumamos los volúmenes del cono truncado + cilindro para hallar el volumen total del recipiente compuesto:</w:t>
      </w:r>
    </w:p>
    <w:p w:rsidR="004B13B3" w:rsidRDefault="004B13B3" w:rsidP="004B13B3">
      <w:pPr>
        <w:spacing w:after="120"/>
        <w:ind w:left="567" w:right="118"/>
        <w:jc w:val="both"/>
        <w:rPr>
          <w:rFonts w:ascii="Century Gothic" w:hAnsi="Century Gothic"/>
          <w:b/>
          <w:sz w:val="24"/>
          <w:szCs w:val="23"/>
        </w:rPr>
      </w:pPr>
      <w:r w:rsidRPr="004B13B3">
        <w:rPr>
          <w:rFonts w:ascii="Century Gothic" w:hAnsi="Century Gothic"/>
          <w:sz w:val="24"/>
          <w:szCs w:val="23"/>
        </w:rPr>
        <w:t xml:space="preserve">58 632 </w:t>
      </w:r>
      <w:r w:rsidRPr="004B13B3">
        <w:rPr>
          <w:rFonts w:ascii="Century Gothic" w:hAnsi="Century Gothic"/>
          <w:color w:val="FF0000"/>
          <w:sz w:val="24"/>
          <w:szCs w:val="23"/>
        </w:rPr>
        <w:t>+</w:t>
      </w:r>
      <w:r w:rsidRPr="004B13B3">
        <w:rPr>
          <w:rFonts w:ascii="Century Gothic" w:hAnsi="Century Gothic"/>
          <w:sz w:val="24"/>
          <w:szCs w:val="23"/>
        </w:rPr>
        <w:t xml:space="preserve"> 603 187</w:t>
      </w:r>
      <w:r w:rsidRPr="004B13B3">
        <w:rPr>
          <w:rFonts w:ascii="Century Gothic" w:hAnsi="Century Gothic"/>
          <w:color w:val="FF0000"/>
          <w:sz w:val="24"/>
          <w:szCs w:val="23"/>
        </w:rPr>
        <w:t>,</w:t>
      </w:r>
      <w:r w:rsidRPr="004B13B3">
        <w:rPr>
          <w:rFonts w:ascii="Century Gothic" w:hAnsi="Century Gothic"/>
          <w:sz w:val="24"/>
          <w:szCs w:val="23"/>
        </w:rPr>
        <w:t>2</w:t>
      </w:r>
      <w:r>
        <w:rPr>
          <w:rFonts w:ascii="Century Gothic" w:hAnsi="Century Gothic"/>
          <w:sz w:val="24"/>
          <w:szCs w:val="23"/>
        </w:rPr>
        <w:t xml:space="preserve"> </w:t>
      </w:r>
      <w:r w:rsidRPr="002136A1">
        <w:rPr>
          <w:rFonts w:ascii="Century Gothic" w:hAnsi="Century Gothic"/>
          <w:color w:val="FF0000"/>
          <w:sz w:val="24"/>
          <w:szCs w:val="23"/>
        </w:rPr>
        <w:t>=</w:t>
      </w:r>
      <w:r>
        <w:rPr>
          <w:rFonts w:ascii="Century Gothic" w:hAnsi="Century Gothic"/>
          <w:sz w:val="24"/>
          <w:szCs w:val="23"/>
        </w:rPr>
        <w:t xml:space="preserve"> </w:t>
      </w:r>
      <w:r w:rsidR="002136A1" w:rsidRPr="002136A1">
        <w:rPr>
          <w:rFonts w:ascii="Century Gothic" w:hAnsi="Century Gothic"/>
          <w:b/>
          <w:sz w:val="24"/>
          <w:szCs w:val="23"/>
          <w:highlight w:val="yellow"/>
        </w:rPr>
        <w:t>661 819</w:t>
      </w:r>
      <w:r w:rsidR="002136A1" w:rsidRPr="002136A1">
        <w:rPr>
          <w:rFonts w:ascii="Century Gothic" w:hAnsi="Century Gothic"/>
          <w:b/>
          <w:color w:val="FF0000"/>
          <w:sz w:val="24"/>
          <w:szCs w:val="23"/>
          <w:highlight w:val="yellow"/>
        </w:rPr>
        <w:t>,</w:t>
      </w:r>
      <w:r w:rsidR="002136A1" w:rsidRPr="002136A1">
        <w:rPr>
          <w:rFonts w:ascii="Century Gothic" w:hAnsi="Century Gothic"/>
          <w:b/>
          <w:sz w:val="24"/>
          <w:szCs w:val="23"/>
          <w:highlight w:val="yellow"/>
        </w:rPr>
        <w:t>2 cm</w:t>
      </w:r>
      <w:r w:rsidR="002136A1" w:rsidRPr="002136A1">
        <w:rPr>
          <w:rFonts w:ascii="Century Gothic" w:hAnsi="Century Gothic"/>
          <w:b/>
          <w:sz w:val="24"/>
          <w:szCs w:val="23"/>
          <w:highlight w:val="yellow"/>
          <w:vertAlign w:val="superscript"/>
        </w:rPr>
        <w:t>3</w:t>
      </w:r>
      <w:r w:rsidR="002136A1">
        <w:rPr>
          <w:rFonts w:ascii="Century Gothic" w:hAnsi="Century Gothic"/>
          <w:b/>
          <w:sz w:val="24"/>
          <w:szCs w:val="23"/>
          <w:vertAlign w:val="superscript"/>
        </w:rPr>
        <w:t xml:space="preserve">  </w:t>
      </w:r>
      <w:r w:rsidR="002136A1">
        <w:rPr>
          <w:rFonts w:ascii="Century Gothic" w:hAnsi="Century Gothic"/>
          <w:b/>
          <w:sz w:val="24"/>
          <w:szCs w:val="23"/>
        </w:rPr>
        <w:t>Ese es el volumen del recipiente compuesto.</w:t>
      </w:r>
    </w:p>
    <w:p w:rsidR="002136A1" w:rsidRDefault="002136A1" w:rsidP="002136A1">
      <w:pPr>
        <w:pStyle w:val="Prrafodelista"/>
        <w:numPr>
          <w:ilvl w:val="0"/>
          <w:numId w:val="28"/>
        </w:numPr>
        <w:spacing w:after="120"/>
        <w:ind w:right="118"/>
        <w:jc w:val="both"/>
        <w:rPr>
          <w:rFonts w:ascii="Century Gothic" w:hAnsi="Century Gothic"/>
          <w:b/>
          <w:color w:val="4472C4" w:themeColor="accent5"/>
          <w:sz w:val="24"/>
          <w:szCs w:val="23"/>
        </w:rPr>
      </w:pPr>
      <w:r w:rsidRPr="002136A1">
        <w:rPr>
          <w:rFonts w:ascii="Century Gothic" w:hAnsi="Century Gothic"/>
          <w:b/>
          <w:color w:val="4472C4" w:themeColor="accent5"/>
          <w:sz w:val="24"/>
          <w:szCs w:val="23"/>
        </w:rPr>
        <w:t xml:space="preserve">Usamos un diagrama (u otro procedimiento) para realizar la conversión de centímetros cúbicos a metros cúbicos de cada volumen. </w:t>
      </w:r>
    </w:p>
    <w:p w:rsidR="002136A1" w:rsidRPr="002136A1" w:rsidRDefault="002136A1" w:rsidP="002136A1">
      <w:pPr>
        <w:spacing w:after="120"/>
        <w:ind w:left="360" w:right="118"/>
        <w:jc w:val="both"/>
        <w:rPr>
          <w:rFonts w:ascii="Maiandra GD" w:hAnsi="Maiandra GD"/>
          <w:color w:val="FF0000"/>
          <w:sz w:val="24"/>
          <w:szCs w:val="23"/>
        </w:rPr>
      </w:pPr>
      <w:r w:rsidRPr="002136A1">
        <w:rPr>
          <w:rFonts w:ascii="Maiandra GD" w:hAnsi="Maiandra GD"/>
          <w:color w:val="FF0000"/>
          <w:sz w:val="24"/>
          <w:szCs w:val="23"/>
        </w:rPr>
        <w:t xml:space="preserve">Hay un </w:t>
      </w:r>
      <w:proofErr w:type="spellStart"/>
      <w:r w:rsidRPr="002136A1">
        <w:rPr>
          <w:rFonts w:ascii="Maiandra GD" w:hAnsi="Maiandra GD"/>
          <w:color w:val="FF0000"/>
          <w:sz w:val="24"/>
          <w:szCs w:val="23"/>
        </w:rPr>
        <w:t>life</w:t>
      </w:r>
      <w:proofErr w:type="spellEnd"/>
      <w:r w:rsidRPr="002136A1">
        <w:rPr>
          <w:rFonts w:ascii="Maiandra GD" w:hAnsi="Maiandra GD"/>
          <w:color w:val="FF0000"/>
          <w:sz w:val="24"/>
          <w:szCs w:val="23"/>
        </w:rPr>
        <w:t xml:space="preserve"> </w:t>
      </w:r>
      <w:proofErr w:type="spellStart"/>
      <w:r w:rsidRPr="002136A1">
        <w:rPr>
          <w:rFonts w:ascii="Maiandra GD" w:hAnsi="Maiandra GD"/>
          <w:color w:val="FF0000"/>
          <w:sz w:val="24"/>
          <w:szCs w:val="23"/>
        </w:rPr>
        <w:t>hack</w:t>
      </w:r>
      <w:proofErr w:type="spellEnd"/>
      <w:r w:rsidRPr="002136A1">
        <w:rPr>
          <w:rFonts w:ascii="Maiandra GD" w:hAnsi="Maiandra GD"/>
          <w:color w:val="FF0000"/>
          <w:sz w:val="24"/>
          <w:szCs w:val="23"/>
        </w:rPr>
        <w:t xml:space="preserve"> para convertir cm</w:t>
      </w:r>
      <w:r w:rsidRPr="002136A1">
        <w:rPr>
          <w:rFonts w:ascii="Maiandra GD" w:hAnsi="Maiandra GD"/>
          <w:color w:val="FF0000"/>
          <w:sz w:val="24"/>
          <w:szCs w:val="23"/>
          <w:vertAlign w:val="superscript"/>
        </w:rPr>
        <w:t>3</w:t>
      </w:r>
      <w:r w:rsidRPr="002136A1">
        <w:rPr>
          <w:rFonts w:ascii="Maiandra GD" w:hAnsi="Maiandra GD"/>
          <w:color w:val="FF0000"/>
          <w:sz w:val="24"/>
          <w:szCs w:val="23"/>
        </w:rPr>
        <w:t xml:space="preserve"> a m</w:t>
      </w:r>
      <w:r w:rsidRPr="002136A1">
        <w:rPr>
          <w:rFonts w:ascii="Maiandra GD" w:hAnsi="Maiandra GD"/>
          <w:color w:val="FF0000"/>
          <w:sz w:val="24"/>
          <w:szCs w:val="23"/>
          <w:vertAlign w:val="superscript"/>
        </w:rPr>
        <w:t>3</w:t>
      </w:r>
      <w:r w:rsidRPr="002136A1">
        <w:rPr>
          <w:rFonts w:ascii="Maiandra GD" w:hAnsi="Maiandra GD"/>
          <w:color w:val="FF0000"/>
          <w:sz w:val="24"/>
          <w:szCs w:val="23"/>
        </w:rPr>
        <w:t xml:space="preserve"> que consiste en dividir el número de cm</w:t>
      </w:r>
      <w:r w:rsidRPr="002136A1">
        <w:rPr>
          <w:rFonts w:ascii="Maiandra GD" w:hAnsi="Maiandra GD"/>
          <w:color w:val="FF0000"/>
          <w:sz w:val="24"/>
          <w:szCs w:val="23"/>
          <w:vertAlign w:val="superscript"/>
        </w:rPr>
        <w:t>3</w:t>
      </w:r>
      <w:r w:rsidRPr="002136A1">
        <w:rPr>
          <w:rFonts w:ascii="Maiandra GD" w:hAnsi="Maiandra GD"/>
          <w:color w:val="FF0000"/>
          <w:sz w:val="24"/>
          <w:szCs w:val="23"/>
        </w:rPr>
        <w:t xml:space="preserve"> entre un millón. Eso es lo que haremos con cada uno de los 2 volúmenes (prisma y recipiente compuesto).</w:t>
      </w:r>
    </w:p>
    <w:p w:rsidR="002136A1" w:rsidRDefault="002136A1" w:rsidP="002136A1">
      <w:pPr>
        <w:pStyle w:val="Prrafodelista"/>
        <w:numPr>
          <w:ilvl w:val="0"/>
          <w:numId w:val="29"/>
        </w:numPr>
        <w:spacing w:after="120"/>
        <w:ind w:right="118"/>
        <w:jc w:val="both"/>
        <w:rPr>
          <w:rFonts w:ascii="Century Gothic" w:hAnsi="Century Gothic"/>
          <w:sz w:val="24"/>
          <w:szCs w:val="23"/>
          <w:vertAlign w:val="superscript"/>
        </w:rPr>
      </w:pPr>
      <w:r w:rsidRPr="002136A1">
        <w:rPr>
          <w:rFonts w:ascii="Century Gothic" w:hAnsi="Century Gothic"/>
          <w:sz w:val="24"/>
          <w:szCs w:val="23"/>
        </w:rPr>
        <w:t xml:space="preserve">Volumen del prisma cuadrangular: </w:t>
      </w:r>
      <w:r w:rsidRPr="008A0D2C">
        <w:rPr>
          <w:rFonts w:ascii="Century Gothic" w:hAnsi="Century Gothic"/>
          <w:i/>
          <w:sz w:val="24"/>
          <w:szCs w:val="23"/>
        </w:rPr>
        <w:t>V</w:t>
      </w:r>
      <w:r w:rsidR="008A0D2C" w:rsidRPr="008A0D2C">
        <w:rPr>
          <w:rFonts w:ascii="Century Gothic" w:hAnsi="Century Gothic"/>
          <w:i/>
          <w:sz w:val="24"/>
          <w:szCs w:val="23"/>
          <w:vertAlign w:val="subscript"/>
        </w:rPr>
        <w:t>1</w:t>
      </w:r>
      <w:r w:rsidRPr="002136A1">
        <w:rPr>
          <w:rFonts w:ascii="Century Gothic" w:hAnsi="Century Gothic"/>
          <w:sz w:val="24"/>
          <w:szCs w:val="23"/>
        </w:rPr>
        <w:t xml:space="preserve"> </w:t>
      </w:r>
      <w:r w:rsidRPr="002136A1">
        <w:rPr>
          <w:rFonts w:ascii="Century Gothic" w:hAnsi="Century Gothic"/>
          <w:color w:val="FF0000"/>
          <w:sz w:val="24"/>
          <w:szCs w:val="23"/>
        </w:rPr>
        <w:t>=</w:t>
      </w:r>
      <w:r w:rsidRPr="002136A1">
        <w:rPr>
          <w:rFonts w:ascii="Century Gothic" w:hAnsi="Century Gothic"/>
          <w:sz w:val="24"/>
          <w:szCs w:val="23"/>
        </w:rPr>
        <w:t xml:space="preserve"> 192 000 cm</w:t>
      </w:r>
      <w:r w:rsidRPr="002136A1">
        <w:rPr>
          <w:rFonts w:ascii="Century Gothic" w:hAnsi="Century Gothic"/>
          <w:sz w:val="24"/>
          <w:szCs w:val="23"/>
          <w:vertAlign w:val="superscript"/>
        </w:rPr>
        <w:t>3</w:t>
      </w:r>
      <w:r>
        <w:rPr>
          <w:rFonts w:ascii="Century Gothic" w:hAnsi="Century Gothic"/>
          <w:sz w:val="24"/>
          <w:szCs w:val="23"/>
          <w:vertAlign w:val="superscript"/>
        </w:rPr>
        <w:t xml:space="preserve"> </w:t>
      </w:r>
      <w:r w:rsidRPr="002136A1">
        <w:rPr>
          <w:rFonts w:ascii="Century Gothic" w:hAnsi="Century Gothic"/>
          <w:color w:val="FF0000"/>
          <w:sz w:val="24"/>
          <w:szCs w:val="23"/>
        </w:rPr>
        <w:t xml:space="preserve">÷ </w:t>
      </w:r>
      <w:r>
        <w:rPr>
          <w:rFonts w:ascii="Century Gothic" w:hAnsi="Century Gothic"/>
          <w:sz w:val="24"/>
          <w:szCs w:val="23"/>
        </w:rPr>
        <w:t>1 000 000</w:t>
      </w:r>
    </w:p>
    <w:p w:rsidR="002136A1" w:rsidRPr="008A0D2C" w:rsidRDefault="002136A1" w:rsidP="002136A1">
      <w:pPr>
        <w:pStyle w:val="Prrafodelista"/>
        <w:spacing w:after="120"/>
        <w:ind w:left="5245" w:right="118"/>
        <w:jc w:val="both"/>
        <w:rPr>
          <w:rFonts w:ascii="Century Gothic" w:hAnsi="Century Gothic"/>
          <w:b/>
          <w:sz w:val="24"/>
          <w:szCs w:val="23"/>
        </w:rPr>
      </w:pPr>
      <w:r w:rsidRPr="008A0D2C">
        <w:rPr>
          <w:rFonts w:ascii="Century Gothic" w:hAnsi="Century Gothic"/>
          <w:b/>
          <w:sz w:val="24"/>
          <w:szCs w:val="23"/>
        </w:rPr>
        <w:t>V</w:t>
      </w:r>
      <w:r w:rsidR="008A0D2C">
        <w:rPr>
          <w:rFonts w:ascii="Century Gothic" w:hAnsi="Century Gothic"/>
          <w:b/>
          <w:sz w:val="24"/>
          <w:szCs w:val="23"/>
          <w:vertAlign w:val="subscript"/>
        </w:rPr>
        <w:t>1</w:t>
      </w:r>
      <w:r w:rsidRPr="008A0D2C">
        <w:rPr>
          <w:rFonts w:ascii="Century Gothic" w:hAnsi="Century Gothic"/>
          <w:b/>
          <w:sz w:val="24"/>
          <w:szCs w:val="23"/>
        </w:rPr>
        <w:t xml:space="preserve"> </w:t>
      </w:r>
      <w:r w:rsidRPr="008A0D2C">
        <w:rPr>
          <w:rFonts w:ascii="Century Gothic" w:hAnsi="Century Gothic"/>
          <w:b/>
          <w:color w:val="FF0000"/>
          <w:sz w:val="24"/>
          <w:szCs w:val="23"/>
        </w:rPr>
        <w:t>=</w:t>
      </w:r>
      <w:r w:rsidRPr="008A0D2C">
        <w:rPr>
          <w:rFonts w:ascii="Century Gothic" w:hAnsi="Century Gothic"/>
          <w:b/>
          <w:sz w:val="24"/>
          <w:szCs w:val="23"/>
        </w:rPr>
        <w:t xml:space="preserve"> 0</w:t>
      </w:r>
      <w:r w:rsidRPr="008A0D2C">
        <w:rPr>
          <w:rFonts w:ascii="Century Gothic" w:hAnsi="Century Gothic"/>
          <w:b/>
          <w:color w:val="FF0000"/>
          <w:sz w:val="24"/>
          <w:szCs w:val="23"/>
        </w:rPr>
        <w:t>,</w:t>
      </w:r>
      <w:r w:rsidRPr="008A0D2C">
        <w:rPr>
          <w:rFonts w:ascii="Century Gothic" w:hAnsi="Century Gothic"/>
          <w:b/>
          <w:sz w:val="24"/>
          <w:szCs w:val="23"/>
        </w:rPr>
        <w:t>192 m</w:t>
      </w:r>
      <w:r w:rsidRPr="008A0D2C">
        <w:rPr>
          <w:rFonts w:ascii="Century Gothic" w:hAnsi="Century Gothic"/>
          <w:b/>
          <w:sz w:val="24"/>
          <w:szCs w:val="23"/>
          <w:vertAlign w:val="superscript"/>
        </w:rPr>
        <w:t>3</w:t>
      </w:r>
    </w:p>
    <w:p w:rsidR="002136A1" w:rsidRPr="002136A1" w:rsidRDefault="002136A1" w:rsidP="002136A1">
      <w:pPr>
        <w:pStyle w:val="Prrafodelista"/>
        <w:spacing w:after="120"/>
        <w:ind w:left="1080" w:right="118"/>
        <w:jc w:val="both"/>
        <w:rPr>
          <w:rFonts w:ascii="Century Gothic" w:hAnsi="Century Gothic"/>
          <w:sz w:val="14"/>
          <w:szCs w:val="23"/>
          <w:vertAlign w:val="superscript"/>
        </w:rPr>
      </w:pPr>
      <w:r>
        <w:rPr>
          <w:rFonts w:ascii="Century Gothic" w:hAnsi="Century Gothic"/>
          <w:sz w:val="14"/>
          <w:szCs w:val="23"/>
          <w:vertAlign w:val="superscript"/>
        </w:rPr>
        <w:t xml:space="preserve"> </w:t>
      </w:r>
    </w:p>
    <w:p w:rsidR="002136A1" w:rsidRPr="002136A1" w:rsidRDefault="002136A1" w:rsidP="002136A1">
      <w:pPr>
        <w:pStyle w:val="Prrafodelista"/>
        <w:numPr>
          <w:ilvl w:val="0"/>
          <w:numId w:val="29"/>
        </w:numPr>
        <w:spacing w:after="120"/>
        <w:ind w:right="118"/>
        <w:jc w:val="both"/>
        <w:rPr>
          <w:rFonts w:ascii="Century Gothic" w:hAnsi="Century Gothic"/>
          <w:sz w:val="24"/>
          <w:szCs w:val="23"/>
          <w:vertAlign w:val="superscript"/>
        </w:rPr>
      </w:pPr>
      <w:r>
        <w:rPr>
          <w:rFonts w:ascii="Century Gothic" w:hAnsi="Century Gothic"/>
          <w:sz w:val="24"/>
          <w:szCs w:val="23"/>
        </w:rPr>
        <w:t xml:space="preserve">Volumen del recipiente compuesto: </w:t>
      </w:r>
      <w:r w:rsidRPr="008A0D2C">
        <w:rPr>
          <w:rFonts w:ascii="Century Gothic" w:hAnsi="Century Gothic"/>
          <w:i/>
          <w:sz w:val="24"/>
          <w:szCs w:val="23"/>
        </w:rPr>
        <w:t>V</w:t>
      </w:r>
      <w:r w:rsidR="008A0D2C" w:rsidRPr="008A0D2C">
        <w:rPr>
          <w:rFonts w:ascii="Century Gothic" w:hAnsi="Century Gothic"/>
          <w:i/>
          <w:sz w:val="24"/>
          <w:szCs w:val="23"/>
          <w:vertAlign w:val="subscript"/>
        </w:rPr>
        <w:t>2</w:t>
      </w:r>
      <w:r>
        <w:rPr>
          <w:rFonts w:ascii="Century Gothic" w:hAnsi="Century Gothic"/>
          <w:sz w:val="24"/>
          <w:szCs w:val="23"/>
        </w:rPr>
        <w:t xml:space="preserve"> </w:t>
      </w:r>
      <w:r w:rsidRPr="002136A1">
        <w:rPr>
          <w:rFonts w:ascii="Century Gothic" w:hAnsi="Century Gothic"/>
          <w:color w:val="FF0000"/>
          <w:sz w:val="24"/>
          <w:szCs w:val="23"/>
        </w:rPr>
        <w:t xml:space="preserve">= </w:t>
      </w:r>
      <w:r w:rsidRPr="002136A1">
        <w:rPr>
          <w:rFonts w:ascii="Century Gothic" w:hAnsi="Century Gothic"/>
          <w:sz w:val="24"/>
          <w:szCs w:val="23"/>
        </w:rPr>
        <w:t>661 819</w:t>
      </w:r>
      <w:r w:rsidRPr="002136A1">
        <w:rPr>
          <w:rFonts w:ascii="Century Gothic" w:hAnsi="Century Gothic"/>
          <w:color w:val="FF0000"/>
          <w:sz w:val="24"/>
          <w:szCs w:val="23"/>
        </w:rPr>
        <w:t>,</w:t>
      </w:r>
      <w:r w:rsidRPr="002136A1">
        <w:rPr>
          <w:rFonts w:ascii="Century Gothic" w:hAnsi="Century Gothic"/>
          <w:sz w:val="24"/>
          <w:szCs w:val="23"/>
        </w:rPr>
        <w:t>2 cm</w:t>
      </w:r>
      <w:r w:rsidRPr="002136A1">
        <w:rPr>
          <w:rFonts w:ascii="Century Gothic" w:hAnsi="Century Gothic"/>
          <w:sz w:val="24"/>
          <w:szCs w:val="23"/>
          <w:vertAlign w:val="superscript"/>
        </w:rPr>
        <w:t xml:space="preserve">3 </w:t>
      </w:r>
      <w:r w:rsidRPr="002136A1">
        <w:rPr>
          <w:rFonts w:ascii="Century Gothic" w:hAnsi="Century Gothic"/>
          <w:color w:val="FF0000"/>
          <w:sz w:val="24"/>
          <w:szCs w:val="23"/>
        </w:rPr>
        <w:t>÷</w:t>
      </w:r>
      <w:r>
        <w:rPr>
          <w:rFonts w:ascii="Century Gothic" w:hAnsi="Century Gothic"/>
          <w:color w:val="FF0000"/>
          <w:sz w:val="24"/>
          <w:szCs w:val="23"/>
        </w:rPr>
        <w:t xml:space="preserve"> </w:t>
      </w:r>
      <w:r w:rsidRPr="002136A1">
        <w:rPr>
          <w:rFonts w:ascii="Century Gothic" w:hAnsi="Century Gothic"/>
          <w:sz w:val="24"/>
          <w:szCs w:val="23"/>
        </w:rPr>
        <w:t>1 000 000</w:t>
      </w:r>
    </w:p>
    <w:p w:rsidR="002136A1" w:rsidRDefault="002136A1" w:rsidP="002136A1">
      <w:pPr>
        <w:pStyle w:val="Prrafodelista"/>
        <w:spacing w:after="120"/>
        <w:ind w:left="5387" w:right="118"/>
        <w:jc w:val="both"/>
        <w:rPr>
          <w:rFonts w:ascii="Century Gothic" w:hAnsi="Century Gothic"/>
          <w:sz w:val="24"/>
          <w:szCs w:val="23"/>
        </w:rPr>
      </w:pPr>
      <w:r w:rsidRPr="008A0D2C">
        <w:rPr>
          <w:rFonts w:ascii="Century Gothic" w:hAnsi="Century Gothic"/>
          <w:i/>
          <w:noProof/>
          <w:sz w:val="24"/>
          <w:szCs w:val="23"/>
          <w:lang w:eastAsia="es-PE"/>
        </w:rPr>
        <mc:AlternateContent>
          <mc:Choice Requires="wps">
            <w:drawing>
              <wp:anchor distT="0" distB="0" distL="114300" distR="114300" simplePos="0" relativeHeight="251849728" behindDoc="0" locked="0" layoutInCell="1" allowOverlap="1">
                <wp:simplePos x="0" y="0"/>
                <wp:positionH relativeFrom="column">
                  <wp:posOffset>224287</wp:posOffset>
                </wp:positionH>
                <wp:positionV relativeFrom="paragraph">
                  <wp:posOffset>92638</wp:posOffset>
                </wp:positionV>
                <wp:extent cx="3156765" cy="310551"/>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3156765"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36A1" w:rsidRPr="002136A1" w:rsidRDefault="002136A1">
                            <w:pPr>
                              <w:rPr>
                                <w:color w:val="FF0000"/>
                              </w:rPr>
                            </w:pPr>
                            <w:r w:rsidRPr="002136A1">
                              <w:rPr>
                                <w:color w:val="FF0000"/>
                              </w:rPr>
                              <w:t>Lo aproximamos para trabajarlo más cómodamente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40" o:spid="_x0000_s1088" type="#_x0000_t202" style="position:absolute;left:0;text-align:left;margin-left:17.65pt;margin-top:7.3pt;width:248.55pt;height:24.4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" filled="f" stroked="f" strokeweight=".5pt">
                <v:textbox>
                  <w:txbxContent>
                    <w:p w:rsidR="002136A1" w:rsidRPr="002136A1" w:rsidRDefault="002136A1">
                      <w:pPr>
                        <w:rPr>
                          <w:color w:val="FF0000"/>
                        </w:rPr>
                      </w:pPr>
                      <w:r w:rsidRPr="002136A1">
                        <w:rPr>
                          <w:color w:val="FF0000"/>
                        </w:rPr>
                        <w:t>Lo aproximamos para trabajarlo más cómodamente</w:t>
                      </w:r>
                    </w:p>
                  </w:txbxContent>
                </v:textbox>
              </v:shape>
            </w:pict>
          </mc:Fallback>
        </mc:AlternateContent>
      </w:r>
      <w:r w:rsidRPr="008A0D2C">
        <w:rPr>
          <w:rFonts w:ascii="Century Gothic" w:hAnsi="Century Gothic"/>
          <w:i/>
          <w:sz w:val="24"/>
          <w:szCs w:val="23"/>
        </w:rPr>
        <w:t>V</w:t>
      </w:r>
      <w:r w:rsidR="008A0D2C" w:rsidRPr="008A0D2C">
        <w:rPr>
          <w:rFonts w:ascii="Century Gothic" w:hAnsi="Century Gothic"/>
          <w:i/>
          <w:sz w:val="24"/>
          <w:szCs w:val="23"/>
          <w:vertAlign w:val="subscript"/>
        </w:rPr>
        <w:t>2</w:t>
      </w:r>
      <w:r>
        <w:rPr>
          <w:rFonts w:ascii="Century Gothic" w:hAnsi="Century Gothic"/>
          <w:sz w:val="24"/>
          <w:szCs w:val="23"/>
        </w:rPr>
        <w:t xml:space="preserve"> </w:t>
      </w:r>
      <w:r w:rsidRPr="002136A1">
        <w:rPr>
          <w:rFonts w:ascii="Century Gothic" w:hAnsi="Century Gothic"/>
          <w:color w:val="FF0000"/>
          <w:sz w:val="24"/>
          <w:szCs w:val="23"/>
        </w:rPr>
        <w:t>=</w:t>
      </w:r>
      <w:r>
        <w:rPr>
          <w:rFonts w:ascii="Century Gothic" w:hAnsi="Century Gothic"/>
          <w:sz w:val="24"/>
          <w:szCs w:val="23"/>
        </w:rPr>
        <w:t xml:space="preserve"> 0</w:t>
      </w:r>
      <w:r w:rsidRPr="002136A1">
        <w:rPr>
          <w:rFonts w:ascii="Century Gothic" w:hAnsi="Century Gothic"/>
          <w:color w:val="FF0000"/>
          <w:sz w:val="24"/>
          <w:szCs w:val="23"/>
        </w:rPr>
        <w:t>,</w:t>
      </w:r>
      <w:r>
        <w:rPr>
          <w:rFonts w:ascii="Century Gothic" w:hAnsi="Century Gothic"/>
          <w:sz w:val="24"/>
          <w:szCs w:val="23"/>
        </w:rPr>
        <w:t>6618192 m</w:t>
      </w:r>
      <w:r>
        <w:rPr>
          <w:rFonts w:ascii="Century Gothic" w:hAnsi="Century Gothic"/>
          <w:sz w:val="24"/>
          <w:szCs w:val="23"/>
          <w:vertAlign w:val="superscript"/>
        </w:rPr>
        <w:t>3</w:t>
      </w:r>
    </w:p>
    <w:p w:rsidR="002136A1" w:rsidRPr="008A0D2C" w:rsidRDefault="002136A1" w:rsidP="002136A1">
      <w:pPr>
        <w:pStyle w:val="Prrafodelista"/>
        <w:spacing w:after="120"/>
        <w:ind w:left="5387" w:right="118"/>
        <w:jc w:val="both"/>
        <w:rPr>
          <w:rFonts w:ascii="Century Gothic" w:hAnsi="Century Gothic"/>
          <w:b/>
          <w:sz w:val="24"/>
          <w:szCs w:val="23"/>
          <w:vertAlign w:val="superscript"/>
        </w:rPr>
      </w:pPr>
      <w:r w:rsidRPr="008A0D2C">
        <w:rPr>
          <w:rFonts w:ascii="Century Gothic" w:hAnsi="Century Gothic"/>
          <w:b/>
          <w:sz w:val="24"/>
          <w:szCs w:val="23"/>
        </w:rPr>
        <w:t>V</w:t>
      </w:r>
      <w:r w:rsidR="008A0D2C">
        <w:rPr>
          <w:rFonts w:ascii="Century Gothic" w:hAnsi="Century Gothic"/>
          <w:b/>
          <w:sz w:val="24"/>
          <w:szCs w:val="23"/>
          <w:vertAlign w:val="subscript"/>
        </w:rPr>
        <w:t>2</w:t>
      </w:r>
      <w:r w:rsidRPr="008A0D2C">
        <w:rPr>
          <w:rFonts w:ascii="Century Gothic" w:hAnsi="Century Gothic"/>
          <w:b/>
          <w:sz w:val="24"/>
          <w:szCs w:val="23"/>
        </w:rPr>
        <w:t xml:space="preserve"> aprox </w:t>
      </w:r>
      <w:r w:rsidRPr="008A0D2C">
        <w:rPr>
          <w:rFonts w:ascii="Century Gothic" w:hAnsi="Century Gothic"/>
          <w:b/>
          <w:color w:val="FF0000"/>
          <w:sz w:val="24"/>
          <w:szCs w:val="23"/>
        </w:rPr>
        <w:t>=</w:t>
      </w:r>
      <w:r w:rsidRPr="008A0D2C">
        <w:rPr>
          <w:rFonts w:ascii="Century Gothic" w:hAnsi="Century Gothic"/>
          <w:b/>
          <w:sz w:val="24"/>
          <w:szCs w:val="23"/>
        </w:rPr>
        <w:t xml:space="preserve"> 0</w:t>
      </w:r>
      <w:r w:rsidRPr="008A0D2C">
        <w:rPr>
          <w:rFonts w:ascii="Century Gothic" w:hAnsi="Century Gothic"/>
          <w:b/>
          <w:color w:val="FF0000"/>
          <w:sz w:val="24"/>
          <w:szCs w:val="23"/>
        </w:rPr>
        <w:t>,</w:t>
      </w:r>
      <w:r w:rsidRPr="008A0D2C">
        <w:rPr>
          <w:rFonts w:ascii="Century Gothic" w:hAnsi="Century Gothic"/>
          <w:b/>
          <w:sz w:val="24"/>
          <w:szCs w:val="23"/>
        </w:rPr>
        <w:t>662 m</w:t>
      </w:r>
      <w:r w:rsidRPr="008A0D2C">
        <w:rPr>
          <w:rFonts w:ascii="Century Gothic" w:hAnsi="Century Gothic"/>
          <w:b/>
          <w:sz w:val="24"/>
          <w:szCs w:val="23"/>
          <w:vertAlign w:val="superscript"/>
        </w:rPr>
        <w:t>3</w:t>
      </w:r>
    </w:p>
    <w:p w:rsidR="002136A1" w:rsidRDefault="000C09FB" w:rsidP="008A0D2C">
      <w:pPr>
        <w:pStyle w:val="Prrafodelista"/>
        <w:numPr>
          <w:ilvl w:val="0"/>
          <w:numId w:val="28"/>
        </w:numPr>
        <w:spacing w:after="120"/>
        <w:ind w:right="118"/>
        <w:jc w:val="both"/>
        <w:rPr>
          <w:rFonts w:ascii="Century Gothic" w:hAnsi="Century Gothic"/>
          <w:b/>
          <w:color w:val="4472C4" w:themeColor="accent5"/>
          <w:sz w:val="24"/>
          <w:szCs w:val="23"/>
        </w:rPr>
      </w:pPr>
      <w:r w:rsidRPr="000C09FB">
        <w:rPr>
          <w:rFonts w:ascii="Century Gothic" w:hAnsi="Century Gothic"/>
          <w:i/>
          <w:noProof/>
          <w:sz w:val="24"/>
          <w:szCs w:val="23"/>
          <w:lang w:eastAsia="es-PE"/>
        </w:rPr>
        <mc:AlternateContent>
          <mc:Choice Requires="wps">
            <w:drawing>
              <wp:anchor distT="0" distB="0" distL="114300" distR="114300" simplePos="0" relativeHeight="251851776" behindDoc="0" locked="0" layoutInCell="1" allowOverlap="1" wp14:anchorId="3568F280" wp14:editId="162BF2A4">
                <wp:simplePos x="0" y="0"/>
                <wp:positionH relativeFrom="column">
                  <wp:posOffset>-103516</wp:posOffset>
                </wp:positionH>
                <wp:positionV relativeFrom="paragraph">
                  <wp:posOffset>431285</wp:posOffset>
                </wp:positionV>
                <wp:extent cx="991882" cy="15268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991882" cy="1526875"/>
                        </a:xfrm>
                        <a:prstGeom prst="rect">
                          <a:avLst/>
                        </a:prstGeom>
                        <a:noFill/>
                        <a:ln w="6350">
                          <a:noFill/>
                        </a:ln>
                        <a:effectLst/>
                      </wps:spPr>
                      <wps:txbx>
                        <w:txbxContent>
                          <w:p w:rsidR="000C09FB" w:rsidRPr="000C09FB" w:rsidRDefault="000C09FB" w:rsidP="000C09FB">
                            <w:pPr>
                              <w:rPr>
                                <w:color w:val="FF0000"/>
                              </w:rPr>
                            </w:pPr>
                            <w:r>
                              <w:rPr>
                                <w:color w:val="FF0000"/>
                              </w:rPr>
                              <w:t>En costo, multiplicamos cada m</w:t>
                            </w:r>
                            <w:r>
                              <w:rPr>
                                <w:color w:val="FF0000"/>
                                <w:vertAlign w:val="superscript"/>
                              </w:rPr>
                              <w:t>3</w:t>
                            </w:r>
                            <w:r>
                              <w:rPr>
                                <w:color w:val="FF0000"/>
                              </w:rPr>
                              <w:t xml:space="preserve"> de agua que se compra por su precio (15 soles).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8F280" id="Cuadro de texto 141" o:spid="_x0000_s1089" type="#_x0000_t202" style="position:absolute;left:0;text-align:left;margin-left:-8.15pt;margin-top:33.95pt;width:78.1pt;height:1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" filled="f" stroked="f" strokeweight=".5pt">
                <v:textbox>
                  <w:txbxContent>
                    <w:p w:rsidR="000C09FB" w:rsidRPr="000C09FB" w:rsidRDefault="000C09FB" w:rsidP="000C09FB">
                      <w:pPr>
                        <w:rPr>
                          <w:color w:val="FF0000"/>
                        </w:rPr>
                      </w:pPr>
                      <w:r>
                        <w:rPr>
                          <w:color w:val="FF0000"/>
                        </w:rPr>
                        <w:t>En costo, multiplicamos cada m</w:t>
                      </w:r>
                      <w:r>
                        <w:rPr>
                          <w:color w:val="FF0000"/>
                          <w:vertAlign w:val="superscript"/>
                        </w:rPr>
                        <w:t>3</w:t>
                      </w:r>
                      <w:r>
                        <w:rPr>
                          <w:color w:val="FF0000"/>
                        </w:rPr>
                        <w:t xml:space="preserve"> de agua que se compra por su precio (15 soles).</w:t>
                      </w:r>
                    </w:p>
                  </w:txbxContent>
                </v:textbox>
              </v:shape>
            </w:pict>
          </mc:Fallback>
        </mc:AlternateContent>
      </w:r>
      <w:r w:rsidR="008A0D2C" w:rsidRPr="008A0D2C">
        <w:rPr>
          <w:rFonts w:ascii="Century Gothic" w:hAnsi="Century Gothic"/>
          <w:b/>
          <w:color w:val="4472C4" w:themeColor="accent5"/>
          <w:sz w:val="24"/>
          <w:szCs w:val="23"/>
        </w:rPr>
        <w:t>Con</w:t>
      </w:r>
      <w:r w:rsidR="008A0D2C">
        <w:rPr>
          <w:rFonts w:ascii="Century Gothic" w:hAnsi="Century Gothic"/>
          <w:b/>
          <w:color w:val="4472C4" w:themeColor="accent5"/>
          <w:sz w:val="24"/>
          <w:szCs w:val="23"/>
        </w:rPr>
        <w:t xml:space="preserve"> los datos del volumen en m</w:t>
      </w:r>
      <w:r w:rsidR="008A0D2C">
        <w:rPr>
          <w:rFonts w:ascii="Century Gothic" w:hAnsi="Century Gothic"/>
          <w:b/>
          <w:color w:val="4472C4" w:themeColor="accent5"/>
          <w:sz w:val="24"/>
          <w:szCs w:val="23"/>
          <w:vertAlign w:val="superscript"/>
        </w:rPr>
        <w:t>3</w:t>
      </w:r>
      <w:r w:rsidR="008A0D2C">
        <w:rPr>
          <w:rFonts w:ascii="Century Gothic" w:hAnsi="Century Gothic"/>
          <w:b/>
          <w:color w:val="4472C4" w:themeColor="accent5"/>
          <w:sz w:val="24"/>
          <w:szCs w:val="23"/>
        </w:rPr>
        <w:t>,</w:t>
      </w:r>
      <w:r w:rsidR="008A0D2C" w:rsidRPr="008A0D2C">
        <w:rPr>
          <w:rFonts w:ascii="Century Gothic" w:hAnsi="Century Gothic"/>
          <w:b/>
          <w:color w:val="4472C4" w:themeColor="accent5"/>
          <w:sz w:val="24"/>
          <w:szCs w:val="23"/>
        </w:rPr>
        <w:t xml:space="preserve"> determinamos el costo total.</w:t>
      </w:r>
      <w:r w:rsidR="008A0D2C" w:rsidRPr="008A0D2C">
        <w:rPr>
          <w:rFonts w:ascii="Century Gothic" w:hAnsi="Century Gothic"/>
          <w:b/>
          <w:sz w:val="24"/>
          <w:szCs w:val="23"/>
        </w:rPr>
        <w:t xml:space="preserve"> </w:t>
      </w:r>
      <w:r w:rsidR="008A0D2C" w:rsidRPr="008A0D2C">
        <w:rPr>
          <w:rFonts w:ascii="Century Gothic" w:hAnsi="Century Gothic"/>
          <w:color w:val="FF0000"/>
          <w:sz w:val="24"/>
          <w:szCs w:val="23"/>
        </w:rPr>
        <w:t>Recordemos que Rosa compra a 15 soles el m</w:t>
      </w:r>
      <w:r w:rsidR="008A0D2C" w:rsidRPr="008A0D2C">
        <w:rPr>
          <w:rFonts w:ascii="Century Gothic" w:hAnsi="Century Gothic"/>
          <w:color w:val="FF0000"/>
          <w:sz w:val="24"/>
          <w:szCs w:val="23"/>
          <w:vertAlign w:val="superscript"/>
        </w:rPr>
        <w:t>3</w:t>
      </w:r>
      <w:r w:rsidR="008A0D2C" w:rsidRPr="008A0D2C">
        <w:rPr>
          <w:rFonts w:ascii="Century Gothic" w:hAnsi="Century Gothic"/>
          <w:color w:val="FF0000"/>
          <w:sz w:val="24"/>
          <w:szCs w:val="23"/>
        </w:rPr>
        <w:t xml:space="preserve"> de agua.</w:t>
      </w:r>
      <w:r w:rsidRPr="000C09FB">
        <w:rPr>
          <w:rFonts w:ascii="Century Gothic" w:hAnsi="Century Gothic"/>
          <w:i/>
          <w:noProof/>
          <w:sz w:val="24"/>
          <w:szCs w:val="23"/>
          <w:lang w:eastAsia="es-PE"/>
        </w:rPr>
        <w:t xml:space="preserve"> </w:t>
      </w:r>
    </w:p>
    <w:tbl>
      <w:tblPr>
        <w:tblStyle w:val="Tablaconcuadrcula"/>
        <w:tblW w:w="9136" w:type="dxa"/>
        <w:tblInd w:w="1413"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977"/>
        <w:gridCol w:w="2835"/>
        <w:gridCol w:w="3324"/>
      </w:tblGrid>
      <w:tr w:rsidR="008A0D2C" w:rsidTr="000C09FB">
        <w:trPr>
          <w:trHeight w:val="798"/>
        </w:trPr>
        <w:tc>
          <w:tcPr>
            <w:tcW w:w="2977" w:type="dxa"/>
            <w:vAlign w:val="center"/>
          </w:tcPr>
          <w:p w:rsidR="008A0D2C" w:rsidRPr="008A0D2C" w:rsidRDefault="008A0D2C" w:rsidP="008A0D2C">
            <w:pPr>
              <w:ind w:right="118"/>
              <w:jc w:val="center"/>
              <w:rPr>
                <w:rFonts w:ascii="Century Gothic" w:hAnsi="Century Gothic"/>
                <w:sz w:val="24"/>
                <w:szCs w:val="23"/>
              </w:rPr>
            </w:pPr>
            <w:r w:rsidRPr="008A0D2C">
              <w:rPr>
                <w:rFonts w:ascii="Century Gothic" w:hAnsi="Century Gothic"/>
                <w:sz w:val="24"/>
                <w:szCs w:val="23"/>
              </w:rPr>
              <w:t>V</w:t>
            </w:r>
            <w:r w:rsidRPr="008A0D2C">
              <w:rPr>
                <w:rFonts w:ascii="Century Gothic" w:hAnsi="Century Gothic"/>
                <w:sz w:val="24"/>
                <w:szCs w:val="23"/>
                <w:vertAlign w:val="subscript"/>
              </w:rPr>
              <w:t>1</w:t>
            </w:r>
            <w:r w:rsidRPr="008A0D2C">
              <w:rPr>
                <w:rFonts w:ascii="Century Gothic" w:hAnsi="Century Gothic"/>
                <w:sz w:val="24"/>
                <w:szCs w:val="23"/>
              </w:rPr>
              <w:t xml:space="preserve"> = </w:t>
            </w:r>
            <w:r w:rsidRPr="008A0D2C">
              <w:rPr>
                <w:rFonts w:ascii="Century Gothic" w:hAnsi="Century Gothic"/>
                <w:color w:val="FF0000"/>
                <w:sz w:val="24"/>
                <w:szCs w:val="23"/>
                <w:u w:val="single"/>
              </w:rPr>
              <w:t>0,192</w:t>
            </w:r>
            <w:r w:rsidRPr="008A0D2C">
              <w:rPr>
                <w:rFonts w:ascii="Century Gothic" w:hAnsi="Century Gothic"/>
                <w:color w:val="FF0000"/>
                <w:sz w:val="24"/>
                <w:szCs w:val="23"/>
              </w:rPr>
              <w:t xml:space="preserve"> </w:t>
            </w:r>
            <w:r w:rsidRPr="008A0D2C">
              <w:rPr>
                <w:rFonts w:ascii="Century Gothic" w:hAnsi="Century Gothic"/>
                <w:sz w:val="24"/>
                <w:szCs w:val="23"/>
              </w:rPr>
              <w:t>m</w:t>
            </w:r>
            <w:r w:rsidRPr="008A0D2C">
              <w:rPr>
                <w:rFonts w:ascii="Century Gothic" w:hAnsi="Century Gothic"/>
                <w:sz w:val="24"/>
                <w:szCs w:val="23"/>
                <w:vertAlign w:val="superscript"/>
              </w:rPr>
              <w:t>3</w:t>
            </w:r>
          </w:p>
        </w:tc>
        <w:tc>
          <w:tcPr>
            <w:tcW w:w="2835" w:type="dxa"/>
            <w:vAlign w:val="center"/>
          </w:tcPr>
          <w:p w:rsidR="008A0D2C" w:rsidRPr="008A0D2C" w:rsidRDefault="008A0D2C" w:rsidP="008A0D2C">
            <w:pPr>
              <w:ind w:right="118"/>
              <w:jc w:val="center"/>
              <w:rPr>
                <w:rFonts w:ascii="Century Gothic" w:hAnsi="Century Gothic"/>
                <w:sz w:val="24"/>
                <w:szCs w:val="23"/>
                <w:vertAlign w:val="superscript"/>
              </w:rPr>
            </w:pPr>
            <w:r>
              <w:rPr>
                <w:rFonts w:ascii="Century Gothic" w:hAnsi="Century Gothic"/>
                <w:sz w:val="24"/>
                <w:szCs w:val="23"/>
              </w:rPr>
              <w:t>V</w:t>
            </w:r>
            <w:r>
              <w:rPr>
                <w:rFonts w:ascii="Century Gothic" w:hAnsi="Century Gothic"/>
                <w:sz w:val="24"/>
                <w:szCs w:val="23"/>
                <w:vertAlign w:val="subscript"/>
              </w:rPr>
              <w:t xml:space="preserve">2 </w:t>
            </w:r>
            <w:r>
              <w:rPr>
                <w:rFonts w:ascii="Century Gothic" w:hAnsi="Century Gothic"/>
                <w:sz w:val="24"/>
                <w:szCs w:val="23"/>
              </w:rPr>
              <w:t xml:space="preserve">= </w:t>
            </w:r>
            <w:r w:rsidRPr="008A0D2C">
              <w:rPr>
                <w:rFonts w:ascii="Century Gothic" w:hAnsi="Century Gothic"/>
                <w:color w:val="FF0000"/>
                <w:sz w:val="24"/>
                <w:szCs w:val="23"/>
                <w:u w:val="single"/>
              </w:rPr>
              <w:t>0,66</w:t>
            </w:r>
            <w:r>
              <w:rPr>
                <w:rFonts w:ascii="Century Gothic" w:hAnsi="Century Gothic"/>
                <w:color w:val="FF0000"/>
                <w:sz w:val="24"/>
                <w:szCs w:val="23"/>
                <w:u w:val="single"/>
              </w:rPr>
              <w:t>2</w:t>
            </w:r>
            <w:r w:rsidRPr="008A0D2C">
              <w:rPr>
                <w:rFonts w:ascii="Century Gothic" w:hAnsi="Century Gothic"/>
                <w:color w:val="FF0000"/>
                <w:sz w:val="24"/>
                <w:szCs w:val="23"/>
              </w:rPr>
              <w:t xml:space="preserve"> </w:t>
            </w:r>
            <w:r>
              <w:rPr>
                <w:rFonts w:ascii="Century Gothic" w:hAnsi="Century Gothic"/>
                <w:sz w:val="24"/>
                <w:szCs w:val="23"/>
              </w:rPr>
              <w:t>m</w:t>
            </w:r>
            <w:r>
              <w:rPr>
                <w:rFonts w:ascii="Century Gothic" w:hAnsi="Century Gothic"/>
                <w:sz w:val="24"/>
                <w:szCs w:val="23"/>
                <w:vertAlign w:val="superscript"/>
              </w:rPr>
              <w:t>3</w:t>
            </w:r>
          </w:p>
        </w:tc>
        <w:tc>
          <w:tcPr>
            <w:tcW w:w="3324" w:type="dxa"/>
            <w:vAlign w:val="center"/>
          </w:tcPr>
          <w:p w:rsidR="008A0D2C" w:rsidRPr="008A0D2C" w:rsidRDefault="008A0D2C" w:rsidP="008A0D2C">
            <w:pPr>
              <w:ind w:right="118"/>
              <w:jc w:val="center"/>
              <w:rPr>
                <w:rFonts w:ascii="Century Gothic" w:hAnsi="Century Gothic"/>
                <w:sz w:val="24"/>
                <w:szCs w:val="23"/>
                <w:vertAlign w:val="superscript"/>
              </w:rPr>
            </w:pPr>
            <w:r>
              <w:rPr>
                <w:rFonts w:ascii="Century Gothic" w:hAnsi="Century Gothic"/>
                <w:sz w:val="24"/>
                <w:szCs w:val="23"/>
              </w:rPr>
              <w:t xml:space="preserve">Volumen total = </w:t>
            </w:r>
            <w:r w:rsidRPr="008A0D2C">
              <w:rPr>
                <w:rFonts w:ascii="Century Gothic" w:hAnsi="Century Gothic"/>
                <w:color w:val="FF0000"/>
                <w:sz w:val="24"/>
                <w:szCs w:val="23"/>
                <w:u w:val="single"/>
              </w:rPr>
              <w:t>0,854</w:t>
            </w:r>
            <w:r w:rsidRPr="008A0D2C">
              <w:rPr>
                <w:rFonts w:ascii="Century Gothic" w:hAnsi="Century Gothic"/>
                <w:color w:val="FF0000"/>
                <w:sz w:val="24"/>
                <w:szCs w:val="23"/>
              </w:rPr>
              <w:t xml:space="preserve"> </w:t>
            </w:r>
            <w:r>
              <w:rPr>
                <w:rFonts w:ascii="Century Gothic" w:hAnsi="Century Gothic"/>
                <w:sz w:val="24"/>
                <w:szCs w:val="23"/>
              </w:rPr>
              <w:t>m</w:t>
            </w:r>
            <w:r>
              <w:rPr>
                <w:rFonts w:ascii="Century Gothic" w:hAnsi="Century Gothic"/>
                <w:sz w:val="24"/>
                <w:szCs w:val="23"/>
                <w:vertAlign w:val="superscript"/>
              </w:rPr>
              <w:t>3</w:t>
            </w:r>
          </w:p>
        </w:tc>
      </w:tr>
      <w:tr w:rsidR="008A0D2C" w:rsidTr="000C09FB">
        <w:trPr>
          <w:trHeight w:val="798"/>
        </w:trPr>
        <w:tc>
          <w:tcPr>
            <w:tcW w:w="2977" w:type="dxa"/>
            <w:vAlign w:val="center"/>
          </w:tcPr>
          <w:p w:rsidR="008A0D2C" w:rsidRPr="008A0D2C" w:rsidRDefault="008A0D2C" w:rsidP="008A0D2C">
            <w:pPr>
              <w:ind w:right="118"/>
              <w:jc w:val="center"/>
              <w:rPr>
                <w:rFonts w:ascii="Century Gothic" w:hAnsi="Century Gothic"/>
                <w:sz w:val="24"/>
                <w:szCs w:val="23"/>
              </w:rPr>
            </w:pPr>
            <w:r>
              <w:rPr>
                <w:rFonts w:ascii="Century Gothic" w:hAnsi="Century Gothic"/>
                <w:sz w:val="24"/>
                <w:szCs w:val="23"/>
              </w:rPr>
              <w:t>Costo</w:t>
            </w:r>
            <w:r w:rsidRPr="008A0D2C">
              <w:rPr>
                <w:rFonts w:ascii="Century Gothic" w:hAnsi="Century Gothic"/>
                <w:sz w:val="24"/>
                <w:szCs w:val="23"/>
                <w:vertAlign w:val="subscript"/>
              </w:rPr>
              <w:t>1</w:t>
            </w:r>
            <w:r>
              <w:rPr>
                <w:rFonts w:ascii="Century Gothic" w:hAnsi="Century Gothic"/>
                <w:sz w:val="24"/>
                <w:szCs w:val="23"/>
              </w:rPr>
              <w:t xml:space="preserve"> = </w:t>
            </w:r>
            <w:r w:rsidRPr="008A0D2C">
              <w:rPr>
                <w:rFonts w:ascii="Century Gothic" w:hAnsi="Century Gothic"/>
                <w:color w:val="FF0000"/>
                <w:sz w:val="24"/>
                <w:szCs w:val="23"/>
              </w:rPr>
              <w:t>(15) (0,192)</w:t>
            </w:r>
          </w:p>
        </w:tc>
        <w:tc>
          <w:tcPr>
            <w:tcW w:w="2835" w:type="dxa"/>
            <w:vAlign w:val="center"/>
          </w:tcPr>
          <w:p w:rsidR="008A0D2C" w:rsidRPr="008A0D2C" w:rsidRDefault="008A0D2C" w:rsidP="008A0D2C">
            <w:pPr>
              <w:ind w:right="118"/>
              <w:jc w:val="center"/>
              <w:rPr>
                <w:rFonts w:ascii="Century Gothic" w:hAnsi="Century Gothic"/>
                <w:sz w:val="24"/>
                <w:szCs w:val="23"/>
              </w:rPr>
            </w:pPr>
            <w:r w:rsidRPr="008A0D2C">
              <w:rPr>
                <w:rFonts w:ascii="Century Gothic" w:hAnsi="Century Gothic"/>
                <w:sz w:val="24"/>
                <w:szCs w:val="23"/>
              </w:rPr>
              <w:t>Costo</w:t>
            </w:r>
            <w:r w:rsidRPr="008A0D2C">
              <w:rPr>
                <w:rFonts w:ascii="Century Gothic" w:hAnsi="Century Gothic"/>
                <w:sz w:val="24"/>
                <w:szCs w:val="23"/>
                <w:vertAlign w:val="subscript"/>
              </w:rPr>
              <w:t>2</w:t>
            </w:r>
            <w:r>
              <w:rPr>
                <w:rFonts w:ascii="Century Gothic" w:hAnsi="Century Gothic"/>
                <w:sz w:val="24"/>
                <w:szCs w:val="23"/>
              </w:rPr>
              <w:t xml:space="preserve">= </w:t>
            </w:r>
            <w:r w:rsidRPr="008A0D2C">
              <w:rPr>
                <w:rFonts w:ascii="Century Gothic" w:hAnsi="Century Gothic"/>
                <w:color w:val="FF0000"/>
                <w:sz w:val="24"/>
                <w:szCs w:val="23"/>
              </w:rPr>
              <w:t>(15) (0,662)</w:t>
            </w:r>
          </w:p>
        </w:tc>
        <w:tc>
          <w:tcPr>
            <w:tcW w:w="3324" w:type="dxa"/>
            <w:vMerge w:val="restart"/>
            <w:vAlign w:val="center"/>
          </w:tcPr>
          <w:p w:rsidR="008A0D2C" w:rsidRPr="008A0D2C" w:rsidRDefault="008A0D2C" w:rsidP="008A0D2C">
            <w:pPr>
              <w:ind w:right="118"/>
              <w:jc w:val="center"/>
              <w:rPr>
                <w:rFonts w:ascii="Century Gothic" w:hAnsi="Century Gothic"/>
                <w:sz w:val="24"/>
                <w:szCs w:val="23"/>
              </w:rPr>
            </w:pPr>
            <w:r>
              <w:rPr>
                <w:rFonts w:ascii="Century Gothic" w:hAnsi="Century Gothic"/>
                <w:sz w:val="24"/>
                <w:szCs w:val="23"/>
              </w:rPr>
              <w:t>Costo total</w:t>
            </w:r>
            <w:r w:rsidRPr="008A0D2C">
              <w:rPr>
                <w:rFonts w:ascii="Century Gothic" w:hAnsi="Century Gothic"/>
                <w:sz w:val="24"/>
                <w:szCs w:val="23"/>
              </w:rPr>
              <w:t xml:space="preserve"> = </w:t>
            </w:r>
            <w:r w:rsidR="000C09FB" w:rsidRPr="000C09FB">
              <w:rPr>
                <w:rFonts w:ascii="Century Gothic" w:hAnsi="Century Gothic"/>
                <w:color w:val="FF0000"/>
                <w:sz w:val="24"/>
                <w:szCs w:val="23"/>
                <w:u w:val="single"/>
              </w:rPr>
              <w:t>12,81</w:t>
            </w:r>
            <w:r w:rsidR="000C09FB" w:rsidRPr="000C09FB">
              <w:rPr>
                <w:rFonts w:ascii="Century Gothic" w:hAnsi="Century Gothic"/>
                <w:color w:val="FF0000"/>
                <w:sz w:val="24"/>
                <w:szCs w:val="23"/>
              </w:rPr>
              <w:t xml:space="preserve"> </w:t>
            </w:r>
            <w:r w:rsidRPr="008A0D2C">
              <w:rPr>
                <w:rFonts w:ascii="Century Gothic" w:hAnsi="Century Gothic"/>
                <w:sz w:val="24"/>
                <w:szCs w:val="23"/>
              </w:rPr>
              <w:t>soles</w:t>
            </w:r>
          </w:p>
        </w:tc>
      </w:tr>
      <w:tr w:rsidR="008A0D2C" w:rsidTr="000C09FB">
        <w:trPr>
          <w:trHeight w:val="798"/>
        </w:trPr>
        <w:tc>
          <w:tcPr>
            <w:tcW w:w="2977" w:type="dxa"/>
            <w:vAlign w:val="center"/>
          </w:tcPr>
          <w:p w:rsidR="008A0D2C" w:rsidRPr="008A0D2C" w:rsidRDefault="008A0D2C" w:rsidP="008A0D2C">
            <w:pPr>
              <w:ind w:right="118"/>
              <w:jc w:val="center"/>
              <w:rPr>
                <w:rFonts w:ascii="Century Gothic" w:hAnsi="Century Gothic"/>
                <w:sz w:val="24"/>
                <w:szCs w:val="23"/>
              </w:rPr>
            </w:pPr>
            <w:r w:rsidRPr="008A0D2C">
              <w:rPr>
                <w:rFonts w:ascii="Century Gothic" w:hAnsi="Century Gothic"/>
                <w:sz w:val="24"/>
                <w:szCs w:val="23"/>
              </w:rPr>
              <w:t>Costo</w:t>
            </w:r>
            <w:r w:rsidRPr="008A0D2C">
              <w:rPr>
                <w:rFonts w:ascii="Century Gothic" w:hAnsi="Century Gothic"/>
                <w:sz w:val="24"/>
                <w:szCs w:val="23"/>
                <w:vertAlign w:val="subscript"/>
              </w:rPr>
              <w:t>1</w:t>
            </w:r>
            <w:r w:rsidRPr="008A0D2C">
              <w:rPr>
                <w:rFonts w:ascii="Century Gothic" w:hAnsi="Century Gothic"/>
                <w:sz w:val="24"/>
                <w:szCs w:val="23"/>
              </w:rPr>
              <w:t xml:space="preserve"> = </w:t>
            </w:r>
            <w:r w:rsidRPr="008A0D2C">
              <w:rPr>
                <w:rFonts w:ascii="Century Gothic" w:hAnsi="Century Gothic"/>
                <w:color w:val="FF0000"/>
                <w:sz w:val="24"/>
                <w:szCs w:val="23"/>
                <w:u w:val="single"/>
              </w:rPr>
              <w:t>2,88</w:t>
            </w:r>
            <w:r w:rsidRPr="008A0D2C">
              <w:rPr>
                <w:rFonts w:ascii="Century Gothic" w:hAnsi="Century Gothic"/>
                <w:color w:val="FF0000"/>
                <w:sz w:val="24"/>
                <w:szCs w:val="23"/>
              </w:rPr>
              <w:t xml:space="preserve"> </w:t>
            </w:r>
            <w:r w:rsidRPr="008A0D2C">
              <w:rPr>
                <w:rFonts w:ascii="Century Gothic" w:hAnsi="Century Gothic"/>
                <w:sz w:val="24"/>
                <w:szCs w:val="23"/>
              </w:rPr>
              <w:t>soles</w:t>
            </w:r>
          </w:p>
        </w:tc>
        <w:tc>
          <w:tcPr>
            <w:tcW w:w="2835" w:type="dxa"/>
            <w:vAlign w:val="center"/>
          </w:tcPr>
          <w:p w:rsidR="008A0D2C" w:rsidRPr="008A0D2C" w:rsidRDefault="008A0D2C" w:rsidP="008A0D2C">
            <w:pPr>
              <w:ind w:right="118"/>
              <w:jc w:val="center"/>
              <w:rPr>
                <w:rFonts w:ascii="Century Gothic" w:hAnsi="Century Gothic"/>
                <w:sz w:val="24"/>
                <w:szCs w:val="23"/>
              </w:rPr>
            </w:pPr>
            <w:r w:rsidRPr="008A0D2C">
              <w:rPr>
                <w:rFonts w:ascii="Century Gothic" w:hAnsi="Century Gothic"/>
                <w:sz w:val="24"/>
                <w:szCs w:val="23"/>
              </w:rPr>
              <w:t>Costo</w:t>
            </w:r>
            <w:r w:rsidRPr="008A0D2C">
              <w:rPr>
                <w:rFonts w:ascii="Century Gothic" w:hAnsi="Century Gothic"/>
                <w:sz w:val="24"/>
                <w:szCs w:val="23"/>
                <w:vertAlign w:val="subscript"/>
              </w:rPr>
              <w:t>2</w:t>
            </w:r>
            <w:r w:rsidRPr="008A0D2C">
              <w:rPr>
                <w:rFonts w:ascii="Century Gothic" w:hAnsi="Century Gothic"/>
                <w:sz w:val="24"/>
                <w:szCs w:val="23"/>
              </w:rPr>
              <w:t xml:space="preserve">= </w:t>
            </w:r>
            <w:r w:rsidRPr="008A0D2C">
              <w:rPr>
                <w:rFonts w:ascii="Century Gothic" w:hAnsi="Century Gothic"/>
                <w:color w:val="FF0000"/>
                <w:sz w:val="24"/>
                <w:szCs w:val="23"/>
                <w:u w:val="single"/>
              </w:rPr>
              <w:t>9,93</w:t>
            </w:r>
            <w:r w:rsidRPr="008A0D2C">
              <w:rPr>
                <w:rFonts w:ascii="Century Gothic" w:hAnsi="Century Gothic"/>
                <w:color w:val="FF0000"/>
                <w:sz w:val="24"/>
                <w:szCs w:val="23"/>
              </w:rPr>
              <w:t xml:space="preserve"> </w:t>
            </w:r>
            <w:r w:rsidRPr="008A0D2C">
              <w:rPr>
                <w:rFonts w:ascii="Century Gothic" w:hAnsi="Century Gothic"/>
                <w:sz w:val="24"/>
                <w:szCs w:val="23"/>
              </w:rPr>
              <w:t>soles</w:t>
            </w:r>
          </w:p>
        </w:tc>
        <w:tc>
          <w:tcPr>
            <w:tcW w:w="3324" w:type="dxa"/>
            <w:vMerge/>
            <w:vAlign w:val="center"/>
          </w:tcPr>
          <w:p w:rsidR="008A0D2C" w:rsidRPr="008A0D2C" w:rsidRDefault="008A0D2C" w:rsidP="008A0D2C">
            <w:pPr>
              <w:ind w:right="118"/>
              <w:jc w:val="center"/>
              <w:rPr>
                <w:rFonts w:ascii="Century Gothic" w:hAnsi="Century Gothic"/>
                <w:sz w:val="24"/>
                <w:szCs w:val="23"/>
              </w:rPr>
            </w:pPr>
          </w:p>
        </w:tc>
      </w:tr>
    </w:tbl>
    <w:p w:rsidR="008A0D2C" w:rsidRDefault="000C09FB" w:rsidP="000C09FB">
      <w:pPr>
        <w:pStyle w:val="Prrafodelista"/>
        <w:numPr>
          <w:ilvl w:val="0"/>
          <w:numId w:val="30"/>
        </w:numPr>
        <w:spacing w:after="120"/>
        <w:ind w:right="118"/>
        <w:jc w:val="both"/>
        <w:rPr>
          <w:rFonts w:ascii="Century Gothic" w:hAnsi="Century Gothic"/>
          <w:b/>
          <w:color w:val="4472C4" w:themeColor="accent5"/>
          <w:sz w:val="24"/>
          <w:szCs w:val="23"/>
        </w:rPr>
      </w:pPr>
      <w:r w:rsidRPr="000C09FB">
        <w:rPr>
          <w:rFonts w:ascii="Century Gothic" w:hAnsi="Century Gothic"/>
          <w:b/>
          <w:color w:val="4472C4" w:themeColor="accent5"/>
          <w:sz w:val="24"/>
          <w:szCs w:val="23"/>
        </w:rPr>
        <w:lastRenderedPageBreak/>
        <w:t>Determinamos la duración, en días, del volumen del agua considerando al número de integrantes de la familia y el impacto en la economía de Rosa</w:t>
      </w:r>
      <w:r w:rsidRPr="000C09FB">
        <w:rPr>
          <w:rFonts w:ascii="Century Gothic" w:hAnsi="Century Gothic"/>
          <w:color w:val="FF0000"/>
          <w:sz w:val="24"/>
          <w:szCs w:val="23"/>
        </w:rPr>
        <w:t>. Para ello debemos:</w:t>
      </w:r>
    </w:p>
    <w:p w:rsidR="000C09FB" w:rsidRDefault="000C09FB" w:rsidP="000C09FB">
      <w:pPr>
        <w:spacing w:after="120"/>
        <w:ind w:left="360" w:right="118"/>
        <w:jc w:val="both"/>
        <w:rPr>
          <w:rFonts w:ascii="Century Gothic" w:hAnsi="Century Gothic"/>
          <w:b/>
          <w:color w:val="4472C4" w:themeColor="accent5"/>
          <w:sz w:val="24"/>
          <w:szCs w:val="23"/>
        </w:rPr>
      </w:pPr>
      <w:r w:rsidRPr="000C09FB">
        <w:rPr>
          <w:rFonts w:ascii="Century Gothic" w:hAnsi="Century Gothic"/>
          <w:b/>
          <w:color w:val="4472C4" w:themeColor="accent5"/>
          <w:sz w:val="24"/>
          <w:szCs w:val="23"/>
        </w:rPr>
        <w:t>Convertimos el volumen a litros. Recordamos que 1 metro cúbico de agua equivale a 1 000 litros. Podemos utilizar una regla de tres simple, revisamos los datos y luego realizamos nuestras operaciones</w:t>
      </w:r>
    </w:p>
    <w:p w:rsidR="000C09FB" w:rsidRDefault="000C09FB" w:rsidP="000C09FB">
      <w:pPr>
        <w:spacing w:after="120"/>
        <w:ind w:left="360" w:right="118"/>
        <w:jc w:val="both"/>
        <w:rPr>
          <w:rFonts w:ascii="Century Gothic" w:hAnsi="Century Gothic"/>
          <w:color w:val="FF0000"/>
          <w:sz w:val="24"/>
          <w:szCs w:val="23"/>
        </w:rPr>
      </w:pPr>
      <w:r w:rsidRPr="000C09FB">
        <w:rPr>
          <w:rFonts w:ascii="Century Gothic" w:hAnsi="Century Gothic"/>
          <w:color w:val="FF0000"/>
          <w:sz w:val="24"/>
          <w:szCs w:val="23"/>
        </w:rPr>
        <w:t>Utilizando la regla de tres simple, decimos:</w:t>
      </w:r>
    </w:p>
    <w:p w:rsidR="000C09FB" w:rsidRDefault="000C09FB" w:rsidP="000C09FB">
      <w:pPr>
        <w:spacing w:after="120"/>
        <w:ind w:left="360" w:right="118"/>
        <w:jc w:val="both"/>
        <w:rPr>
          <w:rFonts w:ascii="Century Gothic" w:hAnsi="Century Gothic"/>
          <w:color w:val="FF0000"/>
          <w:sz w:val="24"/>
          <w:szCs w:val="23"/>
        </w:rPr>
      </w:pPr>
      <w:r w:rsidRPr="000C09FB">
        <w:rPr>
          <w:rFonts w:ascii="Century Gothic" w:hAnsi="Century Gothic"/>
          <w:noProof/>
          <w:color w:val="FF0000"/>
          <w:sz w:val="24"/>
          <w:szCs w:val="23"/>
          <w:lang w:eastAsia="es-PE"/>
        </w:rPr>
        <mc:AlternateContent>
          <mc:Choice Requires="wps">
            <w:drawing>
              <wp:anchor distT="0" distB="0" distL="114300" distR="114300" simplePos="0" relativeHeight="251854848" behindDoc="0" locked="0" layoutInCell="1" allowOverlap="1" wp14:anchorId="451D7164" wp14:editId="1593DD1A">
                <wp:simplePos x="0" y="0"/>
                <wp:positionH relativeFrom="column">
                  <wp:posOffset>3441939</wp:posOffset>
                </wp:positionH>
                <wp:positionV relativeFrom="paragraph">
                  <wp:posOffset>10076</wp:posOffset>
                </wp:positionV>
                <wp:extent cx="1690777" cy="370936"/>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690777" cy="370936"/>
                        </a:xfrm>
                        <a:prstGeom prst="rect">
                          <a:avLst/>
                        </a:prstGeom>
                        <a:noFill/>
                        <a:ln w="6350">
                          <a:noFill/>
                        </a:ln>
                        <a:effectLst/>
                      </wps:spPr>
                      <wps:txbx>
                        <w:txbxContent>
                          <w:p w:rsidR="000C09FB" w:rsidRPr="000C09FB" w:rsidRDefault="000C09FB" w:rsidP="000C09FB">
                            <w:pPr>
                              <w:jc w:val="center"/>
                              <w:rPr>
                                <w:sz w:val="28"/>
                                <w:u w:val="single"/>
                              </w:rPr>
                            </w:pPr>
                            <w:r w:rsidRPr="000C09FB">
                              <w:rPr>
                                <w:sz w:val="28"/>
                                <w:u w:val="single"/>
                              </w:rPr>
                              <w:t>Litros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1D7164" id="Cuadro de texto 143" o:spid="_x0000_s1090" type="#_x0000_t202" style="position:absolute;left:0;text-align:left;margin-left:271pt;margin-top:.8pt;width:133.15pt;height:29.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" filled="f" stroked="f" strokeweight=".5pt">
                <v:textbox>
                  <w:txbxContent>
                    <w:p w:rsidR="000C09FB" w:rsidRPr="000C09FB" w:rsidRDefault="000C09FB" w:rsidP="000C09FB">
                      <w:pPr>
                        <w:jc w:val="center"/>
                        <w:rPr>
                          <w:sz w:val="28"/>
                          <w:u w:val="single"/>
                        </w:rPr>
                      </w:pPr>
                      <w:r w:rsidRPr="000C09FB">
                        <w:rPr>
                          <w:sz w:val="28"/>
                          <w:u w:val="single"/>
                        </w:rPr>
                        <w:t>Litros</w:t>
                      </w:r>
                    </w:p>
                  </w:txbxContent>
                </v:textbox>
              </v:shape>
            </w:pict>
          </mc:Fallback>
        </mc:AlternateContent>
      </w:r>
      <w:r>
        <w:rPr>
          <w:rFonts w:ascii="Century Gothic" w:hAnsi="Century Gothic"/>
          <w:noProof/>
          <w:color w:val="FF0000"/>
          <w:sz w:val="24"/>
          <w:szCs w:val="23"/>
          <w:lang w:eastAsia="es-PE"/>
        </w:rPr>
        <mc:AlternateContent>
          <mc:Choice Requires="wps">
            <w:drawing>
              <wp:anchor distT="0" distB="0" distL="114300" distR="114300" simplePos="0" relativeHeight="251852800" behindDoc="0" locked="0" layoutInCell="1" allowOverlap="1">
                <wp:simplePos x="0" y="0"/>
                <wp:positionH relativeFrom="column">
                  <wp:posOffset>1268083</wp:posOffset>
                </wp:positionH>
                <wp:positionV relativeFrom="paragraph">
                  <wp:posOffset>7440</wp:posOffset>
                </wp:positionV>
                <wp:extent cx="1690777" cy="370936"/>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690777" cy="370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09FB" w:rsidRPr="000C09FB" w:rsidRDefault="000C09FB" w:rsidP="000C09FB">
                            <w:pPr>
                              <w:jc w:val="center"/>
                              <w:rPr>
                                <w:sz w:val="28"/>
                                <w:u w:val="single"/>
                              </w:rPr>
                            </w:pPr>
                            <w:r w:rsidRPr="000C09FB">
                              <w:rPr>
                                <w:sz w:val="28"/>
                                <w:u w:val="single"/>
                              </w:rPr>
                              <w:t>Metros cúbicos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42" o:spid="_x0000_s1091" type="#_x0000_t202" style="position:absolute;left:0;text-align:left;margin-left:99.85pt;margin-top:.6pt;width:133.15pt;height:29.2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" filled="f" stroked="f" strokeweight=".5pt">
                <v:textbox>
                  <w:txbxContent>
                    <w:p w:rsidR="000C09FB" w:rsidRPr="000C09FB" w:rsidRDefault="000C09FB" w:rsidP="000C09FB">
                      <w:pPr>
                        <w:jc w:val="center"/>
                        <w:rPr>
                          <w:sz w:val="28"/>
                          <w:u w:val="single"/>
                        </w:rPr>
                      </w:pPr>
                      <w:r w:rsidRPr="000C09FB">
                        <w:rPr>
                          <w:sz w:val="28"/>
                          <w:u w:val="single"/>
                        </w:rPr>
                        <w:t>Metros cúbicos</w:t>
                      </w:r>
                    </w:p>
                  </w:txbxContent>
                </v:textbox>
              </v:shape>
            </w:pict>
          </mc:Fallback>
        </mc:AlternateContent>
      </w:r>
    </w:p>
    <w:p w:rsidR="000C09FB" w:rsidRDefault="000C09FB" w:rsidP="000C09FB">
      <w:pPr>
        <w:spacing w:after="120"/>
        <w:ind w:left="360" w:right="118"/>
        <w:jc w:val="both"/>
        <w:rPr>
          <w:rFonts w:ascii="Century Gothic" w:hAnsi="Century Gothic"/>
          <w:color w:val="FF0000"/>
          <w:sz w:val="24"/>
          <w:szCs w:val="23"/>
        </w:rPr>
      </w:pPr>
      <w:r>
        <w:rPr>
          <w:rFonts w:ascii="Century Gothic" w:hAnsi="Century Gothic"/>
          <w:noProof/>
          <w:color w:val="FF0000"/>
          <w:sz w:val="24"/>
          <w:szCs w:val="23"/>
          <w:lang w:eastAsia="es-PE"/>
        </w:rPr>
        <mc:AlternateContent>
          <mc:Choice Requires="wps">
            <w:drawing>
              <wp:anchor distT="0" distB="0" distL="114300" distR="114300" simplePos="0" relativeHeight="251866112" behindDoc="0" locked="0" layoutInCell="1" allowOverlap="1">
                <wp:simplePos x="0" y="0"/>
                <wp:positionH relativeFrom="column">
                  <wp:posOffset>3053655</wp:posOffset>
                </wp:positionH>
                <wp:positionV relativeFrom="paragraph">
                  <wp:posOffset>84323</wp:posOffset>
                </wp:positionV>
                <wp:extent cx="224287" cy="2672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224287" cy="26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09FB" w:rsidRPr="000C09FB" w:rsidRDefault="000C09FB">
                            <w:pPr>
                              <w:rPr>
                                <w:color w:val="FF0000"/>
                                <w:sz w:val="28"/>
                              </w:rPr>
                            </w:pPr>
                            <w:proofErr w:type="gramStart"/>
                            <w:r w:rsidRPr="000C09FB">
                              <w:rPr>
                                <w:color w:val="FF0000"/>
                                <w:sz w:val="28"/>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0" o:spid="_x0000_s1092" type="#_x0000_t202" style="position:absolute;left:0;text-align:left;margin-left:240.45pt;margin-top:6.65pt;width:17.65pt;height:21.0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" filled="f" stroked="f" strokeweight=".5pt">
                <v:textbox>
                  <w:txbxContent>
                    <w:p w:rsidR="000C09FB" w:rsidRPr="000C09FB" w:rsidRDefault="000C09FB">
                      <w:pPr>
                        <w:rPr>
                          <w:color w:val="FF0000"/>
                          <w:sz w:val="28"/>
                        </w:rPr>
                      </w:pPr>
                      <w:proofErr w:type="gramStart"/>
                      <w:r w:rsidRPr="000C09FB">
                        <w:rPr>
                          <w:color w:val="FF0000"/>
                          <w:sz w:val="28"/>
                        </w:rPr>
                        <w:t>x</w:t>
                      </w:r>
                      <w:proofErr w:type="gramEnd"/>
                    </w:p>
                  </w:txbxContent>
                </v:textbox>
              </v:shape>
            </w:pict>
          </mc:Fallback>
        </mc:AlternateContent>
      </w:r>
      <w:r>
        <w:rPr>
          <w:rFonts w:ascii="Century Gothic" w:hAnsi="Century Gothic"/>
          <w:noProof/>
          <w:color w:val="FF0000"/>
          <w:sz w:val="24"/>
          <w:szCs w:val="23"/>
          <w:lang w:eastAsia="es-PE"/>
        </w:rPr>
        <mc:AlternateContent>
          <mc:Choice Requires="wps">
            <w:drawing>
              <wp:anchor distT="0" distB="0" distL="114300" distR="114300" simplePos="0" relativeHeight="251865088" behindDoc="0" locked="0" layoutInCell="1" allowOverlap="1">
                <wp:simplePos x="0" y="0"/>
                <wp:positionH relativeFrom="column">
                  <wp:posOffset>2380615</wp:posOffset>
                </wp:positionH>
                <wp:positionV relativeFrom="paragraph">
                  <wp:posOffset>213037</wp:posOffset>
                </wp:positionV>
                <wp:extent cx="1639018" cy="292735"/>
                <wp:effectExtent l="0" t="57150" r="0" b="31115"/>
                <wp:wrapNone/>
                <wp:docPr id="149" name="Conector recto de flecha 149"/>
                <wp:cNvGraphicFramePr/>
                <a:graphic xmlns:a="http://schemas.openxmlformats.org/drawingml/2006/main">
                  <a:graphicData uri="http://schemas.microsoft.com/office/word/2010/wordprocessingShape">
                    <wps:wsp>
                      <wps:cNvCnPr/>
                      <wps:spPr>
                        <a:xfrm flipV="1">
                          <a:off x="0" y="0"/>
                          <a:ext cx="1639018" cy="2927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658E8" id="Conector recto de flecha 149" o:spid="_x0000_s1026" type="#_x0000_t32" style="position:absolute;margin-left:187.45pt;margin-top:16.75pt;width:129.05pt;height:23.05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" strokecolor="red" strokeweight=".5pt">
                <v:stroke endarrow="block" joinstyle="miter"/>
              </v:shape>
            </w:pict>
          </mc:Fallback>
        </mc:AlternateContent>
      </w:r>
      <w:r>
        <w:rPr>
          <w:rFonts w:ascii="Century Gothic" w:hAnsi="Century Gothic"/>
          <w:noProof/>
          <w:color w:val="FF0000"/>
          <w:sz w:val="24"/>
          <w:szCs w:val="23"/>
          <w:lang w:eastAsia="es-PE"/>
        </w:rPr>
        <mc:AlternateContent>
          <mc:Choice Requires="wps">
            <w:drawing>
              <wp:anchor distT="0" distB="0" distL="114300" distR="114300" simplePos="0" relativeHeight="251864064" behindDoc="0" locked="0" layoutInCell="1" allowOverlap="1">
                <wp:simplePos x="0" y="0"/>
                <wp:positionH relativeFrom="column">
                  <wp:posOffset>2242652</wp:posOffset>
                </wp:positionH>
                <wp:positionV relativeFrom="paragraph">
                  <wp:posOffset>213036</wp:posOffset>
                </wp:positionV>
                <wp:extent cx="1863305" cy="293298"/>
                <wp:effectExtent l="0" t="0" r="80010" b="88265"/>
                <wp:wrapNone/>
                <wp:docPr id="148" name="Conector recto de flecha 148"/>
                <wp:cNvGraphicFramePr/>
                <a:graphic xmlns:a="http://schemas.openxmlformats.org/drawingml/2006/main">
                  <a:graphicData uri="http://schemas.microsoft.com/office/word/2010/wordprocessingShape">
                    <wps:wsp>
                      <wps:cNvCnPr/>
                      <wps:spPr>
                        <a:xfrm>
                          <a:off x="0" y="0"/>
                          <a:ext cx="1863305" cy="2932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0A722F" id="Conector recto de flecha 148" o:spid="_x0000_s1026" type="#_x0000_t32" style="position:absolute;margin-left:176.6pt;margin-top:16.75pt;width:146.7pt;height:23.1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" strokecolor="red" strokeweight=".5pt">
                <v:stroke endarrow="block" joinstyle="miter"/>
              </v:shape>
            </w:pict>
          </mc:Fallback>
        </mc:AlternateContent>
      </w:r>
      <w:r w:rsidRPr="000C09FB">
        <w:rPr>
          <w:rFonts w:ascii="Century Gothic" w:hAnsi="Century Gothic"/>
          <w:noProof/>
          <w:color w:val="FF0000"/>
          <w:sz w:val="24"/>
          <w:szCs w:val="23"/>
          <w:lang w:eastAsia="es-PE"/>
        </w:rPr>
        <mc:AlternateContent>
          <mc:Choice Requires="wps">
            <w:drawing>
              <wp:anchor distT="0" distB="0" distL="114300" distR="114300" simplePos="0" relativeHeight="251858944" behindDoc="0" locked="0" layoutInCell="1" allowOverlap="1" wp14:anchorId="5DD036F9" wp14:editId="17D9DEED">
                <wp:simplePos x="0" y="0"/>
                <wp:positionH relativeFrom="column">
                  <wp:posOffset>3441700</wp:posOffset>
                </wp:positionH>
                <wp:positionV relativeFrom="paragraph">
                  <wp:posOffset>43012</wp:posOffset>
                </wp:positionV>
                <wp:extent cx="1690777" cy="370936"/>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690777" cy="370936"/>
                        </a:xfrm>
                        <a:prstGeom prst="rect">
                          <a:avLst/>
                        </a:prstGeom>
                        <a:noFill/>
                        <a:ln w="6350">
                          <a:noFill/>
                        </a:ln>
                        <a:effectLst/>
                      </wps:spPr>
                      <wps:txbx>
                        <w:txbxContent>
                          <w:p w:rsidR="000C09FB" w:rsidRPr="000C09FB" w:rsidRDefault="000C09FB" w:rsidP="000C09FB">
                            <w:pPr>
                              <w:jc w:val="center"/>
                              <w:rPr>
                                <w:sz w:val="28"/>
                              </w:rPr>
                            </w:pPr>
                            <w:r w:rsidRPr="000C09FB">
                              <w:rPr>
                                <w:sz w:val="28"/>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036F9" id="Cuadro de texto 145" o:spid="_x0000_s1093" type="#_x0000_t202" style="position:absolute;left:0;text-align:left;margin-left:271pt;margin-top:3.4pt;width:133.15pt;height:29.2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" filled="f" stroked="f" strokeweight=".5pt">
                <v:textbox>
                  <w:txbxContent>
                    <w:p w:rsidR="000C09FB" w:rsidRPr="000C09FB" w:rsidRDefault="000C09FB" w:rsidP="000C09FB">
                      <w:pPr>
                        <w:jc w:val="center"/>
                        <w:rPr>
                          <w:sz w:val="28"/>
                        </w:rPr>
                      </w:pPr>
                      <w:r w:rsidRPr="000C09FB">
                        <w:rPr>
                          <w:sz w:val="28"/>
                        </w:rPr>
                        <w:t>1 000</w:t>
                      </w:r>
                    </w:p>
                  </w:txbxContent>
                </v:textbox>
              </v:shape>
            </w:pict>
          </mc:Fallback>
        </mc:AlternateContent>
      </w:r>
      <w:r w:rsidRPr="000C09FB">
        <w:rPr>
          <w:rFonts w:ascii="Century Gothic" w:hAnsi="Century Gothic"/>
          <w:noProof/>
          <w:color w:val="FF0000"/>
          <w:sz w:val="24"/>
          <w:szCs w:val="23"/>
          <w:lang w:eastAsia="es-PE"/>
        </w:rPr>
        <mc:AlternateContent>
          <mc:Choice Requires="wps">
            <w:drawing>
              <wp:anchor distT="0" distB="0" distL="114300" distR="114300" simplePos="0" relativeHeight="251856896" behindDoc="0" locked="0" layoutInCell="1" allowOverlap="1" wp14:anchorId="5DD036F9" wp14:editId="17D9DEED">
                <wp:simplePos x="0" y="0"/>
                <wp:positionH relativeFrom="column">
                  <wp:posOffset>1267460</wp:posOffset>
                </wp:positionH>
                <wp:positionV relativeFrom="paragraph">
                  <wp:posOffset>39945</wp:posOffset>
                </wp:positionV>
                <wp:extent cx="1690370" cy="284672"/>
                <wp:effectExtent l="0" t="0" r="0" b="1270"/>
                <wp:wrapNone/>
                <wp:docPr id="144" name="Cuadro de texto 144"/>
                <wp:cNvGraphicFramePr/>
                <a:graphic xmlns:a="http://schemas.openxmlformats.org/drawingml/2006/main">
                  <a:graphicData uri="http://schemas.microsoft.com/office/word/2010/wordprocessingShape">
                    <wps:wsp>
                      <wps:cNvSpPr txBox="1"/>
                      <wps:spPr>
                        <a:xfrm>
                          <a:off x="0" y="0"/>
                          <a:ext cx="1690370" cy="284672"/>
                        </a:xfrm>
                        <a:prstGeom prst="rect">
                          <a:avLst/>
                        </a:prstGeom>
                        <a:noFill/>
                        <a:ln w="6350">
                          <a:noFill/>
                        </a:ln>
                        <a:effectLst/>
                      </wps:spPr>
                      <wps:txbx>
                        <w:txbxContent>
                          <w:p w:rsidR="000C09FB" w:rsidRPr="000C09FB" w:rsidRDefault="000C09FB" w:rsidP="000C09FB">
                            <w:pPr>
                              <w:jc w:val="center"/>
                              <w:rPr>
                                <w:sz w:val="28"/>
                              </w:rPr>
                            </w:pPr>
                            <w:r w:rsidRPr="000C09FB">
                              <w:rPr>
                                <w:sz w:val="28"/>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36F9" id="Cuadro de texto 144" o:spid="_x0000_s1094" type="#_x0000_t202" style="position:absolute;left:0;text-align:left;margin-left:99.8pt;margin-top:3.15pt;width:133.1pt;height:2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" filled="f" stroked="f" strokeweight=".5pt">
                <v:textbox>
                  <w:txbxContent>
                    <w:p w:rsidR="000C09FB" w:rsidRPr="000C09FB" w:rsidRDefault="000C09FB" w:rsidP="000C09FB">
                      <w:pPr>
                        <w:jc w:val="center"/>
                        <w:rPr>
                          <w:sz w:val="28"/>
                        </w:rPr>
                      </w:pPr>
                      <w:r w:rsidRPr="000C09FB">
                        <w:rPr>
                          <w:sz w:val="28"/>
                        </w:rPr>
                        <w:t xml:space="preserve">1 </w:t>
                      </w:r>
                    </w:p>
                  </w:txbxContent>
                </v:textbox>
              </v:shape>
            </w:pict>
          </mc:Fallback>
        </mc:AlternateContent>
      </w:r>
    </w:p>
    <w:p w:rsidR="000C09FB" w:rsidRDefault="000C09FB" w:rsidP="000C09FB">
      <w:pPr>
        <w:spacing w:after="120"/>
        <w:ind w:left="360" w:right="118"/>
        <w:jc w:val="both"/>
        <w:rPr>
          <w:rFonts w:ascii="Century Gothic" w:hAnsi="Century Gothic"/>
          <w:color w:val="FF0000"/>
          <w:sz w:val="24"/>
          <w:szCs w:val="23"/>
        </w:rPr>
      </w:pPr>
      <w:r w:rsidRPr="000C09FB">
        <w:rPr>
          <w:rFonts w:ascii="Century Gothic" w:hAnsi="Century Gothic"/>
          <w:noProof/>
          <w:color w:val="FF0000"/>
          <w:sz w:val="24"/>
          <w:szCs w:val="23"/>
          <w:lang w:eastAsia="es-PE"/>
        </w:rPr>
        <mc:AlternateContent>
          <mc:Choice Requires="wps">
            <w:drawing>
              <wp:anchor distT="0" distB="0" distL="114300" distR="114300" simplePos="0" relativeHeight="251863040" behindDoc="0" locked="0" layoutInCell="1" allowOverlap="1" wp14:anchorId="5DD036F9" wp14:editId="17D9DEED">
                <wp:simplePos x="0" y="0"/>
                <wp:positionH relativeFrom="column">
                  <wp:posOffset>3441700</wp:posOffset>
                </wp:positionH>
                <wp:positionV relativeFrom="paragraph">
                  <wp:posOffset>101192</wp:posOffset>
                </wp:positionV>
                <wp:extent cx="1690777" cy="370936"/>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690777" cy="370936"/>
                        </a:xfrm>
                        <a:prstGeom prst="rect">
                          <a:avLst/>
                        </a:prstGeom>
                        <a:noFill/>
                        <a:ln w="6350">
                          <a:noFill/>
                        </a:ln>
                        <a:effectLst/>
                      </wps:spPr>
                      <wps:txbx>
                        <w:txbxContent>
                          <w:p w:rsidR="000C09FB" w:rsidRPr="000C09FB" w:rsidRDefault="000C09FB" w:rsidP="000C09FB">
                            <w:pPr>
                              <w:jc w:val="center"/>
                              <w:rPr>
                                <w:sz w:val="28"/>
                              </w:rPr>
                            </w:pPr>
                            <w:r w:rsidRPr="000C09FB">
                              <w:rPr>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036F9" id="Cuadro de texto 147" o:spid="_x0000_s1095" type="#_x0000_t202" style="position:absolute;left:0;text-align:left;margin-left:271pt;margin-top:7.95pt;width:133.15pt;height:29.2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" filled="f" stroked="f" strokeweight=".5pt">
                <v:textbox>
                  <w:txbxContent>
                    <w:p w:rsidR="000C09FB" w:rsidRPr="000C09FB" w:rsidRDefault="000C09FB" w:rsidP="000C09FB">
                      <w:pPr>
                        <w:jc w:val="center"/>
                        <w:rPr>
                          <w:sz w:val="28"/>
                        </w:rPr>
                      </w:pPr>
                      <w:r w:rsidRPr="000C09FB">
                        <w:rPr>
                          <w:sz w:val="28"/>
                        </w:rPr>
                        <w:t>x</w:t>
                      </w:r>
                    </w:p>
                  </w:txbxContent>
                </v:textbox>
              </v:shape>
            </w:pict>
          </mc:Fallback>
        </mc:AlternateContent>
      </w:r>
      <w:r w:rsidRPr="000C09FB">
        <w:rPr>
          <w:rFonts w:ascii="Century Gothic" w:hAnsi="Century Gothic"/>
          <w:noProof/>
          <w:color w:val="FF0000"/>
          <w:sz w:val="24"/>
          <w:szCs w:val="23"/>
          <w:lang w:eastAsia="es-PE"/>
        </w:rPr>
        <mc:AlternateContent>
          <mc:Choice Requires="wps">
            <w:drawing>
              <wp:anchor distT="0" distB="0" distL="114300" distR="114300" simplePos="0" relativeHeight="251860992" behindDoc="0" locked="0" layoutInCell="1" allowOverlap="1" wp14:anchorId="5DD036F9" wp14:editId="17D9DEED">
                <wp:simplePos x="0" y="0"/>
                <wp:positionH relativeFrom="column">
                  <wp:posOffset>1267460</wp:posOffset>
                </wp:positionH>
                <wp:positionV relativeFrom="paragraph">
                  <wp:posOffset>73803</wp:posOffset>
                </wp:positionV>
                <wp:extent cx="1690777" cy="370936"/>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690777" cy="370936"/>
                        </a:xfrm>
                        <a:prstGeom prst="rect">
                          <a:avLst/>
                        </a:prstGeom>
                        <a:noFill/>
                        <a:ln w="6350">
                          <a:noFill/>
                        </a:ln>
                        <a:effectLst/>
                      </wps:spPr>
                      <wps:txbx>
                        <w:txbxContent>
                          <w:p w:rsidR="000C09FB" w:rsidRPr="000C09FB" w:rsidRDefault="000C09FB" w:rsidP="000C09FB">
                            <w:pPr>
                              <w:jc w:val="center"/>
                              <w:rPr>
                                <w:sz w:val="28"/>
                              </w:rPr>
                            </w:pPr>
                            <w:r w:rsidRPr="000C09FB">
                              <w:rPr>
                                <w:sz w:val="28"/>
                              </w:rPr>
                              <w:t>0,854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036F9" id="Cuadro de texto 146" o:spid="_x0000_s1096" type="#_x0000_t202" style="position:absolute;left:0;text-align:left;margin-left:99.8pt;margin-top:5.8pt;width:133.15pt;height:29.2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" filled="f" stroked="f" strokeweight=".5pt">
                <v:textbox>
                  <w:txbxContent>
                    <w:p w:rsidR="000C09FB" w:rsidRPr="000C09FB" w:rsidRDefault="000C09FB" w:rsidP="000C09FB">
                      <w:pPr>
                        <w:jc w:val="center"/>
                        <w:rPr>
                          <w:sz w:val="28"/>
                        </w:rPr>
                      </w:pPr>
                      <w:r w:rsidRPr="000C09FB">
                        <w:rPr>
                          <w:sz w:val="28"/>
                        </w:rPr>
                        <w:t>0,854</w:t>
                      </w:r>
                    </w:p>
                  </w:txbxContent>
                </v:textbox>
              </v:shape>
            </w:pict>
          </mc:Fallback>
        </mc:AlternateContent>
      </w:r>
    </w:p>
    <w:p w:rsidR="000C09FB" w:rsidRDefault="000C09FB" w:rsidP="000C09FB">
      <w:pPr>
        <w:spacing w:after="120"/>
        <w:ind w:left="360" w:right="118"/>
        <w:jc w:val="both"/>
        <w:rPr>
          <w:rFonts w:ascii="Century Gothic" w:hAnsi="Century Gothic"/>
          <w:color w:val="FF0000"/>
          <w:sz w:val="24"/>
          <w:szCs w:val="23"/>
        </w:rPr>
      </w:pPr>
      <w:r>
        <w:rPr>
          <w:rFonts w:ascii="Century Gothic" w:hAnsi="Century Gothic"/>
          <w:color w:val="FF0000"/>
          <w:sz w:val="24"/>
          <w:szCs w:val="23"/>
        </w:rPr>
        <w:t>Multiplicando:</w:t>
      </w:r>
    </w:p>
    <w:p w:rsidR="000C09FB" w:rsidRPr="0016446B" w:rsidRDefault="0016446B" w:rsidP="000C09FB">
      <w:pPr>
        <w:spacing w:after="120"/>
        <w:ind w:left="360" w:right="118"/>
        <w:jc w:val="both"/>
        <w:rPr>
          <w:rFonts w:ascii="Century Gothic" w:hAnsi="Century Gothic"/>
          <w:sz w:val="24"/>
          <w:szCs w:val="23"/>
        </w:rPr>
      </w:pPr>
      <w:r>
        <w:rPr>
          <w:rFonts w:ascii="Century Gothic" w:hAnsi="Century Gothic"/>
          <w:sz w:val="24"/>
          <w:szCs w:val="23"/>
        </w:rPr>
        <w:t>x</w:t>
      </w:r>
      <w:r w:rsidR="000C09FB" w:rsidRPr="0016446B">
        <w:rPr>
          <w:rFonts w:ascii="Century Gothic" w:hAnsi="Century Gothic"/>
          <w:sz w:val="24"/>
          <w:szCs w:val="23"/>
        </w:rPr>
        <w:t xml:space="preserve"> </w:t>
      </w:r>
      <w:r w:rsidR="000C09FB" w:rsidRPr="0016446B">
        <w:rPr>
          <w:rFonts w:ascii="Century Gothic" w:hAnsi="Century Gothic"/>
          <w:color w:val="FF0000"/>
          <w:sz w:val="24"/>
          <w:szCs w:val="23"/>
        </w:rPr>
        <w:t>=</w:t>
      </w:r>
      <w:r w:rsidR="000C09FB" w:rsidRPr="0016446B">
        <w:rPr>
          <w:rFonts w:ascii="Century Gothic" w:hAnsi="Century Gothic"/>
          <w:sz w:val="24"/>
          <w:szCs w:val="23"/>
        </w:rPr>
        <w:t xml:space="preserve"> </w:t>
      </w:r>
      <w:r w:rsidRPr="0016446B">
        <w:rPr>
          <w:rFonts w:ascii="Century Gothic" w:hAnsi="Century Gothic"/>
          <w:sz w:val="24"/>
          <w:szCs w:val="23"/>
        </w:rPr>
        <w:t>854</w:t>
      </w:r>
    </w:p>
    <w:p w:rsidR="000C09FB" w:rsidRPr="0016446B" w:rsidRDefault="0016446B" w:rsidP="000C09FB">
      <w:pPr>
        <w:spacing w:after="120"/>
        <w:ind w:left="360" w:right="118"/>
        <w:jc w:val="both"/>
        <w:rPr>
          <w:rFonts w:ascii="Century Gothic" w:hAnsi="Century Gothic"/>
          <w:b/>
          <w:color w:val="FF0000"/>
          <w:sz w:val="24"/>
          <w:szCs w:val="23"/>
        </w:rPr>
      </w:pPr>
      <w:r w:rsidRPr="0016446B">
        <w:rPr>
          <w:rFonts w:ascii="Century Gothic" w:hAnsi="Century Gothic"/>
          <w:b/>
          <w:color w:val="FF0000"/>
          <w:sz w:val="24"/>
          <w:szCs w:val="23"/>
          <w:highlight w:val="yellow"/>
        </w:rPr>
        <w:t xml:space="preserve">Entonces: </w:t>
      </w:r>
      <w:r w:rsidRPr="0016446B">
        <w:rPr>
          <w:rFonts w:ascii="Century Gothic" w:hAnsi="Century Gothic"/>
          <w:b/>
          <w:sz w:val="24"/>
          <w:szCs w:val="23"/>
          <w:highlight w:val="yellow"/>
        </w:rPr>
        <w:t>Rosa compra en total, 854 litros de agua.</w:t>
      </w:r>
      <w:r w:rsidRPr="0016446B">
        <w:rPr>
          <w:rFonts w:ascii="Century Gothic" w:hAnsi="Century Gothic"/>
          <w:b/>
          <w:sz w:val="24"/>
          <w:szCs w:val="23"/>
        </w:rPr>
        <w:t xml:space="preserve"> </w:t>
      </w:r>
    </w:p>
    <w:p w:rsidR="000C09FB" w:rsidRDefault="0016446B" w:rsidP="000C09FB">
      <w:pPr>
        <w:spacing w:after="120"/>
        <w:ind w:left="360" w:right="118"/>
        <w:jc w:val="both"/>
        <w:rPr>
          <w:rFonts w:ascii="Century Gothic" w:hAnsi="Century Gothic"/>
          <w:b/>
          <w:color w:val="4472C4" w:themeColor="accent5"/>
          <w:sz w:val="24"/>
          <w:szCs w:val="23"/>
        </w:rPr>
      </w:pPr>
      <w:r w:rsidRPr="0016446B">
        <w:rPr>
          <w:rFonts w:ascii="Century Gothic" w:hAnsi="Century Gothic"/>
          <w:b/>
          <w:color w:val="4472C4" w:themeColor="accent5"/>
          <w:sz w:val="24"/>
          <w:szCs w:val="23"/>
        </w:rPr>
        <w:t>Si cada 5 días la familia compra agua al camión cisterna, respondemos: ¿cuánto gastarán (en soles) la familia aproximadamente en un mes?</w:t>
      </w:r>
    </w:p>
    <w:p w:rsidR="0016446B" w:rsidRPr="0016446B" w:rsidRDefault="0016446B" w:rsidP="000C09FB">
      <w:pPr>
        <w:spacing w:after="120"/>
        <w:ind w:left="360" w:right="118"/>
        <w:jc w:val="both"/>
        <w:rPr>
          <w:rFonts w:ascii="Century Gothic" w:hAnsi="Century Gothic"/>
          <w:sz w:val="24"/>
          <w:szCs w:val="23"/>
        </w:rPr>
      </w:pPr>
      <w:r w:rsidRPr="0016446B">
        <w:rPr>
          <w:rFonts w:ascii="Century Gothic" w:hAnsi="Century Gothic"/>
          <w:sz w:val="24"/>
          <w:szCs w:val="23"/>
        </w:rPr>
        <w:t xml:space="preserve">Un mes tiene 30 días aproximadamente, </w:t>
      </w:r>
      <w:r>
        <w:rPr>
          <w:rFonts w:ascii="Century Gothic" w:hAnsi="Century Gothic"/>
          <w:sz w:val="24"/>
          <w:szCs w:val="23"/>
        </w:rPr>
        <w:t>d</w:t>
      </w:r>
      <w:r w:rsidRPr="0016446B">
        <w:rPr>
          <w:rFonts w:ascii="Century Gothic" w:hAnsi="Century Gothic"/>
          <w:sz w:val="24"/>
          <w:szCs w:val="23"/>
        </w:rPr>
        <w:t>iv</w:t>
      </w:r>
      <w:r>
        <w:rPr>
          <w:rFonts w:ascii="Century Gothic" w:hAnsi="Century Gothic"/>
          <w:sz w:val="24"/>
          <w:szCs w:val="23"/>
        </w:rPr>
        <w:t>id</w:t>
      </w:r>
      <w:r w:rsidRPr="0016446B">
        <w:rPr>
          <w:rFonts w:ascii="Century Gothic" w:hAnsi="Century Gothic"/>
          <w:sz w:val="24"/>
          <w:szCs w:val="23"/>
        </w:rPr>
        <w:t>iéndolo entre 5, nos sale que la familia de Rosa compra agua unas 6 veces al mes, hace 6 gastos de s/.12,81. Entonces decimos:</w:t>
      </w:r>
    </w:p>
    <w:p w:rsidR="0016446B" w:rsidRDefault="0016446B" w:rsidP="000C09FB">
      <w:pPr>
        <w:spacing w:after="120"/>
        <w:ind w:left="360" w:right="118"/>
        <w:jc w:val="both"/>
        <w:rPr>
          <w:rFonts w:ascii="Century Gothic" w:hAnsi="Century Gothic"/>
          <w:b/>
          <w:sz w:val="24"/>
          <w:szCs w:val="23"/>
        </w:rPr>
      </w:pPr>
      <w:r w:rsidRPr="0016446B">
        <w:rPr>
          <w:rFonts w:ascii="Century Gothic" w:hAnsi="Century Gothic"/>
          <w:b/>
          <w:sz w:val="24"/>
          <w:szCs w:val="23"/>
          <w:highlight w:val="yellow"/>
        </w:rPr>
        <w:t xml:space="preserve">12,81 x 6 </w:t>
      </w:r>
      <w:r w:rsidRPr="0016446B">
        <w:rPr>
          <w:rFonts w:ascii="Century Gothic" w:hAnsi="Century Gothic"/>
          <w:b/>
          <w:color w:val="FF0000"/>
          <w:sz w:val="24"/>
          <w:szCs w:val="23"/>
          <w:highlight w:val="yellow"/>
        </w:rPr>
        <w:t>=</w:t>
      </w:r>
      <w:r w:rsidRPr="0016446B">
        <w:rPr>
          <w:rFonts w:ascii="Century Gothic" w:hAnsi="Century Gothic"/>
          <w:b/>
          <w:sz w:val="24"/>
          <w:szCs w:val="23"/>
          <w:highlight w:val="yellow"/>
        </w:rPr>
        <w:t xml:space="preserve"> s/.76</w:t>
      </w:r>
      <w:proofErr w:type="gramStart"/>
      <w:r w:rsidRPr="0016446B">
        <w:rPr>
          <w:rFonts w:ascii="Century Gothic" w:hAnsi="Century Gothic"/>
          <w:b/>
          <w:sz w:val="24"/>
          <w:szCs w:val="23"/>
          <w:highlight w:val="yellow"/>
        </w:rPr>
        <w:t>,86</w:t>
      </w:r>
      <w:proofErr w:type="gramEnd"/>
      <w:r w:rsidRPr="0016446B">
        <w:rPr>
          <w:rFonts w:ascii="Century Gothic" w:hAnsi="Century Gothic"/>
          <w:b/>
          <w:sz w:val="24"/>
          <w:szCs w:val="23"/>
          <w:highlight w:val="yellow"/>
        </w:rPr>
        <w:t xml:space="preserve">  Eso gasta la familia aproximadamente en un mes.</w:t>
      </w:r>
    </w:p>
    <w:p w:rsidR="0016446B" w:rsidRDefault="0016446B" w:rsidP="000C09FB">
      <w:pPr>
        <w:spacing w:after="120"/>
        <w:ind w:left="360" w:right="118"/>
        <w:jc w:val="both"/>
        <w:rPr>
          <w:rFonts w:ascii="Century Gothic" w:hAnsi="Century Gothic"/>
          <w:b/>
          <w:color w:val="4472C4" w:themeColor="accent5"/>
          <w:sz w:val="24"/>
          <w:szCs w:val="23"/>
        </w:rPr>
      </w:pPr>
      <w:r w:rsidRPr="0016446B">
        <w:rPr>
          <w:rFonts w:ascii="Century Gothic" w:hAnsi="Century Gothic"/>
          <w:b/>
          <w:color w:val="4472C4" w:themeColor="accent5"/>
          <w:sz w:val="24"/>
          <w:szCs w:val="23"/>
        </w:rPr>
        <w:t>¿El volumen de agua consumido se aproxima a los señalados por Sedapal o Sunass?, ¿de qué manera esta situación puede afectar la salud de la familia?</w:t>
      </w:r>
    </w:p>
    <w:p w:rsidR="001A11AC" w:rsidRDefault="0016446B" w:rsidP="000C09FB">
      <w:pPr>
        <w:spacing w:after="120"/>
        <w:ind w:left="360" w:right="118"/>
        <w:jc w:val="both"/>
        <w:rPr>
          <w:rFonts w:ascii="Century Gothic" w:hAnsi="Century Gothic"/>
          <w:sz w:val="24"/>
          <w:szCs w:val="23"/>
        </w:rPr>
      </w:pPr>
      <w:r w:rsidRPr="001A11AC">
        <w:rPr>
          <w:rFonts w:ascii="Century Gothic" w:hAnsi="Century Gothic"/>
          <w:sz w:val="24"/>
          <w:szCs w:val="23"/>
        </w:rPr>
        <w:t xml:space="preserve">En este caso, en la familia de Rosa, son 3 personas, cada una debe consumir 100 litros diarios, eso serían 300 litros al </w:t>
      </w:r>
      <w:r w:rsidR="001A11AC" w:rsidRPr="001A11AC">
        <w:rPr>
          <w:rFonts w:ascii="Century Gothic" w:hAnsi="Century Gothic"/>
          <w:sz w:val="24"/>
          <w:szCs w:val="23"/>
        </w:rPr>
        <w:t>día</w:t>
      </w:r>
      <w:r w:rsidRPr="001A11AC">
        <w:rPr>
          <w:rFonts w:ascii="Century Gothic" w:hAnsi="Century Gothic"/>
          <w:sz w:val="24"/>
          <w:szCs w:val="23"/>
        </w:rPr>
        <w:t xml:space="preserve"> en su familia. SI compran 854 litros para 5 días, no les alcanza, pues en 5 días deberían consumir como mínimo </w:t>
      </w:r>
      <w:r w:rsidR="001A11AC" w:rsidRPr="001A11AC">
        <w:rPr>
          <w:rFonts w:ascii="Century Gothic" w:hAnsi="Century Gothic"/>
          <w:sz w:val="24"/>
          <w:szCs w:val="23"/>
        </w:rPr>
        <w:t>1 500 litros diarios de agua.</w:t>
      </w:r>
    </w:p>
    <w:p w:rsidR="001A11AC" w:rsidRDefault="001A11AC" w:rsidP="000C09FB">
      <w:pPr>
        <w:spacing w:after="120"/>
        <w:ind w:left="360" w:right="118"/>
        <w:jc w:val="both"/>
        <w:rPr>
          <w:rFonts w:ascii="Century Gothic" w:hAnsi="Century Gothic"/>
          <w:sz w:val="24"/>
          <w:szCs w:val="23"/>
        </w:rPr>
      </w:pPr>
      <w:r>
        <w:rPr>
          <w:rFonts w:ascii="Century Gothic" w:hAnsi="Century Gothic"/>
          <w:sz w:val="24"/>
          <w:szCs w:val="23"/>
        </w:rPr>
        <w:t>Esta situación repercute en su salud de manera que los obliga a no usar agua para asearse, pasar el baño, limpiar el suelo, lavar ropas, bañarse o cocinar.</w:t>
      </w:r>
    </w:p>
    <w:p w:rsidR="0016446B" w:rsidRDefault="001A11AC" w:rsidP="000C09FB">
      <w:pPr>
        <w:spacing w:after="120"/>
        <w:ind w:left="360" w:right="118"/>
        <w:jc w:val="both"/>
        <w:rPr>
          <w:rFonts w:ascii="Arial Rounded MT Bold" w:hAnsi="Arial Rounded MT Bold"/>
          <w:color w:val="4472C4" w:themeColor="accent5"/>
          <w:sz w:val="32"/>
          <w:szCs w:val="23"/>
        </w:rPr>
      </w:pPr>
      <w:r w:rsidRPr="001A11AC">
        <w:rPr>
          <w:rFonts w:ascii="Arial Rounded MT Bold" w:hAnsi="Arial Rounded MT Bold"/>
          <w:color w:val="4472C4" w:themeColor="accent5"/>
          <w:sz w:val="32"/>
          <w:szCs w:val="23"/>
        </w:rPr>
        <w:t>Reflexionamos sobre el desarrollo</w:t>
      </w:r>
    </w:p>
    <w:p w:rsidR="001A11AC" w:rsidRDefault="001A11AC" w:rsidP="001A11AC">
      <w:pPr>
        <w:spacing w:after="120"/>
        <w:ind w:left="360" w:right="118"/>
        <w:jc w:val="both"/>
        <w:rPr>
          <w:rFonts w:ascii="Century Gothic" w:hAnsi="Century Gothic"/>
          <w:sz w:val="24"/>
          <w:szCs w:val="23"/>
        </w:rPr>
      </w:pPr>
      <w:r w:rsidRPr="001A11AC">
        <w:rPr>
          <w:rFonts w:ascii="Century Gothic" w:hAnsi="Century Gothic"/>
          <w:sz w:val="24"/>
          <w:szCs w:val="23"/>
        </w:rPr>
        <w:t xml:space="preserve">De acuerdo a los resultados obtenidos </w:t>
      </w:r>
      <w:r w:rsidRPr="001A11AC">
        <w:rPr>
          <w:rFonts w:ascii="Century Gothic" w:hAnsi="Century Gothic"/>
          <w:b/>
          <w:sz w:val="24"/>
          <w:szCs w:val="23"/>
        </w:rPr>
        <w:t>elaboramos un listado de recomendaciones</w:t>
      </w:r>
      <w:r w:rsidRPr="001A11AC">
        <w:rPr>
          <w:rFonts w:ascii="Century Gothic" w:hAnsi="Century Gothic"/>
          <w:sz w:val="24"/>
          <w:szCs w:val="23"/>
        </w:rPr>
        <w:t xml:space="preserve"> que serán parte de la campaña </w:t>
      </w:r>
      <w:r w:rsidRPr="001A11AC">
        <w:rPr>
          <w:rFonts w:ascii="Century Gothic" w:hAnsi="Century Gothic"/>
          <w:b/>
          <w:sz w:val="24"/>
          <w:szCs w:val="23"/>
        </w:rPr>
        <w:t>para conservar la salud a partir</w:t>
      </w:r>
      <w:r w:rsidRPr="001A11AC">
        <w:rPr>
          <w:rFonts w:ascii="Century Gothic" w:hAnsi="Century Gothic"/>
          <w:sz w:val="24"/>
          <w:szCs w:val="23"/>
        </w:rPr>
        <w:t xml:space="preserve"> </w:t>
      </w:r>
      <w:r w:rsidRPr="001A11AC">
        <w:rPr>
          <w:rFonts w:ascii="Century Gothic" w:hAnsi="Century Gothic"/>
          <w:b/>
          <w:sz w:val="24"/>
          <w:szCs w:val="23"/>
        </w:rPr>
        <w:t>del consumo del agua en casa o comunidad.</w:t>
      </w:r>
      <w:r w:rsidRPr="001A11AC">
        <w:rPr>
          <w:rFonts w:ascii="Century Gothic" w:hAnsi="Century Gothic"/>
          <w:sz w:val="24"/>
          <w:szCs w:val="23"/>
        </w:rPr>
        <w:t xml:space="preserve"> </w:t>
      </w:r>
      <w:r>
        <w:rPr>
          <w:rFonts w:ascii="Century Gothic" w:hAnsi="Century Gothic"/>
          <w:sz w:val="24"/>
          <w:szCs w:val="23"/>
        </w:rPr>
        <w:t>Por ejemplo podemos poner recomendaciones como:</w:t>
      </w:r>
    </w:p>
    <w:p w:rsidR="001A11AC" w:rsidRPr="001A11AC" w:rsidRDefault="001A11AC" w:rsidP="001A11AC">
      <w:pPr>
        <w:spacing w:before="240" w:after="120"/>
        <w:ind w:left="360" w:right="118"/>
        <w:jc w:val="center"/>
        <w:rPr>
          <w:rFonts w:ascii="Bell MT" w:hAnsi="Bell MT"/>
          <w:b/>
          <w:color w:val="4472C4" w:themeColor="accent5"/>
          <w:sz w:val="32"/>
          <w:szCs w:val="23"/>
        </w:rPr>
      </w:pPr>
      <w:r w:rsidRPr="001A11AC">
        <w:rPr>
          <w:rFonts w:ascii="Bell MT" w:hAnsi="Bell MT"/>
          <w:b/>
          <w:color w:val="4472C4" w:themeColor="accent5"/>
          <w:sz w:val="32"/>
          <w:szCs w:val="23"/>
        </w:rPr>
        <w:t>Cuida tu salud haciendo uso del agua</w:t>
      </w:r>
    </w:p>
    <w:p w:rsidR="001A11AC" w:rsidRPr="001A11AC" w:rsidRDefault="001A11AC" w:rsidP="001A11AC">
      <w:pPr>
        <w:pStyle w:val="Prrafodelista"/>
        <w:numPr>
          <w:ilvl w:val="0"/>
          <w:numId w:val="31"/>
        </w:numPr>
        <w:spacing w:after="120"/>
        <w:ind w:right="118"/>
        <w:jc w:val="both"/>
        <w:rPr>
          <w:rFonts w:ascii="Century Gothic" w:hAnsi="Century Gothic"/>
          <w:sz w:val="24"/>
          <w:szCs w:val="23"/>
        </w:rPr>
      </w:pPr>
      <w:r w:rsidRPr="001A11AC">
        <w:rPr>
          <w:rFonts w:ascii="Century Gothic" w:hAnsi="Century Gothic"/>
          <w:sz w:val="24"/>
          <w:szCs w:val="23"/>
        </w:rPr>
        <w:t>Úsala para</w:t>
      </w:r>
      <w:r w:rsidRPr="001A11AC">
        <w:rPr>
          <w:rFonts w:ascii="Century Gothic" w:hAnsi="Century Gothic"/>
          <w:sz w:val="24"/>
          <w:szCs w:val="23"/>
        </w:rPr>
        <w:t xml:space="preserve"> </w:t>
      </w:r>
      <w:r w:rsidRPr="001A11AC">
        <w:rPr>
          <w:rFonts w:ascii="Century Gothic" w:hAnsi="Century Gothic"/>
          <w:sz w:val="24"/>
          <w:szCs w:val="23"/>
        </w:rPr>
        <w:t>tu aseo personal</w:t>
      </w:r>
    </w:p>
    <w:p w:rsidR="001A11AC" w:rsidRPr="001A11AC" w:rsidRDefault="001A11AC" w:rsidP="001A11AC">
      <w:pPr>
        <w:pStyle w:val="Prrafodelista"/>
        <w:numPr>
          <w:ilvl w:val="0"/>
          <w:numId w:val="31"/>
        </w:numPr>
        <w:spacing w:after="120"/>
        <w:ind w:right="118"/>
        <w:jc w:val="both"/>
        <w:rPr>
          <w:rFonts w:ascii="Century Gothic" w:hAnsi="Century Gothic"/>
          <w:sz w:val="24"/>
          <w:szCs w:val="23"/>
        </w:rPr>
      </w:pPr>
      <w:r w:rsidRPr="001A11AC">
        <w:rPr>
          <w:rFonts w:ascii="Century Gothic" w:hAnsi="Century Gothic"/>
          <w:sz w:val="24"/>
          <w:szCs w:val="23"/>
        </w:rPr>
        <w:t>Lavarte los dientes</w:t>
      </w:r>
    </w:p>
    <w:p w:rsidR="001A11AC" w:rsidRPr="001A11AC" w:rsidRDefault="001A11AC" w:rsidP="001A11AC">
      <w:pPr>
        <w:pStyle w:val="Prrafodelista"/>
        <w:numPr>
          <w:ilvl w:val="0"/>
          <w:numId w:val="31"/>
        </w:numPr>
        <w:spacing w:after="120"/>
        <w:ind w:right="118"/>
        <w:jc w:val="both"/>
        <w:rPr>
          <w:rFonts w:ascii="Century Gothic" w:hAnsi="Century Gothic"/>
          <w:sz w:val="24"/>
          <w:szCs w:val="23"/>
        </w:rPr>
      </w:pPr>
      <w:r w:rsidRPr="001A11AC">
        <w:rPr>
          <w:rFonts w:ascii="Century Gothic" w:hAnsi="Century Gothic"/>
          <w:sz w:val="24"/>
          <w:szCs w:val="23"/>
        </w:rPr>
        <w:t>Cocinar los alimentos</w:t>
      </w:r>
      <w:r w:rsidRPr="001A11AC">
        <w:rPr>
          <w:rFonts w:ascii="Century Gothic" w:hAnsi="Century Gothic"/>
          <w:sz w:val="24"/>
          <w:szCs w:val="23"/>
        </w:rPr>
        <w:t xml:space="preserve"> </w:t>
      </w:r>
    </w:p>
    <w:p w:rsidR="001A11AC" w:rsidRPr="001A11AC" w:rsidRDefault="001A11AC" w:rsidP="001A11AC">
      <w:pPr>
        <w:pStyle w:val="Prrafodelista"/>
        <w:numPr>
          <w:ilvl w:val="0"/>
          <w:numId w:val="31"/>
        </w:numPr>
        <w:spacing w:after="120"/>
        <w:ind w:right="118"/>
        <w:jc w:val="both"/>
        <w:rPr>
          <w:rFonts w:ascii="Century Gothic" w:hAnsi="Century Gothic"/>
          <w:sz w:val="24"/>
          <w:szCs w:val="23"/>
        </w:rPr>
      </w:pPr>
      <w:r w:rsidRPr="001A11AC">
        <w:rPr>
          <w:rFonts w:ascii="Century Gothic" w:hAnsi="Century Gothic"/>
          <w:sz w:val="24"/>
          <w:szCs w:val="23"/>
        </w:rPr>
        <w:t>Lavar los alimentos</w:t>
      </w:r>
      <w:r w:rsidRPr="001A11AC">
        <w:rPr>
          <w:rFonts w:ascii="Century Gothic" w:hAnsi="Century Gothic"/>
          <w:sz w:val="24"/>
          <w:szCs w:val="23"/>
        </w:rPr>
        <w:t xml:space="preserve"> </w:t>
      </w:r>
    </w:p>
    <w:p w:rsidR="001A11AC" w:rsidRPr="001A11AC" w:rsidRDefault="001A11AC" w:rsidP="001A11AC">
      <w:pPr>
        <w:pStyle w:val="Prrafodelista"/>
        <w:numPr>
          <w:ilvl w:val="0"/>
          <w:numId w:val="31"/>
        </w:numPr>
        <w:spacing w:after="120"/>
        <w:ind w:right="118"/>
        <w:jc w:val="both"/>
        <w:rPr>
          <w:rFonts w:ascii="Century Gothic" w:hAnsi="Century Gothic"/>
          <w:sz w:val="24"/>
          <w:szCs w:val="23"/>
        </w:rPr>
      </w:pPr>
      <w:r w:rsidRPr="001A11AC">
        <w:rPr>
          <w:rFonts w:ascii="Century Gothic" w:hAnsi="Century Gothic"/>
          <w:sz w:val="24"/>
          <w:szCs w:val="23"/>
        </w:rPr>
        <w:t>Lavar la ropa</w:t>
      </w:r>
    </w:p>
    <w:p w:rsidR="001A11AC" w:rsidRPr="001A11AC" w:rsidRDefault="001A11AC" w:rsidP="001A11AC">
      <w:pPr>
        <w:pStyle w:val="Prrafodelista"/>
        <w:numPr>
          <w:ilvl w:val="0"/>
          <w:numId w:val="31"/>
        </w:numPr>
        <w:spacing w:after="120"/>
        <w:ind w:right="118"/>
        <w:jc w:val="both"/>
        <w:rPr>
          <w:rFonts w:ascii="Century Gothic" w:hAnsi="Century Gothic"/>
          <w:sz w:val="24"/>
          <w:szCs w:val="23"/>
        </w:rPr>
      </w:pPr>
      <w:r w:rsidRPr="001A11AC">
        <w:rPr>
          <w:rFonts w:ascii="Century Gothic" w:hAnsi="Century Gothic"/>
          <w:sz w:val="24"/>
          <w:szCs w:val="23"/>
        </w:rPr>
        <w:t>Mantenerte hidratado constantemente</w:t>
      </w:r>
    </w:p>
    <w:p w:rsidR="001A11AC" w:rsidRDefault="001A11AC" w:rsidP="001A11AC">
      <w:pPr>
        <w:pStyle w:val="Prrafodelista"/>
        <w:numPr>
          <w:ilvl w:val="0"/>
          <w:numId w:val="31"/>
        </w:numPr>
        <w:spacing w:after="120"/>
        <w:ind w:right="118"/>
        <w:jc w:val="both"/>
        <w:rPr>
          <w:rFonts w:ascii="Century Gothic" w:hAnsi="Century Gothic"/>
          <w:sz w:val="24"/>
          <w:szCs w:val="23"/>
        </w:rPr>
      </w:pPr>
    </w:p>
    <w:p w:rsidR="001A11AC" w:rsidRDefault="001A11AC" w:rsidP="001A11AC">
      <w:pPr>
        <w:pStyle w:val="Prrafodelista"/>
        <w:numPr>
          <w:ilvl w:val="0"/>
          <w:numId w:val="31"/>
        </w:numPr>
        <w:spacing w:after="120"/>
        <w:ind w:right="118"/>
        <w:jc w:val="both"/>
        <w:rPr>
          <w:rFonts w:ascii="Century Gothic" w:hAnsi="Century Gothic"/>
          <w:sz w:val="24"/>
          <w:szCs w:val="23"/>
        </w:rPr>
      </w:pPr>
    </w:p>
    <w:p w:rsidR="001A11AC" w:rsidRDefault="001A11AC" w:rsidP="001A11AC">
      <w:pPr>
        <w:spacing w:after="120"/>
        <w:ind w:right="118"/>
        <w:jc w:val="both"/>
        <w:rPr>
          <w:rFonts w:ascii="Century Gothic" w:hAnsi="Century Gothic"/>
          <w:sz w:val="24"/>
          <w:szCs w:val="23"/>
        </w:rPr>
      </w:pPr>
    </w:p>
    <w:p w:rsidR="001A11AC" w:rsidRDefault="001A11AC" w:rsidP="001A11AC">
      <w:pPr>
        <w:spacing w:after="120"/>
        <w:ind w:right="118"/>
        <w:jc w:val="both"/>
        <w:rPr>
          <w:rFonts w:ascii="Century Gothic" w:hAnsi="Century Gothic"/>
          <w:sz w:val="24"/>
          <w:szCs w:val="23"/>
        </w:rPr>
      </w:pPr>
    </w:p>
    <w:p w:rsidR="001A11AC" w:rsidRDefault="001A11AC" w:rsidP="001A11AC">
      <w:pPr>
        <w:spacing w:after="120"/>
        <w:ind w:right="118"/>
        <w:jc w:val="both"/>
        <w:rPr>
          <w:rFonts w:ascii="Century Gothic" w:hAnsi="Century Gothic"/>
          <w:b/>
          <w:color w:val="4472C4" w:themeColor="accent5"/>
          <w:sz w:val="24"/>
          <w:szCs w:val="23"/>
        </w:rPr>
      </w:pPr>
      <w:r w:rsidRPr="001A11AC">
        <w:rPr>
          <w:rFonts w:ascii="Century Gothic" w:hAnsi="Century Gothic"/>
          <w:b/>
          <w:color w:val="4472C4" w:themeColor="accent5"/>
          <w:sz w:val="24"/>
          <w:szCs w:val="23"/>
        </w:rPr>
        <w:lastRenderedPageBreak/>
        <w:t>Ahora, respondemos: ¿la estrategia empleada nos facilitó el proceso para responder las preguntas planteadas en la situación?</w:t>
      </w:r>
    </w:p>
    <w:p w:rsidR="001A11AC" w:rsidRPr="001A11AC" w:rsidRDefault="001A11AC" w:rsidP="001A11AC">
      <w:pPr>
        <w:spacing w:after="120"/>
        <w:ind w:right="118"/>
        <w:jc w:val="both"/>
        <w:rPr>
          <w:rFonts w:ascii="Century Gothic" w:hAnsi="Century Gothic"/>
          <w:sz w:val="24"/>
          <w:szCs w:val="23"/>
        </w:rPr>
      </w:pPr>
      <w:r w:rsidRPr="001A11AC">
        <w:rPr>
          <w:rFonts w:ascii="Century Gothic" w:hAnsi="Century Gothic"/>
          <w:sz w:val="24"/>
          <w:szCs w:val="23"/>
        </w:rPr>
        <w:t>La estrategia que usamos fue calcular el volumen del prisma y del recipiente compuesto, para luego estimar el monto y justificar si el volumen de agua alcanza.</w:t>
      </w:r>
      <w:r>
        <w:rPr>
          <w:rFonts w:ascii="Century Gothic" w:hAnsi="Century Gothic"/>
          <w:sz w:val="24"/>
          <w:szCs w:val="23"/>
        </w:rPr>
        <w:t xml:space="preserve"> Sí nos ayudó para resolver las preguntas planteadas, pues avanzamos secuencialmente en el desarrollo del problema.</w:t>
      </w:r>
    </w:p>
    <w:p w:rsidR="001A11AC" w:rsidRPr="001A11AC" w:rsidRDefault="001A11AC" w:rsidP="001A11AC">
      <w:pPr>
        <w:pStyle w:val="Sinespaciado"/>
        <w:spacing w:after="120"/>
        <w:rPr>
          <w:rFonts w:ascii="Arial Rounded MT Bold" w:hAnsi="Arial Rounded MT Bold"/>
          <w:color w:val="4472C4" w:themeColor="accent5"/>
          <w:sz w:val="32"/>
          <w:szCs w:val="23"/>
        </w:rPr>
      </w:pPr>
      <w:r w:rsidRPr="001A11AC">
        <w:rPr>
          <w:rFonts w:ascii="Arial Rounded MT Bold" w:hAnsi="Arial Rounded MT Bold"/>
          <w:color w:val="4472C4" w:themeColor="accent5"/>
          <w:sz w:val="32"/>
          <w:szCs w:val="23"/>
        </w:rPr>
        <w:t>Evaluamos nuestros avances</w:t>
      </w:r>
    </w:p>
    <w:p w:rsidR="001A11AC" w:rsidRDefault="001A11AC" w:rsidP="001A11AC">
      <w:pPr>
        <w:spacing w:after="120"/>
        <w:ind w:right="118"/>
        <w:jc w:val="both"/>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874304" behindDoc="0" locked="0" layoutInCell="1" allowOverlap="1" wp14:anchorId="73155991" wp14:editId="151A0FFE">
                <wp:simplePos x="0" y="0"/>
                <wp:positionH relativeFrom="column">
                  <wp:posOffset>4192438</wp:posOffset>
                </wp:positionH>
                <wp:positionV relativeFrom="paragraph">
                  <wp:posOffset>234363</wp:posOffset>
                </wp:positionV>
                <wp:extent cx="431165" cy="525780"/>
                <wp:effectExtent l="0" t="0" r="0" b="0"/>
                <wp:wrapNone/>
                <wp:docPr id="154" name="Multiplicar 154"/>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7A37" id="Multiplicar 154" o:spid="_x0000_s1026" style="position:absolute;margin-left:330.1pt;margin-top:18.45pt;width:33.95pt;height:4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Pr>
          <w:rFonts w:ascii="Century Gothic" w:hAnsi="Century Gothic"/>
          <w:b/>
          <w:noProof/>
          <w:sz w:val="24"/>
          <w:szCs w:val="23"/>
          <w:lang w:eastAsia="es-PE"/>
        </w:rPr>
        <mc:AlternateContent>
          <mc:Choice Requires="wps">
            <w:drawing>
              <wp:anchor distT="0" distB="0" distL="114300" distR="114300" simplePos="0" relativeHeight="251872256" behindDoc="0" locked="0" layoutInCell="1" allowOverlap="1" wp14:anchorId="73155991" wp14:editId="151A0FFE">
                <wp:simplePos x="0" y="0"/>
                <wp:positionH relativeFrom="column">
                  <wp:posOffset>3674853</wp:posOffset>
                </wp:positionH>
                <wp:positionV relativeFrom="paragraph">
                  <wp:posOffset>235813</wp:posOffset>
                </wp:positionV>
                <wp:extent cx="431165" cy="525780"/>
                <wp:effectExtent l="0" t="0" r="0" b="0"/>
                <wp:wrapNone/>
                <wp:docPr id="153"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97B0" id="Multiplicar 153" o:spid="_x0000_s1026" style="position:absolute;margin-left:289.35pt;margin-top:18.55pt;width:33.95pt;height:41.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Pr>
          <w:rFonts w:ascii="Century Gothic" w:hAnsi="Century Gothic"/>
          <w:b/>
          <w:noProof/>
          <w:sz w:val="24"/>
          <w:szCs w:val="23"/>
          <w:lang w:eastAsia="es-PE"/>
        </w:rPr>
        <mc:AlternateContent>
          <mc:Choice Requires="wps">
            <w:drawing>
              <wp:anchor distT="0" distB="0" distL="114300" distR="114300" simplePos="0" relativeHeight="251870208" behindDoc="0" locked="0" layoutInCell="1" allowOverlap="1" wp14:anchorId="73155991" wp14:editId="151A0FFE">
                <wp:simplePos x="0" y="0"/>
                <wp:positionH relativeFrom="column">
                  <wp:posOffset>3165894</wp:posOffset>
                </wp:positionH>
                <wp:positionV relativeFrom="paragraph">
                  <wp:posOffset>234363</wp:posOffset>
                </wp:positionV>
                <wp:extent cx="431165" cy="525780"/>
                <wp:effectExtent l="0" t="0" r="0" b="0"/>
                <wp:wrapNone/>
                <wp:docPr id="152" name="Multiplicar 152"/>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5EBA" id="Multiplicar 152" o:spid="_x0000_s1026" style="position:absolute;margin-left:249.3pt;margin-top:18.45pt;width:33.95pt;height:4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Pr>
          <w:rFonts w:ascii="Century Gothic" w:hAnsi="Century Gothic"/>
          <w:b/>
          <w:noProof/>
          <w:sz w:val="24"/>
          <w:szCs w:val="23"/>
          <w:lang w:eastAsia="es-PE"/>
        </w:rPr>
        <mc:AlternateContent>
          <mc:Choice Requires="wps">
            <w:drawing>
              <wp:anchor distT="0" distB="0" distL="114300" distR="114300" simplePos="0" relativeHeight="251868160" behindDoc="0" locked="0" layoutInCell="1" allowOverlap="1" wp14:anchorId="343BE8B5" wp14:editId="795B402B">
                <wp:simplePos x="0" y="0"/>
                <wp:positionH relativeFrom="column">
                  <wp:posOffset>2693239</wp:posOffset>
                </wp:positionH>
                <wp:positionV relativeFrom="paragraph">
                  <wp:posOffset>230529</wp:posOffset>
                </wp:positionV>
                <wp:extent cx="431165" cy="525780"/>
                <wp:effectExtent l="0" t="0" r="0" b="0"/>
                <wp:wrapNone/>
                <wp:docPr id="151" name="Multiplicar 15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2D40" id="Multiplicar 151" o:spid="_x0000_s1026" style="position:absolute;margin-left:212.05pt;margin-top:18.15pt;width:33.95pt;height:4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1A11AC">
        <w:rPr>
          <w:rFonts w:ascii="Century Gothic" w:hAnsi="Century Gothic"/>
          <w:b/>
          <w:sz w:val="24"/>
          <w:szCs w:val="23"/>
        </w:rPr>
        <w:t>Competencia</w:t>
      </w:r>
      <w:r w:rsidRPr="001A11AC">
        <w:rPr>
          <w:rFonts w:ascii="Century Gothic" w:hAnsi="Century Gothic"/>
          <w:sz w:val="24"/>
          <w:szCs w:val="23"/>
        </w:rPr>
        <w:t>: Resuelve problemas de forma, movimiento y localización</w:t>
      </w:r>
    </w:p>
    <w:p w:rsidR="001A11AC" w:rsidRDefault="001A11AC" w:rsidP="001A11AC">
      <w:pPr>
        <w:spacing w:after="120"/>
        <w:ind w:right="118"/>
        <w:jc w:val="both"/>
        <w:rPr>
          <w:rFonts w:ascii="Century Gothic" w:hAnsi="Century Gothic"/>
          <w:sz w:val="24"/>
          <w:szCs w:val="23"/>
        </w:rPr>
      </w:pPr>
    </w:p>
    <w:p w:rsidR="001A11AC" w:rsidRDefault="001A11AC" w:rsidP="001A11AC">
      <w:pPr>
        <w:spacing w:after="120"/>
        <w:ind w:right="118"/>
        <w:jc w:val="both"/>
        <w:rPr>
          <w:rFonts w:ascii="Century Gothic" w:hAnsi="Century Gothic"/>
          <w:sz w:val="24"/>
          <w:szCs w:val="23"/>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65"/>
        <w:gridCol w:w="970"/>
        <w:gridCol w:w="1171"/>
        <w:gridCol w:w="2602"/>
      </w:tblGrid>
      <w:tr w:rsidR="001A11AC" w:rsidRPr="00816CD4" w:rsidTr="00036D19">
        <w:trPr>
          <w:trHeight w:val="1131"/>
        </w:trPr>
        <w:tc>
          <w:tcPr>
            <w:tcW w:w="5665" w:type="dxa"/>
            <w:vAlign w:val="center"/>
          </w:tcPr>
          <w:p w:rsidR="001A11AC" w:rsidRDefault="001A11AC" w:rsidP="00036D19">
            <w:pPr>
              <w:jc w:val="center"/>
              <w:rPr>
                <w:rFonts w:ascii="Century Gothic" w:hAnsi="Century Gothic"/>
                <w:sz w:val="24"/>
                <w:szCs w:val="23"/>
              </w:rPr>
            </w:pPr>
            <w:r w:rsidRPr="00816CD4">
              <w:rPr>
                <w:rFonts w:ascii="Century Gothic" w:hAnsi="Century Gothic"/>
                <w:sz w:val="24"/>
                <w:szCs w:val="23"/>
              </w:rPr>
              <w:t>Criterios de evaluación</w:t>
            </w:r>
          </w:p>
        </w:tc>
        <w:tc>
          <w:tcPr>
            <w:tcW w:w="970" w:type="dxa"/>
            <w:shd w:val="clear" w:color="auto" w:fill="4472C4" w:themeFill="accent5"/>
            <w:vAlign w:val="center"/>
          </w:tcPr>
          <w:p w:rsidR="001A11AC" w:rsidRPr="00816CD4" w:rsidRDefault="001A11AC" w:rsidP="00036D19">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rsidR="001A11AC" w:rsidRPr="00816CD4" w:rsidRDefault="001A11AC" w:rsidP="00036D19">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rsidR="001A11AC" w:rsidRPr="00816CD4" w:rsidRDefault="001A11AC" w:rsidP="00036D19">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1A11AC" w:rsidTr="001A11AC">
        <w:trPr>
          <w:trHeight w:val="1274"/>
        </w:trPr>
        <w:tc>
          <w:tcPr>
            <w:tcW w:w="5665" w:type="dxa"/>
            <w:shd w:val="clear" w:color="auto" w:fill="DFE7F5"/>
            <w:vAlign w:val="center"/>
          </w:tcPr>
          <w:p w:rsidR="001A11AC" w:rsidRDefault="001A11AC" w:rsidP="001A11AC">
            <w:pPr>
              <w:rPr>
                <w:rFonts w:ascii="Century Gothic" w:hAnsi="Century Gothic"/>
                <w:sz w:val="24"/>
                <w:szCs w:val="23"/>
              </w:rPr>
            </w:pPr>
            <w:r w:rsidRPr="001A11AC">
              <w:rPr>
                <w:rFonts w:ascii="Century Gothic" w:hAnsi="Century Gothic"/>
                <w:sz w:val="24"/>
                <w:szCs w:val="23"/>
              </w:rPr>
              <w:t>Identifiqué las</w:t>
            </w:r>
            <w:r>
              <w:rPr>
                <w:rFonts w:ascii="Century Gothic" w:hAnsi="Century Gothic"/>
                <w:sz w:val="24"/>
                <w:szCs w:val="23"/>
              </w:rPr>
              <w:t xml:space="preserve"> características, propiedades y  </w:t>
            </w:r>
            <w:r w:rsidRPr="001A11AC">
              <w:rPr>
                <w:rFonts w:ascii="Century Gothic" w:hAnsi="Century Gothic"/>
                <w:sz w:val="24"/>
                <w:szCs w:val="23"/>
              </w:rPr>
              <w:t>medi</w:t>
            </w:r>
            <w:r>
              <w:rPr>
                <w:rFonts w:ascii="Century Gothic" w:hAnsi="Century Gothic"/>
                <w:sz w:val="24"/>
                <w:szCs w:val="23"/>
              </w:rPr>
              <w:t xml:space="preserve">das de un prisma y de un cuerpo </w:t>
            </w:r>
            <w:r w:rsidRPr="001A11AC">
              <w:rPr>
                <w:rFonts w:ascii="Century Gothic" w:hAnsi="Century Gothic"/>
                <w:sz w:val="24"/>
                <w:szCs w:val="23"/>
              </w:rPr>
              <w:t>compuesto</w:t>
            </w:r>
            <w:r w:rsidRPr="00991628">
              <w:rPr>
                <w:rFonts w:ascii="Century Gothic" w:hAnsi="Century Gothic"/>
                <w:sz w:val="24"/>
                <w:szCs w:val="23"/>
              </w:rPr>
              <w:t>.</w:t>
            </w:r>
          </w:p>
        </w:tc>
        <w:tc>
          <w:tcPr>
            <w:tcW w:w="970" w:type="dxa"/>
            <w:vAlign w:val="center"/>
          </w:tcPr>
          <w:p w:rsidR="001A11AC" w:rsidRDefault="001A11AC" w:rsidP="00036D19">
            <w:pPr>
              <w:jc w:val="center"/>
              <w:rPr>
                <w:rFonts w:ascii="Century Gothic" w:hAnsi="Century Gothic"/>
                <w:sz w:val="24"/>
                <w:szCs w:val="23"/>
              </w:rPr>
            </w:pPr>
          </w:p>
        </w:tc>
        <w:tc>
          <w:tcPr>
            <w:tcW w:w="1171" w:type="dxa"/>
            <w:vAlign w:val="center"/>
          </w:tcPr>
          <w:p w:rsidR="001A11AC" w:rsidRDefault="001A11AC" w:rsidP="00036D19">
            <w:pPr>
              <w:jc w:val="center"/>
              <w:rPr>
                <w:rFonts w:ascii="Century Gothic" w:hAnsi="Century Gothic"/>
                <w:sz w:val="24"/>
                <w:szCs w:val="23"/>
              </w:rPr>
            </w:pPr>
          </w:p>
        </w:tc>
        <w:tc>
          <w:tcPr>
            <w:tcW w:w="2602" w:type="dxa"/>
            <w:vAlign w:val="center"/>
          </w:tcPr>
          <w:p w:rsidR="001A11AC" w:rsidRDefault="001A11AC" w:rsidP="00036D19">
            <w:pPr>
              <w:jc w:val="center"/>
              <w:rPr>
                <w:rFonts w:ascii="Century Gothic" w:hAnsi="Century Gothic"/>
                <w:sz w:val="24"/>
                <w:szCs w:val="23"/>
              </w:rPr>
            </w:pPr>
          </w:p>
        </w:tc>
      </w:tr>
      <w:tr w:rsidR="001A11AC" w:rsidTr="001A11AC">
        <w:trPr>
          <w:trHeight w:val="1548"/>
        </w:trPr>
        <w:tc>
          <w:tcPr>
            <w:tcW w:w="5665" w:type="dxa"/>
            <w:shd w:val="clear" w:color="auto" w:fill="DFE7F5"/>
            <w:vAlign w:val="center"/>
          </w:tcPr>
          <w:p w:rsidR="001A11AC" w:rsidRPr="001A11AC" w:rsidRDefault="001A11AC" w:rsidP="001A11AC">
            <w:pPr>
              <w:rPr>
                <w:rFonts w:ascii="Century Gothic" w:hAnsi="Century Gothic"/>
                <w:sz w:val="24"/>
                <w:szCs w:val="23"/>
              </w:rPr>
            </w:pPr>
            <w:r w:rsidRPr="001A11AC">
              <w:rPr>
                <w:rFonts w:ascii="Century Gothic" w:hAnsi="Century Gothic"/>
                <w:sz w:val="24"/>
                <w:szCs w:val="23"/>
              </w:rPr>
              <w:t>Expresé en lenguaje geométrico lo que comprendo sobre las propiedades del prisma y cilindro al determinar el volumen de agua a consumir y su relación al cuidado de la salud.</w:t>
            </w:r>
          </w:p>
        </w:tc>
        <w:tc>
          <w:tcPr>
            <w:tcW w:w="970" w:type="dxa"/>
            <w:vAlign w:val="center"/>
          </w:tcPr>
          <w:p w:rsidR="001A11AC" w:rsidRDefault="001A11AC" w:rsidP="00036D19">
            <w:pPr>
              <w:jc w:val="center"/>
              <w:rPr>
                <w:rFonts w:ascii="Century Gothic" w:hAnsi="Century Gothic"/>
                <w:sz w:val="24"/>
                <w:szCs w:val="23"/>
              </w:rPr>
            </w:pPr>
          </w:p>
        </w:tc>
        <w:tc>
          <w:tcPr>
            <w:tcW w:w="1171" w:type="dxa"/>
            <w:vAlign w:val="center"/>
          </w:tcPr>
          <w:p w:rsidR="001A11AC" w:rsidRDefault="001A11AC" w:rsidP="00036D19">
            <w:pPr>
              <w:jc w:val="center"/>
              <w:rPr>
                <w:rFonts w:ascii="Century Gothic" w:hAnsi="Century Gothic"/>
                <w:sz w:val="24"/>
                <w:szCs w:val="23"/>
              </w:rPr>
            </w:pPr>
          </w:p>
        </w:tc>
        <w:tc>
          <w:tcPr>
            <w:tcW w:w="2602" w:type="dxa"/>
            <w:vAlign w:val="center"/>
          </w:tcPr>
          <w:p w:rsidR="001A11AC" w:rsidRDefault="001A11AC" w:rsidP="00036D19">
            <w:pPr>
              <w:jc w:val="center"/>
              <w:rPr>
                <w:rFonts w:ascii="Century Gothic" w:hAnsi="Century Gothic"/>
                <w:sz w:val="24"/>
                <w:szCs w:val="23"/>
              </w:rPr>
            </w:pPr>
          </w:p>
        </w:tc>
      </w:tr>
      <w:tr w:rsidR="001A11AC" w:rsidTr="001A11AC">
        <w:trPr>
          <w:trHeight w:val="1131"/>
        </w:trPr>
        <w:tc>
          <w:tcPr>
            <w:tcW w:w="5665" w:type="dxa"/>
            <w:shd w:val="clear" w:color="auto" w:fill="DFE7F5"/>
            <w:vAlign w:val="center"/>
          </w:tcPr>
          <w:p w:rsidR="001A11AC" w:rsidRPr="001A11AC" w:rsidRDefault="001A11AC" w:rsidP="001A11AC">
            <w:pPr>
              <w:rPr>
                <w:rFonts w:ascii="Century Gothic" w:hAnsi="Century Gothic"/>
                <w:sz w:val="24"/>
                <w:szCs w:val="23"/>
              </w:rPr>
            </w:pPr>
            <w:r w:rsidRPr="001A11AC">
              <w:rPr>
                <w:rFonts w:ascii="Century Gothic" w:hAnsi="Century Gothic"/>
                <w:sz w:val="24"/>
                <w:szCs w:val="23"/>
              </w:rPr>
              <w:t>Empleé estrategias y diversos procedimientos para determinar el volumen de agua y su costo.</w:t>
            </w:r>
          </w:p>
        </w:tc>
        <w:tc>
          <w:tcPr>
            <w:tcW w:w="970" w:type="dxa"/>
            <w:vAlign w:val="center"/>
          </w:tcPr>
          <w:p w:rsidR="001A11AC" w:rsidRDefault="001A11AC" w:rsidP="00036D19">
            <w:pPr>
              <w:jc w:val="center"/>
              <w:rPr>
                <w:rFonts w:ascii="Century Gothic" w:hAnsi="Century Gothic"/>
                <w:sz w:val="24"/>
                <w:szCs w:val="23"/>
              </w:rPr>
            </w:pPr>
          </w:p>
        </w:tc>
        <w:tc>
          <w:tcPr>
            <w:tcW w:w="1171" w:type="dxa"/>
            <w:vAlign w:val="center"/>
          </w:tcPr>
          <w:p w:rsidR="001A11AC" w:rsidRDefault="001A11AC" w:rsidP="00036D19">
            <w:pPr>
              <w:jc w:val="center"/>
              <w:rPr>
                <w:rFonts w:ascii="Century Gothic" w:hAnsi="Century Gothic"/>
                <w:sz w:val="24"/>
                <w:szCs w:val="23"/>
              </w:rPr>
            </w:pPr>
          </w:p>
        </w:tc>
        <w:tc>
          <w:tcPr>
            <w:tcW w:w="2602" w:type="dxa"/>
            <w:vAlign w:val="center"/>
          </w:tcPr>
          <w:p w:rsidR="001A11AC" w:rsidRDefault="001A11AC" w:rsidP="00036D19">
            <w:pPr>
              <w:jc w:val="center"/>
              <w:rPr>
                <w:rFonts w:ascii="Century Gothic" w:hAnsi="Century Gothic"/>
                <w:sz w:val="24"/>
                <w:szCs w:val="23"/>
              </w:rPr>
            </w:pPr>
          </w:p>
        </w:tc>
      </w:tr>
      <w:tr w:rsidR="001A11AC" w:rsidTr="001A11AC">
        <w:trPr>
          <w:trHeight w:val="1131"/>
        </w:trPr>
        <w:tc>
          <w:tcPr>
            <w:tcW w:w="5665" w:type="dxa"/>
            <w:shd w:val="clear" w:color="auto" w:fill="DFE7F5"/>
            <w:vAlign w:val="center"/>
          </w:tcPr>
          <w:p w:rsidR="001A11AC" w:rsidRPr="001A11AC" w:rsidRDefault="001A11AC" w:rsidP="001A11AC">
            <w:pPr>
              <w:rPr>
                <w:rFonts w:ascii="Century Gothic" w:hAnsi="Century Gothic"/>
                <w:sz w:val="24"/>
                <w:szCs w:val="23"/>
              </w:rPr>
            </w:pPr>
            <w:r w:rsidRPr="001A11AC">
              <w:rPr>
                <w:rFonts w:ascii="Century Gothic" w:hAnsi="Century Gothic"/>
                <w:sz w:val="24"/>
                <w:szCs w:val="23"/>
              </w:rPr>
              <w:t>Justifiqué si el volumen de agua consumido corresponde a lo proyectado y evalué su costo.</w:t>
            </w:r>
          </w:p>
        </w:tc>
        <w:tc>
          <w:tcPr>
            <w:tcW w:w="970" w:type="dxa"/>
            <w:vAlign w:val="center"/>
          </w:tcPr>
          <w:p w:rsidR="001A11AC" w:rsidRDefault="001A11AC" w:rsidP="00036D19">
            <w:pPr>
              <w:jc w:val="center"/>
              <w:rPr>
                <w:rFonts w:ascii="Century Gothic" w:hAnsi="Century Gothic"/>
                <w:sz w:val="24"/>
                <w:szCs w:val="23"/>
              </w:rPr>
            </w:pPr>
          </w:p>
        </w:tc>
        <w:tc>
          <w:tcPr>
            <w:tcW w:w="1171" w:type="dxa"/>
            <w:vAlign w:val="center"/>
          </w:tcPr>
          <w:p w:rsidR="001A11AC" w:rsidRDefault="001A11AC" w:rsidP="00036D19">
            <w:pPr>
              <w:jc w:val="center"/>
              <w:rPr>
                <w:rFonts w:ascii="Century Gothic" w:hAnsi="Century Gothic"/>
                <w:sz w:val="24"/>
                <w:szCs w:val="23"/>
              </w:rPr>
            </w:pPr>
          </w:p>
        </w:tc>
        <w:tc>
          <w:tcPr>
            <w:tcW w:w="2602" w:type="dxa"/>
            <w:vAlign w:val="center"/>
          </w:tcPr>
          <w:p w:rsidR="001A11AC" w:rsidRDefault="001A11AC" w:rsidP="00036D19">
            <w:pPr>
              <w:jc w:val="center"/>
              <w:rPr>
                <w:rFonts w:ascii="Century Gothic" w:hAnsi="Century Gothic"/>
                <w:sz w:val="24"/>
                <w:szCs w:val="23"/>
              </w:rPr>
            </w:pPr>
          </w:p>
        </w:tc>
      </w:tr>
    </w:tbl>
    <w:p w:rsidR="001A11AC" w:rsidRDefault="001A11AC" w:rsidP="001A11AC">
      <w:pPr>
        <w:spacing w:after="120"/>
        <w:ind w:right="118"/>
        <w:jc w:val="both"/>
        <w:rPr>
          <w:rFonts w:ascii="Century Gothic" w:hAnsi="Century Gothic"/>
          <w:sz w:val="24"/>
          <w:szCs w:val="23"/>
        </w:rPr>
      </w:pPr>
    </w:p>
    <w:p w:rsidR="001A11AC" w:rsidRPr="0015525F" w:rsidRDefault="001A11AC" w:rsidP="001A11AC">
      <w:pPr>
        <w:spacing w:after="120"/>
        <w:ind w:right="118"/>
        <w:jc w:val="both"/>
        <w:rPr>
          <w:rFonts w:ascii="Century Gothic" w:hAnsi="Century Gothic"/>
          <w:color w:val="C00000"/>
          <w:sz w:val="24"/>
          <w:szCs w:val="23"/>
        </w:rPr>
      </w:pPr>
      <w:r w:rsidRPr="0015525F">
        <w:rPr>
          <w:rFonts w:ascii="Century Gothic" w:hAnsi="Century Gothic"/>
          <w:color w:val="C00000"/>
          <w:sz w:val="24"/>
          <w:szCs w:val="23"/>
        </w:rPr>
        <w:t xml:space="preserve">Hasta aquí terminamos este MultiCurso, el siguiente trae estas actividades: </w:t>
      </w:r>
    </w:p>
    <w:p w:rsidR="001A11AC" w:rsidRPr="0015525F" w:rsidRDefault="001A11AC" w:rsidP="0015525F">
      <w:pPr>
        <w:pStyle w:val="Prrafodelista"/>
        <w:numPr>
          <w:ilvl w:val="0"/>
          <w:numId w:val="33"/>
        </w:numPr>
        <w:spacing w:after="120"/>
        <w:ind w:right="118"/>
        <w:jc w:val="both"/>
        <w:rPr>
          <w:rFonts w:ascii="Century Gothic" w:hAnsi="Century Gothic"/>
          <w:sz w:val="24"/>
          <w:szCs w:val="23"/>
        </w:rPr>
      </w:pPr>
      <w:r w:rsidRPr="0015525F">
        <w:rPr>
          <w:rFonts w:ascii="Century Gothic" w:hAnsi="Century Gothic"/>
          <w:b/>
          <w:sz w:val="24"/>
          <w:szCs w:val="23"/>
        </w:rPr>
        <w:t>Actividad 7:</w:t>
      </w:r>
      <w:r w:rsidRPr="0015525F">
        <w:rPr>
          <w:rFonts w:ascii="Century Gothic" w:hAnsi="Century Gothic"/>
          <w:sz w:val="24"/>
          <w:szCs w:val="23"/>
        </w:rPr>
        <w:t xml:space="preserve"> Argumentamos la importancia de gestionar adecuadamente nuestras emociones. </w:t>
      </w:r>
      <w:r w:rsidRPr="0015525F">
        <w:rPr>
          <w:rFonts w:ascii="Century Gothic" w:hAnsi="Century Gothic"/>
          <w:b/>
          <w:color w:val="4472C4" w:themeColor="accent5"/>
          <w:sz w:val="24"/>
          <w:szCs w:val="23"/>
        </w:rPr>
        <w:t>(DPCC)</w:t>
      </w:r>
    </w:p>
    <w:p w:rsidR="001A11AC" w:rsidRPr="0015525F" w:rsidRDefault="001A11AC" w:rsidP="0015525F">
      <w:pPr>
        <w:pStyle w:val="Prrafodelista"/>
        <w:numPr>
          <w:ilvl w:val="0"/>
          <w:numId w:val="33"/>
        </w:numPr>
        <w:spacing w:after="120"/>
        <w:ind w:right="118"/>
        <w:jc w:val="both"/>
        <w:rPr>
          <w:rFonts w:ascii="Century Gothic" w:hAnsi="Century Gothic"/>
          <w:sz w:val="24"/>
          <w:szCs w:val="23"/>
        </w:rPr>
      </w:pPr>
      <w:r w:rsidRPr="0015525F">
        <w:rPr>
          <w:rFonts w:ascii="Century Gothic" w:hAnsi="Century Gothic"/>
          <w:b/>
          <w:sz w:val="24"/>
          <w:szCs w:val="23"/>
        </w:rPr>
        <w:t>Actividad 8:</w:t>
      </w:r>
      <w:r w:rsidRPr="0015525F">
        <w:rPr>
          <w:rFonts w:ascii="Century Gothic" w:hAnsi="Century Gothic"/>
          <w:sz w:val="24"/>
          <w:szCs w:val="23"/>
        </w:rPr>
        <w:t xml:space="preserve"> Los factores externos a los organismos modifican su estructura genética. </w:t>
      </w:r>
      <w:r w:rsidRPr="0015525F">
        <w:rPr>
          <w:rFonts w:ascii="Century Gothic" w:hAnsi="Century Gothic"/>
          <w:b/>
          <w:color w:val="538135" w:themeColor="accent6" w:themeShade="BF"/>
          <w:sz w:val="24"/>
          <w:szCs w:val="23"/>
        </w:rPr>
        <w:t>(CyT)</w:t>
      </w:r>
    </w:p>
    <w:p w:rsidR="001A11AC" w:rsidRPr="0015525F" w:rsidRDefault="001A11AC" w:rsidP="0015525F">
      <w:pPr>
        <w:pStyle w:val="Prrafodelista"/>
        <w:numPr>
          <w:ilvl w:val="0"/>
          <w:numId w:val="33"/>
        </w:numPr>
        <w:spacing w:after="120"/>
        <w:ind w:right="118"/>
        <w:jc w:val="both"/>
        <w:rPr>
          <w:rFonts w:ascii="Century Gothic" w:hAnsi="Century Gothic"/>
          <w:sz w:val="24"/>
          <w:szCs w:val="23"/>
        </w:rPr>
      </w:pPr>
      <w:r w:rsidRPr="0015525F">
        <w:rPr>
          <w:rFonts w:ascii="Century Gothic" w:hAnsi="Century Gothic"/>
          <w:b/>
          <w:sz w:val="24"/>
          <w:szCs w:val="23"/>
        </w:rPr>
        <w:t>Actividad 9:</w:t>
      </w:r>
      <w:r w:rsidRPr="0015525F">
        <w:rPr>
          <w:rFonts w:ascii="Century Gothic" w:hAnsi="Century Gothic"/>
          <w:sz w:val="24"/>
          <w:szCs w:val="23"/>
        </w:rPr>
        <w:t xml:space="preserve"> Analizamos la efectividad de las mascarillas mediante la notación científica. </w:t>
      </w:r>
      <w:r w:rsidRPr="0015525F">
        <w:rPr>
          <w:rFonts w:ascii="Century Gothic" w:hAnsi="Century Gothic"/>
          <w:b/>
          <w:color w:val="C00000"/>
          <w:sz w:val="24"/>
          <w:szCs w:val="23"/>
        </w:rPr>
        <w:t>(Matemática)</w:t>
      </w:r>
    </w:p>
    <w:p w:rsidR="001A11AC" w:rsidRPr="0015525F" w:rsidRDefault="001A11AC" w:rsidP="001A11AC">
      <w:pPr>
        <w:spacing w:after="120"/>
        <w:ind w:right="118"/>
        <w:jc w:val="both"/>
        <w:rPr>
          <w:rFonts w:ascii="Century Gothic" w:hAnsi="Century Gothic"/>
          <w:color w:val="C00000"/>
          <w:sz w:val="24"/>
          <w:szCs w:val="23"/>
        </w:rPr>
      </w:pPr>
      <w:r w:rsidRPr="0015525F">
        <w:rPr>
          <w:rFonts w:ascii="Century Gothic" w:hAnsi="Century Gothic"/>
          <w:color w:val="C00000"/>
          <w:sz w:val="24"/>
          <w:szCs w:val="23"/>
        </w:rPr>
        <w:t>Cuando los necesites, los puedes encontrar en la sección ‘Documentos Semana 9’</w:t>
      </w:r>
      <w:r w:rsidR="0015525F" w:rsidRPr="0015525F">
        <w:rPr>
          <w:rFonts w:ascii="Century Gothic" w:hAnsi="Century Gothic"/>
          <w:color w:val="C00000"/>
          <w:sz w:val="24"/>
          <w:szCs w:val="23"/>
        </w:rPr>
        <w:t xml:space="preserve"> de mi página.</w:t>
      </w:r>
    </w:p>
    <w:p w:rsidR="0015525F" w:rsidRPr="0015525F" w:rsidRDefault="0015525F" w:rsidP="001A11AC">
      <w:pPr>
        <w:spacing w:after="120"/>
        <w:ind w:right="118"/>
        <w:jc w:val="both"/>
        <w:rPr>
          <w:rFonts w:ascii="Century Gothic" w:hAnsi="Century Gothic"/>
          <w:color w:val="C00000"/>
          <w:sz w:val="24"/>
          <w:szCs w:val="23"/>
        </w:rPr>
      </w:pPr>
      <w:r w:rsidRPr="0015525F">
        <w:rPr>
          <w:rFonts w:ascii="Century Gothic" w:hAnsi="Century Gothic"/>
          <w:color w:val="C00000"/>
          <w:sz w:val="24"/>
          <w:szCs w:val="23"/>
        </w:rPr>
        <w:t xml:space="preserve">Espero te haya servido de </w:t>
      </w:r>
      <w:proofErr w:type="gramStart"/>
      <w:r w:rsidRPr="0015525F">
        <w:rPr>
          <w:rFonts w:ascii="Century Gothic" w:hAnsi="Century Gothic"/>
          <w:color w:val="C00000"/>
          <w:sz w:val="24"/>
          <w:szCs w:val="23"/>
        </w:rPr>
        <w:t>ayuda :</w:t>
      </w:r>
      <w:proofErr w:type="gramEnd"/>
      <w:r w:rsidRPr="0015525F">
        <w:rPr>
          <w:rFonts w:ascii="Century Gothic" w:hAnsi="Century Gothic"/>
          <w:color w:val="C00000"/>
          <w:sz w:val="24"/>
          <w:szCs w:val="23"/>
        </w:rPr>
        <w:t>’3 nos vemos pronto!</w:t>
      </w:r>
    </w:p>
    <w:p w:rsidR="0015525F" w:rsidRPr="0015525F" w:rsidRDefault="0015525F" w:rsidP="0015525F">
      <w:pPr>
        <w:spacing w:after="120"/>
        <w:ind w:right="118"/>
        <w:jc w:val="right"/>
        <w:rPr>
          <w:rFonts w:ascii="Century Gothic" w:hAnsi="Century Gothic"/>
          <w:color w:val="C00000"/>
          <w:sz w:val="32"/>
          <w:szCs w:val="23"/>
          <w:u w:val="single"/>
        </w:rPr>
      </w:pPr>
      <w:bookmarkStart w:id="0" w:name="_GoBack"/>
      <w:bookmarkEnd w:id="0"/>
      <w:r w:rsidRPr="0015525F">
        <w:rPr>
          <w:rFonts w:ascii="Century Gothic" w:hAnsi="Century Gothic"/>
          <w:color w:val="C00000"/>
          <w:sz w:val="32"/>
          <w:szCs w:val="23"/>
          <w:u w:val="single"/>
        </w:rPr>
        <w:t>Bela Konrad</w:t>
      </w:r>
    </w:p>
    <w:p w:rsidR="001A11AC" w:rsidRDefault="001A11AC" w:rsidP="001A11AC">
      <w:pPr>
        <w:spacing w:after="120"/>
        <w:ind w:right="118"/>
        <w:jc w:val="both"/>
        <w:rPr>
          <w:rFonts w:ascii="Century Gothic" w:hAnsi="Century Gothic"/>
          <w:sz w:val="24"/>
          <w:szCs w:val="23"/>
        </w:rPr>
      </w:pPr>
    </w:p>
    <w:p w:rsidR="001A11AC" w:rsidRPr="001A11AC" w:rsidRDefault="001A11AC" w:rsidP="001A11AC">
      <w:pPr>
        <w:spacing w:after="120"/>
        <w:ind w:right="118"/>
        <w:jc w:val="both"/>
        <w:rPr>
          <w:rFonts w:ascii="Century Gothic" w:hAnsi="Century Gothic"/>
          <w:sz w:val="24"/>
          <w:szCs w:val="23"/>
        </w:rPr>
      </w:pPr>
    </w:p>
    <w:sectPr w:rsidR="001A11AC" w:rsidRPr="001A11AC" w:rsidSect="00A24E11">
      <w:headerReference w:type="default" r:id="rId34"/>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8A5" w:rsidRDefault="003638A5" w:rsidP="0038030E">
      <w:pPr>
        <w:spacing w:after="0" w:line="240" w:lineRule="auto"/>
      </w:pPr>
      <w:r>
        <w:separator/>
      </w:r>
    </w:p>
  </w:endnote>
  <w:endnote w:type="continuationSeparator" w:id="0">
    <w:p w:rsidR="003638A5" w:rsidRDefault="003638A5" w:rsidP="0038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8A5" w:rsidRDefault="003638A5" w:rsidP="0038030E">
      <w:pPr>
        <w:spacing w:after="0" w:line="240" w:lineRule="auto"/>
      </w:pPr>
      <w:r>
        <w:separator/>
      </w:r>
    </w:p>
  </w:footnote>
  <w:footnote w:type="continuationSeparator" w:id="0">
    <w:p w:rsidR="003638A5" w:rsidRDefault="003638A5" w:rsidP="00380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B3B" w:rsidRPr="0038030E" w:rsidRDefault="000D2B3B">
    <w:pPr>
      <w:pStyle w:val="Encabezado"/>
      <w:rPr>
        <w:rFonts w:ascii="Century Gothic" w:hAnsi="Century Gothic"/>
      </w:rPr>
    </w:pPr>
    <w:r w:rsidRPr="009F5CC5">
      <w:rPr>
        <w:rFonts w:ascii="Century Gothic" w:hAnsi="Century Gothic"/>
      </w:rPr>
      <w:t xml:space="preserve">Bela Konrad                                     </w:t>
    </w:r>
    <w:r>
      <w:rPr>
        <w:rFonts w:ascii="Century Gothic" w:hAnsi="Century Gothic"/>
      </w:rPr>
      <w:t xml:space="preserve">                                                            </w:t>
    </w:r>
    <w:r w:rsidRPr="009F5CC5">
      <w:rPr>
        <w:rFonts w:ascii="Century Gothic" w:hAnsi="Century Gothic"/>
      </w:rPr>
      <w:t xml:space="preserve">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2" type="#_x0000_t75" style="width:11.55pt;height:11.55pt" o:bullet="t">
        <v:imagedata r:id="rId1" o:title="mso7065"/>
      </v:shape>
    </w:pict>
  </w:numPicBullet>
  <w:abstractNum w:abstractNumId="0" w15:restartNumberingAfterBreak="0">
    <w:nsid w:val="08346E61"/>
    <w:multiLevelType w:val="hybridMultilevel"/>
    <w:tmpl w:val="4BC4199E"/>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0CF11FB"/>
    <w:multiLevelType w:val="hybridMultilevel"/>
    <w:tmpl w:val="B6461814"/>
    <w:lvl w:ilvl="0" w:tplc="A320B070">
      <w:numFmt w:val="bullet"/>
      <w:lvlText w:val="•"/>
      <w:lvlJc w:val="left"/>
      <w:pPr>
        <w:ind w:left="36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1470513"/>
    <w:multiLevelType w:val="hybridMultilevel"/>
    <w:tmpl w:val="8F4A8606"/>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276EE0"/>
    <w:multiLevelType w:val="hybridMultilevel"/>
    <w:tmpl w:val="7EC49FD0"/>
    <w:lvl w:ilvl="0" w:tplc="67686590">
      <w:start w:val="1"/>
      <w:numFmt w:val="bullet"/>
      <w:lvlText w:val=""/>
      <w:lvlJc w:val="left"/>
      <w:pPr>
        <w:ind w:left="644" w:hanging="360"/>
      </w:pPr>
      <w:rPr>
        <w:rFonts w:ascii="Symbol" w:hAnsi="Symbol" w:hint="default"/>
        <w:color w:val="4472C4" w:themeColor="accent5"/>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 w15:restartNumberingAfterBreak="0">
    <w:nsid w:val="1834481D"/>
    <w:multiLevelType w:val="hybridMultilevel"/>
    <w:tmpl w:val="B19AF858"/>
    <w:lvl w:ilvl="0" w:tplc="C92E6CB8">
      <w:start w:val="1"/>
      <w:numFmt w:val="bullet"/>
      <w:lvlText w:val=""/>
      <w:lvlJc w:val="left"/>
      <w:pPr>
        <w:ind w:left="1080" w:hanging="360"/>
      </w:pPr>
      <w:rPr>
        <w:rFonts w:ascii="Wingdings" w:hAnsi="Wingdings" w:hint="default"/>
        <w:vertAlign w:val="baseline"/>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1D1976AB"/>
    <w:multiLevelType w:val="hybridMultilevel"/>
    <w:tmpl w:val="FCBEB488"/>
    <w:lvl w:ilvl="0" w:tplc="6EC0360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EFC632D"/>
    <w:multiLevelType w:val="hybridMultilevel"/>
    <w:tmpl w:val="DCDC9A2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4481D30"/>
    <w:multiLevelType w:val="hybridMultilevel"/>
    <w:tmpl w:val="806E750E"/>
    <w:lvl w:ilvl="0" w:tplc="1370F460">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5D7673C"/>
    <w:multiLevelType w:val="hybridMultilevel"/>
    <w:tmpl w:val="EBFA8F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FAC1AB2"/>
    <w:multiLevelType w:val="hybridMultilevel"/>
    <w:tmpl w:val="CFB6386E"/>
    <w:lvl w:ilvl="0" w:tplc="280A000B">
      <w:start w:val="1"/>
      <w:numFmt w:val="bullet"/>
      <w:lvlText w:val=""/>
      <w:lvlJc w:val="left"/>
      <w:pPr>
        <w:ind w:left="502" w:hanging="360"/>
      </w:pPr>
      <w:rPr>
        <w:rFonts w:ascii="Wingdings" w:hAnsi="Wingdings"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0" w15:restartNumberingAfterBreak="0">
    <w:nsid w:val="30C066CD"/>
    <w:multiLevelType w:val="hybridMultilevel"/>
    <w:tmpl w:val="2970F7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26D3B30"/>
    <w:multiLevelType w:val="hybridMultilevel"/>
    <w:tmpl w:val="D326E5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9E131E3"/>
    <w:multiLevelType w:val="hybridMultilevel"/>
    <w:tmpl w:val="42B8E0B2"/>
    <w:lvl w:ilvl="0" w:tplc="9C76F13C">
      <w:start w:val="1"/>
      <w:numFmt w:val="lowerLetter"/>
      <w:lvlText w:val="%1."/>
      <w:lvlJc w:val="left"/>
      <w:pPr>
        <w:ind w:left="1070" w:hanging="360"/>
      </w:pPr>
      <w:rPr>
        <w:b/>
        <w:color w:val="4472C4" w:themeColor="accent5"/>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13" w15:restartNumberingAfterBreak="0">
    <w:nsid w:val="47221980"/>
    <w:multiLevelType w:val="hybridMultilevel"/>
    <w:tmpl w:val="02780E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BDB4FF4"/>
    <w:multiLevelType w:val="hybridMultilevel"/>
    <w:tmpl w:val="F3CEEA18"/>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C29796F"/>
    <w:multiLevelType w:val="hybridMultilevel"/>
    <w:tmpl w:val="09C2C7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D3F3973"/>
    <w:multiLevelType w:val="hybridMultilevel"/>
    <w:tmpl w:val="5D1E9A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E78129A"/>
    <w:multiLevelType w:val="hybridMultilevel"/>
    <w:tmpl w:val="AD900552"/>
    <w:lvl w:ilvl="0" w:tplc="1370F460">
      <w:start w:val="1"/>
      <w:numFmt w:val="bullet"/>
      <w:lvlText w:val=""/>
      <w:lvlJc w:val="left"/>
      <w:pPr>
        <w:ind w:left="1353" w:hanging="360"/>
      </w:pPr>
      <w:rPr>
        <w:rFonts w:ascii="Symbol" w:hAnsi="Symbol" w:hint="default"/>
        <w:color w:val="4472C4" w:themeColor="accent5"/>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8" w15:restartNumberingAfterBreak="0">
    <w:nsid w:val="51FF7556"/>
    <w:multiLevelType w:val="hybridMultilevel"/>
    <w:tmpl w:val="500C67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29A2434"/>
    <w:multiLevelType w:val="hybridMultilevel"/>
    <w:tmpl w:val="38EADE74"/>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15:restartNumberingAfterBreak="0">
    <w:nsid w:val="52A4262E"/>
    <w:multiLevelType w:val="hybridMultilevel"/>
    <w:tmpl w:val="EF24BF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54B6AFD"/>
    <w:multiLevelType w:val="hybridMultilevel"/>
    <w:tmpl w:val="935CD18C"/>
    <w:lvl w:ilvl="0" w:tplc="A20AD790">
      <w:start w:val="1"/>
      <w:numFmt w:val="decimal"/>
      <w:lvlText w:val="%1."/>
      <w:lvlJc w:val="left"/>
      <w:pPr>
        <w:ind w:left="420" w:hanging="360"/>
      </w:pPr>
      <w:rPr>
        <w:rFonts w:hint="default"/>
      </w:rPr>
    </w:lvl>
    <w:lvl w:ilvl="1" w:tplc="E6701474">
      <w:start w:val="1"/>
      <w:numFmt w:val="lowerLetter"/>
      <w:lvlText w:val="%2)"/>
      <w:lvlJc w:val="left"/>
      <w:pPr>
        <w:ind w:left="1200" w:hanging="420"/>
      </w:pPr>
      <w:rPr>
        <w:rFonts w:hint="default"/>
      </w:rPr>
    </w:lvl>
    <w:lvl w:ilvl="2" w:tplc="86AE5514">
      <w:start w:val="1"/>
      <w:numFmt w:val="lowerLetter"/>
      <w:lvlText w:val="%3."/>
      <w:lvlJc w:val="left"/>
      <w:pPr>
        <w:ind w:left="2040" w:hanging="360"/>
      </w:pPr>
      <w:rPr>
        <w:rFonts w:hint="default"/>
      </w:rPr>
    </w:lvl>
    <w:lvl w:ilvl="3" w:tplc="280A000F" w:tentative="1">
      <w:start w:val="1"/>
      <w:numFmt w:val="decimal"/>
      <w:lvlText w:val="%4."/>
      <w:lvlJc w:val="left"/>
      <w:pPr>
        <w:ind w:left="2580" w:hanging="360"/>
      </w:pPr>
    </w:lvl>
    <w:lvl w:ilvl="4" w:tplc="280A0019" w:tentative="1">
      <w:start w:val="1"/>
      <w:numFmt w:val="lowerLetter"/>
      <w:lvlText w:val="%5."/>
      <w:lvlJc w:val="left"/>
      <w:pPr>
        <w:ind w:left="3300" w:hanging="360"/>
      </w:pPr>
    </w:lvl>
    <w:lvl w:ilvl="5" w:tplc="280A001B" w:tentative="1">
      <w:start w:val="1"/>
      <w:numFmt w:val="lowerRoman"/>
      <w:lvlText w:val="%6."/>
      <w:lvlJc w:val="right"/>
      <w:pPr>
        <w:ind w:left="4020" w:hanging="180"/>
      </w:pPr>
    </w:lvl>
    <w:lvl w:ilvl="6" w:tplc="280A000F" w:tentative="1">
      <w:start w:val="1"/>
      <w:numFmt w:val="decimal"/>
      <w:lvlText w:val="%7."/>
      <w:lvlJc w:val="left"/>
      <w:pPr>
        <w:ind w:left="4740" w:hanging="360"/>
      </w:pPr>
    </w:lvl>
    <w:lvl w:ilvl="7" w:tplc="280A0019" w:tentative="1">
      <w:start w:val="1"/>
      <w:numFmt w:val="lowerLetter"/>
      <w:lvlText w:val="%8."/>
      <w:lvlJc w:val="left"/>
      <w:pPr>
        <w:ind w:left="5460" w:hanging="360"/>
      </w:pPr>
    </w:lvl>
    <w:lvl w:ilvl="8" w:tplc="280A001B" w:tentative="1">
      <w:start w:val="1"/>
      <w:numFmt w:val="lowerRoman"/>
      <w:lvlText w:val="%9."/>
      <w:lvlJc w:val="right"/>
      <w:pPr>
        <w:ind w:left="6180" w:hanging="180"/>
      </w:pPr>
    </w:lvl>
  </w:abstractNum>
  <w:abstractNum w:abstractNumId="22" w15:restartNumberingAfterBreak="0">
    <w:nsid w:val="55946690"/>
    <w:multiLevelType w:val="hybridMultilevel"/>
    <w:tmpl w:val="FDE046C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A0F322F"/>
    <w:multiLevelType w:val="hybridMultilevel"/>
    <w:tmpl w:val="FA6809E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D223AA2"/>
    <w:multiLevelType w:val="hybridMultilevel"/>
    <w:tmpl w:val="36DC05CC"/>
    <w:lvl w:ilvl="0" w:tplc="280A0003">
      <w:start w:val="1"/>
      <w:numFmt w:val="bullet"/>
      <w:lvlText w:val="o"/>
      <w:lvlJc w:val="left"/>
      <w:pPr>
        <w:ind w:left="1353" w:hanging="360"/>
      </w:pPr>
      <w:rPr>
        <w:rFonts w:ascii="Courier New" w:hAnsi="Courier New" w:cs="Courier New" w:hint="default"/>
        <w:color w:val="4472C4" w:themeColor="accent5"/>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25" w15:restartNumberingAfterBreak="0">
    <w:nsid w:val="5F521E62"/>
    <w:multiLevelType w:val="hybridMultilevel"/>
    <w:tmpl w:val="DB0AD1C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610F59D5"/>
    <w:multiLevelType w:val="hybridMultilevel"/>
    <w:tmpl w:val="1B1C4902"/>
    <w:lvl w:ilvl="0" w:tplc="280A0017">
      <w:start w:val="1"/>
      <w:numFmt w:val="low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7" w15:restartNumberingAfterBreak="0">
    <w:nsid w:val="68B71005"/>
    <w:multiLevelType w:val="hybridMultilevel"/>
    <w:tmpl w:val="7C9C0518"/>
    <w:lvl w:ilvl="0" w:tplc="1370F460">
      <w:start w:val="1"/>
      <w:numFmt w:val="bullet"/>
      <w:lvlText w:val=""/>
      <w:lvlJc w:val="left"/>
      <w:pPr>
        <w:ind w:left="788" w:hanging="360"/>
      </w:pPr>
      <w:rPr>
        <w:rFonts w:ascii="Symbol" w:hAnsi="Symbol" w:hint="default"/>
        <w:color w:val="4472C4" w:themeColor="accent5"/>
      </w:rPr>
    </w:lvl>
    <w:lvl w:ilvl="1" w:tplc="280A0003" w:tentative="1">
      <w:start w:val="1"/>
      <w:numFmt w:val="bullet"/>
      <w:lvlText w:val="o"/>
      <w:lvlJc w:val="left"/>
      <w:pPr>
        <w:ind w:left="1508" w:hanging="360"/>
      </w:pPr>
      <w:rPr>
        <w:rFonts w:ascii="Courier New" w:hAnsi="Courier New" w:cs="Courier New" w:hint="default"/>
      </w:rPr>
    </w:lvl>
    <w:lvl w:ilvl="2" w:tplc="280A0005" w:tentative="1">
      <w:start w:val="1"/>
      <w:numFmt w:val="bullet"/>
      <w:lvlText w:val=""/>
      <w:lvlJc w:val="left"/>
      <w:pPr>
        <w:ind w:left="2228" w:hanging="360"/>
      </w:pPr>
      <w:rPr>
        <w:rFonts w:ascii="Wingdings" w:hAnsi="Wingdings" w:hint="default"/>
      </w:rPr>
    </w:lvl>
    <w:lvl w:ilvl="3" w:tplc="280A0001" w:tentative="1">
      <w:start w:val="1"/>
      <w:numFmt w:val="bullet"/>
      <w:lvlText w:val=""/>
      <w:lvlJc w:val="left"/>
      <w:pPr>
        <w:ind w:left="2948" w:hanging="360"/>
      </w:pPr>
      <w:rPr>
        <w:rFonts w:ascii="Symbol" w:hAnsi="Symbol" w:hint="default"/>
      </w:rPr>
    </w:lvl>
    <w:lvl w:ilvl="4" w:tplc="280A0003" w:tentative="1">
      <w:start w:val="1"/>
      <w:numFmt w:val="bullet"/>
      <w:lvlText w:val="o"/>
      <w:lvlJc w:val="left"/>
      <w:pPr>
        <w:ind w:left="3668" w:hanging="360"/>
      </w:pPr>
      <w:rPr>
        <w:rFonts w:ascii="Courier New" w:hAnsi="Courier New" w:cs="Courier New" w:hint="default"/>
      </w:rPr>
    </w:lvl>
    <w:lvl w:ilvl="5" w:tplc="280A0005" w:tentative="1">
      <w:start w:val="1"/>
      <w:numFmt w:val="bullet"/>
      <w:lvlText w:val=""/>
      <w:lvlJc w:val="left"/>
      <w:pPr>
        <w:ind w:left="4388" w:hanging="360"/>
      </w:pPr>
      <w:rPr>
        <w:rFonts w:ascii="Wingdings" w:hAnsi="Wingdings" w:hint="default"/>
      </w:rPr>
    </w:lvl>
    <w:lvl w:ilvl="6" w:tplc="280A0001" w:tentative="1">
      <w:start w:val="1"/>
      <w:numFmt w:val="bullet"/>
      <w:lvlText w:val=""/>
      <w:lvlJc w:val="left"/>
      <w:pPr>
        <w:ind w:left="5108" w:hanging="360"/>
      </w:pPr>
      <w:rPr>
        <w:rFonts w:ascii="Symbol" w:hAnsi="Symbol" w:hint="default"/>
      </w:rPr>
    </w:lvl>
    <w:lvl w:ilvl="7" w:tplc="280A0003" w:tentative="1">
      <w:start w:val="1"/>
      <w:numFmt w:val="bullet"/>
      <w:lvlText w:val="o"/>
      <w:lvlJc w:val="left"/>
      <w:pPr>
        <w:ind w:left="5828" w:hanging="360"/>
      </w:pPr>
      <w:rPr>
        <w:rFonts w:ascii="Courier New" w:hAnsi="Courier New" w:cs="Courier New" w:hint="default"/>
      </w:rPr>
    </w:lvl>
    <w:lvl w:ilvl="8" w:tplc="280A0005" w:tentative="1">
      <w:start w:val="1"/>
      <w:numFmt w:val="bullet"/>
      <w:lvlText w:val=""/>
      <w:lvlJc w:val="left"/>
      <w:pPr>
        <w:ind w:left="6548" w:hanging="360"/>
      </w:pPr>
      <w:rPr>
        <w:rFonts w:ascii="Wingdings" w:hAnsi="Wingdings" w:hint="default"/>
      </w:rPr>
    </w:lvl>
  </w:abstractNum>
  <w:abstractNum w:abstractNumId="28" w15:restartNumberingAfterBreak="0">
    <w:nsid w:val="6BF86156"/>
    <w:multiLevelType w:val="hybridMultilevel"/>
    <w:tmpl w:val="F7C618FA"/>
    <w:lvl w:ilvl="0" w:tplc="280A0007">
      <w:start w:val="1"/>
      <w:numFmt w:val="bullet"/>
      <w:lvlText w:val=""/>
      <w:lvlPicBulletId w:val="0"/>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9" w15:restartNumberingAfterBreak="0">
    <w:nsid w:val="6DC03762"/>
    <w:multiLevelType w:val="hybridMultilevel"/>
    <w:tmpl w:val="EA9024F2"/>
    <w:lvl w:ilvl="0" w:tplc="280A000B">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30" w15:restartNumberingAfterBreak="0">
    <w:nsid w:val="75422AE7"/>
    <w:multiLevelType w:val="hybridMultilevel"/>
    <w:tmpl w:val="12209B68"/>
    <w:lvl w:ilvl="0" w:tplc="A320B070">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6E033CB"/>
    <w:multiLevelType w:val="hybridMultilevel"/>
    <w:tmpl w:val="77AEE4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7A06146D"/>
    <w:multiLevelType w:val="hybridMultilevel"/>
    <w:tmpl w:val="B176921A"/>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8"/>
  </w:num>
  <w:num w:numId="3">
    <w:abstractNumId w:val="1"/>
  </w:num>
  <w:num w:numId="4">
    <w:abstractNumId w:val="23"/>
  </w:num>
  <w:num w:numId="5">
    <w:abstractNumId w:val="25"/>
  </w:num>
  <w:num w:numId="6">
    <w:abstractNumId w:val="30"/>
  </w:num>
  <w:num w:numId="7">
    <w:abstractNumId w:val="11"/>
  </w:num>
  <w:num w:numId="8">
    <w:abstractNumId w:val="3"/>
  </w:num>
  <w:num w:numId="9">
    <w:abstractNumId w:val="28"/>
  </w:num>
  <w:num w:numId="10">
    <w:abstractNumId w:val="14"/>
  </w:num>
  <w:num w:numId="11">
    <w:abstractNumId w:val="9"/>
  </w:num>
  <w:num w:numId="12">
    <w:abstractNumId w:val="19"/>
  </w:num>
  <w:num w:numId="13">
    <w:abstractNumId w:val="6"/>
  </w:num>
  <w:num w:numId="14">
    <w:abstractNumId w:val="21"/>
  </w:num>
  <w:num w:numId="15">
    <w:abstractNumId w:val="29"/>
  </w:num>
  <w:num w:numId="16">
    <w:abstractNumId w:val="26"/>
  </w:num>
  <w:num w:numId="17">
    <w:abstractNumId w:val="12"/>
  </w:num>
  <w:num w:numId="18">
    <w:abstractNumId w:val="32"/>
  </w:num>
  <w:num w:numId="19">
    <w:abstractNumId w:val="2"/>
  </w:num>
  <w:num w:numId="20">
    <w:abstractNumId w:val="5"/>
  </w:num>
  <w:num w:numId="21">
    <w:abstractNumId w:val="7"/>
  </w:num>
  <w:num w:numId="22">
    <w:abstractNumId w:val="27"/>
  </w:num>
  <w:num w:numId="23">
    <w:abstractNumId w:val="24"/>
  </w:num>
  <w:num w:numId="24">
    <w:abstractNumId w:val="17"/>
  </w:num>
  <w:num w:numId="25">
    <w:abstractNumId w:val="20"/>
  </w:num>
  <w:num w:numId="26">
    <w:abstractNumId w:val="16"/>
  </w:num>
  <w:num w:numId="27">
    <w:abstractNumId w:val="31"/>
  </w:num>
  <w:num w:numId="28">
    <w:abstractNumId w:val="8"/>
  </w:num>
  <w:num w:numId="29">
    <w:abstractNumId w:val="4"/>
  </w:num>
  <w:num w:numId="30">
    <w:abstractNumId w:val="15"/>
  </w:num>
  <w:num w:numId="31">
    <w:abstractNumId w:val="10"/>
  </w:num>
  <w:num w:numId="32">
    <w:abstractNumId w:val="2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DB5"/>
    <w:rsid w:val="0007084C"/>
    <w:rsid w:val="000734D3"/>
    <w:rsid w:val="000A6EEA"/>
    <w:rsid w:val="000C09FB"/>
    <w:rsid w:val="000D2B3B"/>
    <w:rsid w:val="000E5F92"/>
    <w:rsid w:val="001051EC"/>
    <w:rsid w:val="00110E4E"/>
    <w:rsid w:val="001366D7"/>
    <w:rsid w:val="0015525F"/>
    <w:rsid w:val="0016446B"/>
    <w:rsid w:val="00171D9F"/>
    <w:rsid w:val="001810FB"/>
    <w:rsid w:val="00182589"/>
    <w:rsid w:val="001A11AC"/>
    <w:rsid w:val="001C5579"/>
    <w:rsid w:val="001F2479"/>
    <w:rsid w:val="001F3DAF"/>
    <w:rsid w:val="00203DEE"/>
    <w:rsid w:val="002136A1"/>
    <w:rsid w:val="00213F21"/>
    <w:rsid w:val="002319DD"/>
    <w:rsid w:val="00291BD3"/>
    <w:rsid w:val="002A3E2E"/>
    <w:rsid w:val="002B087D"/>
    <w:rsid w:val="002D1610"/>
    <w:rsid w:val="00301A4F"/>
    <w:rsid w:val="0030468F"/>
    <w:rsid w:val="00313103"/>
    <w:rsid w:val="003353A3"/>
    <w:rsid w:val="003638A5"/>
    <w:rsid w:val="0038030E"/>
    <w:rsid w:val="003A524D"/>
    <w:rsid w:val="003B59D6"/>
    <w:rsid w:val="00433241"/>
    <w:rsid w:val="00457DDC"/>
    <w:rsid w:val="004648FD"/>
    <w:rsid w:val="004709B8"/>
    <w:rsid w:val="004B13B3"/>
    <w:rsid w:val="004B7348"/>
    <w:rsid w:val="004D1AAC"/>
    <w:rsid w:val="004F29B4"/>
    <w:rsid w:val="00506BA2"/>
    <w:rsid w:val="005406D0"/>
    <w:rsid w:val="005432E2"/>
    <w:rsid w:val="00545A2F"/>
    <w:rsid w:val="00575E15"/>
    <w:rsid w:val="00582686"/>
    <w:rsid w:val="005941A5"/>
    <w:rsid w:val="005E57D7"/>
    <w:rsid w:val="005F37C5"/>
    <w:rsid w:val="00654EBC"/>
    <w:rsid w:val="00673CBC"/>
    <w:rsid w:val="00681553"/>
    <w:rsid w:val="006A3C69"/>
    <w:rsid w:val="006F4C91"/>
    <w:rsid w:val="00733EC5"/>
    <w:rsid w:val="0073434F"/>
    <w:rsid w:val="007809E0"/>
    <w:rsid w:val="007A181E"/>
    <w:rsid w:val="007B71E0"/>
    <w:rsid w:val="007D5A21"/>
    <w:rsid w:val="00816CD4"/>
    <w:rsid w:val="0083330D"/>
    <w:rsid w:val="008440B5"/>
    <w:rsid w:val="00876843"/>
    <w:rsid w:val="00893689"/>
    <w:rsid w:val="008A0D2C"/>
    <w:rsid w:val="008B4264"/>
    <w:rsid w:val="008D176B"/>
    <w:rsid w:val="00901C41"/>
    <w:rsid w:val="009123BF"/>
    <w:rsid w:val="00915DE9"/>
    <w:rsid w:val="00916B00"/>
    <w:rsid w:val="0094320F"/>
    <w:rsid w:val="00964584"/>
    <w:rsid w:val="00966706"/>
    <w:rsid w:val="0098191F"/>
    <w:rsid w:val="009848F6"/>
    <w:rsid w:val="00991628"/>
    <w:rsid w:val="00997FE2"/>
    <w:rsid w:val="009B2197"/>
    <w:rsid w:val="009D1108"/>
    <w:rsid w:val="009E3C67"/>
    <w:rsid w:val="00A168B5"/>
    <w:rsid w:val="00A24E11"/>
    <w:rsid w:val="00A5042D"/>
    <w:rsid w:val="00AB441C"/>
    <w:rsid w:val="00AF52D9"/>
    <w:rsid w:val="00B03ACA"/>
    <w:rsid w:val="00B20C04"/>
    <w:rsid w:val="00B21BFF"/>
    <w:rsid w:val="00B26BC4"/>
    <w:rsid w:val="00B32C40"/>
    <w:rsid w:val="00B54EA6"/>
    <w:rsid w:val="00B72039"/>
    <w:rsid w:val="00BD0E7D"/>
    <w:rsid w:val="00C17E15"/>
    <w:rsid w:val="00C361A8"/>
    <w:rsid w:val="00C93A16"/>
    <w:rsid w:val="00CA4691"/>
    <w:rsid w:val="00CB03F1"/>
    <w:rsid w:val="00CB5245"/>
    <w:rsid w:val="00CC01DD"/>
    <w:rsid w:val="00CD3D89"/>
    <w:rsid w:val="00CE322B"/>
    <w:rsid w:val="00D00289"/>
    <w:rsid w:val="00D0279A"/>
    <w:rsid w:val="00D57733"/>
    <w:rsid w:val="00D67100"/>
    <w:rsid w:val="00DB4ADB"/>
    <w:rsid w:val="00DC470F"/>
    <w:rsid w:val="00DE60AA"/>
    <w:rsid w:val="00DF0675"/>
    <w:rsid w:val="00E16A80"/>
    <w:rsid w:val="00E27DA4"/>
    <w:rsid w:val="00E44DFD"/>
    <w:rsid w:val="00E5146F"/>
    <w:rsid w:val="00E873B0"/>
    <w:rsid w:val="00E94E17"/>
    <w:rsid w:val="00EA1B9C"/>
    <w:rsid w:val="00EA2FD4"/>
    <w:rsid w:val="00EE7BAD"/>
    <w:rsid w:val="00F175FD"/>
    <w:rsid w:val="00F1774A"/>
    <w:rsid w:val="00F24BE0"/>
    <w:rsid w:val="00F34101"/>
    <w:rsid w:val="00F7148E"/>
    <w:rsid w:val="00F81DB5"/>
    <w:rsid w:val="00FE496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EACDA-E234-4870-94ED-FE55B75A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30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03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030E"/>
  </w:style>
  <w:style w:type="paragraph" w:styleId="Piedepgina">
    <w:name w:val="footer"/>
    <w:basedOn w:val="Normal"/>
    <w:link w:val="PiedepginaCar"/>
    <w:uiPriority w:val="99"/>
    <w:unhideWhenUsed/>
    <w:rsid w:val="003803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030E"/>
  </w:style>
  <w:style w:type="paragraph" w:styleId="Prrafodelista">
    <w:name w:val="List Paragraph"/>
    <w:basedOn w:val="Normal"/>
    <w:uiPriority w:val="34"/>
    <w:qFormat/>
    <w:rsid w:val="0038030E"/>
    <w:pPr>
      <w:ind w:left="720"/>
      <w:contextualSpacing/>
    </w:pPr>
  </w:style>
  <w:style w:type="table" w:styleId="Tablaconcuadrcula">
    <w:name w:val="Table Grid"/>
    <w:basedOn w:val="Tablanormal"/>
    <w:uiPriority w:val="39"/>
    <w:rsid w:val="002A3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366D7"/>
    <w:rPr>
      <w:color w:val="0563C1" w:themeColor="hyperlink"/>
      <w:u w:val="single"/>
    </w:rPr>
  </w:style>
  <w:style w:type="character" w:styleId="Textodelmarcadordeposicin">
    <w:name w:val="Placeholder Text"/>
    <w:basedOn w:val="Fuentedeprrafopredeter"/>
    <w:uiPriority w:val="99"/>
    <w:semiHidden/>
    <w:rsid w:val="00F7148E"/>
    <w:rPr>
      <w:color w:val="808080"/>
    </w:rPr>
  </w:style>
  <w:style w:type="paragraph" w:styleId="NormalWeb">
    <w:name w:val="Normal (Web)"/>
    <w:basedOn w:val="Normal"/>
    <w:uiPriority w:val="99"/>
    <w:semiHidden/>
    <w:unhideWhenUsed/>
    <w:rsid w:val="000E5F92"/>
    <w:pPr>
      <w:spacing w:before="100" w:beforeAutospacing="1" w:after="100" w:afterAutospacing="1" w:line="240" w:lineRule="auto"/>
    </w:pPr>
    <w:rPr>
      <w:rFonts w:ascii="Times New Roman" w:eastAsiaTheme="minorEastAsia" w:hAnsi="Times New Roman" w:cs="Times New Roman"/>
      <w:sz w:val="24"/>
      <w:szCs w:val="24"/>
      <w:lang w:eastAsia="es-PE"/>
    </w:rPr>
  </w:style>
  <w:style w:type="paragraph" w:styleId="Sinespaciado">
    <w:name w:val="No Spacing"/>
    <w:uiPriority w:val="1"/>
    <w:qFormat/>
    <w:rsid w:val="001A11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image" Target="media/image26.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www.youtube.com/watch?v=qEGffwTOKMI" TargetMode="External"/><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ntTable" Target="fontTable.xml"/><Relationship Id="rId8" Type="http://schemas.openxmlformats.org/officeDocument/2006/relationships/image" Target="media/image2.tm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55B97-5A55-47FD-9AAA-2993D3DC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11295</TotalTime>
  <Pages>24</Pages>
  <Words>6962</Words>
  <Characters>38293</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14</cp:revision>
  <dcterms:created xsi:type="dcterms:W3CDTF">2021-05-13T03:48:00Z</dcterms:created>
  <dcterms:modified xsi:type="dcterms:W3CDTF">2021-05-23T06:33:00Z</dcterms:modified>
</cp:coreProperties>
</file>