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4BB11" w14:textId="77777777" w:rsidR="00F63E21" w:rsidRPr="00C043D5" w:rsidRDefault="00F63E21" w:rsidP="00F63E21">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2A697828" w14:textId="3A07F9A5" w:rsidR="00F63E21" w:rsidRPr="00F63E21" w:rsidRDefault="00F63E21" w:rsidP="00F63E21">
      <w:pPr>
        <w:spacing w:after="0"/>
        <w:jc w:val="center"/>
        <w:rPr>
          <w:rFonts w:ascii="Britannic Bold" w:eastAsia="Calibri" w:hAnsi="Britannic Bold" w:cs="Times New Roman"/>
          <w:b/>
          <w:bCs/>
          <w:color w:val="4472C4"/>
          <w:sz w:val="44"/>
        </w:rPr>
      </w:pPr>
      <w:r w:rsidRPr="00F63E21">
        <w:rPr>
          <w:rFonts w:ascii="Arial Rounded MT Bold" w:hAnsi="Arial Rounded MT Bold"/>
          <w:b/>
          <w:bCs/>
          <w:color w:val="4472C4" w:themeColor="accent5"/>
          <w:sz w:val="24"/>
        </w:rPr>
        <w:t xml:space="preserve"> </w:t>
      </w:r>
      <w:r w:rsidRPr="00F63E21">
        <w:rPr>
          <w:rFonts w:ascii="Britannic Bold" w:eastAsia="Calibri" w:hAnsi="Britannic Bold" w:cs="Times New Roman"/>
          <w:b/>
          <w:bCs/>
          <w:color w:val="4472C4"/>
          <w:sz w:val="44"/>
        </w:rPr>
        <w:t xml:space="preserve">“Asumimos </w:t>
      </w:r>
      <w:r w:rsidR="002942F7">
        <w:rPr>
          <w:rFonts w:ascii="Britannic Bold" w:eastAsia="Calibri" w:hAnsi="Britannic Bold" w:cs="Times New Roman"/>
          <w:b/>
          <w:bCs/>
          <w:color w:val="4472C4"/>
          <w:sz w:val="44"/>
        </w:rPr>
        <w:t>nuestro</w:t>
      </w:r>
      <w:r w:rsidRPr="00F63E21">
        <w:rPr>
          <w:rFonts w:ascii="Britannic Bold" w:eastAsia="Calibri" w:hAnsi="Britannic Bold" w:cs="Times New Roman"/>
          <w:b/>
          <w:bCs/>
          <w:color w:val="4472C4"/>
          <w:sz w:val="44"/>
        </w:rPr>
        <w:t xml:space="preserve"> rol</w:t>
      </w:r>
      <w:r w:rsidR="002942F7">
        <w:rPr>
          <w:rFonts w:ascii="Britannic Bold" w:eastAsia="Calibri" w:hAnsi="Britannic Bold" w:cs="Times New Roman"/>
          <w:b/>
          <w:bCs/>
          <w:color w:val="4472C4"/>
          <w:sz w:val="44"/>
        </w:rPr>
        <w:t xml:space="preserve"> en la comunidad en coherencia con el mensaje del Evangelio</w:t>
      </w:r>
      <w:r w:rsidRPr="00F63E21">
        <w:rPr>
          <w:rFonts w:ascii="Britannic Bold" w:eastAsia="Calibri" w:hAnsi="Britannic Bold" w:cs="Times New Roman"/>
          <w:b/>
          <w:bCs/>
          <w:color w:val="4472C4"/>
          <w:sz w:val="44"/>
        </w:rPr>
        <w:t>”</w:t>
      </w:r>
    </w:p>
    <w:p w14:paraId="2B336F79" w14:textId="77777777" w:rsidR="00F63E21" w:rsidRPr="006F682B" w:rsidRDefault="00F63E21" w:rsidP="00F63E21">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6</w:t>
      </w:r>
      <w:r w:rsidRPr="006F682B">
        <w:rPr>
          <w:rFonts w:ascii="AvenirNext LT Pro Regular" w:hAnsi="AvenirNext LT Pro Regular"/>
          <w:b/>
          <w:bCs/>
          <w:color w:val="4472C4" w:themeColor="accent5"/>
          <w:sz w:val="28"/>
        </w:rPr>
        <w:t>)</w:t>
      </w:r>
    </w:p>
    <w:p w14:paraId="6F483FBC" w14:textId="5AA4D3D0" w:rsidR="00F63E21" w:rsidRPr="00940B86" w:rsidRDefault="00F63E21" w:rsidP="00940B86">
      <w:pPr>
        <w:spacing w:after="120"/>
        <w:jc w:val="both"/>
        <w:rPr>
          <w:rFonts w:ascii="Century Gothic" w:hAnsi="Century Gothic"/>
          <w:bCs/>
          <w:sz w:val="24"/>
          <w:szCs w:val="23"/>
        </w:rPr>
      </w:pPr>
      <w:r w:rsidRPr="00940B86">
        <w:rPr>
          <w:rFonts w:ascii="Century Gothic" w:hAnsi="Century Gothic"/>
          <w:bCs/>
          <w:sz w:val="24"/>
          <w:szCs w:val="23"/>
        </w:rPr>
        <w:t xml:space="preserve">¡Hola! Te saluda </w:t>
      </w:r>
      <w:r w:rsidR="002942F7">
        <w:rPr>
          <w:rFonts w:ascii="Century Gothic" w:hAnsi="Century Gothic"/>
          <w:bCs/>
          <w:sz w:val="24"/>
          <w:szCs w:val="23"/>
        </w:rPr>
        <w:t>Sebastián</w:t>
      </w:r>
      <w:r w:rsidRPr="00940B86">
        <w:rPr>
          <w:rFonts w:ascii="Century Gothic" w:hAnsi="Century Gothic"/>
          <w:bCs/>
          <w:sz w:val="24"/>
          <w:szCs w:val="23"/>
        </w:rPr>
        <w:t xml:space="preserve">, esta semana finalizamos trabajando la 3ra actividad de esta Experiencia de Aprendizaje 2. </w:t>
      </w:r>
    </w:p>
    <w:p w14:paraId="41C1F3C7" w14:textId="20D6841F" w:rsidR="00AA31CA" w:rsidRPr="002942F7" w:rsidRDefault="002942F7" w:rsidP="00940B86">
      <w:pPr>
        <w:spacing w:after="120"/>
        <w:jc w:val="both"/>
        <w:rPr>
          <w:rFonts w:ascii="Century Gothic" w:hAnsi="Century Gothic"/>
          <w:bCs/>
          <w:sz w:val="28"/>
          <w:szCs w:val="24"/>
        </w:rPr>
      </w:pPr>
      <w:r w:rsidRPr="002942F7">
        <w:rPr>
          <w:rFonts w:ascii="Century Gothic" w:hAnsi="Century Gothic"/>
          <w:sz w:val="24"/>
          <w:szCs w:val="24"/>
        </w:rPr>
        <w:t xml:space="preserve">Ya sabemos a qué nos referimos con </w:t>
      </w:r>
      <w:r w:rsidRPr="002942F7">
        <w:rPr>
          <w:rFonts w:ascii="Century Gothic" w:hAnsi="Century Gothic"/>
          <w:b/>
          <w:bCs/>
          <w:sz w:val="24"/>
          <w:szCs w:val="24"/>
        </w:rPr>
        <w:t>emprendedora o emprendedor ética/o</w:t>
      </w:r>
      <w:r w:rsidRPr="002942F7">
        <w:rPr>
          <w:rFonts w:ascii="Century Gothic" w:hAnsi="Century Gothic"/>
          <w:sz w:val="24"/>
          <w:szCs w:val="24"/>
        </w:rPr>
        <w:t xml:space="preserve"> y la importancia de la coherencia con sus valores. En esta actividad, </w:t>
      </w:r>
      <w:r w:rsidRPr="002942F7">
        <w:rPr>
          <w:rFonts w:ascii="Century Gothic" w:hAnsi="Century Gothic"/>
          <w:b/>
          <w:bCs/>
          <w:sz w:val="24"/>
          <w:szCs w:val="24"/>
        </w:rPr>
        <w:t>argumentaremos</w:t>
      </w:r>
      <w:r w:rsidRPr="002942F7">
        <w:rPr>
          <w:rFonts w:ascii="Century Gothic" w:hAnsi="Century Gothic"/>
          <w:sz w:val="24"/>
          <w:szCs w:val="24"/>
        </w:rPr>
        <w:t xml:space="preserve"> sobre su misión, a fin de proponer un perfil en favor del bien común.</w:t>
      </w:r>
    </w:p>
    <w:p w14:paraId="48B1E319" w14:textId="77777777" w:rsidR="00627B43" w:rsidRPr="00940B86" w:rsidRDefault="00AA31CA" w:rsidP="00940B86">
      <w:pPr>
        <w:spacing w:after="120"/>
        <w:jc w:val="both"/>
        <w:rPr>
          <w:rFonts w:ascii="Century Gothic" w:hAnsi="Century Gothic"/>
          <w:b/>
          <w:bCs/>
          <w:color w:val="4472C4" w:themeColor="accent5"/>
          <w:sz w:val="24"/>
          <w:szCs w:val="23"/>
        </w:rPr>
      </w:pPr>
      <w:r w:rsidRPr="00940B86">
        <w:rPr>
          <w:rFonts w:ascii="Century Gothic" w:hAnsi="Century Gothic"/>
          <w:b/>
          <w:bCs/>
          <w:color w:val="4472C4" w:themeColor="accent5"/>
          <w:sz w:val="24"/>
          <w:szCs w:val="23"/>
        </w:rPr>
        <w:t>Vamos a asegurarnos de tener las ideas claras, respondiendo los siguientes enunciados:</w:t>
      </w:r>
    </w:p>
    <w:p w14:paraId="6B620CB2" w14:textId="77777777" w:rsidR="00940B86" w:rsidRDefault="00940B86" w:rsidP="00AA31CA">
      <w:pPr>
        <w:jc w:val="both"/>
        <w:rPr>
          <w:rFonts w:ascii="Maiandra GD" w:hAnsi="Maiandra GD"/>
          <w:bCs/>
          <w:color w:val="C00000"/>
          <w:sz w:val="26"/>
          <w:szCs w:val="26"/>
        </w:rPr>
      </w:pPr>
      <w:r w:rsidRPr="002942F7">
        <w:rPr>
          <w:rFonts w:ascii="Times New Roman" w:eastAsia="Calibri" w:hAnsi="Times New Roman" w:cs="Times New Roman"/>
          <w:noProof/>
          <w:color w:val="FF0000"/>
          <w:sz w:val="24"/>
          <w:szCs w:val="24"/>
          <w:lang w:eastAsia="es-PE"/>
        </w:rPr>
        <mc:AlternateContent>
          <mc:Choice Requires="wps">
            <w:drawing>
              <wp:anchor distT="0" distB="0" distL="114300" distR="114300" simplePos="0" relativeHeight="251659264" behindDoc="0" locked="0" layoutInCell="1" allowOverlap="1" wp14:anchorId="47FFE442" wp14:editId="3EE494D0">
                <wp:simplePos x="0" y="0"/>
                <wp:positionH relativeFrom="column">
                  <wp:posOffset>8626</wp:posOffset>
                </wp:positionH>
                <wp:positionV relativeFrom="paragraph">
                  <wp:posOffset>695085</wp:posOffset>
                </wp:positionV>
                <wp:extent cx="6711315" cy="914400"/>
                <wp:effectExtent l="19050" t="19050" r="13335" b="19050"/>
                <wp:wrapNone/>
                <wp:docPr id="12" name="Rectángulo redondeado 12"/>
                <wp:cNvGraphicFramePr/>
                <a:graphic xmlns:a="http://schemas.openxmlformats.org/drawingml/2006/main">
                  <a:graphicData uri="http://schemas.microsoft.com/office/word/2010/wordprocessingShape">
                    <wps:wsp>
                      <wps:cNvSpPr/>
                      <wps:spPr>
                        <a:xfrm>
                          <a:off x="0" y="0"/>
                          <a:ext cx="6711315" cy="914400"/>
                        </a:xfrm>
                        <a:prstGeom prst="roundRect">
                          <a:avLst/>
                        </a:prstGeom>
                        <a:solidFill>
                          <a:srgbClr val="D4EFF8"/>
                        </a:solidFill>
                        <a:ln w="28575" cap="flat" cmpd="sng" algn="ctr">
                          <a:solidFill>
                            <a:srgbClr val="5B9BD5"/>
                          </a:solidFill>
                          <a:prstDash val="solid"/>
                          <a:miter lim="800000"/>
                        </a:ln>
                        <a:effectLst/>
                      </wps:spPr>
                      <wps:txbx>
                        <w:txbxContent>
                          <w:p w14:paraId="1922010A" w14:textId="77777777" w:rsidR="00940B86" w:rsidRPr="006D1173" w:rsidRDefault="00940B86" w:rsidP="00940B86">
                            <w:pPr>
                              <w:spacing w:after="0"/>
                              <w:jc w:val="center"/>
                              <w:rPr>
                                <w:rFonts w:ascii="Century Gothic" w:hAnsi="Century Gothic"/>
                                <w:color w:val="595959" w:themeColor="text1" w:themeTint="A6"/>
                                <w:szCs w:val="21"/>
                                <w:u w:val="single"/>
                              </w:rPr>
                            </w:pPr>
                            <w:r w:rsidRPr="00940B86">
                              <w:rPr>
                                <w:rFonts w:ascii="Century Gothic" w:hAnsi="Century Gothic"/>
                                <w:color w:val="595959" w:themeColor="text1" w:themeTint="A6"/>
                                <w:szCs w:val="21"/>
                              </w:rPr>
                              <w:t xml:space="preserve">El </w:t>
                            </w:r>
                            <w:r w:rsidRPr="00940B86">
                              <w:rPr>
                                <w:rFonts w:ascii="Century Gothic" w:hAnsi="Century Gothic"/>
                                <w:b/>
                                <w:color w:val="595959" w:themeColor="text1" w:themeTint="A6"/>
                                <w:szCs w:val="21"/>
                              </w:rPr>
                              <w:t>perfil del emprendedor ético</w:t>
                            </w:r>
                            <w:r w:rsidRPr="00940B86">
                              <w:rPr>
                                <w:rFonts w:ascii="Century Gothic" w:hAnsi="Century Gothic"/>
                                <w:color w:val="595959" w:themeColor="text1" w:themeTint="A6"/>
                                <w:szCs w:val="21"/>
                              </w:rPr>
                              <w:t xml:space="preserve"> es el conjunto de talentos/cualidades/rasgos que posee una persona; como actitud proactiva </w:t>
                            </w:r>
                            <w:r w:rsidRPr="00940B86">
                              <w:rPr>
                                <w:rFonts w:ascii="Century Gothic" w:hAnsi="Century Gothic"/>
                                <w:bCs/>
                                <w:color w:val="595959" w:themeColor="text1" w:themeTint="A6"/>
                                <w:szCs w:val="21"/>
                              </w:rPr>
                              <w:t>(toma iniciativas, es creativo y audaz para construir mejoras)</w:t>
                            </w:r>
                            <w:r w:rsidRPr="00940B86">
                              <w:rPr>
                                <w:rFonts w:ascii="Century Gothic" w:hAnsi="Century Gothic"/>
                                <w:color w:val="595959" w:themeColor="text1" w:themeTint="A6"/>
                                <w:szCs w:val="21"/>
                              </w:rPr>
                              <w:t xml:space="preserve">, solidaria, y ser capaz de emprender una misión y </w:t>
                            </w:r>
                            <w:r w:rsidRPr="006D1173">
                              <w:rPr>
                                <w:rFonts w:ascii="Century Gothic" w:hAnsi="Century Gothic"/>
                                <w:color w:val="595959" w:themeColor="text1" w:themeTint="A6"/>
                                <w:szCs w:val="21"/>
                                <w:u w:val="single"/>
                              </w:rPr>
                              <w:t>trabajar en equipo en favor del bien común.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roundrect w14:anchorId="632A97FC" id="Rectángulo redondeado 12" o:spid="_x0000_s1026" style="position:absolute;left:0;text-align:left;margin-left:.7pt;margin-top:54.75pt;width:528.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" fillcolor="#d4eff8" strokecolor="#5b9bd5" strokeweight="2.25pt">
                <v:stroke joinstyle="miter"/>
                <v:textbox>
                  <w:txbxContent>
                    <w:p w:rsidR="00940B86" w:rsidRPr="006D1173" w:rsidRDefault="00940B86" w:rsidP="00940B86">
                      <w:pPr>
                        <w:spacing w:after="0"/>
                        <w:jc w:val="center"/>
                        <w:rPr>
                          <w:rFonts w:ascii="Century Gothic" w:hAnsi="Century Gothic"/>
                          <w:color w:val="595959" w:themeColor="text1" w:themeTint="A6"/>
                          <w:szCs w:val="21"/>
                          <w:u w:val="single"/>
                        </w:rPr>
                      </w:pPr>
                      <w:r w:rsidRPr="00940B86">
                        <w:rPr>
                          <w:rFonts w:ascii="Century Gothic" w:hAnsi="Century Gothic"/>
                          <w:color w:val="595959" w:themeColor="text1" w:themeTint="A6"/>
                          <w:szCs w:val="21"/>
                        </w:rPr>
                        <w:t xml:space="preserve">El </w:t>
                      </w:r>
                      <w:r w:rsidRPr="00940B86">
                        <w:rPr>
                          <w:rFonts w:ascii="Century Gothic" w:hAnsi="Century Gothic"/>
                          <w:b/>
                          <w:color w:val="595959" w:themeColor="text1" w:themeTint="A6"/>
                          <w:szCs w:val="21"/>
                        </w:rPr>
                        <w:t>perfil del emprendedor ético</w:t>
                      </w:r>
                      <w:r w:rsidRPr="00940B86">
                        <w:rPr>
                          <w:rFonts w:ascii="Century Gothic" w:hAnsi="Century Gothic"/>
                          <w:color w:val="595959" w:themeColor="text1" w:themeTint="A6"/>
                          <w:szCs w:val="21"/>
                        </w:rPr>
                        <w:t xml:space="preserve"> es el conjunto de talentos/cualidades/rasgos que posee una persona; como actitud proactiva </w:t>
                      </w:r>
                      <w:r w:rsidRPr="00940B86">
                        <w:rPr>
                          <w:rFonts w:ascii="Century Gothic" w:hAnsi="Century Gothic"/>
                          <w:bCs/>
                          <w:color w:val="595959" w:themeColor="text1" w:themeTint="A6"/>
                          <w:szCs w:val="21"/>
                        </w:rPr>
                        <w:t>(toma iniciativas, es creativo y audaz para construir mejoras)</w:t>
                      </w:r>
                      <w:r w:rsidRPr="00940B86">
                        <w:rPr>
                          <w:rFonts w:ascii="Century Gothic" w:hAnsi="Century Gothic"/>
                          <w:color w:val="595959" w:themeColor="text1" w:themeTint="A6"/>
                          <w:szCs w:val="21"/>
                        </w:rPr>
                        <w:t xml:space="preserve">, solidaria, y ser capaz de emprender una misión y </w:t>
                      </w:r>
                      <w:r w:rsidRPr="006D1173">
                        <w:rPr>
                          <w:rFonts w:ascii="Century Gothic" w:hAnsi="Century Gothic"/>
                          <w:color w:val="595959" w:themeColor="text1" w:themeTint="A6"/>
                          <w:szCs w:val="21"/>
                          <w:u w:val="single"/>
                        </w:rPr>
                        <w:t>trabajar en equipo en favor del bien común.</w:t>
                      </w:r>
                    </w:p>
                  </w:txbxContent>
                </v:textbox>
              </v:roundrect>
            </w:pict>
          </mc:Fallback>
        </mc:AlternateContent>
      </w:r>
      <w:r w:rsidRPr="002942F7">
        <w:rPr>
          <w:rFonts w:ascii="Maiandra GD" w:hAnsi="Maiandra GD"/>
          <w:bCs/>
          <w:color w:val="FF0000"/>
          <w:sz w:val="26"/>
          <w:szCs w:val="26"/>
        </w:rPr>
        <w:t>(Nos piden escribir lo que significa cada enunciado, para ello podemos usar lo aprendido en las últimas 2 actividades y lo que pensamos que es correcto para el perfil del emprendedor ético. Recordemos que):</w:t>
      </w:r>
    </w:p>
    <w:p w14:paraId="2B8E07F8" w14:textId="77777777" w:rsidR="00940B86" w:rsidRDefault="00940B86" w:rsidP="00AA31CA">
      <w:pPr>
        <w:jc w:val="both"/>
        <w:rPr>
          <w:rFonts w:ascii="Maiandra GD" w:hAnsi="Maiandra GD"/>
          <w:bCs/>
          <w:color w:val="C00000"/>
          <w:sz w:val="26"/>
          <w:szCs w:val="26"/>
        </w:rPr>
      </w:pPr>
    </w:p>
    <w:p w14:paraId="02D47FF4" w14:textId="77777777" w:rsidR="00940B86" w:rsidRDefault="00940B86" w:rsidP="00AA31CA">
      <w:pPr>
        <w:jc w:val="both"/>
        <w:rPr>
          <w:rFonts w:ascii="Maiandra GD" w:hAnsi="Maiandra GD"/>
          <w:bCs/>
          <w:color w:val="C00000"/>
          <w:sz w:val="26"/>
          <w:szCs w:val="26"/>
        </w:rPr>
      </w:pPr>
    </w:p>
    <w:p w14:paraId="2D3D525D" w14:textId="77777777" w:rsidR="00940B86" w:rsidRPr="00940B86" w:rsidRDefault="00940B86" w:rsidP="00AA31CA">
      <w:pPr>
        <w:jc w:val="both"/>
        <w:rPr>
          <w:rFonts w:ascii="Maiandra GD" w:hAnsi="Maiandra GD"/>
          <w:bCs/>
          <w:color w:val="C00000"/>
          <w:sz w:val="26"/>
          <w:szCs w:val="26"/>
        </w:rPr>
      </w:pPr>
    </w:p>
    <w:p w14:paraId="248D7F66" w14:textId="77777777" w:rsidR="00940B86" w:rsidRPr="00681FEC" w:rsidRDefault="00940B86" w:rsidP="00940B86">
      <w:pPr>
        <w:spacing w:after="0"/>
        <w:jc w:val="both"/>
        <w:rPr>
          <w:rFonts w:ascii="Century Gothic" w:hAnsi="Century Gothic"/>
          <w:b/>
          <w:bCs/>
          <w:color w:val="4472C4" w:themeColor="accent5"/>
          <w:sz w:val="8"/>
          <w:szCs w:val="23"/>
        </w:rPr>
      </w:pPr>
    </w:p>
    <w:p w14:paraId="5971B22F" w14:textId="10D64612" w:rsidR="002942F7" w:rsidRDefault="002942F7" w:rsidP="00940B86">
      <w:pPr>
        <w:spacing w:after="0"/>
        <w:jc w:val="both"/>
        <w:rPr>
          <w:rFonts w:ascii="Century Gothic" w:hAnsi="Century Gothic"/>
          <w:b/>
          <w:bCs/>
          <w:color w:val="4472C4" w:themeColor="accent5"/>
          <w:sz w:val="24"/>
          <w:szCs w:val="24"/>
        </w:rPr>
      </w:pPr>
      <w:r w:rsidRPr="002942F7">
        <w:rPr>
          <w:rFonts w:ascii="Century Gothic" w:hAnsi="Century Gothic"/>
          <w:b/>
          <w:bCs/>
          <w:color w:val="4472C4" w:themeColor="accent5"/>
          <w:sz w:val="24"/>
          <w:szCs w:val="24"/>
        </w:rPr>
        <w:t>¿Cómo podemos elaborar el perfil de una emprendedora o un emprendedor ética/o?</w:t>
      </w:r>
    </w:p>
    <w:p w14:paraId="5E7A9AB1" w14:textId="47E7D476" w:rsidR="005851E8" w:rsidRDefault="005851E8" w:rsidP="005851E8">
      <w:pPr>
        <w:jc w:val="both"/>
        <w:rPr>
          <w:rFonts w:ascii="Maiandra GD" w:hAnsi="Maiandra GD"/>
          <w:bCs/>
          <w:color w:val="FF0000"/>
          <w:sz w:val="26"/>
          <w:szCs w:val="26"/>
        </w:rPr>
      </w:pPr>
      <w:r>
        <w:rPr>
          <w:rFonts w:ascii="Maiandra GD" w:hAnsi="Maiandra GD"/>
          <w:bCs/>
          <w:color w:val="FF0000"/>
          <w:sz w:val="26"/>
          <w:szCs w:val="26"/>
        </w:rPr>
        <w:t>N</w:t>
      </w:r>
      <w:r w:rsidRPr="005851E8">
        <w:rPr>
          <w:rFonts w:ascii="Maiandra GD" w:hAnsi="Maiandra GD"/>
          <w:bCs/>
          <w:color w:val="FF0000"/>
          <w:sz w:val="26"/>
          <w:szCs w:val="26"/>
        </w:rPr>
        <w:t>os toca redactar el perfil de emprendedor ético que nos parezca más beneficioso para mejorar nuestra sociedad, tengamos en cuenta los conceptos aprendidos en las actividades 1 y 2 de esta experiencia de Aprendizaje. Por ejemplo:</w:t>
      </w:r>
    </w:p>
    <w:p w14:paraId="4BA6EA15" w14:textId="77777777" w:rsidR="005851E8" w:rsidRPr="00263567" w:rsidRDefault="005851E8" w:rsidP="005851E8">
      <w:pPr>
        <w:jc w:val="center"/>
        <w:rPr>
          <w:rFonts w:ascii="Century Gothic" w:hAnsi="Century Gothic"/>
          <w:b/>
          <w:bCs/>
          <w:color w:val="4472C4" w:themeColor="accent5"/>
          <w:sz w:val="40"/>
          <w:szCs w:val="23"/>
        </w:rPr>
      </w:pPr>
      <w:r w:rsidRPr="00263567">
        <w:rPr>
          <w:rFonts w:ascii="Century Gothic" w:hAnsi="Century Gothic"/>
          <w:b/>
          <w:bCs/>
          <w:color w:val="4472C4" w:themeColor="accent5"/>
          <w:sz w:val="40"/>
          <w:szCs w:val="23"/>
        </w:rPr>
        <w:t>PERFIL DEL EMPRENDEDOR ÉTICO</w:t>
      </w:r>
    </w:p>
    <w:p w14:paraId="5D6F13F9" w14:textId="77777777" w:rsidR="005851E8" w:rsidRDefault="005851E8" w:rsidP="005851E8">
      <w:pPr>
        <w:pStyle w:val="Prrafodelista"/>
        <w:numPr>
          <w:ilvl w:val="0"/>
          <w:numId w:val="1"/>
        </w:numPr>
        <w:jc w:val="both"/>
        <w:rPr>
          <w:rFonts w:ascii="Century Gothic" w:hAnsi="Century Gothic"/>
          <w:bCs/>
          <w:color w:val="000000" w:themeColor="text1"/>
          <w:sz w:val="24"/>
          <w:szCs w:val="23"/>
        </w:rPr>
      </w:pPr>
      <w:r w:rsidRPr="00263567">
        <w:rPr>
          <w:rFonts w:ascii="Century Gothic" w:hAnsi="Century Gothic"/>
          <w:bCs/>
          <w:color w:val="000000" w:themeColor="text1"/>
          <w:sz w:val="24"/>
          <w:szCs w:val="23"/>
        </w:rPr>
        <w:t>Debe tener actitud proactiva, y mucha creatividad para construir mejoras en nuestra sociedad.</w:t>
      </w:r>
    </w:p>
    <w:p w14:paraId="095E2A53" w14:textId="5E5883CC" w:rsidR="005851E8" w:rsidRDefault="005851E8" w:rsidP="005851E8">
      <w:pPr>
        <w:pStyle w:val="Prrafodelista"/>
        <w:numPr>
          <w:ilvl w:val="0"/>
          <w:numId w:val="1"/>
        </w:numPr>
        <w:jc w:val="both"/>
        <w:rPr>
          <w:rFonts w:ascii="Century Gothic" w:hAnsi="Century Gothic"/>
          <w:bCs/>
          <w:color w:val="000000" w:themeColor="text1"/>
          <w:sz w:val="24"/>
          <w:szCs w:val="23"/>
        </w:rPr>
      </w:pPr>
      <w:r>
        <w:rPr>
          <w:rFonts w:ascii="Century Gothic" w:hAnsi="Century Gothic"/>
          <w:bCs/>
          <w:color w:val="000000" w:themeColor="text1"/>
          <w:sz w:val="24"/>
          <w:szCs w:val="23"/>
        </w:rPr>
        <w:t>Debe tener como valores y virtudes la solidaridad, ante todo, la…</w:t>
      </w:r>
    </w:p>
    <w:p w14:paraId="7C8A7715" w14:textId="77777777" w:rsidR="005851E8" w:rsidRDefault="005851E8" w:rsidP="005851E8">
      <w:pPr>
        <w:pStyle w:val="Prrafodelista"/>
        <w:numPr>
          <w:ilvl w:val="0"/>
          <w:numId w:val="1"/>
        </w:numPr>
        <w:jc w:val="both"/>
        <w:rPr>
          <w:rFonts w:ascii="Century Gothic" w:hAnsi="Century Gothic"/>
          <w:bCs/>
          <w:color w:val="000000" w:themeColor="text1"/>
          <w:sz w:val="24"/>
          <w:szCs w:val="23"/>
        </w:rPr>
      </w:pPr>
      <w:r>
        <w:rPr>
          <w:rFonts w:ascii="Century Gothic" w:hAnsi="Century Gothic"/>
          <w:bCs/>
          <w:color w:val="000000" w:themeColor="text1"/>
          <w:sz w:val="24"/>
          <w:szCs w:val="23"/>
        </w:rPr>
        <w:t xml:space="preserve">Debe trabajar en… </w:t>
      </w:r>
    </w:p>
    <w:p w14:paraId="67076506" w14:textId="77777777" w:rsidR="005851E8" w:rsidRDefault="005851E8" w:rsidP="005851E8">
      <w:pPr>
        <w:pStyle w:val="Prrafodelista"/>
        <w:numPr>
          <w:ilvl w:val="0"/>
          <w:numId w:val="1"/>
        </w:numPr>
        <w:jc w:val="both"/>
        <w:rPr>
          <w:rFonts w:ascii="Century Gothic" w:hAnsi="Century Gothic"/>
          <w:bCs/>
          <w:color w:val="000000" w:themeColor="text1"/>
          <w:sz w:val="24"/>
          <w:szCs w:val="23"/>
        </w:rPr>
      </w:pPr>
      <w:r>
        <w:rPr>
          <w:rFonts w:ascii="Century Gothic" w:hAnsi="Century Gothic"/>
          <w:bCs/>
          <w:color w:val="000000" w:themeColor="text1"/>
          <w:sz w:val="24"/>
          <w:szCs w:val="23"/>
        </w:rPr>
        <w:t>Debe buscar promover el trabajo para…</w:t>
      </w:r>
    </w:p>
    <w:p w14:paraId="21BB95E3" w14:textId="77777777" w:rsidR="005851E8" w:rsidRDefault="005851E8" w:rsidP="005851E8">
      <w:pPr>
        <w:pStyle w:val="Prrafodelista"/>
        <w:numPr>
          <w:ilvl w:val="0"/>
          <w:numId w:val="1"/>
        </w:numPr>
        <w:jc w:val="both"/>
        <w:rPr>
          <w:rFonts w:ascii="Century Gothic" w:hAnsi="Century Gothic"/>
          <w:bCs/>
          <w:color w:val="000000" w:themeColor="text1"/>
          <w:sz w:val="24"/>
          <w:szCs w:val="23"/>
        </w:rPr>
      </w:pPr>
      <w:r>
        <w:rPr>
          <w:rFonts w:ascii="Century Gothic" w:hAnsi="Century Gothic"/>
          <w:bCs/>
          <w:color w:val="000000" w:themeColor="text1"/>
          <w:sz w:val="24"/>
          <w:szCs w:val="23"/>
        </w:rPr>
        <w:t>Debe enseñar a quienes no sepan, corrigiéndolos con amor, y no juzgándolos.</w:t>
      </w:r>
    </w:p>
    <w:p w14:paraId="074ADFDB" w14:textId="77777777" w:rsidR="005851E8" w:rsidRPr="005851E8" w:rsidRDefault="005851E8" w:rsidP="005851E8">
      <w:pPr>
        <w:pStyle w:val="Prrafodelista"/>
        <w:numPr>
          <w:ilvl w:val="0"/>
          <w:numId w:val="1"/>
        </w:numPr>
        <w:jc w:val="both"/>
        <w:rPr>
          <w:rFonts w:ascii="Century Gothic" w:hAnsi="Century Gothic"/>
          <w:bCs/>
          <w:color w:val="000000" w:themeColor="text1"/>
          <w:sz w:val="24"/>
          <w:szCs w:val="23"/>
        </w:rPr>
      </w:pPr>
    </w:p>
    <w:p w14:paraId="69FD81C7" w14:textId="5F10B132" w:rsidR="005851E8" w:rsidRPr="005851E8" w:rsidRDefault="005851E8" w:rsidP="005851E8">
      <w:pPr>
        <w:jc w:val="both"/>
        <w:rPr>
          <w:rFonts w:ascii="Maiandra GD" w:hAnsi="Maiandra GD"/>
          <w:bCs/>
          <w:color w:val="FF0000"/>
          <w:sz w:val="26"/>
          <w:szCs w:val="26"/>
        </w:rPr>
      </w:pPr>
      <w:r w:rsidRPr="005851E8">
        <w:rPr>
          <w:rFonts w:ascii="Maiandra GD" w:hAnsi="Maiandra GD"/>
          <w:bCs/>
          <w:color w:val="FF0000"/>
          <w:sz w:val="26"/>
          <w:szCs w:val="26"/>
        </w:rPr>
        <w:t>(Es sólo un ejemplo y orientación, si deseas más inspiración puede recurrir a visitar tus trabajitos de las 2 actividades anteriores :3)</w:t>
      </w:r>
    </w:p>
    <w:p w14:paraId="088245DD" w14:textId="163AD4AC" w:rsidR="002942F7" w:rsidRPr="002942F7" w:rsidRDefault="002942F7" w:rsidP="00940B86">
      <w:pPr>
        <w:spacing w:after="0"/>
        <w:jc w:val="both"/>
        <w:rPr>
          <w:rFonts w:ascii="Century Gothic" w:hAnsi="Century Gothic"/>
          <w:sz w:val="32"/>
          <w:szCs w:val="32"/>
        </w:rPr>
      </w:pPr>
      <w:r w:rsidRPr="002942F7">
        <w:rPr>
          <w:rFonts w:ascii="Century Gothic" w:hAnsi="Century Gothic"/>
          <w:sz w:val="24"/>
          <w:szCs w:val="24"/>
        </w:rPr>
        <w:t>Completemos el siguiente cuadro, que nos ayudará a prestar atención a diferentes aspectos:</w:t>
      </w:r>
    </w:p>
    <w:p w14:paraId="635D2CB7" w14:textId="46983D3A" w:rsidR="00681FEC" w:rsidRPr="002942F7" w:rsidRDefault="00681FEC" w:rsidP="00940B86">
      <w:pPr>
        <w:spacing w:after="0"/>
        <w:jc w:val="both"/>
        <w:rPr>
          <w:rFonts w:ascii="Maiandra GD" w:hAnsi="Maiandra GD"/>
          <w:bCs/>
          <w:color w:val="FF0000"/>
          <w:sz w:val="26"/>
          <w:szCs w:val="26"/>
        </w:rPr>
      </w:pPr>
      <w:r w:rsidRPr="002942F7">
        <w:rPr>
          <w:rFonts w:ascii="Maiandra GD" w:hAnsi="Maiandra GD"/>
          <w:bCs/>
          <w:color w:val="FF0000"/>
          <w:sz w:val="26"/>
          <w:szCs w:val="26"/>
        </w:rPr>
        <w:t>Completaré el cuadro con algunos significados, los demás los debes responder tú, esta información te servirá para elaborar el producto final: Un perfil de emprendedor ético que promueva una sociedad más justa, humana y fraterna.</w:t>
      </w:r>
    </w:p>
    <w:p w14:paraId="08895F52" w14:textId="77777777" w:rsidR="00681FEC" w:rsidRPr="00940B86" w:rsidRDefault="00681FEC" w:rsidP="00940B86">
      <w:pPr>
        <w:spacing w:after="0"/>
        <w:jc w:val="both"/>
        <w:rPr>
          <w:rFonts w:ascii="Century Gothic" w:hAnsi="Century Gothic"/>
          <w:b/>
          <w:bCs/>
          <w:color w:val="4472C4" w:themeColor="accent5"/>
          <w:sz w:val="14"/>
          <w:szCs w:val="23"/>
        </w:rPr>
      </w:pPr>
    </w:p>
    <w:tbl>
      <w:tblPr>
        <w:tblStyle w:val="Tablaconcuadrcula"/>
        <w:tblW w:w="1046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117"/>
        <w:gridCol w:w="6352"/>
      </w:tblGrid>
      <w:tr w:rsidR="00AA31CA" w14:paraId="64159E1A" w14:textId="77777777" w:rsidTr="002942F7">
        <w:trPr>
          <w:trHeight w:val="915"/>
        </w:trPr>
        <w:tc>
          <w:tcPr>
            <w:tcW w:w="4117" w:type="dxa"/>
            <w:shd w:val="clear" w:color="auto" w:fill="auto"/>
            <w:vAlign w:val="center"/>
          </w:tcPr>
          <w:p w14:paraId="7A780571" w14:textId="474E1D5D" w:rsidR="00AA31CA" w:rsidRPr="00940B86" w:rsidRDefault="002942F7" w:rsidP="00AA31CA">
            <w:pPr>
              <w:jc w:val="center"/>
              <w:rPr>
                <w:rFonts w:ascii="Century Gothic" w:hAnsi="Century Gothic"/>
                <w:bCs/>
                <w:color w:val="000000" w:themeColor="text1"/>
                <w:sz w:val="24"/>
                <w:szCs w:val="23"/>
              </w:rPr>
            </w:pPr>
            <w:r>
              <w:rPr>
                <w:rFonts w:ascii="Century Gothic" w:hAnsi="Century Gothic"/>
                <w:bCs/>
                <w:color w:val="000000" w:themeColor="text1"/>
                <w:sz w:val="24"/>
                <w:szCs w:val="23"/>
              </w:rPr>
              <w:t>Busca servir a los demás</w:t>
            </w:r>
          </w:p>
        </w:tc>
        <w:tc>
          <w:tcPr>
            <w:tcW w:w="6352" w:type="dxa"/>
            <w:shd w:val="clear" w:color="auto" w:fill="auto"/>
            <w:vAlign w:val="center"/>
          </w:tcPr>
          <w:p w14:paraId="6975B7B6" w14:textId="6ABAF417" w:rsidR="00AA31CA" w:rsidRPr="002942F7" w:rsidRDefault="002942F7" w:rsidP="00681FEC">
            <w:pPr>
              <w:jc w:val="center"/>
              <w:rPr>
                <w:rFonts w:ascii="Century Gothic" w:hAnsi="Century Gothic"/>
                <w:b/>
                <w:color w:val="000000" w:themeColor="text1"/>
                <w:sz w:val="24"/>
                <w:szCs w:val="23"/>
              </w:rPr>
            </w:pPr>
            <w:r>
              <w:rPr>
                <w:rFonts w:ascii="Century Gothic" w:hAnsi="Century Gothic"/>
                <w:b/>
                <w:color w:val="000000" w:themeColor="text1"/>
                <w:sz w:val="24"/>
                <w:szCs w:val="23"/>
              </w:rPr>
              <w:t>Misió</w:t>
            </w:r>
            <w:r w:rsidR="005851E8">
              <w:rPr>
                <w:rFonts w:ascii="Century Gothic" w:hAnsi="Century Gothic"/>
                <w:b/>
                <w:color w:val="000000" w:themeColor="text1"/>
                <w:sz w:val="24"/>
                <w:szCs w:val="23"/>
              </w:rPr>
              <w:t>n de servicio</w:t>
            </w:r>
          </w:p>
        </w:tc>
      </w:tr>
      <w:tr w:rsidR="00AA31CA" w14:paraId="6A1CD2E6" w14:textId="77777777" w:rsidTr="002942F7">
        <w:trPr>
          <w:trHeight w:val="873"/>
        </w:trPr>
        <w:tc>
          <w:tcPr>
            <w:tcW w:w="4117" w:type="dxa"/>
            <w:shd w:val="clear" w:color="auto" w:fill="auto"/>
            <w:vAlign w:val="center"/>
          </w:tcPr>
          <w:p w14:paraId="2C5F353F" w14:textId="0703D5BB" w:rsidR="00AA31CA" w:rsidRPr="00940B86" w:rsidRDefault="002942F7" w:rsidP="00AA31CA">
            <w:pPr>
              <w:jc w:val="center"/>
              <w:rPr>
                <w:rFonts w:ascii="Century Gothic" w:hAnsi="Century Gothic"/>
                <w:bCs/>
                <w:color w:val="000000" w:themeColor="text1"/>
                <w:sz w:val="24"/>
                <w:szCs w:val="23"/>
              </w:rPr>
            </w:pPr>
            <w:r>
              <w:rPr>
                <w:rFonts w:ascii="Century Gothic" w:hAnsi="Century Gothic"/>
                <w:bCs/>
                <w:color w:val="000000" w:themeColor="text1"/>
                <w:sz w:val="24"/>
                <w:szCs w:val="23"/>
              </w:rPr>
              <w:t>Tiene claro sus objetivos y/o propósitos</w:t>
            </w:r>
          </w:p>
        </w:tc>
        <w:tc>
          <w:tcPr>
            <w:tcW w:w="6352" w:type="dxa"/>
            <w:shd w:val="clear" w:color="auto" w:fill="auto"/>
            <w:vAlign w:val="center"/>
          </w:tcPr>
          <w:p w14:paraId="5B8A77A5" w14:textId="7A73EED0" w:rsidR="00AA31CA" w:rsidRPr="002942F7" w:rsidRDefault="005851E8" w:rsidP="00AA31CA">
            <w:pPr>
              <w:jc w:val="center"/>
              <w:rPr>
                <w:rFonts w:ascii="Century Gothic" w:hAnsi="Century Gothic"/>
                <w:b/>
                <w:color w:val="000000" w:themeColor="text1"/>
                <w:sz w:val="24"/>
                <w:szCs w:val="23"/>
              </w:rPr>
            </w:pPr>
            <w:r>
              <w:rPr>
                <w:rFonts w:ascii="Century Gothic" w:hAnsi="Century Gothic"/>
                <w:b/>
                <w:color w:val="000000" w:themeColor="text1"/>
                <w:sz w:val="24"/>
                <w:szCs w:val="23"/>
              </w:rPr>
              <w:t>Objetivos de un emprendedor ético</w:t>
            </w:r>
          </w:p>
        </w:tc>
      </w:tr>
      <w:tr w:rsidR="00AA31CA" w14:paraId="6E86C0A8" w14:textId="77777777" w:rsidTr="002942F7">
        <w:trPr>
          <w:trHeight w:val="984"/>
        </w:trPr>
        <w:tc>
          <w:tcPr>
            <w:tcW w:w="4117" w:type="dxa"/>
            <w:shd w:val="clear" w:color="auto" w:fill="auto"/>
            <w:vAlign w:val="center"/>
          </w:tcPr>
          <w:p w14:paraId="6ED3B936" w14:textId="0771BD2E" w:rsidR="00AA31CA" w:rsidRPr="00940B86" w:rsidRDefault="002942F7" w:rsidP="00AA31CA">
            <w:pPr>
              <w:jc w:val="center"/>
              <w:rPr>
                <w:rFonts w:ascii="Century Gothic" w:hAnsi="Century Gothic"/>
                <w:bCs/>
                <w:color w:val="000000" w:themeColor="text1"/>
                <w:sz w:val="24"/>
                <w:szCs w:val="23"/>
              </w:rPr>
            </w:pPr>
            <w:r>
              <w:rPr>
                <w:rFonts w:ascii="Century Gothic" w:hAnsi="Century Gothic"/>
                <w:bCs/>
                <w:color w:val="000000" w:themeColor="text1"/>
                <w:sz w:val="24"/>
                <w:szCs w:val="23"/>
              </w:rPr>
              <w:lastRenderedPageBreak/>
              <w:t>L</w:t>
            </w:r>
            <w:r w:rsidR="00AA31CA" w:rsidRPr="00940B86">
              <w:rPr>
                <w:rFonts w:ascii="Century Gothic" w:hAnsi="Century Gothic"/>
                <w:bCs/>
                <w:color w:val="000000" w:themeColor="text1"/>
                <w:sz w:val="24"/>
                <w:szCs w:val="23"/>
              </w:rPr>
              <w:t>e gusta trabajar en equipo</w:t>
            </w:r>
            <w:r>
              <w:rPr>
                <w:rFonts w:ascii="Century Gothic" w:hAnsi="Century Gothic"/>
                <w:bCs/>
                <w:color w:val="000000" w:themeColor="text1"/>
                <w:sz w:val="24"/>
                <w:szCs w:val="23"/>
              </w:rPr>
              <w:t xml:space="preserve"> (Integración)</w:t>
            </w:r>
          </w:p>
        </w:tc>
        <w:tc>
          <w:tcPr>
            <w:tcW w:w="6352" w:type="dxa"/>
            <w:shd w:val="clear" w:color="auto" w:fill="auto"/>
            <w:vAlign w:val="center"/>
          </w:tcPr>
          <w:p w14:paraId="4B754FE4" w14:textId="620BD7B3" w:rsidR="00AA31CA" w:rsidRPr="002942F7" w:rsidRDefault="005851E8" w:rsidP="00AA31CA">
            <w:pPr>
              <w:jc w:val="center"/>
              <w:rPr>
                <w:rFonts w:ascii="Century Gothic" w:hAnsi="Century Gothic"/>
                <w:b/>
                <w:color w:val="000000" w:themeColor="text1"/>
                <w:sz w:val="24"/>
                <w:szCs w:val="23"/>
              </w:rPr>
            </w:pPr>
            <w:r>
              <w:rPr>
                <w:rFonts w:ascii="Century Gothic" w:hAnsi="Century Gothic"/>
                <w:b/>
                <w:color w:val="000000" w:themeColor="text1"/>
                <w:sz w:val="24"/>
                <w:szCs w:val="23"/>
              </w:rPr>
              <w:t xml:space="preserve">Formación en favor del bien común </w:t>
            </w:r>
          </w:p>
        </w:tc>
      </w:tr>
      <w:tr w:rsidR="00AA31CA" w14:paraId="3008C204" w14:textId="77777777" w:rsidTr="002942F7">
        <w:trPr>
          <w:trHeight w:val="814"/>
        </w:trPr>
        <w:tc>
          <w:tcPr>
            <w:tcW w:w="4117" w:type="dxa"/>
            <w:shd w:val="clear" w:color="auto" w:fill="auto"/>
            <w:vAlign w:val="center"/>
          </w:tcPr>
          <w:p w14:paraId="4299DD46" w14:textId="10B09740" w:rsidR="00AA31CA" w:rsidRPr="00940B86" w:rsidRDefault="002942F7" w:rsidP="00AA31CA">
            <w:pPr>
              <w:jc w:val="center"/>
              <w:rPr>
                <w:rFonts w:ascii="Century Gothic" w:hAnsi="Century Gothic"/>
                <w:bCs/>
                <w:color w:val="000000" w:themeColor="text1"/>
                <w:sz w:val="24"/>
                <w:szCs w:val="23"/>
              </w:rPr>
            </w:pPr>
            <w:r>
              <w:rPr>
                <w:rFonts w:ascii="Century Gothic" w:hAnsi="Century Gothic"/>
                <w:bCs/>
                <w:color w:val="000000" w:themeColor="text1"/>
                <w:sz w:val="24"/>
                <w:szCs w:val="23"/>
              </w:rPr>
              <w:t>Sus acciones van</w:t>
            </w:r>
            <w:r w:rsidR="00AA31CA" w:rsidRPr="00940B86">
              <w:rPr>
                <w:rFonts w:ascii="Century Gothic" w:hAnsi="Century Gothic"/>
                <w:bCs/>
                <w:color w:val="000000" w:themeColor="text1"/>
                <w:sz w:val="24"/>
                <w:szCs w:val="23"/>
              </w:rPr>
              <w:t xml:space="preserve"> en favor del bien común</w:t>
            </w:r>
          </w:p>
        </w:tc>
        <w:tc>
          <w:tcPr>
            <w:tcW w:w="6352" w:type="dxa"/>
            <w:shd w:val="clear" w:color="auto" w:fill="auto"/>
            <w:vAlign w:val="center"/>
          </w:tcPr>
          <w:p w14:paraId="23CAA42B" w14:textId="30B54CCC" w:rsidR="00AA31CA" w:rsidRPr="002942F7" w:rsidRDefault="005851E8" w:rsidP="00AA31CA">
            <w:pPr>
              <w:jc w:val="center"/>
              <w:rPr>
                <w:rFonts w:ascii="Century Gothic" w:hAnsi="Century Gothic"/>
                <w:b/>
                <w:color w:val="000000" w:themeColor="text1"/>
                <w:sz w:val="24"/>
                <w:szCs w:val="23"/>
              </w:rPr>
            </w:pPr>
            <w:r>
              <w:rPr>
                <w:rFonts w:ascii="Century Gothic" w:hAnsi="Century Gothic"/>
                <w:b/>
                <w:color w:val="000000" w:themeColor="text1"/>
                <w:sz w:val="24"/>
                <w:szCs w:val="23"/>
              </w:rPr>
              <w:t>Misión de servicio</w:t>
            </w:r>
          </w:p>
        </w:tc>
      </w:tr>
      <w:tr w:rsidR="00AA31CA" w14:paraId="5B08A937" w14:textId="77777777" w:rsidTr="002942F7">
        <w:trPr>
          <w:trHeight w:val="1109"/>
        </w:trPr>
        <w:tc>
          <w:tcPr>
            <w:tcW w:w="4117" w:type="dxa"/>
            <w:shd w:val="clear" w:color="auto" w:fill="auto"/>
            <w:vAlign w:val="center"/>
          </w:tcPr>
          <w:p w14:paraId="5B07D65D" w14:textId="70E75C6E" w:rsidR="00AA31CA" w:rsidRPr="00940B86" w:rsidRDefault="002942F7" w:rsidP="00AA31CA">
            <w:pPr>
              <w:jc w:val="center"/>
              <w:rPr>
                <w:rFonts w:ascii="Century Gothic" w:hAnsi="Century Gothic"/>
                <w:bCs/>
                <w:color w:val="000000" w:themeColor="text1"/>
                <w:sz w:val="24"/>
                <w:szCs w:val="23"/>
              </w:rPr>
            </w:pPr>
            <w:r>
              <w:rPr>
                <w:rFonts w:ascii="Century Gothic" w:hAnsi="Century Gothic"/>
                <w:bCs/>
                <w:color w:val="000000" w:themeColor="text1"/>
                <w:sz w:val="24"/>
                <w:szCs w:val="23"/>
              </w:rPr>
              <w:t>Tienen iniciativas para el desarrollo</w:t>
            </w:r>
          </w:p>
        </w:tc>
        <w:tc>
          <w:tcPr>
            <w:tcW w:w="6352" w:type="dxa"/>
            <w:shd w:val="clear" w:color="auto" w:fill="auto"/>
            <w:vAlign w:val="center"/>
          </w:tcPr>
          <w:p w14:paraId="56B78F7E" w14:textId="20F2B939" w:rsidR="00AA31CA" w:rsidRPr="002942F7" w:rsidRDefault="005851E8" w:rsidP="00AA31CA">
            <w:pPr>
              <w:jc w:val="center"/>
              <w:rPr>
                <w:rFonts w:ascii="Century Gothic" w:hAnsi="Century Gothic"/>
                <w:b/>
                <w:color w:val="000000" w:themeColor="text1"/>
                <w:sz w:val="24"/>
                <w:szCs w:val="23"/>
              </w:rPr>
            </w:pPr>
            <w:r>
              <w:rPr>
                <w:rFonts w:ascii="Century Gothic" w:hAnsi="Century Gothic"/>
                <w:b/>
                <w:color w:val="000000" w:themeColor="text1"/>
                <w:sz w:val="24"/>
                <w:szCs w:val="23"/>
              </w:rPr>
              <w:t>Formación en favor del bien común</w:t>
            </w:r>
          </w:p>
        </w:tc>
      </w:tr>
      <w:tr w:rsidR="00AA31CA" w14:paraId="3FB3BE25" w14:textId="77777777" w:rsidTr="002942F7">
        <w:trPr>
          <w:trHeight w:val="983"/>
        </w:trPr>
        <w:tc>
          <w:tcPr>
            <w:tcW w:w="4117" w:type="dxa"/>
            <w:shd w:val="clear" w:color="auto" w:fill="auto"/>
            <w:vAlign w:val="center"/>
          </w:tcPr>
          <w:p w14:paraId="76509804" w14:textId="18D740A4" w:rsidR="00AA31CA" w:rsidRPr="00940B86" w:rsidRDefault="002942F7" w:rsidP="00AA31CA">
            <w:pPr>
              <w:jc w:val="center"/>
              <w:rPr>
                <w:rFonts w:ascii="Century Gothic" w:hAnsi="Century Gothic"/>
                <w:bCs/>
                <w:color w:val="000000" w:themeColor="text1"/>
                <w:sz w:val="24"/>
                <w:szCs w:val="23"/>
              </w:rPr>
            </w:pPr>
            <w:r>
              <w:rPr>
                <w:rFonts w:ascii="Century Gothic" w:hAnsi="Century Gothic"/>
                <w:bCs/>
                <w:color w:val="000000" w:themeColor="text1"/>
                <w:sz w:val="24"/>
                <w:szCs w:val="23"/>
              </w:rPr>
              <w:t>Cultiva sus valores y virtudes (necesarios para formar relaciones duraderas)</w:t>
            </w:r>
          </w:p>
        </w:tc>
        <w:tc>
          <w:tcPr>
            <w:tcW w:w="6352" w:type="dxa"/>
            <w:shd w:val="clear" w:color="auto" w:fill="auto"/>
            <w:vAlign w:val="center"/>
          </w:tcPr>
          <w:p w14:paraId="0CE4C705" w14:textId="715E07BB" w:rsidR="00AA31CA" w:rsidRPr="002942F7" w:rsidRDefault="005851E8" w:rsidP="00AA31CA">
            <w:pPr>
              <w:jc w:val="center"/>
              <w:rPr>
                <w:rFonts w:ascii="Century Gothic" w:hAnsi="Century Gothic"/>
                <w:b/>
                <w:color w:val="000000" w:themeColor="text1"/>
                <w:sz w:val="24"/>
                <w:szCs w:val="23"/>
              </w:rPr>
            </w:pPr>
            <w:r>
              <w:rPr>
                <w:rFonts w:ascii="Century Gothic" w:hAnsi="Century Gothic"/>
                <w:b/>
                <w:color w:val="000000" w:themeColor="text1"/>
                <w:sz w:val="24"/>
                <w:szCs w:val="23"/>
              </w:rPr>
              <w:t xml:space="preserve">Aportes a la institución y la comunidad </w:t>
            </w:r>
          </w:p>
        </w:tc>
      </w:tr>
    </w:tbl>
    <w:p w14:paraId="6D92552D" w14:textId="77777777" w:rsidR="00AA31CA" w:rsidRDefault="00AA31CA" w:rsidP="00AA31CA">
      <w:pPr>
        <w:jc w:val="both"/>
        <w:rPr>
          <w:rFonts w:ascii="Century Gothic" w:hAnsi="Century Gothic"/>
          <w:b/>
          <w:bCs/>
          <w:color w:val="4472C4" w:themeColor="accent5"/>
          <w:sz w:val="23"/>
          <w:szCs w:val="23"/>
        </w:rPr>
      </w:pPr>
    </w:p>
    <w:p w14:paraId="7E1611FB" w14:textId="77777777" w:rsidR="005851E8" w:rsidRDefault="005851E8" w:rsidP="00AA31CA">
      <w:pPr>
        <w:jc w:val="both"/>
        <w:rPr>
          <w:rFonts w:ascii="Century Gothic" w:hAnsi="Century Gothic"/>
          <w:color w:val="4472C4" w:themeColor="accent5"/>
          <w:sz w:val="24"/>
          <w:szCs w:val="24"/>
        </w:rPr>
      </w:pPr>
      <w:r w:rsidRPr="005851E8">
        <w:rPr>
          <w:rFonts w:ascii="Century Gothic" w:hAnsi="Century Gothic"/>
          <w:b/>
          <w:bCs/>
          <w:color w:val="4472C4" w:themeColor="accent5"/>
          <w:sz w:val="24"/>
          <w:szCs w:val="24"/>
        </w:rPr>
        <w:t>Recuerda:</w:t>
      </w:r>
      <w:r w:rsidRPr="005851E8">
        <w:rPr>
          <w:rFonts w:ascii="Century Gothic" w:hAnsi="Century Gothic"/>
          <w:color w:val="4472C4" w:themeColor="accent5"/>
          <w:sz w:val="24"/>
          <w:szCs w:val="24"/>
        </w:rPr>
        <w:t xml:space="preserve"> </w:t>
      </w:r>
    </w:p>
    <w:p w14:paraId="2ECB60D0" w14:textId="7B3A13C9" w:rsidR="005851E8" w:rsidRPr="005851E8" w:rsidRDefault="005851E8" w:rsidP="00AA31CA">
      <w:pPr>
        <w:jc w:val="both"/>
        <w:rPr>
          <w:rFonts w:ascii="Century Gothic" w:hAnsi="Century Gothic"/>
          <w:bCs/>
          <w:color w:val="FF0000"/>
          <w:sz w:val="28"/>
          <w:szCs w:val="28"/>
        </w:rPr>
      </w:pPr>
      <w:r w:rsidRPr="005851E8">
        <w:rPr>
          <w:rFonts w:ascii="Century Gothic" w:hAnsi="Century Gothic"/>
          <w:sz w:val="24"/>
          <w:szCs w:val="24"/>
        </w:rPr>
        <w:t>Una emprendedora o un emprendedor ética/o promueve propuestas para dar solución a los problemas de la comunidad y transformar la sociedad, a fin de que sea más justa, humana y fraterna.</w:t>
      </w:r>
    </w:p>
    <w:p w14:paraId="38F528AE" w14:textId="2FBCD613" w:rsidR="005851E8" w:rsidRDefault="005851E8" w:rsidP="00AA31CA">
      <w:pPr>
        <w:jc w:val="both"/>
        <w:rPr>
          <w:rFonts w:ascii="Century Gothic" w:hAnsi="Century Gothic"/>
          <w:sz w:val="24"/>
          <w:szCs w:val="24"/>
        </w:rPr>
      </w:pPr>
      <w:r w:rsidRPr="005851E8">
        <w:rPr>
          <w:rFonts w:ascii="Century Gothic" w:hAnsi="Century Gothic"/>
          <w:sz w:val="24"/>
          <w:szCs w:val="24"/>
        </w:rPr>
        <w:t>"La juventud, fase del desarrollo de la personalidad, está marcada por sueños que van tomando cuerpo, por relaciones que adquieren cada vez más consistencia y equilibrio, por intentos y experimentaciones, por elecciones que construyen gradualmente un proyecto de vida. En este periodo de la vida, los jóvenes están llamados a proyectarse hacia adelante sin cortar con sus raíces, a construir autonomía, pero no en solitario".</w:t>
      </w:r>
    </w:p>
    <w:p w14:paraId="607AD839" w14:textId="77777777" w:rsidR="00DB0478" w:rsidRDefault="00DB0478" w:rsidP="00DB0478">
      <w:pPr>
        <w:jc w:val="both"/>
        <w:rPr>
          <w:rFonts w:ascii="Arial Rounded MT Bold" w:hAnsi="Arial Rounded MT Bold"/>
          <w:bCs/>
          <w:color w:val="4472C4" w:themeColor="accent5"/>
          <w:sz w:val="32"/>
          <w:szCs w:val="23"/>
        </w:rPr>
      </w:pPr>
      <w:r w:rsidRPr="00DB0478">
        <w:rPr>
          <w:rFonts w:ascii="Arial Rounded MT Bold" w:hAnsi="Arial Rounded MT Bold"/>
          <w:bCs/>
          <w:color w:val="4472C4" w:themeColor="accent5"/>
          <w:sz w:val="32"/>
          <w:szCs w:val="23"/>
        </w:rPr>
        <w:t>Tomemos en cuenta que...</w:t>
      </w:r>
    </w:p>
    <w:p w14:paraId="50CC1187" w14:textId="77777777" w:rsidR="005851E8" w:rsidRPr="005851E8" w:rsidRDefault="005851E8" w:rsidP="00DB0478">
      <w:pPr>
        <w:jc w:val="both"/>
        <w:rPr>
          <w:rFonts w:ascii="Century Gothic" w:hAnsi="Century Gothic"/>
          <w:sz w:val="24"/>
          <w:szCs w:val="24"/>
        </w:rPr>
      </w:pPr>
      <w:r w:rsidRPr="005851E8">
        <w:rPr>
          <w:rFonts w:ascii="Century Gothic" w:hAnsi="Century Gothic"/>
          <w:sz w:val="24"/>
          <w:szCs w:val="24"/>
        </w:rPr>
        <w:t>Como jóvenes, queremos aportar con nuestro trabajo. Tenemos talento, competencia y creatividad. Y, sobre todo, estamos dispuestos a asumir compromisos. ¡Trabajemos en comunidad!</w:t>
      </w:r>
    </w:p>
    <w:p w14:paraId="6A79588D" w14:textId="3CFB0221" w:rsidR="00DB0478" w:rsidRPr="005851E8" w:rsidRDefault="00DB0478" w:rsidP="005851E8">
      <w:pPr>
        <w:jc w:val="both"/>
        <w:rPr>
          <w:rFonts w:ascii="Century Gothic" w:hAnsi="Century Gothic"/>
          <w:bCs/>
          <w:color w:val="000000" w:themeColor="text1"/>
          <w:sz w:val="28"/>
          <w:szCs w:val="24"/>
        </w:rPr>
      </w:pPr>
      <w:r w:rsidRPr="005851E8">
        <w:rPr>
          <w:rFonts w:ascii="Century Gothic" w:hAnsi="Century Gothic"/>
          <w:bCs/>
          <w:color w:val="000000" w:themeColor="text1"/>
          <w:sz w:val="28"/>
          <w:szCs w:val="24"/>
        </w:rPr>
        <w:t xml:space="preserve"> </w:t>
      </w:r>
      <w:r w:rsidR="005851E8" w:rsidRPr="005851E8">
        <w:rPr>
          <w:rFonts w:ascii="Century Gothic" w:hAnsi="Century Gothic"/>
          <w:sz w:val="24"/>
          <w:szCs w:val="24"/>
        </w:rPr>
        <w:t>¡La presentación de nuestras ideas es clave! Elijamos la mejor forma para mostrar a nuestros familiares, compañeras y compañeros el perfil de una emprendedora o un emprendedor ética/o.</w:t>
      </w:r>
    </w:p>
    <w:p w14:paraId="4C471AFF" w14:textId="685CB318" w:rsidR="00DB0478" w:rsidRPr="005851E8" w:rsidRDefault="005851E8" w:rsidP="00DB0478">
      <w:pPr>
        <w:jc w:val="both"/>
        <w:rPr>
          <w:rFonts w:ascii="Century Gothic" w:hAnsi="Century Gothic"/>
          <w:bCs/>
          <w:color w:val="000000" w:themeColor="text1"/>
          <w:sz w:val="28"/>
          <w:szCs w:val="24"/>
        </w:rPr>
      </w:pPr>
      <w:r w:rsidRPr="005851E8">
        <w:rPr>
          <w:rFonts w:ascii="Century Gothic" w:hAnsi="Century Gothic"/>
          <w:sz w:val="24"/>
          <w:szCs w:val="24"/>
        </w:rPr>
        <w:t>Existen diferentes organizadores gráficos. Los que se utilizan con mayor frecuencia son los siguientes:</w:t>
      </w:r>
    </w:p>
    <w:p w14:paraId="5EE3998D" w14:textId="3956B8E5" w:rsidR="00DB0478" w:rsidRPr="005851E8" w:rsidRDefault="005851E8" w:rsidP="00DB0478">
      <w:pPr>
        <w:jc w:val="both"/>
        <w:rPr>
          <w:rFonts w:ascii="Maiandra GD" w:hAnsi="Maiandra GD"/>
          <w:bCs/>
          <w:color w:val="FF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64384" behindDoc="0" locked="0" layoutInCell="1" allowOverlap="1" wp14:anchorId="21BEE4CC" wp14:editId="6E79559A">
                <wp:simplePos x="0" y="0"/>
                <wp:positionH relativeFrom="column">
                  <wp:posOffset>2484755</wp:posOffset>
                </wp:positionH>
                <wp:positionV relativeFrom="paragraph">
                  <wp:posOffset>4291965</wp:posOffset>
                </wp:positionV>
                <wp:extent cx="1838960" cy="1758950"/>
                <wp:effectExtent l="0" t="0" r="27940" b="12700"/>
                <wp:wrapNone/>
                <wp:docPr id="4" name="Elipse 4"/>
                <wp:cNvGraphicFramePr/>
                <a:graphic xmlns:a="http://schemas.openxmlformats.org/drawingml/2006/main">
                  <a:graphicData uri="http://schemas.microsoft.com/office/word/2010/wordprocessingShape">
                    <wps:wsp>
                      <wps:cNvSpPr/>
                      <wps:spPr>
                        <a:xfrm>
                          <a:off x="0" y="0"/>
                          <a:ext cx="1838960" cy="1758950"/>
                        </a:xfrm>
                        <a:prstGeom prst="ellipse">
                          <a:avLst/>
                        </a:prstGeom>
                        <a:solidFill>
                          <a:schemeClr val="accent4">
                            <a:lumMod val="20000"/>
                            <a:lumOff val="80000"/>
                          </a:schemeClr>
                        </a:solidFill>
                        <a:ln w="19050" cap="flat" cmpd="sng" algn="ctr">
                          <a:solidFill>
                            <a:srgbClr val="FFC000"/>
                          </a:solidFill>
                          <a:prstDash val="solid"/>
                          <a:miter lim="800000"/>
                        </a:ln>
                        <a:effectLst/>
                      </wps:spPr>
                      <wps:txbx>
                        <w:txbxContent>
                          <w:p w14:paraId="1F583E10" w14:textId="77777777" w:rsidR="009171A0" w:rsidRPr="009171A0" w:rsidRDefault="009171A0" w:rsidP="009171A0">
                            <w:pPr>
                              <w:spacing w:after="0"/>
                              <w:ind w:left="-142" w:right="-118"/>
                              <w:jc w:val="center"/>
                              <w:rPr>
                                <w:rFonts w:ascii="Century Gothic" w:hAnsi="Century Gothic"/>
                                <w:color w:val="0D0D0D" w:themeColor="text1" w:themeTint="F2"/>
                              </w:rPr>
                            </w:pPr>
                            <w:r w:rsidRPr="009171A0">
                              <w:rPr>
                                <w:rFonts w:ascii="Century Gothic" w:hAnsi="Century Gothic"/>
                                <w:color w:val="0D0D0D" w:themeColor="text1" w:themeTint="F2"/>
                              </w:rPr>
                              <w:t>Actitud proactiva, y mucha creatividad para construir mejoras en nuestra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21BEE4CC" id="Elipse 4" o:spid="_x0000_s1027" style="position:absolute;left:0;text-align:left;margin-left:195.65pt;margin-top:337.95pt;width:144.8pt;height:1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" fillcolor="#fff2cc [663]" strokecolor="#ffc000" strokeweight="1.5pt">
                <v:stroke joinstyle="miter"/>
                <v:textbox>
                  <w:txbxContent>
                    <w:p w14:paraId="1F583E10" w14:textId="77777777" w:rsidR="009171A0" w:rsidRPr="009171A0" w:rsidRDefault="009171A0" w:rsidP="009171A0">
                      <w:pPr>
                        <w:spacing w:after="0"/>
                        <w:ind w:left="-142" w:right="-118"/>
                        <w:jc w:val="center"/>
                        <w:rPr>
                          <w:rFonts w:ascii="Century Gothic" w:hAnsi="Century Gothic"/>
                          <w:color w:val="0D0D0D" w:themeColor="text1" w:themeTint="F2"/>
                        </w:rPr>
                      </w:pPr>
                      <w:r w:rsidRPr="009171A0">
                        <w:rPr>
                          <w:rFonts w:ascii="Century Gothic" w:hAnsi="Century Gothic"/>
                          <w:color w:val="0D0D0D" w:themeColor="text1" w:themeTint="F2"/>
                        </w:rPr>
                        <w:t>Actitud proactiva, y mucha creatividad para construir mejoras en nuestra sociedad.</w:t>
                      </w:r>
                    </w:p>
                  </w:txbxContent>
                </v:textbox>
              </v:oval>
            </w:pict>
          </mc:Fallback>
        </mc:AlternateContent>
      </w:r>
      <w:r w:rsidR="00DB0478" w:rsidRPr="005851E8">
        <w:rPr>
          <w:rFonts w:ascii="Maiandra GD" w:hAnsi="Maiandra GD"/>
          <w:bCs/>
          <w:noProof/>
          <w:color w:val="FF0000"/>
          <w:sz w:val="26"/>
          <w:szCs w:val="26"/>
        </w:rPr>
        <w:drawing>
          <wp:anchor distT="0" distB="0" distL="114300" distR="114300" simplePos="0" relativeHeight="251660288" behindDoc="0" locked="0" layoutInCell="1" allowOverlap="1" wp14:anchorId="622DCB6C" wp14:editId="11E1E29A">
            <wp:simplePos x="0" y="0"/>
            <wp:positionH relativeFrom="column">
              <wp:posOffset>0</wp:posOffset>
            </wp:positionH>
            <wp:positionV relativeFrom="paragraph">
              <wp:posOffset>-3762</wp:posOffset>
            </wp:positionV>
            <wp:extent cx="6645910" cy="3225800"/>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4B11.tmp"/>
                    <pic:cNvPicPr/>
                  </pic:nvPicPr>
                  <pic:blipFill>
                    <a:blip r:embed="rId7">
                      <a:extLst>
                        <a:ext uri="{28A0092B-C50C-407E-A947-70E740481C1C}">
                          <a14:useLocalDpi xmlns:a14="http://schemas.microsoft.com/office/drawing/2010/main" val="0"/>
                        </a:ext>
                      </a:extLst>
                    </a:blip>
                    <a:stretch>
                      <a:fillRect/>
                    </a:stretch>
                  </pic:blipFill>
                  <pic:spPr>
                    <a:xfrm>
                      <a:off x="0" y="0"/>
                      <a:ext cx="6645910" cy="3225800"/>
                    </a:xfrm>
                    <a:prstGeom prst="rect">
                      <a:avLst/>
                    </a:prstGeom>
                  </pic:spPr>
                </pic:pic>
              </a:graphicData>
            </a:graphic>
            <wp14:sizeRelH relativeFrom="page">
              <wp14:pctWidth>0</wp14:pctWidth>
            </wp14:sizeRelH>
            <wp14:sizeRelV relativeFrom="page">
              <wp14:pctHeight>0</wp14:pctHeight>
            </wp14:sizeRelV>
          </wp:anchor>
        </w:drawing>
      </w:r>
      <w:r w:rsidR="00DB0478" w:rsidRPr="005851E8">
        <w:rPr>
          <w:rFonts w:ascii="Maiandra GD" w:hAnsi="Maiandra GD"/>
          <w:bCs/>
          <w:color w:val="FF0000"/>
          <w:sz w:val="26"/>
          <w:szCs w:val="26"/>
        </w:rPr>
        <w:t xml:space="preserve">(El perfil del emprendedor ético que escribiste, lo debes trasladar a un organizador gráfico, para este caso, te sugiero que uses la Rueda de atributos, porque estamos dando una hilera de oraciones que describen un solo tema, no se dividen en subtemas como para usar el mapa mental, o conceptual o </w:t>
      </w:r>
      <w:r w:rsidR="00DB0478" w:rsidRPr="005851E8">
        <w:rPr>
          <w:rFonts w:ascii="Maiandra GD" w:hAnsi="Maiandra GD"/>
          <w:bCs/>
          <w:color w:val="FF0000"/>
          <w:sz w:val="26"/>
          <w:szCs w:val="26"/>
        </w:rPr>
        <w:lastRenderedPageBreak/>
        <w:t>el esquema de llaves. Te estaré dejando el boceto aquí abajo, tú debes llenarlo según hayas hecho tu perfil de emprendedor ético)</w:t>
      </w:r>
    </w:p>
    <w:p w14:paraId="5C86AC29" w14:textId="66D5F64C" w:rsidR="00DB0478" w:rsidRDefault="005851E8" w:rsidP="00DB0478">
      <w:pPr>
        <w:jc w:val="both"/>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71551" behindDoc="1" locked="0" layoutInCell="1" allowOverlap="1" wp14:anchorId="6F14E3BF" wp14:editId="73ACB3E9">
                <wp:simplePos x="0" y="0"/>
                <wp:positionH relativeFrom="column">
                  <wp:posOffset>802005</wp:posOffset>
                </wp:positionH>
                <wp:positionV relativeFrom="paragraph">
                  <wp:posOffset>260985</wp:posOffset>
                </wp:positionV>
                <wp:extent cx="5210175" cy="5019675"/>
                <wp:effectExtent l="0" t="0" r="28575" b="28575"/>
                <wp:wrapNone/>
                <wp:docPr id="9" name="Elipse 9"/>
                <wp:cNvGraphicFramePr/>
                <a:graphic xmlns:a="http://schemas.openxmlformats.org/drawingml/2006/main">
                  <a:graphicData uri="http://schemas.microsoft.com/office/word/2010/wordprocessingShape">
                    <wps:wsp>
                      <wps:cNvSpPr/>
                      <wps:spPr>
                        <a:xfrm>
                          <a:off x="0" y="0"/>
                          <a:ext cx="5210175" cy="50196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012363B5" id="Elipse 9" o:spid="_x0000_s1026" style="position:absolute;margin-left:63.15pt;margin-top:20.55pt;width:410.25pt;height:395.25pt;z-index:-251644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" filled="f" strokecolor="black [3213]" strokeweight="1pt">
                <v:stroke joinstyle="miter"/>
              </v:oval>
            </w:pict>
          </mc:Fallback>
        </mc:AlternateContent>
      </w:r>
    </w:p>
    <w:p w14:paraId="358776FD" w14:textId="1D50C402" w:rsidR="00DB0478" w:rsidRDefault="00DB0478" w:rsidP="00DB0478">
      <w:pPr>
        <w:jc w:val="both"/>
        <w:rPr>
          <w:rFonts w:ascii="Maiandra GD" w:hAnsi="Maiandra GD"/>
          <w:bCs/>
          <w:color w:val="C00000"/>
          <w:sz w:val="26"/>
          <w:szCs w:val="26"/>
        </w:rPr>
      </w:pPr>
    </w:p>
    <w:p w14:paraId="28EC9670" w14:textId="784D37AE" w:rsidR="00DB0478" w:rsidRDefault="00DB0478" w:rsidP="00DB0478">
      <w:pPr>
        <w:jc w:val="both"/>
        <w:rPr>
          <w:rFonts w:ascii="Maiandra GD" w:hAnsi="Maiandra GD"/>
          <w:bCs/>
          <w:color w:val="C00000"/>
          <w:sz w:val="26"/>
          <w:szCs w:val="26"/>
        </w:rPr>
      </w:pPr>
    </w:p>
    <w:p w14:paraId="175407F4" w14:textId="2FFD9C10" w:rsidR="00DB0478" w:rsidRDefault="005851E8" w:rsidP="00DB0478">
      <w:pPr>
        <w:jc w:val="both"/>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62336" behindDoc="0" locked="0" layoutInCell="1" allowOverlap="1" wp14:anchorId="4CA6FCA2" wp14:editId="26F87FF0">
                <wp:simplePos x="0" y="0"/>
                <wp:positionH relativeFrom="column">
                  <wp:posOffset>352425</wp:posOffset>
                </wp:positionH>
                <wp:positionV relativeFrom="paragraph">
                  <wp:posOffset>127000</wp:posOffset>
                </wp:positionV>
                <wp:extent cx="1838960" cy="1758950"/>
                <wp:effectExtent l="0" t="0" r="27940" b="12700"/>
                <wp:wrapNone/>
                <wp:docPr id="3" name="Elipse 3"/>
                <wp:cNvGraphicFramePr/>
                <a:graphic xmlns:a="http://schemas.openxmlformats.org/drawingml/2006/main">
                  <a:graphicData uri="http://schemas.microsoft.com/office/word/2010/wordprocessingShape">
                    <wps:wsp>
                      <wps:cNvSpPr/>
                      <wps:spPr>
                        <a:xfrm>
                          <a:off x="0" y="0"/>
                          <a:ext cx="1838960" cy="1758950"/>
                        </a:xfrm>
                        <a:prstGeom prst="ellipse">
                          <a:avLst/>
                        </a:prstGeom>
                        <a:solidFill>
                          <a:schemeClr val="accent4">
                            <a:lumMod val="20000"/>
                            <a:lumOff val="80000"/>
                          </a:schemeClr>
                        </a:solid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54951" w14:textId="77777777" w:rsidR="009171A0" w:rsidRPr="009171A0" w:rsidRDefault="009171A0" w:rsidP="009171A0">
                            <w:pPr>
                              <w:spacing w:after="0"/>
                              <w:ind w:left="-142" w:right="-118"/>
                              <w:jc w:val="cente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4CA6FCA2" id="Elipse 3" o:spid="_x0000_s1028" style="position:absolute;left:0;text-align:left;margin-left:27.75pt;margin-top:10pt;width:144.8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" fillcolor="#fff2cc [663]" strokecolor="#ffc000 [3207]" strokeweight="1.5pt">
                <v:stroke joinstyle="miter"/>
                <v:textbox>
                  <w:txbxContent>
                    <w:p w14:paraId="72A54951" w14:textId="77777777" w:rsidR="009171A0" w:rsidRPr="009171A0" w:rsidRDefault="009171A0" w:rsidP="009171A0">
                      <w:pPr>
                        <w:spacing w:after="0"/>
                        <w:ind w:left="-142" w:right="-118"/>
                        <w:jc w:val="center"/>
                        <w:rPr>
                          <w:rFonts w:ascii="Century Gothic" w:hAnsi="Century Gothic"/>
                          <w:color w:val="0D0D0D" w:themeColor="text1" w:themeTint="F2"/>
                        </w:rPr>
                      </w:pPr>
                    </w:p>
                  </w:txbxContent>
                </v:textbox>
              </v:oval>
            </w:pict>
          </mc:Fallback>
        </mc:AlternateContent>
      </w:r>
      <w:r>
        <w:rPr>
          <w:rFonts w:ascii="Maiandra GD" w:hAnsi="Maiandra GD"/>
          <w:bCs/>
          <w:noProof/>
          <w:color w:val="C00000"/>
          <w:sz w:val="26"/>
          <w:szCs w:val="26"/>
          <w:lang w:eastAsia="es-PE"/>
        </w:rPr>
        <mc:AlternateContent>
          <mc:Choice Requires="wps">
            <w:drawing>
              <wp:anchor distT="0" distB="0" distL="114300" distR="114300" simplePos="0" relativeHeight="251666432" behindDoc="0" locked="0" layoutInCell="1" allowOverlap="1" wp14:anchorId="27A2A78D" wp14:editId="625570E7">
                <wp:simplePos x="0" y="0"/>
                <wp:positionH relativeFrom="column">
                  <wp:posOffset>4700905</wp:posOffset>
                </wp:positionH>
                <wp:positionV relativeFrom="paragraph">
                  <wp:posOffset>142240</wp:posOffset>
                </wp:positionV>
                <wp:extent cx="1838960" cy="1758950"/>
                <wp:effectExtent l="0" t="0" r="27940" b="12700"/>
                <wp:wrapNone/>
                <wp:docPr id="5" name="Elipse 5"/>
                <wp:cNvGraphicFramePr/>
                <a:graphic xmlns:a="http://schemas.openxmlformats.org/drawingml/2006/main">
                  <a:graphicData uri="http://schemas.microsoft.com/office/word/2010/wordprocessingShape">
                    <wps:wsp>
                      <wps:cNvSpPr/>
                      <wps:spPr>
                        <a:xfrm>
                          <a:off x="0" y="0"/>
                          <a:ext cx="1838960" cy="1758950"/>
                        </a:xfrm>
                        <a:prstGeom prst="ellipse">
                          <a:avLst/>
                        </a:prstGeom>
                        <a:solidFill>
                          <a:schemeClr val="accent4">
                            <a:lumMod val="20000"/>
                            <a:lumOff val="80000"/>
                          </a:schemeClr>
                        </a:solidFill>
                        <a:ln w="19050" cap="flat" cmpd="sng" algn="ctr">
                          <a:solidFill>
                            <a:srgbClr val="FFC000"/>
                          </a:solidFill>
                          <a:prstDash val="solid"/>
                          <a:miter lim="800000"/>
                        </a:ln>
                        <a:effectLst/>
                      </wps:spPr>
                      <wps:txbx>
                        <w:txbxContent>
                          <w:p w14:paraId="34132C21" w14:textId="77777777" w:rsidR="009171A0" w:rsidRPr="009171A0" w:rsidRDefault="009171A0" w:rsidP="009171A0">
                            <w:pPr>
                              <w:spacing w:after="0"/>
                              <w:ind w:left="-142" w:right="-118"/>
                              <w:jc w:val="cente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27A2A78D" id="Elipse 5" o:spid="_x0000_s1029" style="position:absolute;left:0;text-align:left;margin-left:370.15pt;margin-top:11.2pt;width:144.8pt;height:1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" fillcolor="#fff2cc [663]" strokecolor="#ffc000" strokeweight="1.5pt">
                <v:stroke joinstyle="miter"/>
                <v:textbox>
                  <w:txbxContent>
                    <w:p w14:paraId="34132C21" w14:textId="77777777" w:rsidR="009171A0" w:rsidRPr="009171A0" w:rsidRDefault="009171A0" w:rsidP="009171A0">
                      <w:pPr>
                        <w:spacing w:after="0"/>
                        <w:ind w:left="-142" w:right="-118"/>
                        <w:jc w:val="center"/>
                        <w:rPr>
                          <w:rFonts w:ascii="Century Gothic" w:hAnsi="Century Gothic"/>
                          <w:color w:val="0D0D0D" w:themeColor="text1" w:themeTint="F2"/>
                        </w:rPr>
                      </w:pPr>
                    </w:p>
                  </w:txbxContent>
                </v:textbox>
              </v:oval>
            </w:pict>
          </mc:Fallback>
        </mc:AlternateContent>
      </w:r>
    </w:p>
    <w:p w14:paraId="0DC1D723" w14:textId="6584BAC2" w:rsidR="00DB0478" w:rsidRDefault="00DB0478" w:rsidP="00DB0478">
      <w:pPr>
        <w:jc w:val="both"/>
        <w:rPr>
          <w:rFonts w:ascii="Maiandra GD" w:hAnsi="Maiandra GD"/>
          <w:bCs/>
          <w:color w:val="C00000"/>
          <w:sz w:val="26"/>
          <w:szCs w:val="26"/>
        </w:rPr>
      </w:pPr>
    </w:p>
    <w:p w14:paraId="606715BB" w14:textId="74CA1466" w:rsidR="00DB0478" w:rsidRDefault="00DB0478" w:rsidP="00DB0478">
      <w:pPr>
        <w:jc w:val="both"/>
        <w:rPr>
          <w:rFonts w:ascii="Maiandra GD" w:hAnsi="Maiandra GD"/>
          <w:bCs/>
          <w:color w:val="C00000"/>
          <w:sz w:val="26"/>
          <w:szCs w:val="26"/>
        </w:rPr>
      </w:pPr>
    </w:p>
    <w:p w14:paraId="6DB993BA" w14:textId="077D77D5" w:rsidR="00DB0478" w:rsidRDefault="005851E8" w:rsidP="00DB0478">
      <w:pPr>
        <w:jc w:val="both"/>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61312" behindDoc="0" locked="0" layoutInCell="1" allowOverlap="1" wp14:anchorId="76CAE59D" wp14:editId="76945F25">
                <wp:simplePos x="0" y="0"/>
                <wp:positionH relativeFrom="column">
                  <wp:posOffset>2512695</wp:posOffset>
                </wp:positionH>
                <wp:positionV relativeFrom="paragraph">
                  <wp:posOffset>68580</wp:posOffset>
                </wp:positionV>
                <wp:extent cx="1906270" cy="1785620"/>
                <wp:effectExtent l="0" t="0" r="17780" b="24130"/>
                <wp:wrapNone/>
                <wp:docPr id="2" name="Elipse 2"/>
                <wp:cNvGraphicFramePr/>
                <a:graphic xmlns:a="http://schemas.openxmlformats.org/drawingml/2006/main">
                  <a:graphicData uri="http://schemas.microsoft.com/office/word/2010/wordprocessingShape">
                    <wps:wsp>
                      <wps:cNvSpPr/>
                      <wps:spPr>
                        <a:xfrm>
                          <a:off x="0" y="0"/>
                          <a:ext cx="1906270" cy="178562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446EE" w14:textId="77777777" w:rsidR="00DB0478" w:rsidRPr="009171A0" w:rsidRDefault="009171A0" w:rsidP="009171A0">
                            <w:pPr>
                              <w:spacing w:after="0"/>
                              <w:ind w:left="-284" w:right="-315" w:firstLine="142"/>
                              <w:jc w:val="center"/>
                              <w:rPr>
                                <w:rFonts w:ascii="Century Gothic" w:hAnsi="Century Gothic"/>
                                <w:color w:val="0D0D0D" w:themeColor="text1" w:themeTint="F2"/>
                                <w:sz w:val="28"/>
                              </w:rPr>
                            </w:pPr>
                            <w:r w:rsidRPr="009171A0">
                              <w:rPr>
                                <w:rFonts w:ascii="Century Gothic" w:hAnsi="Century Gothic"/>
                                <w:color w:val="0D0D0D" w:themeColor="text1" w:themeTint="F2"/>
                                <w:sz w:val="28"/>
                              </w:rPr>
                              <w:t>PERFIL DEL EMPRENDEDOR ÉTICO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76CAE59D" id="Elipse 2" o:spid="_x0000_s1030" style="position:absolute;left:0;text-align:left;margin-left:197.85pt;margin-top:5.4pt;width:150.1pt;height:1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" fillcolor="#ffc000 [3207]" strokecolor="#ffc000 [3207]" strokeweight="1pt">
                <v:stroke joinstyle="miter"/>
                <v:textbox>
                  <w:txbxContent>
                    <w:p w14:paraId="2C4446EE" w14:textId="77777777" w:rsidR="00DB0478" w:rsidRPr="009171A0" w:rsidRDefault="009171A0" w:rsidP="009171A0">
                      <w:pPr>
                        <w:spacing w:after="0"/>
                        <w:ind w:left="-284" w:right="-315" w:firstLine="142"/>
                        <w:jc w:val="center"/>
                        <w:rPr>
                          <w:rFonts w:ascii="Century Gothic" w:hAnsi="Century Gothic"/>
                          <w:color w:val="0D0D0D" w:themeColor="text1" w:themeTint="F2"/>
                          <w:sz w:val="28"/>
                        </w:rPr>
                      </w:pPr>
                      <w:r w:rsidRPr="009171A0">
                        <w:rPr>
                          <w:rFonts w:ascii="Century Gothic" w:hAnsi="Century Gothic"/>
                          <w:color w:val="0D0D0D" w:themeColor="text1" w:themeTint="F2"/>
                          <w:sz w:val="28"/>
                        </w:rPr>
                        <w:t>PERFIL DEL EMPRENDEDOR ÉTICO</w:t>
                      </w:r>
                    </w:p>
                  </w:txbxContent>
                </v:textbox>
              </v:oval>
            </w:pict>
          </mc:Fallback>
        </mc:AlternateContent>
      </w:r>
    </w:p>
    <w:p w14:paraId="03653CE3" w14:textId="78E0340E" w:rsidR="00DB0478" w:rsidRDefault="00DB0478" w:rsidP="00DB0478">
      <w:pPr>
        <w:jc w:val="both"/>
        <w:rPr>
          <w:rFonts w:ascii="Maiandra GD" w:hAnsi="Maiandra GD"/>
          <w:bCs/>
          <w:color w:val="C00000"/>
          <w:sz w:val="26"/>
          <w:szCs w:val="26"/>
        </w:rPr>
      </w:pPr>
    </w:p>
    <w:p w14:paraId="5DDD7CBF" w14:textId="77777777" w:rsidR="00C9337D" w:rsidRDefault="00C9337D" w:rsidP="00DB0478">
      <w:pPr>
        <w:jc w:val="both"/>
        <w:rPr>
          <w:rFonts w:ascii="Maiandra GD" w:hAnsi="Maiandra GD"/>
          <w:bCs/>
          <w:color w:val="C00000"/>
          <w:sz w:val="26"/>
          <w:szCs w:val="26"/>
        </w:rPr>
      </w:pPr>
    </w:p>
    <w:p w14:paraId="150792A4" w14:textId="7B186083" w:rsidR="00C9337D" w:rsidRDefault="00C9337D" w:rsidP="00DB0478">
      <w:pPr>
        <w:jc w:val="both"/>
        <w:rPr>
          <w:rFonts w:ascii="Maiandra GD" w:hAnsi="Maiandra GD"/>
          <w:bCs/>
          <w:color w:val="C00000"/>
          <w:sz w:val="26"/>
          <w:szCs w:val="26"/>
        </w:rPr>
      </w:pPr>
    </w:p>
    <w:p w14:paraId="5E915C97" w14:textId="58920AD1" w:rsidR="00C9337D" w:rsidRDefault="005851E8" w:rsidP="00DB0478">
      <w:pPr>
        <w:jc w:val="both"/>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68480" behindDoc="0" locked="0" layoutInCell="1" allowOverlap="1" wp14:anchorId="6570D37B" wp14:editId="430E0156">
                <wp:simplePos x="0" y="0"/>
                <wp:positionH relativeFrom="column">
                  <wp:posOffset>354330</wp:posOffset>
                </wp:positionH>
                <wp:positionV relativeFrom="paragraph">
                  <wp:posOffset>151765</wp:posOffset>
                </wp:positionV>
                <wp:extent cx="1838960" cy="1758950"/>
                <wp:effectExtent l="0" t="0" r="27940" b="12700"/>
                <wp:wrapNone/>
                <wp:docPr id="6" name="Elipse 6"/>
                <wp:cNvGraphicFramePr/>
                <a:graphic xmlns:a="http://schemas.openxmlformats.org/drawingml/2006/main">
                  <a:graphicData uri="http://schemas.microsoft.com/office/word/2010/wordprocessingShape">
                    <wps:wsp>
                      <wps:cNvSpPr/>
                      <wps:spPr>
                        <a:xfrm>
                          <a:off x="0" y="0"/>
                          <a:ext cx="1838960" cy="1758950"/>
                        </a:xfrm>
                        <a:prstGeom prst="ellipse">
                          <a:avLst/>
                        </a:prstGeom>
                        <a:solidFill>
                          <a:schemeClr val="accent4">
                            <a:lumMod val="20000"/>
                            <a:lumOff val="80000"/>
                          </a:schemeClr>
                        </a:solidFill>
                        <a:ln w="19050" cap="flat" cmpd="sng" algn="ctr">
                          <a:solidFill>
                            <a:srgbClr val="FFC000"/>
                          </a:solidFill>
                          <a:prstDash val="solid"/>
                          <a:miter lim="800000"/>
                        </a:ln>
                        <a:effectLst/>
                      </wps:spPr>
                      <wps:txbx>
                        <w:txbxContent>
                          <w:p w14:paraId="681FD212" w14:textId="77777777" w:rsidR="009171A0" w:rsidRPr="009171A0" w:rsidRDefault="009171A0" w:rsidP="009171A0">
                            <w:pPr>
                              <w:spacing w:after="0"/>
                              <w:ind w:left="-142" w:right="-118"/>
                              <w:jc w:val="cente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6570D37B" id="Elipse 6" o:spid="_x0000_s1031" style="position:absolute;left:0;text-align:left;margin-left:27.9pt;margin-top:11.95pt;width:144.8pt;height: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" fillcolor="#fff2cc [663]" strokecolor="#ffc000" strokeweight="1.5pt">
                <v:stroke joinstyle="miter"/>
                <v:textbox>
                  <w:txbxContent>
                    <w:p w14:paraId="681FD212" w14:textId="77777777" w:rsidR="009171A0" w:rsidRPr="009171A0" w:rsidRDefault="009171A0" w:rsidP="009171A0">
                      <w:pPr>
                        <w:spacing w:after="0"/>
                        <w:ind w:left="-142" w:right="-118"/>
                        <w:jc w:val="center"/>
                        <w:rPr>
                          <w:rFonts w:ascii="Century Gothic" w:hAnsi="Century Gothic"/>
                          <w:color w:val="0D0D0D" w:themeColor="text1" w:themeTint="F2"/>
                        </w:rPr>
                      </w:pPr>
                    </w:p>
                  </w:txbxContent>
                </v:textbox>
              </v:oval>
            </w:pict>
          </mc:Fallback>
        </mc:AlternateContent>
      </w:r>
      <w:r>
        <w:rPr>
          <w:rFonts w:ascii="Maiandra GD" w:hAnsi="Maiandra GD"/>
          <w:bCs/>
          <w:noProof/>
          <w:color w:val="C00000"/>
          <w:sz w:val="26"/>
          <w:szCs w:val="26"/>
          <w:lang w:eastAsia="es-PE"/>
        </w:rPr>
        <mc:AlternateContent>
          <mc:Choice Requires="wps">
            <w:drawing>
              <wp:anchor distT="0" distB="0" distL="114300" distR="114300" simplePos="0" relativeHeight="251672576" behindDoc="0" locked="0" layoutInCell="1" allowOverlap="1" wp14:anchorId="4F22A990" wp14:editId="5E74FDE7">
                <wp:simplePos x="0" y="0"/>
                <wp:positionH relativeFrom="column">
                  <wp:posOffset>4582795</wp:posOffset>
                </wp:positionH>
                <wp:positionV relativeFrom="paragraph">
                  <wp:posOffset>153670</wp:posOffset>
                </wp:positionV>
                <wp:extent cx="1838960" cy="1758950"/>
                <wp:effectExtent l="0" t="0" r="27940" b="12700"/>
                <wp:wrapNone/>
                <wp:docPr id="8" name="Elipse 8"/>
                <wp:cNvGraphicFramePr/>
                <a:graphic xmlns:a="http://schemas.openxmlformats.org/drawingml/2006/main">
                  <a:graphicData uri="http://schemas.microsoft.com/office/word/2010/wordprocessingShape">
                    <wps:wsp>
                      <wps:cNvSpPr/>
                      <wps:spPr>
                        <a:xfrm>
                          <a:off x="0" y="0"/>
                          <a:ext cx="1838960" cy="1758950"/>
                        </a:xfrm>
                        <a:prstGeom prst="ellipse">
                          <a:avLst/>
                        </a:prstGeom>
                        <a:solidFill>
                          <a:schemeClr val="accent4">
                            <a:lumMod val="20000"/>
                            <a:lumOff val="80000"/>
                          </a:schemeClr>
                        </a:solidFill>
                        <a:ln w="19050" cap="flat" cmpd="sng" algn="ctr">
                          <a:solidFill>
                            <a:srgbClr val="FFC000"/>
                          </a:solidFill>
                          <a:prstDash val="solid"/>
                          <a:miter lim="800000"/>
                        </a:ln>
                        <a:effectLst/>
                      </wps:spPr>
                      <wps:txbx>
                        <w:txbxContent>
                          <w:p w14:paraId="0F380C93" w14:textId="77777777" w:rsidR="009171A0" w:rsidRPr="009171A0" w:rsidRDefault="009171A0" w:rsidP="009171A0">
                            <w:pPr>
                              <w:spacing w:after="0"/>
                              <w:ind w:left="-142" w:right="-118"/>
                              <w:jc w:val="cente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4F22A990" id="Elipse 8" o:spid="_x0000_s1032" style="position:absolute;left:0;text-align:left;margin-left:360.85pt;margin-top:12.1pt;width:144.8pt;height:1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" fillcolor="#fff2cc [663]" strokecolor="#ffc000" strokeweight="1.5pt">
                <v:stroke joinstyle="miter"/>
                <v:textbox>
                  <w:txbxContent>
                    <w:p w14:paraId="0F380C93" w14:textId="77777777" w:rsidR="009171A0" w:rsidRPr="009171A0" w:rsidRDefault="009171A0" w:rsidP="009171A0">
                      <w:pPr>
                        <w:spacing w:after="0"/>
                        <w:ind w:left="-142" w:right="-118"/>
                        <w:jc w:val="center"/>
                        <w:rPr>
                          <w:rFonts w:ascii="Century Gothic" w:hAnsi="Century Gothic"/>
                          <w:color w:val="0D0D0D" w:themeColor="text1" w:themeTint="F2"/>
                        </w:rPr>
                      </w:pPr>
                    </w:p>
                  </w:txbxContent>
                </v:textbox>
              </v:oval>
            </w:pict>
          </mc:Fallback>
        </mc:AlternateContent>
      </w:r>
    </w:p>
    <w:p w14:paraId="099A03D8" w14:textId="0F3E2BF9" w:rsidR="00C9337D" w:rsidRDefault="00C9337D" w:rsidP="00DB0478">
      <w:pPr>
        <w:jc w:val="both"/>
        <w:rPr>
          <w:rFonts w:ascii="Maiandra GD" w:hAnsi="Maiandra GD"/>
          <w:bCs/>
          <w:color w:val="C00000"/>
          <w:sz w:val="26"/>
          <w:szCs w:val="26"/>
        </w:rPr>
      </w:pPr>
    </w:p>
    <w:p w14:paraId="74923A06" w14:textId="2F6924D6" w:rsidR="00C9337D" w:rsidRDefault="005851E8" w:rsidP="00DB0478">
      <w:pPr>
        <w:jc w:val="both"/>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70528" behindDoc="0" locked="0" layoutInCell="1" allowOverlap="1" wp14:anchorId="7C05D142" wp14:editId="4DBB5FEE">
                <wp:simplePos x="0" y="0"/>
                <wp:positionH relativeFrom="column">
                  <wp:posOffset>2483485</wp:posOffset>
                </wp:positionH>
                <wp:positionV relativeFrom="paragraph">
                  <wp:posOffset>248285</wp:posOffset>
                </wp:positionV>
                <wp:extent cx="1838960" cy="1758950"/>
                <wp:effectExtent l="0" t="0" r="27940" b="12700"/>
                <wp:wrapNone/>
                <wp:docPr id="7" name="Elipse 7"/>
                <wp:cNvGraphicFramePr/>
                <a:graphic xmlns:a="http://schemas.openxmlformats.org/drawingml/2006/main">
                  <a:graphicData uri="http://schemas.microsoft.com/office/word/2010/wordprocessingShape">
                    <wps:wsp>
                      <wps:cNvSpPr/>
                      <wps:spPr>
                        <a:xfrm>
                          <a:off x="0" y="0"/>
                          <a:ext cx="1838960" cy="1758950"/>
                        </a:xfrm>
                        <a:prstGeom prst="ellipse">
                          <a:avLst/>
                        </a:prstGeom>
                        <a:solidFill>
                          <a:schemeClr val="accent4">
                            <a:lumMod val="20000"/>
                            <a:lumOff val="80000"/>
                          </a:schemeClr>
                        </a:solidFill>
                        <a:ln w="19050" cap="flat" cmpd="sng" algn="ctr">
                          <a:solidFill>
                            <a:srgbClr val="FFC000"/>
                          </a:solidFill>
                          <a:prstDash val="solid"/>
                          <a:miter lim="800000"/>
                        </a:ln>
                        <a:effectLst/>
                      </wps:spPr>
                      <wps:txbx>
                        <w:txbxContent>
                          <w:p w14:paraId="2D160753" w14:textId="77777777" w:rsidR="009171A0" w:rsidRPr="009171A0" w:rsidRDefault="009171A0" w:rsidP="009171A0">
                            <w:pPr>
                              <w:spacing w:after="0"/>
                              <w:ind w:left="-142" w:right="-118"/>
                              <w:jc w:val="cente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7C05D142" id="Elipse 7" o:spid="_x0000_s1033" style="position:absolute;left:0;text-align:left;margin-left:195.55pt;margin-top:19.55pt;width:144.8pt;height: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" fillcolor="#fff2cc [663]" strokecolor="#ffc000" strokeweight="1.5pt">
                <v:stroke joinstyle="miter"/>
                <v:textbox>
                  <w:txbxContent>
                    <w:p w14:paraId="2D160753" w14:textId="77777777" w:rsidR="009171A0" w:rsidRPr="009171A0" w:rsidRDefault="009171A0" w:rsidP="009171A0">
                      <w:pPr>
                        <w:spacing w:after="0"/>
                        <w:ind w:left="-142" w:right="-118"/>
                        <w:jc w:val="center"/>
                        <w:rPr>
                          <w:rFonts w:ascii="Century Gothic" w:hAnsi="Century Gothic"/>
                          <w:color w:val="0D0D0D" w:themeColor="text1" w:themeTint="F2"/>
                        </w:rPr>
                      </w:pPr>
                    </w:p>
                  </w:txbxContent>
                </v:textbox>
              </v:oval>
            </w:pict>
          </mc:Fallback>
        </mc:AlternateContent>
      </w:r>
    </w:p>
    <w:p w14:paraId="28C9001A" w14:textId="5586CCBC" w:rsidR="00C9337D" w:rsidRDefault="00C9337D" w:rsidP="00DB0478">
      <w:pPr>
        <w:jc w:val="both"/>
        <w:rPr>
          <w:rFonts w:ascii="Maiandra GD" w:hAnsi="Maiandra GD"/>
          <w:bCs/>
          <w:color w:val="C00000"/>
          <w:sz w:val="26"/>
          <w:szCs w:val="26"/>
        </w:rPr>
      </w:pPr>
    </w:p>
    <w:p w14:paraId="4215AC1A" w14:textId="26D885E2" w:rsidR="00C9337D" w:rsidRDefault="00C9337D" w:rsidP="00DB0478">
      <w:pPr>
        <w:jc w:val="both"/>
        <w:rPr>
          <w:rFonts w:ascii="Maiandra GD" w:hAnsi="Maiandra GD"/>
          <w:bCs/>
          <w:color w:val="C00000"/>
          <w:sz w:val="26"/>
          <w:szCs w:val="26"/>
        </w:rPr>
      </w:pPr>
    </w:p>
    <w:p w14:paraId="5478464C" w14:textId="77777777" w:rsidR="00C9337D" w:rsidRDefault="00C9337D" w:rsidP="00DB0478">
      <w:pPr>
        <w:jc w:val="both"/>
        <w:rPr>
          <w:rFonts w:ascii="Maiandra GD" w:hAnsi="Maiandra GD"/>
          <w:bCs/>
          <w:color w:val="C00000"/>
          <w:sz w:val="26"/>
          <w:szCs w:val="26"/>
        </w:rPr>
      </w:pPr>
    </w:p>
    <w:p w14:paraId="252DBE2F" w14:textId="77777777" w:rsidR="00C9337D" w:rsidRDefault="00C9337D" w:rsidP="00DB0478">
      <w:pPr>
        <w:jc w:val="both"/>
        <w:rPr>
          <w:rFonts w:ascii="Maiandra GD" w:hAnsi="Maiandra GD"/>
          <w:bCs/>
          <w:color w:val="C00000"/>
          <w:sz w:val="26"/>
          <w:szCs w:val="26"/>
        </w:rPr>
      </w:pPr>
    </w:p>
    <w:p w14:paraId="66E5CC1E" w14:textId="77777777" w:rsidR="00C9337D" w:rsidRDefault="00C9337D" w:rsidP="00DB0478">
      <w:pPr>
        <w:jc w:val="both"/>
        <w:rPr>
          <w:rFonts w:ascii="Maiandra GD" w:hAnsi="Maiandra GD"/>
          <w:bCs/>
          <w:color w:val="C00000"/>
          <w:sz w:val="26"/>
          <w:szCs w:val="26"/>
        </w:rPr>
      </w:pPr>
    </w:p>
    <w:p w14:paraId="18D479D6" w14:textId="1088D2D6" w:rsidR="00C9337D" w:rsidRPr="005851E8" w:rsidRDefault="005851E8" w:rsidP="00DB0478">
      <w:pPr>
        <w:jc w:val="both"/>
        <w:rPr>
          <w:rFonts w:ascii="Arial Rounded MT Bold" w:hAnsi="Arial Rounded MT Bold"/>
          <w:bCs/>
          <w:color w:val="4472C4" w:themeColor="accent5"/>
          <w:sz w:val="32"/>
          <w:szCs w:val="32"/>
        </w:rPr>
      </w:pPr>
      <w:r w:rsidRPr="005851E8">
        <w:rPr>
          <w:rFonts w:ascii="Arial Rounded MT Bold" w:hAnsi="Arial Rounded MT Bold"/>
          <w:color w:val="4472C4" w:themeColor="accent5"/>
          <w:sz w:val="28"/>
          <w:szCs w:val="28"/>
        </w:rPr>
        <w:t>Luego de lo aprendido, respondemos brevemente esta pregunta:</w:t>
      </w:r>
    </w:p>
    <w:p w14:paraId="5198DD17" w14:textId="45B16976" w:rsidR="00C9337D" w:rsidRPr="00C9337D" w:rsidRDefault="00C9337D" w:rsidP="00C9337D">
      <w:pPr>
        <w:pStyle w:val="Prrafodelista"/>
        <w:numPr>
          <w:ilvl w:val="0"/>
          <w:numId w:val="2"/>
        </w:numPr>
        <w:spacing w:after="120"/>
        <w:jc w:val="both"/>
        <w:rPr>
          <w:rFonts w:ascii="Century Gothic" w:hAnsi="Century Gothic"/>
          <w:b/>
          <w:bCs/>
          <w:color w:val="4472C4" w:themeColor="accent5"/>
          <w:sz w:val="24"/>
          <w:szCs w:val="23"/>
        </w:rPr>
      </w:pPr>
      <w:r w:rsidRPr="00C9337D">
        <w:rPr>
          <w:rFonts w:ascii="Century Gothic" w:hAnsi="Century Gothic"/>
          <w:b/>
          <w:bCs/>
          <w:color w:val="4472C4" w:themeColor="accent5"/>
          <w:sz w:val="24"/>
          <w:szCs w:val="23"/>
        </w:rPr>
        <w:t>¿De qué forma nuestra</w:t>
      </w:r>
      <w:r w:rsidR="002107EA">
        <w:rPr>
          <w:rFonts w:ascii="Century Gothic" w:hAnsi="Century Gothic"/>
          <w:b/>
          <w:bCs/>
          <w:color w:val="4472C4" w:themeColor="accent5"/>
          <w:sz w:val="24"/>
          <w:szCs w:val="23"/>
        </w:rPr>
        <w:t>s</w:t>
      </w:r>
      <w:r w:rsidRPr="00C9337D">
        <w:rPr>
          <w:rFonts w:ascii="Century Gothic" w:hAnsi="Century Gothic"/>
          <w:b/>
          <w:bCs/>
          <w:color w:val="4472C4" w:themeColor="accent5"/>
          <w:sz w:val="24"/>
          <w:szCs w:val="23"/>
        </w:rPr>
        <w:t xml:space="preserve"> propuesta</w:t>
      </w:r>
      <w:r w:rsidR="002107EA">
        <w:rPr>
          <w:rFonts w:ascii="Century Gothic" w:hAnsi="Century Gothic"/>
          <w:b/>
          <w:bCs/>
          <w:color w:val="4472C4" w:themeColor="accent5"/>
          <w:sz w:val="24"/>
          <w:szCs w:val="23"/>
        </w:rPr>
        <w:t>s</w:t>
      </w:r>
      <w:r w:rsidRPr="00C9337D">
        <w:rPr>
          <w:rFonts w:ascii="Century Gothic" w:hAnsi="Century Gothic"/>
          <w:b/>
          <w:bCs/>
          <w:color w:val="4472C4" w:themeColor="accent5"/>
          <w:sz w:val="24"/>
          <w:szCs w:val="23"/>
        </w:rPr>
        <w:t xml:space="preserve"> de</w:t>
      </w:r>
      <w:r w:rsidR="002107EA">
        <w:rPr>
          <w:rFonts w:ascii="Century Gothic" w:hAnsi="Century Gothic"/>
          <w:b/>
          <w:bCs/>
          <w:color w:val="4472C4" w:themeColor="accent5"/>
          <w:sz w:val="24"/>
          <w:szCs w:val="23"/>
        </w:rPr>
        <w:t>l</w:t>
      </w:r>
      <w:r w:rsidRPr="00C9337D">
        <w:rPr>
          <w:rFonts w:ascii="Century Gothic" w:hAnsi="Century Gothic"/>
          <w:b/>
          <w:bCs/>
          <w:color w:val="4472C4" w:themeColor="accent5"/>
          <w:sz w:val="24"/>
          <w:szCs w:val="23"/>
        </w:rPr>
        <w:t xml:space="preserve"> perfil de</w:t>
      </w:r>
      <w:r w:rsidR="002107EA">
        <w:rPr>
          <w:rFonts w:ascii="Century Gothic" w:hAnsi="Century Gothic"/>
          <w:b/>
          <w:bCs/>
          <w:color w:val="4472C4" w:themeColor="accent5"/>
          <w:sz w:val="24"/>
          <w:szCs w:val="23"/>
        </w:rPr>
        <w:t xml:space="preserve"> una emprendedora o un</w:t>
      </w:r>
      <w:r w:rsidRPr="00C9337D">
        <w:rPr>
          <w:rFonts w:ascii="Century Gothic" w:hAnsi="Century Gothic"/>
          <w:b/>
          <w:bCs/>
          <w:color w:val="4472C4" w:themeColor="accent5"/>
          <w:sz w:val="24"/>
          <w:szCs w:val="23"/>
        </w:rPr>
        <w:t xml:space="preserve"> emprendedor étic</w:t>
      </w:r>
      <w:r w:rsidR="002107EA">
        <w:rPr>
          <w:rFonts w:ascii="Century Gothic" w:hAnsi="Century Gothic"/>
          <w:b/>
          <w:bCs/>
          <w:color w:val="4472C4" w:themeColor="accent5"/>
          <w:sz w:val="24"/>
          <w:szCs w:val="23"/>
        </w:rPr>
        <w:t>a/o</w:t>
      </w:r>
      <w:r w:rsidRPr="00C9337D">
        <w:rPr>
          <w:rFonts w:ascii="Century Gothic" w:hAnsi="Century Gothic"/>
          <w:b/>
          <w:bCs/>
          <w:color w:val="4472C4" w:themeColor="accent5"/>
          <w:sz w:val="24"/>
          <w:szCs w:val="23"/>
        </w:rPr>
        <w:t xml:space="preserve"> promoverá el desarrollo de nuestra comunidad en favor del bien común?</w:t>
      </w:r>
    </w:p>
    <w:p w14:paraId="7066999D" w14:textId="77777777" w:rsidR="00C9337D" w:rsidRPr="00C9337D" w:rsidRDefault="00C9337D" w:rsidP="00C9337D">
      <w:pPr>
        <w:spacing w:after="120"/>
        <w:ind w:left="709"/>
        <w:jc w:val="both"/>
        <w:rPr>
          <w:rFonts w:ascii="Maiandra GD" w:hAnsi="Maiandra GD"/>
          <w:bCs/>
          <w:color w:val="000000" w:themeColor="text1"/>
          <w:sz w:val="24"/>
          <w:szCs w:val="23"/>
        </w:rPr>
      </w:pPr>
      <w:r w:rsidRPr="00C9337D">
        <w:rPr>
          <w:rFonts w:ascii="Maiandra GD" w:hAnsi="Maiandra GD"/>
          <w:bCs/>
          <w:color w:val="000000" w:themeColor="text1"/>
          <w:sz w:val="24"/>
          <w:szCs w:val="23"/>
        </w:rPr>
        <w:t xml:space="preserve">De forma que los interesados en emprender, sabrán cuáles son las virtudes y valores que deben saber para iniciar su emprendimiento a favor del bien común, pudiendo asociar estos conceptos al negocio o proyecto de emprendimiento que estén empezando. </w:t>
      </w:r>
    </w:p>
    <w:p w14:paraId="2B200935" w14:textId="77777777" w:rsidR="00C9337D" w:rsidRPr="00C9337D" w:rsidRDefault="00C9337D" w:rsidP="00DB0478">
      <w:pPr>
        <w:jc w:val="both"/>
        <w:rPr>
          <w:rFonts w:ascii="Arial Rounded MT Bold" w:hAnsi="Arial Rounded MT Bold"/>
          <w:bCs/>
          <w:color w:val="4472C4" w:themeColor="accent5"/>
          <w:sz w:val="28"/>
          <w:szCs w:val="23"/>
        </w:rPr>
      </w:pPr>
      <w:r w:rsidRPr="00C9337D">
        <w:rPr>
          <w:rFonts w:ascii="Arial Rounded MT Bold" w:hAnsi="Arial Rounded MT Bold"/>
          <w:bCs/>
          <w:color w:val="4472C4" w:themeColor="accent5"/>
          <w:sz w:val="28"/>
          <w:szCs w:val="23"/>
        </w:rPr>
        <w:t>Evaluamos nuestros aprendizajes</w:t>
      </w:r>
    </w:p>
    <w:p w14:paraId="070E02C2" w14:textId="77777777" w:rsidR="00C9337D" w:rsidRPr="00C9337D" w:rsidRDefault="00C9337D" w:rsidP="00DB0478">
      <w:pPr>
        <w:jc w:val="both"/>
        <w:rPr>
          <w:rFonts w:ascii="Century Gothic" w:hAnsi="Century Gothic"/>
          <w:b/>
          <w:bCs/>
          <w:color w:val="4472C4" w:themeColor="accent5"/>
          <w:sz w:val="24"/>
          <w:szCs w:val="23"/>
        </w:rPr>
      </w:pPr>
      <w:r w:rsidRPr="00C9337D">
        <w:rPr>
          <w:rFonts w:ascii="Century Gothic" w:hAnsi="Century Gothic"/>
          <w:b/>
          <w:bCs/>
          <w:color w:val="4472C4" w:themeColor="accent5"/>
          <w:sz w:val="24"/>
          <w:szCs w:val="23"/>
        </w:rPr>
        <w:t>Coloca una “x” de acuerdo con lo que consideres. Luego, escribe las acciones que tomarás para mejorar tu aprendizaje.</w:t>
      </w:r>
    </w:p>
    <w:p w14:paraId="3F8C9169" w14:textId="77777777" w:rsidR="00C9337D" w:rsidRPr="00C9337D" w:rsidRDefault="00C9337D" w:rsidP="00DB0478">
      <w:pPr>
        <w:jc w:val="both"/>
        <w:rPr>
          <w:rFonts w:ascii="Century Gothic" w:hAnsi="Century Gothic"/>
          <w:bCs/>
          <w:sz w:val="24"/>
          <w:szCs w:val="26"/>
        </w:rPr>
      </w:pPr>
      <w:r>
        <w:rPr>
          <w:rFonts w:ascii="Century Gothic" w:eastAsia="Calibri" w:hAnsi="Century Gothic" w:cs="Times New Roman"/>
          <w:bCs/>
          <w:noProof/>
          <w:sz w:val="23"/>
          <w:szCs w:val="23"/>
          <w:lang w:eastAsia="es-PE"/>
        </w:rPr>
        <mc:AlternateContent>
          <mc:Choice Requires="wps">
            <w:drawing>
              <wp:anchor distT="0" distB="0" distL="114300" distR="114300" simplePos="0" relativeHeight="251676672" behindDoc="0" locked="0" layoutInCell="1" allowOverlap="1" wp14:anchorId="714EB826" wp14:editId="73FB715A">
                <wp:simplePos x="0" y="0"/>
                <wp:positionH relativeFrom="column">
                  <wp:posOffset>4253086</wp:posOffset>
                </wp:positionH>
                <wp:positionV relativeFrom="paragraph">
                  <wp:posOffset>435179</wp:posOffset>
                </wp:positionV>
                <wp:extent cx="448574" cy="552091"/>
                <wp:effectExtent l="0" t="0" r="0" b="0"/>
                <wp:wrapNone/>
                <wp:docPr id="10" name="Multiplicar 10"/>
                <wp:cNvGraphicFramePr/>
                <a:graphic xmlns:a="http://schemas.openxmlformats.org/drawingml/2006/main">
                  <a:graphicData uri="http://schemas.microsoft.com/office/word/2010/wordprocessingShape">
                    <wps:wsp>
                      <wps:cNvSpPr/>
                      <wps:spPr>
                        <a:xfrm>
                          <a:off x="0" y="0"/>
                          <a:ext cx="448574" cy="55209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5045707" id="Multiplicar 10" o:spid="_x0000_s1026" style="position:absolute;margin-left:334.9pt;margin-top:34.25pt;width:35.3pt;height:4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8574,55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" path="m66794,165864l148678,99333r75609,93057l299896,99333r81884,66531l292257,276046r89523,110181l299896,452758,224287,359701r-75609,93057l66794,386227,156317,276046,66794,165864xe" fillcolor="#5b9bd5" strokecolor="#41719c" strokeweight="1pt">
                <v:stroke joinstyle="miter"/>
                <v:path arrowok="t" o:connecttype="custom" o:connectlocs="66794,165864;148678,99333;224287,192390;299896,99333;381780,165864;292257,276046;381780,386227;299896,452758;224287,359701;148678,452758;66794,386227;156317,276046;66794,165864" o:connectangles="0,0,0,0,0,0,0,0,0,0,0,0,0"/>
              </v:shape>
            </w:pict>
          </mc:Fallback>
        </mc:AlternateContent>
      </w:r>
      <w:r>
        <w:rPr>
          <w:rFonts w:ascii="Century Gothic" w:eastAsia="Calibri" w:hAnsi="Century Gothic" w:cs="Times New Roman"/>
          <w:bCs/>
          <w:noProof/>
          <w:sz w:val="23"/>
          <w:szCs w:val="23"/>
          <w:lang w:eastAsia="es-PE"/>
        </w:rPr>
        <mc:AlternateContent>
          <mc:Choice Requires="wps">
            <w:drawing>
              <wp:anchor distT="0" distB="0" distL="114300" distR="114300" simplePos="0" relativeHeight="251674624" behindDoc="0" locked="0" layoutInCell="1" allowOverlap="1" wp14:anchorId="10388B1A" wp14:editId="643D0C3B">
                <wp:simplePos x="0" y="0"/>
                <wp:positionH relativeFrom="column">
                  <wp:posOffset>3623094</wp:posOffset>
                </wp:positionH>
                <wp:positionV relativeFrom="paragraph">
                  <wp:posOffset>443805</wp:posOffset>
                </wp:positionV>
                <wp:extent cx="448574" cy="552091"/>
                <wp:effectExtent l="0" t="0" r="0" b="0"/>
                <wp:wrapNone/>
                <wp:docPr id="16" name="Multiplicar 16"/>
                <wp:cNvGraphicFramePr/>
                <a:graphic xmlns:a="http://schemas.openxmlformats.org/drawingml/2006/main">
                  <a:graphicData uri="http://schemas.microsoft.com/office/word/2010/wordprocessingShape">
                    <wps:wsp>
                      <wps:cNvSpPr/>
                      <wps:spPr>
                        <a:xfrm>
                          <a:off x="0" y="0"/>
                          <a:ext cx="448574" cy="55209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1286D15" id="Multiplicar 16" o:spid="_x0000_s1026" style="position:absolute;margin-left:285.3pt;margin-top:34.95pt;width:35.3pt;height:4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8574,55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" path="m66794,165864l148678,99333r75609,93057l299896,99333r81884,66531l292257,276046r89523,110181l299896,452758,224287,359701r-75609,93057l66794,386227,156317,276046,66794,165864xe" fillcolor="#5b9bd5" strokecolor="#41719c" strokeweight="1pt">
                <v:stroke joinstyle="miter"/>
                <v:path arrowok="t" o:connecttype="custom" o:connectlocs="66794,165864;148678,99333;224287,192390;299896,99333;381780,165864;292257,276046;381780,386227;299896,452758;224287,359701;148678,452758;66794,386227;156317,276046;66794,165864" o:connectangles="0,0,0,0,0,0,0,0,0,0,0,0,0"/>
              </v:shape>
            </w:pict>
          </mc:Fallback>
        </mc:AlternateContent>
      </w:r>
      <w:r w:rsidRPr="00C9337D">
        <w:rPr>
          <w:rFonts w:ascii="Century Gothic" w:hAnsi="Century Gothic"/>
          <w:b/>
          <w:bCs/>
          <w:sz w:val="24"/>
          <w:szCs w:val="26"/>
        </w:rPr>
        <w:t>Competencia:</w:t>
      </w:r>
      <w:r w:rsidRPr="00C9337D">
        <w:rPr>
          <w:rFonts w:ascii="Century Gothic" w:hAnsi="Century Gothic"/>
          <w:bCs/>
          <w:sz w:val="24"/>
          <w:szCs w:val="26"/>
        </w:rPr>
        <w:t xml:space="preserve"> Asume la experiencia del encuentro personal y comunitario con Dios en su proyecto de vida en coherencia con su creencia religiosa</w:t>
      </w:r>
    </w:p>
    <w:p w14:paraId="0EB3472F" w14:textId="77777777" w:rsidR="00C9337D" w:rsidRDefault="00C9337D" w:rsidP="00DB0478">
      <w:pPr>
        <w:jc w:val="both"/>
        <w:rPr>
          <w:rFonts w:ascii="Maiandra GD" w:hAnsi="Maiandra GD"/>
          <w:bCs/>
          <w:color w:val="C00000"/>
          <w:sz w:val="26"/>
          <w:szCs w:val="26"/>
        </w:rPr>
      </w:pPr>
    </w:p>
    <w:p w14:paraId="0EBE87FB" w14:textId="77777777" w:rsidR="00C9337D" w:rsidRDefault="00C9337D" w:rsidP="00DB0478">
      <w:pPr>
        <w:jc w:val="both"/>
        <w:rPr>
          <w:rFonts w:ascii="Maiandra GD" w:hAnsi="Maiandra GD"/>
          <w:bCs/>
          <w:color w:val="C00000"/>
          <w:sz w:val="26"/>
          <w:szCs w:val="26"/>
        </w:rPr>
      </w:pPr>
    </w:p>
    <w:tbl>
      <w:tblPr>
        <w:tblStyle w:val="Tablaconcuadrcula"/>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C9337D" w:rsidRPr="00D3783B" w14:paraId="4B375B81" w14:textId="77777777" w:rsidTr="00A63B7F">
        <w:trPr>
          <w:trHeight w:val="1076"/>
        </w:trPr>
        <w:tc>
          <w:tcPr>
            <w:tcW w:w="5665" w:type="dxa"/>
            <w:vAlign w:val="center"/>
          </w:tcPr>
          <w:p w14:paraId="3E735A9C" w14:textId="77777777" w:rsidR="00C9337D" w:rsidRDefault="00C9337D" w:rsidP="00A63B7F">
            <w:pPr>
              <w:jc w:val="center"/>
              <w:rPr>
                <w:rFonts w:ascii="Century Gothic" w:eastAsia="Calibri" w:hAnsi="Century Gothic" w:cs="Times New Roman"/>
                <w:bCs/>
                <w:sz w:val="23"/>
                <w:szCs w:val="23"/>
              </w:rPr>
            </w:pPr>
            <w:r w:rsidRPr="00D3783B">
              <w:rPr>
                <w:rFonts w:ascii="Century Gothic" w:eastAsia="Calibri" w:hAnsi="Century Gothic" w:cs="Times New Roman"/>
                <w:bCs/>
                <w:sz w:val="23"/>
                <w:szCs w:val="23"/>
              </w:rPr>
              <w:lastRenderedPageBreak/>
              <w:t>Criterios de evaluación</w:t>
            </w:r>
          </w:p>
        </w:tc>
        <w:tc>
          <w:tcPr>
            <w:tcW w:w="993" w:type="dxa"/>
            <w:shd w:val="clear" w:color="auto" w:fill="4472C4" w:themeFill="accent5"/>
            <w:vAlign w:val="center"/>
          </w:tcPr>
          <w:p w14:paraId="6A67F5E0" w14:textId="77777777" w:rsidR="00C9337D" w:rsidRPr="00D3783B" w:rsidRDefault="00C9337D" w:rsidP="00A63B7F">
            <w:pPr>
              <w:jc w:val="center"/>
              <w:rPr>
                <w:rFonts w:ascii="Century Gothic" w:eastAsia="Calibri" w:hAnsi="Century Gothic" w:cs="Times New Roman"/>
                <w:bCs/>
                <w:color w:val="FFFFFF" w:themeColor="background1"/>
                <w:sz w:val="23"/>
                <w:szCs w:val="23"/>
              </w:rPr>
            </w:pPr>
            <w:r w:rsidRPr="00D3783B">
              <w:rPr>
                <w:rFonts w:ascii="Century Gothic" w:eastAsia="Calibri" w:hAnsi="Century Gothic" w:cs="Times New Roman"/>
                <w:bCs/>
                <w:color w:val="FFFFFF" w:themeColor="background1"/>
                <w:sz w:val="23"/>
                <w:szCs w:val="23"/>
              </w:rPr>
              <w:t>Lo logré</w:t>
            </w:r>
          </w:p>
        </w:tc>
        <w:tc>
          <w:tcPr>
            <w:tcW w:w="1232" w:type="dxa"/>
            <w:shd w:val="clear" w:color="auto" w:fill="4472C4" w:themeFill="accent5"/>
            <w:vAlign w:val="center"/>
          </w:tcPr>
          <w:p w14:paraId="31507F19" w14:textId="77777777" w:rsidR="00C9337D" w:rsidRPr="00D3783B" w:rsidRDefault="00C9337D" w:rsidP="00A63B7F">
            <w:pPr>
              <w:jc w:val="center"/>
              <w:rPr>
                <w:rFonts w:ascii="Century Gothic" w:eastAsia="Calibri" w:hAnsi="Century Gothic" w:cs="Times New Roman"/>
                <w:bCs/>
                <w:color w:val="FFFFFF" w:themeColor="background1"/>
                <w:sz w:val="23"/>
                <w:szCs w:val="23"/>
              </w:rPr>
            </w:pPr>
            <w:r w:rsidRPr="00D3783B">
              <w:rPr>
                <w:rFonts w:ascii="Century Gothic" w:eastAsia="Calibri" w:hAnsi="Century Gothic" w:cs="Times New Roman"/>
                <w:bCs/>
                <w:color w:val="FFFFFF" w:themeColor="background1"/>
                <w:sz w:val="23"/>
                <w:szCs w:val="23"/>
              </w:rPr>
              <w:t>Estoy en proceso</w:t>
            </w:r>
          </w:p>
        </w:tc>
        <w:tc>
          <w:tcPr>
            <w:tcW w:w="2630" w:type="dxa"/>
            <w:shd w:val="clear" w:color="auto" w:fill="4472C4" w:themeFill="accent5"/>
            <w:vAlign w:val="center"/>
          </w:tcPr>
          <w:p w14:paraId="7828AB0F" w14:textId="77777777" w:rsidR="00C9337D" w:rsidRPr="00D3783B" w:rsidRDefault="00C9337D" w:rsidP="00A63B7F">
            <w:pPr>
              <w:jc w:val="center"/>
              <w:rPr>
                <w:rFonts w:ascii="Century Gothic" w:eastAsia="Calibri" w:hAnsi="Century Gothic" w:cs="Times New Roman"/>
                <w:bCs/>
                <w:color w:val="FFFFFF" w:themeColor="background1"/>
                <w:sz w:val="23"/>
                <w:szCs w:val="23"/>
              </w:rPr>
            </w:pPr>
            <w:r w:rsidRPr="00D3783B">
              <w:rPr>
                <w:rFonts w:ascii="Century Gothic" w:eastAsia="Calibri" w:hAnsi="Century Gothic" w:cs="Times New Roman"/>
                <w:bCs/>
                <w:color w:val="FFFFFF" w:themeColor="background1"/>
                <w:sz w:val="23"/>
                <w:szCs w:val="23"/>
              </w:rPr>
              <w:t>¿Qué puedo hacer para mejorar mis aprendizajes?</w:t>
            </w:r>
          </w:p>
        </w:tc>
      </w:tr>
      <w:tr w:rsidR="00C9337D" w14:paraId="0B7D16EA" w14:textId="77777777" w:rsidTr="00A63B7F">
        <w:trPr>
          <w:trHeight w:val="1115"/>
        </w:trPr>
        <w:tc>
          <w:tcPr>
            <w:tcW w:w="5665" w:type="dxa"/>
            <w:vAlign w:val="center"/>
          </w:tcPr>
          <w:p w14:paraId="25BE43D9" w14:textId="4BFD9BF1" w:rsidR="00C9337D" w:rsidRPr="002107EA" w:rsidRDefault="002107EA" w:rsidP="00A63B7F">
            <w:pPr>
              <w:rPr>
                <w:rFonts w:ascii="Century Gothic" w:eastAsia="Calibri" w:hAnsi="Century Gothic" w:cs="Times New Roman"/>
                <w:bCs/>
                <w:sz w:val="24"/>
                <w:szCs w:val="24"/>
              </w:rPr>
            </w:pPr>
            <w:r w:rsidRPr="002107EA">
              <w:rPr>
                <w:rFonts w:ascii="Century Gothic" w:hAnsi="Century Gothic"/>
                <w:sz w:val="24"/>
                <w:szCs w:val="24"/>
              </w:rPr>
              <w:t>Comprendí la responsabilidad de una emprendedora o un emprendedor ética/o identificando necesidades de la escuela y la comunidad, en favor del bien común</w:t>
            </w:r>
          </w:p>
        </w:tc>
        <w:tc>
          <w:tcPr>
            <w:tcW w:w="993" w:type="dxa"/>
            <w:vAlign w:val="center"/>
          </w:tcPr>
          <w:p w14:paraId="0F3DA976" w14:textId="77777777" w:rsidR="00C9337D" w:rsidRDefault="00C9337D" w:rsidP="00A63B7F">
            <w:pPr>
              <w:jc w:val="center"/>
              <w:rPr>
                <w:rFonts w:ascii="Century Gothic" w:eastAsia="Calibri" w:hAnsi="Century Gothic" w:cs="Times New Roman"/>
                <w:bCs/>
                <w:sz w:val="23"/>
                <w:szCs w:val="23"/>
              </w:rPr>
            </w:pPr>
          </w:p>
        </w:tc>
        <w:tc>
          <w:tcPr>
            <w:tcW w:w="1232" w:type="dxa"/>
            <w:vAlign w:val="center"/>
          </w:tcPr>
          <w:p w14:paraId="4B9ACE3C" w14:textId="77777777" w:rsidR="00C9337D" w:rsidRDefault="00C9337D" w:rsidP="00A63B7F">
            <w:pPr>
              <w:jc w:val="center"/>
              <w:rPr>
                <w:rFonts w:ascii="Century Gothic" w:eastAsia="Calibri" w:hAnsi="Century Gothic" w:cs="Times New Roman"/>
                <w:bCs/>
                <w:sz w:val="23"/>
                <w:szCs w:val="23"/>
              </w:rPr>
            </w:pPr>
          </w:p>
        </w:tc>
        <w:tc>
          <w:tcPr>
            <w:tcW w:w="2630" w:type="dxa"/>
            <w:vAlign w:val="center"/>
          </w:tcPr>
          <w:p w14:paraId="0CE6C0BF" w14:textId="77777777" w:rsidR="00C9337D" w:rsidRDefault="00C9337D" w:rsidP="00A63B7F">
            <w:pPr>
              <w:jc w:val="center"/>
              <w:rPr>
                <w:rFonts w:ascii="Century Gothic" w:eastAsia="Calibri" w:hAnsi="Century Gothic" w:cs="Times New Roman"/>
                <w:bCs/>
                <w:sz w:val="23"/>
                <w:szCs w:val="23"/>
              </w:rPr>
            </w:pPr>
          </w:p>
        </w:tc>
      </w:tr>
      <w:tr w:rsidR="00C9337D" w14:paraId="0EC8D48E" w14:textId="77777777" w:rsidTr="00A63B7F">
        <w:trPr>
          <w:trHeight w:val="1628"/>
        </w:trPr>
        <w:tc>
          <w:tcPr>
            <w:tcW w:w="5665" w:type="dxa"/>
            <w:vAlign w:val="center"/>
          </w:tcPr>
          <w:p w14:paraId="58E4B2F9" w14:textId="1E926A53" w:rsidR="00C9337D" w:rsidRPr="002107EA" w:rsidRDefault="002107EA" w:rsidP="00A63B7F">
            <w:pPr>
              <w:rPr>
                <w:rFonts w:ascii="Century Gothic" w:eastAsia="Calibri" w:hAnsi="Century Gothic" w:cs="Times New Roman"/>
                <w:bCs/>
                <w:sz w:val="24"/>
                <w:szCs w:val="24"/>
              </w:rPr>
            </w:pPr>
            <w:r w:rsidRPr="002107EA">
              <w:rPr>
                <w:rFonts w:ascii="Century Gothic" w:hAnsi="Century Gothic"/>
                <w:sz w:val="24"/>
                <w:szCs w:val="24"/>
              </w:rPr>
              <w:t>Argumenté cuál es la misión y cuáles son las funciones de una emprendedora o un emprendedor ética/o, orientados a la construcción de una comunidad emprendedora a la luz de las enseñanzas del Evangelio.</w:t>
            </w:r>
          </w:p>
        </w:tc>
        <w:tc>
          <w:tcPr>
            <w:tcW w:w="993" w:type="dxa"/>
            <w:vAlign w:val="center"/>
          </w:tcPr>
          <w:p w14:paraId="58B2DB7D" w14:textId="77777777" w:rsidR="00C9337D" w:rsidRDefault="00C9337D" w:rsidP="00A63B7F">
            <w:pPr>
              <w:jc w:val="center"/>
              <w:rPr>
                <w:rFonts w:ascii="Century Gothic" w:eastAsia="Calibri" w:hAnsi="Century Gothic" w:cs="Times New Roman"/>
                <w:bCs/>
                <w:sz w:val="23"/>
                <w:szCs w:val="23"/>
              </w:rPr>
            </w:pPr>
          </w:p>
        </w:tc>
        <w:tc>
          <w:tcPr>
            <w:tcW w:w="1232" w:type="dxa"/>
            <w:vAlign w:val="center"/>
          </w:tcPr>
          <w:p w14:paraId="609B2CDD" w14:textId="77777777" w:rsidR="00C9337D" w:rsidRDefault="00C9337D" w:rsidP="00A63B7F">
            <w:pPr>
              <w:jc w:val="center"/>
              <w:rPr>
                <w:rFonts w:ascii="Century Gothic" w:eastAsia="Calibri" w:hAnsi="Century Gothic" w:cs="Times New Roman"/>
                <w:bCs/>
                <w:sz w:val="23"/>
                <w:szCs w:val="23"/>
              </w:rPr>
            </w:pPr>
          </w:p>
        </w:tc>
        <w:tc>
          <w:tcPr>
            <w:tcW w:w="2630" w:type="dxa"/>
            <w:vAlign w:val="center"/>
          </w:tcPr>
          <w:p w14:paraId="3C150E0D" w14:textId="77777777" w:rsidR="00C9337D" w:rsidRDefault="00C9337D" w:rsidP="00A63B7F">
            <w:pPr>
              <w:jc w:val="center"/>
              <w:rPr>
                <w:rFonts w:ascii="Century Gothic" w:eastAsia="Calibri" w:hAnsi="Century Gothic" w:cs="Times New Roman"/>
                <w:bCs/>
                <w:sz w:val="23"/>
                <w:szCs w:val="23"/>
              </w:rPr>
            </w:pPr>
          </w:p>
        </w:tc>
      </w:tr>
    </w:tbl>
    <w:p w14:paraId="498EF82B" w14:textId="77777777" w:rsidR="00C9337D" w:rsidRDefault="00C9337D" w:rsidP="00DB0478">
      <w:pPr>
        <w:jc w:val="both"/>
        <w:rPr>
          <w:rFonts w:ascii="Maiandra GD" w:hAnsi="Maiandra GD"/>
          <w:bCs/>
          <w:color w:val="C00000"/>
          <w:sz w:val="26"/>
          <w:szCs w:val="26"/>
        </w:rPr>
      </w:pPr>
    </w:p>
    <w:p w14:paraId="0CD36663" w14:textId="0AF840C0" w:rsidR="00C9337D" w:rsidRDefault="00C9337D" w:rsidP="00DB0478">
      <w:pPr>
        <w:jc w:val="both"/>
        <w:rPr>
          <w:rFonts w:ascii="Maiandra GD" w:hAnsi="Maiandra GD"/>
          <w:bCs/>
          <w:color w:val="FF0000"/>
          <w:sz w:val="26"/>
          <w:szCs w:val="26"/>
        </w:rPr>
      </w:pPr>
      <w:r w:rsidRPr="002107EA">
        <w:rPr>
          <w:rFonts w:ascii="Maiandra GD" w:hAnsi="Maiandra GD"/>
          <w:bCs/>
          <w:color w:val="FF0000"/>
          <w:sz w:val="26"/>
          <w:szCs w:val="26"/>
        </w:rPr>
        <w:t xml:space="preserve">Con esto ya habríamos terminado toda esta Experiencia de Aprendizaje 2, pronto nos encontraremos con una nueva Experiencia de Aprendizaje que traerá 4 actividades nuevas más uwu </w:t>
      </w:r>
      <w:r w:rsidR="002107EA">
        <w:rPr>
          <w:rFonts w:ascii="Maiandra GD" w:hAnsi="Maiandra GD"/>
          <w:bCs/>
          <w:color w:val="FF0000"/>
          <w:sz w:val="26"/>
          <w:szCs w:val="26"/>
        </w:rPr>
        <w:t>¡</w:t>
      </w:r>
      <w:r w:rsidRPr="002107EA">
        <w:rPr>
          <w:rFonts w:ascii="Maiandra GD" w:hAnsi="Maiandra GD"/>
          <w:bCs/>
          <w:color w:val="FF0000"/>
          <w:sz w:val="26"/>
          <w:szCs w:val="26"/>
        </w:rPr>
        <w:t>nos vemos!</w:t>
      </w:r>
    </w:p>
    <w:p w14:paraId="50852E9E" w14:textId="77777777" w:rsidR="002107EA" w:rsidRPr="002107EA" w:rsidRDefault="002107EA" w:rsidP="002107EA">
      <w:pPr>
        <w:ind w:right="260"/>
        <w:rPr>
          <w:rFonts w:ascii="Maiandra GD" w:hAnsi="Maiandra GD"/>
          <w:bCs/>
          <w:color w:val="FF0000"/>
          <w:sz w:val="26"/>
          <w:szCs w:val="26"/>
        </w:rPr>
      </w:pPr>
      <w:r w:rsidRPr="002107EA">
        <w:rPr>
          <w:rFonts w:ascii="Maiandra GD" w:hAnsi="Maiandra GD"/>
          <w:bCs/>
          <w:color w:val="FF0000"/>
          <w:sz w:val="26"/>
          <w:szCs w:val="26"/>
        </w:rPr>
        <w:t>Si te ayudo y te agrada la forma en que te ayudo, puedes agradecerme siguiéndome en mis redes:</w:t>
      </w:r>
    </w:p>
    <w:p w14:paraId="205A53A5" w14:textId="77777777" w:rsidR="002107EA" w:rsidRPr="00337842" w:rsidRDefault="00BB248B" w:rsidP="002107EA">
      <w:pPr>
        <w:ind w:right="260"/>
        <w:rPr>
          <w:rFonts w:ascii="Maiandra GD" w:hAnsi="Maiandra GD"/>
          <w:bCs/>
          <w:color w:val="FF0000"/>
          <w:sz w:val="24"/>
          <w:szCs w:val="24"/>
        </w:rPr>
      </w:pPr>
      <w:hyperlink r:id="rId8" w:history="1">
        <w:r w:rsidR="002107EA" w:rsidRPr="00337842">
          <w:rPr>
            <w:rStyle w:val="Hipervnculo"/>
            <w:rFonts w:ascii="Maiandra GD" w:hAnsi="Maiandra GD"/>
            <w:bCs/>
            <w:sz w:val="24"/>
            <w:szCs w:val="24"/>
          </w:rPr>
          <w:t>https://www.youtube.com/channel/UC5mNe7XZoqhQbbObpblpSZg</w:t>
        </w:r>
      </w:hyperlink>
    </w:p>
    <w:p w14:paraId="4447982A" w14:textId="77777777" w:rsidR="002107EA" w:rsidRPr="00E46BAE" w:rsidRDefault="00BB248B" w:rsidP="002107EA">
      <w:pPr>
        <w:ind w:right="260"/>
        <w:rPr>
          <w:rFonts w:ascii="Maiandra GD" w:hAnsi="Maiandra GD"/>
          <w:bCs/>
          <w:color w:val="0563C1" w:themeColor="hyperlink"/>
          <w:sz w:val="24"/>
          <w:szCs w:val="24"/>
          <w:u w:val="single"/>
        </w:rPr>
      </w:pPr>
      <w:hyperlink r:id="rId9" w:history="1">
        <w:r w:rsidR="002107EA" w:rsidRPr="00337842">
          <w:rPr>
            <w:rStyle w:val="Hipervnculo"/>
            <w:rFonts w:ascii="Maiandra GD" w:hAnsi="Maiandra GD"/>
            <w:bCs/>
            <w:sz w:val="24"/>
            <w:szCs w:val="24"/>
          </w:rPr>
          <w:t>https://www.facebook.com/sebastian.durand.acosta.5891/</w:t>
        </w:r>
      </w:hyperlink>
    </w:p>
    <w:p w14:paraId="250B927F" w14:textId="51101631" w:rsidR="00C9337D" w:rsidRPr="002107EA" w:rsidRDefault="002107EA" w:rsidP="002107EA">
      <w:pPr>
        <w:jc w:val="right"/>
        <w:rPr>
          <w:rFonts w:ascii="Maiandra GD" w:hAnsi="Maiandra GD"/>
          <w:bCs/>
          <w:color w:val="FF0000"/>
          <w:sz w:val="32"/>
          <w:szCs w:val="26"/>
          <w:u w:val="single"/>
        </w:rPr>
      </w:pPr>
      <w:r>
        <w:rPr>
          <w:rFonts w:ascii="Maiandra GD" w:hAnsi="Maiandra GD"/>
          <w:bCs/>
          <w:color w:val="FF0000"/>
          <w:sz w:val="32"/>
          <w:szCs w:val="26"/>
          <w:u w:val="single"/>
        </w:rPr>
        <w:t>Sebastián Durand</w:t>
      </w:r>
    </w:p>
    <w:sectPr w:rsidR="00C9337D" w:rsidRPr="002107EA" w:rsidSect="00AA31CA">
      <w:headerReference w:type="default" r:id="rId10"/>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57A29" w14:textId="77777777" w:rsidR="00433058" w:rsidRDefault="00433058" w:rsidP="00F63E21">
      <w:pPr>
        <w:spacing w:after="0" w:line="240" w:lineRule="auto"/>
      </w:pPr>
      <w:r>
        <w:separator/>
      </w:r>
    </w:p>
  </w:endnote>
  <w:endnote w:type="continuationSeparator" w:id="0">
    <w:p w14:paraId="32A51359" w14:textId="77777777" w:rsidR="00433058" w:rsidRDefault="00433058" w:rsidP="00F6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 w:name="Arial Rounded MT Bold">
    <w:altName w:val="Arial"/>
    <w:panose1 w:val="020F0704030504030204"/>
    <w:charset w:val="00"/>
    <w:family w:val="swiss"/>
    <w:pitch w:val="variable"/>
    <w:sig w:usb0="00000003" w:usb1="00000000" w:usb2="00000000" w:usb3="00000000" w:csb0="00000001" w:csb1="00000000"/>
  </w:font>
  <w:font w:name="Britannic Bold">
    <w:altName w:val="Calibri"/>
    <w:panose1 w:val="020B0903060703020204"/>
    <w:charset w:val="00"/>
    <w:family w:val="swiss"/>
    <w:pitch w:val="variable"/>
    <w:sig w:usb0="00000003" w:usb1="00000000" w:usb2="00000000" w:usb3="00000000" w:csb0="00000001" w:csb1="00000000"/>
  </w:font>
  <w:font w:name="AvenirNext LT Pro Regular">
    <w:altName w:val="Calibri"/>
    <w:charset w:val="00"/>
    <w:family w:val="swiss"/>
    <w:notTrueType/>
    <w:pitch w:val="variable"/>
    <w:sig w:usb0="800000AF" w:usb1="5000204A" w:usb2="00000000" w:usb3="00000000" w:csb0="0000009B"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231BF" w14:textId="77777777" w:rsidR="00433058" w:rsidRDefault="00433058" w:rsidP="00F63E21">
      <w:pPr>
        <w:spacing w:after="0" w:line="240" w:lineRule="auto"/>
      </w:pPr>
      <w:r>
        <w:separator/>
      </w:r>
    </w:p>
  </w:footnote>
  <w:footnote w:type="continuationSeparator" w:id="0">
    <w:p w14:paraId="723F7CB2" w14:textId="77777777" w:rsidR="00433058" w:rsidRDefault="00433058" w:rsidP="00F63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88D3" w14:textId="483E802D" w:rsidR="00F63E21" w:rsidRPr="00F63E21" w:rsidRDefault="002942F7">
    <w:pPr>
      <w:pStyle w:val="Encabezado"/>
      <w:rPr>
        <w:rFonts w:ascii="Century Gothic" w:hAnsi="Century Gothic"/>
      </w:rPr>
    </w:pPr>
    <w:r>
      <w:rPr>
        <w:rFonts w:ascii="Century Gothic" w:hAnsi="Century Gothic"/>
      </w:rPr>
      <w:t>Sebastián Durand</w:t>
    </w:r>
    <w:r w:rsidR="00F63E21" w:rsidRPr="0073630A">
      <w:rPr>
        <w:rFonts w:ascii="Century Gothic" w:hAnsi="Century Gothic"/>
      </w:rPr>
      <w:t xml:space="preserve">                                                      </w:t>
    </w:r>
    <w:r w:rsidR="00F63E21">
      <w:rPr>
        <w:rFonts w:ascii="Century Gothic" w:hAnsi="Century Gothic"/>
      </w:rPr>
      <w:t xml:space="preserve">          </w:t>
    </w:r>
    <w:r w:rsidR="00F63E21" w:rsidRPr="0073630A">
      <w:rPr>
        <w:rFonts w:ascii="Century Gothic" w:hAnsi="Century Gothic"/>
      </w:rPr>
      <w:t xml:space="preserve">         </w:t>
    </w:r>
    <w:r>
      <w:rPr>
        <w:rFonts w:ascii="Century Gothic" w:hAnsi="Century Gothic"/>
      </w:rPr>
      <w:t xml:space="preserve"> </w:t>
    </w:r>
    <w:r w:rsidR="00F63E21" w:rsidRPr="0073630A">
      <w:rPr>
        <w:rFonts w:ascii="Century Gothic" w:hAnsi="Century Gothic"/>
      </w:rPr>
      <w:t xml:space="preserve">               </w:t>
    </w:r>
    <w:r>
      <w:rPr>
        <w:rFonts w:ascii="Century Gothic" w:hAnsi="Century Gothic"/>
      </w:rPr>
      <w:t>3ero y 4</w:t>
    </w:r>
    <w:r w:rsidR="00F63E21"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C6803"/>
    <w:multiLevelType w:val="hybridMultilevel"/>
    <w:tmpl w:val="FFEE15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BF07022"/>
    <w:multiLevelType w:val="hybridMultilevel"/>
    <w:tmpl w:val="2DDEFB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A4"/>
    <w:rsid w:val="002107EA"/>
    <w:rsid w:val="00263567"/>
    <w:rsid w:val="00270DA4"/>
    <w:rsid w:val="002942F7"/>
    <w:rsid w:val="00433058"/>
    <w:rsid w:val="005851E8"/>
    <w:rsid w:val="00681FEC"/>
    <w:rsid w:val="006D1173"/>
    <w:rsid w:val="007809E0"/>
    <w:rsid w:val="00876843"/>
    <w:rsid w:val="009171A0"/>
    <w:rsid w:val="00940B86"/>
    <w:rsid w:val="00AA31CA"/>
    <w:rsid w:val="00B90FF3"/>
    <w:rsid w:val="00BB248B"/>
    <w:rsid w:val="00C9337D"/>
    <w:rsid w:val="00DB0478"/>
    <w:rsid w:val="00F63E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3414"/>
  <w15:chartTrackingRefBased/>
  <w15:docId w15:val="{FCC5B38F-130F-427B-B7C2-7CA2E54A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3E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3E21"/>
  </w:style>
  <w:style w:type="paragraph" w:styleId="Piedepgina">
    <w:name w:val="footer"/>
    <w:basedOn w:val="Normal"/>
    <w:link w:val="PiedepginaCar"/>
    <w:uiPriority w:val="99"/>
    <w:unhideWhenUsed/>
    <w:rsid w:val="00F63E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3E21"/>
  </w:style>
  <w:style w:type="table" w:styleId="Tablaconcuadrcula">
    <w:name w:val="Table Grid"/>
    <w:basedOn w:val="Tablanormal"/>
    <w:uiPriority w:val="39"/>
    <w:rsid w:val="00AA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3567"/>
    <w:pPr>
      <w:ind w:left="720"/>
      <w:contextualSpacing/>
    </w:pPr>
  </w:style>
  <w:style w:type="character" w:styleId="Hipervnculo">
    <w:name w:val="Hyperlink"/>
    <w:basedOn w:val="Fuentedeprrafopredeter"/>
    <w:uiPriority w:val="99"/>
    <w:unhideWhenUsed/>
    <w:rsid w:val="002107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5mNe7XZoqhQbbObpblpSZg" TargetMode="External" /><Relationship Id="rId3" Type="http://schemas.openxmlformats.org/officeDocument/2006/relationships/settings" Target="settings.xml" /><Relationship Id="rId7" Type="http://schemas.openxmlformats.org/officeDocument/2006/relationships/image" Target="media/image1.tmp"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www.facebook.com/sebastian.durand.acosta.5891/"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Usuario invitado</cp:lastModifiedBy>
  <cp:revision>2</cp:revision>
  <dcterms:created xsi:type="dcterms:W3CDTF">2021-05-12T06:31:00Z</dcterms:created>
  <dcterms:modified xsi:type="dcterms:W3CDTF">2021-05-12T06:31:00Z</dcterms:modified>
</cp:coreProperties>
</file>