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5582" w14:textId="694F5953" w:rsidR="00E769FB" w:rsidRPr="00E769FB" w:rsidRDefault="00E769FB" w:rsidP="00E769F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769FB">
        <w:rPr>
          <w:rFonts w:ascii="Times New Roman" w:hAnsi="Times New Roman" w:cs="Times New Roman"/>
          <w:color w:val="7030A0"/>
          <w:sz w:val="28"/>
          <w:szCs w:val="28"/>
        </w:rPr>
        <w:t>Reconocemos relaciones saludables en nuestro entorno</w:t>
      </w:r>
      <w:r w:rsidRPr="00E769F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2422BD44" w14:textId="6A45F1A4" w:rsidR="00E769FB" w:rsidRPr="00E769FB" w:rsidRDefault="00E769FB" w:rsidP="00E769FB">
      <w:pPr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  <w:i/>
          <w:iCs/>
          <w:color w:val="C00000"/>
        </w:rPr>
        <w:t>Hola, te saluda Rachell, lamento la demora *Inserta carita triste*, ando preparándome para el ingreso de la Universidad, y bueno, digamos que me había olvidado de ustedes :c, pero YA ESTOY AQUÍ, así que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E769FB">
        <w:rPr>
          <w:rFonts w:ascii="Times New Roman" w:hAnsi="Times New Roman" w:cs="Times New Roman"/>
        </w:rPr>
        <w:t xml:space="preserve"> </w:t>
      </w:r>
      <w:r w:rsidRPr="00E769FB">
        <w:rPr>
          <w:rFonts w:ascii="Times New Roman" w:hAnsi="Times New Roman" w:cs="Times New Roman"/>
        </w:rPr>
        <w:t>en esta actividad aprenderemos a diferenciar las relaciones saludables de las relaciones tóxicas que establecemos con las personas de nuestro entorno.</w:t>
      </w:r>
    </w:p>
    <w:p w14:paraId="7CB6DC53" w14:textId="0E2F5743" w:rsidR="00E769FB" w:rsidRPr="00E769FB" w:rsidRDefault="00E769FB" w:rsidP="00E769FB">
      <w:pPr>
        <w:rPr>
          <w:rFonts w:ascii="Times New Roman" w:hAnsi="Times New Roman" w:cs="Times New Roman"/>
        </w:rPr>
      </w:pPr>
    </w:p>
    <w:p w14:paraId="49336999" w14:textId="27B6E743" w:rsidR="00E769FB" w:rsidRPr="00E769FB" w:rsidRDefault="00E769FB" w:rsidP="00E769FB">
      <w:pPr>
        <w:jc w:val="center"/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</w:rPr>
        <w:t>Para acercarnos al tema, leamos con atención las siguientes historias:</w:t>
      </w:r>
    </w:p>
    <w:p w14:paraId="2ED2B0E9" w14:textId="0395411C" w:rsidR="00E769FB" w:rsidRPr="00E769FB" w:rsidRDefault="00E769FB" w:rsidP="00E769FB">
      <w:pPr>
        <w:rPr>
          <w:rFonts w:ascii="Times New Roman" w:hAnsi="Times New Roman" w:cs="Times New Roman"/>
          <w:color w:val="000000" w:themeColor="text1"/>
        </w:rPr>
      </w:pPr>
      <w:r w:rsidRPr="00E769FB">
        <w:rPr>
          <w:rFonts w:ascii="Times New Roman" w:hAnsi="Times New Roman" w:cs="Times New Roman"/>
          <w:color w:val="000000" w:themeColor="text1"/>
          <w:highlight w:val="cyan"/>
        </w:rPr>
        <w:t>Historia 1:</w:t>
      </w:r>
    </w:p>
    <w:p w14:paraId="7BF4621A" w14:textId="6F99E0F1" w:rsidR="00E769FB" w:rsidRPr="00E769FB" w:rsidRDefault="00E769FB" w:rsidP="00E769FB">
      <w:pPr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</w:rPr>
        <w:t>Ivonne se molesta con Maritza, su mejor amiga, cada vez que ella conoce nuevas amistades. Ambas siempre han sido muy amigas, comparten útiles y tareas, y se han contado muchas situaciones familiares. Ivonne piensa que ella deber ser su única amiga y no soporta que Maritza tenga nuevas amistades. Se siente desplazada y no quiere hablarle</w:t>
      </w:r>
      <w:r w:rsidRPr="00E769FB">
        <w:rPr>
          <w:rFonts w:ascii="Times New Roman" w:hAnsi="Times New Roman" w:cs="Times New Roman"/>
        </w:rPr>
        <w:t>.</w:t>
      </w:r>
    </w:p>
    <w:p w14:paraId="7D577ECC" w14:textId="530687DE" w:rsidR="00E769FB" w:rsidRPr="00E769FB" w:rsidRDefault="00E769FB" w:rsidP="00E769FB">
      <w:pPr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  <w:highlight w:val="cyan"/>
        </w:rPr>
        <w:t>Historia 2:</w:t>
      </w:r>
    </w:p>
    <w:p w14:paraId="773970D2" w14:textId="5E564620" w:rsidR="00E769FB" w:rsidRPr="00E769FB" w:rsidRDefault="00E769FB" w:rsidP="00E769FB">
      <w:pPr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</w:rPr>
        <w:t>A Justino le gusta mucho Adela y siempre quiere quedar bien con ella, pero últimamente ya no se siente cómodo, porque Adela quiere revisar su celular, su correo e incluso le ha pedido su clave de Facebook. Aunque él no tiene nada que ocultar, le incomoda que Adela no le tenga confianza.</w:t>
      </w:r>
    </w:p>
    <w:p w14:paraId="10081C1A" w14:textId="718BA9AD" w:rsidR="00E769FB" w:rsidRPr="00E769FB" w:rsidRDefault="00E769FB" w:rsidP="00E769FB">
      <w:pPr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  <w:highlight w:val="cyan"/>
        </w:rPr>
        <w:t>Historia 3:</w:t>
      </w:r>
    </w:p>
    <w:p w14:paraId="1B4D7EB4" w14:textId="2D7AE3E3" w:rsidR="00E769FB" w:rsidRPr="00E769FB" w:rsidRDefault="00E769FB" w:rsidP="00E769FB">
      <w:pPr>
        <w:rPr>
          <w:rFonts w:ascii="Times New Roman" w:hAnsi="Times New Roman" w:cs="Times New Roman"/>
        </w:rPr>
      </w:pPr>
      <w:r w:rsidRPr="00E769FB">
        <w:rPr>
          <w:rFonts w:ascii="Times New Roman" w:hAnsi="Times New Roman" w:cs="Times New Roman"/>
        </w:rPr>
        <w:t>Juanita está triste porque siente que algo no anda bien con Raúl, su enamorado. Cada vez que ella desea ir a la casa de alguna de sus amigas, Raúl le insinúa que mejor no vaya porque son malas amistades, y se pone triste porque ella prefiere más a sus amigas que a él. Esto ha hecho que Juanita se aleje de sus amigas y las extraña mucho, pero tampoco quiere que Raúl se sienta mal.</w:t>
      </w:r>
    </w:p>
    <w:p w14:paraId="5E8555FA" w14:textId="77777777" w:rsidR="00E769FB" w:rsidRPr="00E769FB" w:rsidRDefault="00E769FB" w:rsidP="00E769FB">
      <w:pPr>
        <w:rPr>
          <w:rFonts w:ascii="Times New Roman" w:hAnsi="Times New Roman" w:cs="Times New Roman"/>
        </w:rPr>
      </w:pPr>
    </w:p>
    <w:p w14:paraId="1946490A" w14:textId="3C4041D8" w:rsidR="00E769FB" w:rsidRPr="00E769FB" w:rsidRDefault="00E769FB" w:rsidP="00E769FB">
      <w:pPr>
        <w:rPr>
          <w:rFonts w:ascii="Times New Roman" w:hAnsi="Times New Roman" w:cs="Times New Roman"/>
          <w:b/>
          <w:bCs/>
          <w:color w:val="7030A0"/>
        </w:rPr>
      </w:pPr>
      <w:r w:rsidRPr="00E769FB">
        <w:rPr>
          <w:rFonts w:ascii="Times New Roman" w:hAnsi="Times New Roman" w:cs="Times New Roman"/>
          <w:b/>
          <w:bCs/>
          <w:color w:val="7030A0"/>
        </w:rPr>
        <w:t>Después de haber leído atentamente las historias, reflexionamos y respondemos las siguientes preguntas:</w:t>
      </w:r>
    </w:p>
    <w:p w14:paraId="082AD623" w14:textId="6E65A7F2" w:rsidR="00E769FB" w:rsidRPr="00E769FB" w:rsidRDefault="00E769FB" w:rsidP="00E769FB">
      <w:pPr>
        <w:rPr>
          <w:rFonts w:ascii="Times New Roman" w:hAnsi="Times New Roman" w:cs="Times New Roman"/>
        </w:rPr>
      </w:pPr>
    </w:p>
    <w:p w14:paraId="0A1D6D5E" w14:textId="25F96BB1" w:rsidR="00E769FB" w:rsidRPr="000F5C6F" w:rsidRDefault="00E769FB" w:rsidP="00E769FB">
      <w:pPr>
        <w:rPr>
          <w:rFonts w:ascii="Times New Roman" w:hAnsi="Times New Roman" w:cs="Times New Roman"/>
          <w:b/>
          <w:bCs/>
          <w:i/>
          <w:iCs/>
          <w:color w:val="C00000"/>
        </w:rPr>
      </w:pPr>
      <w:r w:rsidRPr="000F5C6F">
        <w:rPr>
          <w:rFonts w:ascii="Times New Roman" w:hAnsi="Times New Roman" w:cs="Times New Roman"/>
          <w:b/>
          <w:bCs/>
          <w:i/>
          <w:iCs/>
          <w:color w:val="C00000"/>
        </w:rPr>
        <w:t xml:space="preserve">¿En qué se parecen las historias de Maritza, Justino y Juanita? </w:t>
      </w:r>
    </w:p>
    <w:p w14:paraId="420B1169" w14:textId="4A83CFE5" w:rsidR="00E769FB" w:rsidRPr="000F5C6F" w:rsidRDefault="00E769FB" w:rsidP="00E769FB">
      <w:r w:rsidRPr="00E769FB">
        <w:rPr>
          <w:rFonts w:ascii="Times New Roman" w:hAnsi="Times New Roman" w:cs="Times New Roman"/>
        </w:rPr>
        <w:t>-</w:t>
      </w:r>
      <w:r w:rsidR="000F5C6F" w:rsidRPr="000F5C6F">
        <w:rPr>
          <w:b/>
          <w:bCs/>
        </w:rPr>
        <w:t xml:space="preserve"> </w:t>
      </w:r>
      <w:r w:rsidR="000F5C6F">
        <w:rPr>
          <w:b/>
          <w:bCs/>
        </w:rPr>
        <w:t>En que en esas historias surge mucho los c</w:t>
      </w:r>
      <w:r w:rsidR="000F5C6F" w:rsidRPr="000F5C6F">
        <w:rPr>
          <w:b/>
          <w:bCs/>
        </w:rPr>
        <w:t>elos</w:t>
      </w:r>
      <w:r w:rsidR="000F5C6F">
        <w:rPr>
          <w:b/>
          <w:bCs/>
        </w:rPr>
        <w:t>,</w:t>
      </w:r>
      <w:r w:rsidR="000F5C6F" w:rsidRPr="000F5C6F">
        <w:rPr>
          <w:b/>
          <w:bCs/>
        </w:rPr>
        <w:t xml:space="preserve"> manipulación</w:t>
      </w:r>
      <w:r w:rsidR="000F5C6F">
        <w:rPr>
          <w:b/>
          <w:bCs/>
        </w:rPr>
        <w:t xml:space="preserve"> y falta de confianza. </w:t>
      </w:r>
    </w:p>
    <w:p w14:paraId="71D71CF6" w14:textId="77777777" w:rsidR="00E769FB" w:rsidRPr="000F5C6F" w:rsidRDefault="00E769FB" w:rsidP="00E769FB">
      <w:pPr>
        <w:rPr>
          <w:rFonts w:ascii="Times New Roman" w:hAnsi="Times New Roman" w:cs="Times New Roman"/>
          <w:b/>
          <w:bCs/>
          <w:i/>
          <w:iCs/>
          <w:color w:val="C00000"/>
        </w:rPr>
      </w:pPr>
      <w:r w:rsidRPr="000F5C6F">
        <w:rPr>
          <w:rFonts w:ascii="Times New Roman" w:hAnsi="Times New Roman" w:cs="Times New Roman"/>
          <w:b/>
          <w:bCs/>
          <w:i/>
          <w:iCs/>
          <w:color w:val="C00000"/>
        </w:rPr>
        <w:t xml:space="preserve">• ¿Qué está sucediendo en cada caso? </w:t>
      </w:r>
    </w:p>
    <w:p w14:paraId="796DEE79" w14:textId="6DFBF9AE" w:rsidR="00E769FB" w:rsidRPr="000F5C6F" w:rsidRDefault="00E769FB" w:rsidP="00E769FB">
      <w:pPr>
        <w:rPr>
          <w:rFonts w:ascii="Times New Roman" w:hAnsi="Times New Roman" w:cs="Times New Roman"/>
          <w:b/>
          <w:bCs/>
        </w:rPr>
      </w:pPr>
      <w:r w:rsidRPr="000F5C6F">
        <w:rPr>
          <w:rFonts w:ascii="Times New Roman" w:hAnsi="Times New Roman" w:cs="Times New Roman"/>
          <w:b/>
          <w:bCs/>
        </w:rPr>
        <w:t>-</w:t>
      </w:r>
      <w:r w:rsidR="000F5C6F" w:rsidRPr="000F5C6F">
        <w:rPr>
          <w:rFonts w:ascii="Times New Roman" w:hAnsi="Times New Roman" w:cs="Times New Roman"/>
          <w:b/>
          <w:bCs/>
        </w:rPr>
        <w:t>Maritza:</w:t>
      </w:r>
    </w:p>
    <w:p w14:paraId="76A67D2C" w14:textId="6E901496" w:rsidR="000F5C6F" w:rsidRPr="000F5C6F" w:rsidRDefault="000F5C6F" w:rsidP="00E769FB">
      <w:pPr>
        <w:rPr>
          <w:rFonts w:ascii="Times New Roman" w:hAnsi="Times New Roman" w:cs="Times New Roman"/>
          <w:b/>
          <w:bCs/>
        </w:rPr>
      </w:pPr>
      <w:r w:rsidRPr="000F5C6F">
        <w:rPr>
          <w:rFonts w:ascii="Times New Roman" w:hAnsi="Times New Roman" w:cs="Times New Roman"/>
          <w:b/>
          <w:bCs/>
        </w:rPr>
        <w:t>-Justino:</w:t>
      </w:r>
    </w:p>
    <w:p w14:paraId="2872AE5D" w14:textId="0CFF0447" w:rsidR="000F5C6F" w:rsidRPr="00E769FB" w:rsidRDefault="000F5C6F" w:rsidP="00E769FB">
      <w:pPr>
        <w:rPr>
          <w:rFonts w:ascii="Times New Roman" w:hAnsi="Times New Roman" w:cs="Times New Roman"/>
        </w:rPr>
      </w:pPr>
      <w:r w:rsidRPr="000F5C6F">
        <w:rPr>
          <w:rFonts w:ascii="Times New Roman" w:hAnsi="Times New Roman" w:cs="Times New Roman"/>
          <w:b/>
          <w:bCs/>
        </w:rPr>
        <w:t>-Juanita:</w:t>
      </w:r>
      <w:r>
        <w:rPr>
          <w:rFonts w:ascii="Times New Roman" w:hAnsi="Times New Roman" w:cs="Times New Roman"/>
        </w:rPr>
        <w:t xml:space="preserve"> </w:t>
      </w:r>
    </w:p>
    <w:p w14:paraId="4CE8E7B3" w14:textId="1D696B80" w:rsidR="00E769FB" w:rsidRPr="000F5C6F" w:rsidRDefault="00E769FB" w:rsidP="00E769FB">
      <w:pPr>
        <w:rPr>
          <w:rFonts w:ascii="Times New Roman" w:hAnsi="Times New Roman" w:cs="Times New Roman"/>
          <w:b/>
          <w:bCs/>
          <w:i/>
          <w:iCs/>
          <w:color w:val="C00000"/>
        </w:rPr>
      </w:pPr>
      <w:r w:rsidRPr="000F5C6F">
        <w:rPr>
          <w:rFonts w:ascii="Times New Roman" w:hAnsi="Times New Roman" w:cs="Times New Roman"/>
          <w:b/>
          <w:bCs/>
          <w:i/>
          <w:iCs/>
          <w:color w:val="C00000"/>
        </w:rPr>
        <w:t>• ¿Este tipo de situaciones pueden afectar la amistad o las relaciones de pareja?, ¿por qué?</w:t>
      </w:r>
      <w:r w:rsidR="000F5C6F" w:rsidRPr="000F5C6F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</w:p>
    <w:p w14:paraId="1C0F15BE" w14:textId="5BD438E9" w:rsidR="00E769FB" w:rsidRDefault="000F5C6F" w:rsidP="00E769FB">
      <w:pPr>
        <w:rPr>
          <w:b/>
          <w:bCs/>
        </w:rPr>
      </w:pPr>
      <w:r>
        <w:rPr>
          <w:b/>
          <w:bCs/>
        </w:rPr>
        <w:t>-</w:t>
      </w:r>
      <w:r w:rsidRPr="000F5C6F">
        <w:rPr>
          <w:b/>
          <w:bCs/>
        </w:rPr>
        <w:t xml:space="preserve">Este tipo de relaciones no son saludables, porque causan daño psicológico y hasta físico, ya que al ejercer presión sobre nosotras/os, no tenemos la oportunidad de tomar decisiones libremente, se reduce la capacidad de percepción de los hechos y nos podríamos sentir culpables por lo que le pudiera pasar a la otra persona. Si no nos damos cuenta de que </w:t>
      </w:r>
      <w:r w:rsidRPr="000F5C6F">
        <w:rPr>
          <w:b/>
          <w:bCs/>
        </w:rPr>
        <w:lastRenderedPageBreak/>
        <w:t xml:space="preserve">estamos en una “relación tóxica”, el problema se irá incrementando de tal forma que será </w:t>
      </w:r>
      <w:r w:rsidR="005568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17889" wp14:editId="2E84CF6F">
                <wp:simplePos x="0" y="0"/>
                <wp:positionH relativeFrom="column">
                  <wp:posOffset>2565400</wp:posOffset>
                </wp:positionH>
                <wp:positionV relativeFrom="paragraph">
                  <wp:posOffset>323215</wp:posOffset>
                </wp:positionV>
                <wp:extent cx="495300" cy="482600"/>
                <wp:effectExtent l="0" t="0" r="0" b="0"/>
                <wp:wrapNone/>
                <wp:docPr id="3" name="Signo de multiplicaci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3832F" id="Signo de multiplicación 3" o:spid="_x0000_s1026" style="position:absolute;margin-left:202pt;margin-top:25.45pt;width:39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" path="m79352,156557l158565,75260r89085,86800l336735,75260r79213,81297l328975,241300r86973,84743l336735,407340,247650,320540r-89085,86800l79352,326043r86973,-84743l79352,156557xe" fillcolor="black [3200]" strokecolor="black [1600]" strokeweight="1pt">
                <v:stroke joinstyle="miter"/>
                <v:path arrowok="t" o:connecttype="custom" o:connectlocs="79352,156557;158565,75260;247650,162060;336735,75260;415948,156557;328975,241300;415948,326043;336735,407340;247650,320540;158565,407340;79352,326043;166325,241300;79352,156557" o:connectangles="0,0,0,0,0,0,0,0,0,0,0,0,0"/>
              </v:shape>
            </w:pict>
          </mc:Fallback>
        </mc:AlternateContent>
      </w:r>
      <w:r w:rsidR="005568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FF85C" wp14:editId="7ED6BB75">
                <wp:simplePos x="0" y="0"/>
                <wp:positionH relativeFrom="column">
                  <wp:posOffset>2139315</wp:posOffset>
                </wp:positionH>
                <wp:positionV relativeFrom="paragraph">
                  <wp:posOffset>313055</wp:posOffset>
                </wp:positionV>
                <wp:extent cx="495300" cy="482600"/>
                <wp:effectExtent l="0" t="0" r="0" b="0"/>
                <wp:wrapNone/>
                <wp:docPr id="4" name="Signo de multiplicac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2580" id="Signo de multiplicación 4" o:spid="_x0000_s1026" style="position:absolute;margin-left:168.45pt;margin-top:24.65pt;width:3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" path="m79352,156557l158565,75260r89085,86800l336735,75260r79213,81297l328975,241300r86973,84743l336735,407340,247650,320540r-89085,86800l79352,326043r86973,-84743l79352,156557xe" fillcolor="black [3200]" strokecolor="black [1600]" strokeweight="1pt">
                <v:stroke joinstyle="miter"/>
                <v:path arrowok="t" o:connecttype="custom" o:connectlocs="79352,156557;158565,75260;247650,162060;336735,75260;415948,156557;328975,241300;415948,326043;336735,407340;247650,320540;158565,407340;79352,326043;166325,241300;79352,156557" o:connectangles="0,0,0,0,0,0,0,0,0,0,0,0,0"/>
              </v:shape>
            </w:pict>
          </mc:Fallback>
        </mc:AlternateContent>
      </w:r>
      <w:r w:rsidR="0055685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FF07F" wp14:editId="4389234B">
                <wp:simplePos x="0" y="0"/>
                <wp:positionH relativeFrom="column">
                  <wp:posOffset>1675765</wp:posOffset>
                </wp:positionH>
                <wp:positionV relativeFrom="paragraph">
                  <wp:posOffset>306705</wp:posOffset>
                </wp:positionV>
                <wp:extent cx="495300" cy="482600"/>
                <wp:effectExtent l="0" t="0" r="0" b="0"/>
                <wp:wrapNone/>
                <wp:docPr id="2" name="Signo de multiplicac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5874" id="Signo de multiplicación 2" o:spid="_x0000_s1026" style="position:absolute;margin-left:131.95pt;margin-top:24.1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" path="m79352,156557l158565,75260r89085,86800l336735,75260r79213,81297l328975,241300r86973,84743l336735,407340,247650,320540r-89085,86800l79352,326043r86973,-84743l79352,156557xe" fillcolor="black [3200]" strokecolor="black [1600]" strokeweight="1pt">
                <v:stroke joinstyle="miter"/>
                <v:path arrowok="t" o:connecttype="custom" o:connectlocs="79352,156557;158565,75260;247650,162060;336735,75260;415948,156557;328975,241300;415948,326043;336735,407340;247650,320540;158565,407340;79352,326043;166325,241300;79352,156557" o:connectangles="0,0,0,0,0,0,0,0,0,0,0,0,0"/>
              </v:shape>
            </w:pict>
          </mc:Fallback>
        </mc:AlternateContent>
      </w:r>
      <w:r w:rsidRPr="000F5C6F">
        <w:rPr>
          <w:b/>
          <w:bCs/>
        </w:rPr>
        <w:t>difícil hallar una solución.</w:t>
      </w:r>
    </w:p>
    <w:p w14:paraId="03A08AD0" w14:textId="6CA04717" w:rsidR="0055685E" w:rsidRDefault="0055685E" w:rsidP="00E769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3F92ED" wp14:editId="39785BA4">
            <wp:simplePos x="0" y="0"/>
            <wp:positionH relativeFrom="margin">
              <wp:align>center</wp:align>
            </wp:positionH>
            <wp:positionV relativeFrom="page">
              <wp:posOffset>1727200</wp:posOffset>
            </wp:positionV>
            <wp:extent cx="6598285" cy="26606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9" t="35535" r="24977" b="27885"/>
                    <a:stretch/>
                  </pic:blipFill>
                  <pic:spPr bwMode="auto">
                    <a:xfrm>
                      <a:off x="0" y="0"/>
                      <a:ext cx="6598285" cy="266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FA77A" w14:textId="4A729C97" w:rsidR="000F5C6F" w:rsidRPr="00E769FB" w:rsidRDefault="000F5C6F" w:rsidP="00E769FB">
      <w:pPr>
        <w:rPr>
          <w:b/>
          <w:bCs/>
        </w:rPr>
      </w:pPr>
    </w:p>
    <w:sectPr w:rsidR="000F5C6F" w:rsidRPr="00E769FB" w:rsidSect="00E769FB">
      <w:headerReference w:type="default" r:id="rId8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DD8F" w14:textId="77777777" w:rsidR="001B7E3A" w:rsidRDefault="001B7E3A" w:rsidP="00E769FB">
      <w:pPr>
        <w:spacing w:after="0" w:line="240" w:lineRule="auto"/>
      </w:pPr>
      <w:r>
        <w:separator/>
      </w:r>
    </w:p>
  </w:endnote>
  <w:endnote w:type="continuationSeparator" w:id="0">
    <w:p w14:paraId="27CB0382" w14:textId="77777777" w:rsidR="001B7E3A" w:rsidRDefault="001B7E3A" w:rsidP="00E7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3A0F" w14:textId="77777777" w:rsidR="001B7E3A" w:rsidRDefault="001B7E3A" w:rsidP="00E769FB">
      <w:pPr>
        <w:spacing w:after="0" w:line="240" w:lineRule="auto"/>
      </w:pPr>
      <w:r>
        <w:separator/>
      </w:r>
    </w:p>
  </w:footnote>
  <w:footnote w:type="continuationSeparator" w:id="0">
    <w:p w14:paraId="19D68BB2" w14:textId="77777777" w:rsidR="001B7E3A" w:rsidRDefault="001B7E3A" w:rsidP="00E7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3621" w14:textId="6ED94BCF" w:rsidR="00E769FB" w:rsidRDefault="00E769FB" w:rsidP="00E769FB">
    <w:pPr>
      <w:pStyle w:val="Encabezado"/>
      <w:jc w:val="center"/>
      <w:rPr>
        <w:color w:val="FF0000"/>
        <w:sz w:val="24"/>
        <w:szCs w:val="24"/>
      </w:rPr>
    </w:pPr>
    <w:r w:rsidRPr="00E769FB">
      <w:rPr>
        <w:color w:val="FF0000"/>
        <w:sz w:val="24"/>
        <w:szCs w:val="24"/>
        <w:lang w:val="es-MX"/>
      </w:rPr>
      <w:t xml:space="preserve">RACHELL </w:t>
    </w:r>
    <w:r>
      <w:rPr>
        <w:color w:val="FF0000"/>
        <w:sz w:val="24"/>
        <w:szCs w:val="24"/>
        <w:lang w:val="es-MX"/>
      </w:rPr>
      <w:t xml:space="preserve">                                                 </w:t>
    </w:r>
    <w:r w:rsidRPr="00E769FB">
      <w:rPr>
        <w:color w:val="FF0000"/>
        <w:sz w:val="24"/>
        <w:szCs w:val="24"/>
        <w:lang w:val="es-MX"/>
      </w:rPr>
      <w:t xml:space="preserve"> TUTORIA</w:t>
    </w:r>
    <w:r w:rsidRPr="00E769FB">
      <w:rPr>
        <w:color w:val="FF0000"/>
        <w:sz w:val="24"/>
        <w:szCs w:val="24"/>
      </w:rPr>
      <w:t xml:space="preserve">|3.er y </w:t>
    </w:r>
    <w:proofErr w:type="gramStart"/>
    <w:r w:rsidRPr="00E769FB">
      <w:rPr>
        <w:color w:val="FF0000"/>
        <w:sz w:val="24"/>
        <w:szCs w:val="24"/>
      </w:rPr>
      <w:t>4.°</w:t>
    </w:r>
    <w:proofErr w:type="gramEnd"/>
    <w:r w:rsidRPr="00E769FB">
      <w:rPr>
        <w:color w:val="FF0000"/>
        <w:sz w:val="24"/>
        <w:szCs w:val="24"/>
      </w:rPr>
      <w:t xml:space="preserve"> grado</w:t>
    </w:r>
  </w:p>
  <w:p w14:paraId="213E27DB" w14:textId="28690CF0" w:rsidR="00E769FB" w:rsidRPr="00E769FB" w:rsidRDefault="00E769FB" w:rsidP="00E769FB">
    <w:pPr>
      <w:pStyle w:val="Encabezado"/>
      <w:jc w:val="center"/>
      <w:rPr>
        <w:color w:val="FF0000"/>
        <w:sz w:val="24"/>
        <w:szCs w:val="24"/>
        <w:lang w:val="es-MX"/>
      </w:rPr>
    </w:pPr>
    <w:r>
      <w:rPr>
        <w:color w:val="FF0000"/>
        <w:sz w:val="24"/>
        <w:szCs w:val="24"/>
      </w:rPr>
      <w:t>ACTIVIDAD 2°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78E"/>
    <w:multiLevelType w:val="multilevel"/>
    <w:tmpl w:val="ECE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FB"/>
    <w:rsid w:val="000F5C6F"/>
    <w:rsid w:val="001B7E3A"/>
    <w:rsid w:val="0055685E"/>
    <w:rsid w:val="00A720E7"/>
    <w:rsid w:val="00E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A1C11"/>
  <w15:chartTrackingRefBased/>
  <w15:docId w15:val="{15703F69-5763-4D6C-B25E-84A0777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FB"/>
  </w:style>
  <w:style w:type="paragraph" w:styleId="Piedepgina">
    <w:name w:val="footer"/>
    <w:basedOn w:val="Normal"/>
    <w:link w:val="PiedepginaCar"/>
    <w:uiPriority w:val="99"/>
    <w:unhideWhenUsed/>
    <w:rsid w:val="00E76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FB"/>
  </w:style>
  <w:style w:type="paragraph" w:styleId="NormalWeb">
    <w:name w:val="Normal (Web)"/>
    <w:basedOn w:val="Normal"/>
    <w:uiPriority w:val="99"/>
    <w:semiHidden/>
    <w:unhideWhenUsed/>
    <w:rsid w:val="000F5C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2021-08-18T23:43:00Z</dcterms:created>
  <dcterms:modified xsi:type="dcterms:W3CDTF">2021-08-19T00:23:00Z</dcterms:modified>
</cp:coreProperties>
</file>