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B64B5" w14:textId="0449C7EE" w:rsidR="00883E22" w:rsidRDefault="007B7A9D" w:rsidP="007B7A9D">
      <w:pPr>
        <w:jc w:val="center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7B7A9D">
        <w:rPr>
          <w:rFonts w:ascii="Times New Roman" w:hAnsi="Times New Roman" w:cs="Times New Roman"/>
          <w:color w:val="7030A0"/>
          <w:sz w:val="24"/>
          <w:szCs w:val="24"/>
          <w:u w:val="single"/>
        </w:rPr>
        <w:t>Identificamos los riesgos virtuales en</w:t>
      </w:r>
      <w:r w:rsidRPr="007B7A9D">
        <w:rPr>
          <w:rFonts w:ascii="Times New Roman" w:hAnsi="Times New Roman" w:cs="Times New Roman"/>
          <w:color w:val="7030A0"/>
          <w:sz w:val="24"/>
          <w:szCs w:val="24"/>
          <w:u w:val="single"/>
        </w:rPr>
        <w:t xml:space="preserve"> </w:t>
      </w:r>
      <w:r w:rsidRPr="007B7A9D">
        <w:rPr>
          <w:rFonts w:ascii="Times New Roman" w:hAnsi="Times New Roman" w:cs="Times New Roman"/>
          <w:color w:val="7030A0"/>
          <w:sz w:val="24"/>
          <w:szCs w:val="24"/>
          <w:u w:val="single"/>
        </w:rPr>
        <w:t>nuestra interacción con los demás</w:t>
      </w:r>
      <w:r w:rsidRPr="007B7A9D">
        <w:rPr>
          <w:rFonts w:ascii="Times New Roman" w:hAnsi="Times New Roman" w:cs="Times New Roman"/>
          <w:color w:val="7030A0"/>
          <w:sz w:val="24"/>
          <w:szCs w:val="24"/>
          <w:u w:val="single"/>
        </w:rPr>
        <w:t>.</w:t>
      </w:r>
    </w:p>
    <w:p w14:paraId="1D879D40" w14:textId="77777777" w:rsidR="007B7A9D" w:rsidRPr="007B7A9D" w:rsidRDefault="007B7A9D" w:rsidP="007B7A9D">
      <w:pPr>
        <w:jc w:val="center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</w:p>
    <w:p w14:paraId="7752F200" w14:textId="7927BB4F" w:rsidR="007B7A9D" w:rsidRPr="007B7A9D" w:rsidRDefault="007B7A9D" w:rsidP="007B7A9D">
      <w:pPr>
        <w:rPr>
          <w:rFonts w:ascii="Times New Roman" w:hAnsi="Times New Roman" w:cs="Times New Roman"/>
          <w:i/>
          <w:iCs/>
          <w:color w:val="C00000"/>
          <w:sz w:val="20"/>
          <w:szCs w:val="20"/>
        </w:rPr>
      </w:pPr>
      <w:r w:rsidRPr="007B7A9D">
        <w:rPr>
          <w:rFonts w:ascii="Times New Roman" w:hAnsi="Times New Roman" w:cs="Times New Roman"/>
          <w:i/>
          <w:iCs/>
          <w:color w:val="C00000"/>
          <w:sz w:val="20"/>
          <w:szCs w:val="20"/>
        </w:rPr>
        <w:t xml:space="preserve">En esta actividad </w:t>
      </w:r>
      <w:r w:rsidRPr="007B7A9D">
        <w:rPr>
          <w:rFonts w:ascii="Times New Roman" w:hAnsi="Times New Roman" w:cs="Times New Roman"/>
          <w:i/>
          <w:iCs/>
          <w:color w:val="C00000"/>
          <w:sz w:val="20"/>
          <w:szCs w:val="20"/>
        </w:rPr>
        <w:t>identificaremos los riesgos virtuales en nuestra interacción con los demás.</w:t>
      </w:r>
    </w:p>
    <w:p w14:paraId="588BF392" w14:textId="76A86508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  <w:r w:rsidRPr="007B7A9D">
        <w:rPr>
          <w:rFonts w:ascii="Times New Roman" w:hAnsi="Times New Roman" w:cs="Times New Roman"/>
          <w:color w:val="385623" w:themeColor="accent6" w:themeShade="80"/>
        </w:rPr>
        <w:t>Para acercarnos al tema, leamos con</w:t>
      </w:r>
      <w:r w:rsidRPr="007B7A9D">
        <w:rPr>
          <w:rFonts w:ascii="Times New Roman" w:hAnsi="Times New Roman" w:cs="Times New Roman"/>
          <w:color w:val="385623" w:themeColor="accent6" w:themeShade="80"/>
        </w:rPr>
        <w:t xml:space="preserve"> </w:t>
      </w:r>
      <w:r w:rsidRPr="007B7A9D">
        <w:rPr>
          <w:rFonts w:ascii="Times New Roman" w:hAnsi="Times New Roman" w:cs="Times New Roman"/>
          <w:color w:val="385623" w:themeColor="accent6" w:themeShade="80"/>
        </w:rPr>
        <w:t>atención las siguientes historias:</w:t>
      </w:r>
    </w:p>
    <w:p w14:paraId="78AB6758" w14:textId="70E1BB6A" w:rsidR="007B7A9D" w:rsidRDefault="007B7A9D" w:rsidP="007B7A9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3496657" wp14:editId="15593DDA">
            <wp:simplePos x="0" y="0"/>
            <wp:positionH relativeFrom="margin">
              <wp:align>center</wp:align>
            </wp:positionH>
            <wp:positionV relativeFrom="page">
              <wp:posOffset>2101850</wp:posOffset>
            </wp:positionV>
            <wp:extent cx="5010150" cy="326519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4" t="25840" r="24734" b="22686"/>
                    <a:stretch/>
                  </pic:blipFill>
                  <pic:spPr bwMode="auto">
                    <a:xfrm>
                      <a:off x="0" y="0"/>
                      <a:ext cx="5010150" cy="326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8DA5E" w14:textId="171F1144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1DE61634" w14:textId="1EEE7AB8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3DE6B6AA" w14:textId="56FA7F15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62EA34F9" w14:textId="4DFF2752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50946016" w14:textId="67370A06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458886CF" w14:textId="21A88BFE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5A0F4C1D" w14:textId="17E7E142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35B969F5" w14:textId="2522B2B3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3F2E3693" w14:textId="6AF06C0F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246E604E" w14:textId="397156B2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4C17B3A5" w14:textId="7D6D6D3F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  <w:r w:rsidRPr="007B7A9D">
        <w:drawing>
          <wp:anchor distT="0" distB="0" distL="114300" distR="114300" simplePos="0" relativeHeight="251659264" behindDoc="1" locked="0" layoutInCell="1" allowOverlap="1" wp14:anchorId="6EC5884E" wp14:editId="36BD5C73">
            <wp:simplePos x="0" y="0"/>
            <wp:positionH relativeFrom="column">
              <wp:posOffset>221615</wp:posOffset>
            </wp:positionH>
            <wp:positionV relativeFrom="page">
              <wp:posOffset>5300553</wp:posOffset>
            </wp:positionV>
            <wp:extent cx="4976495" cy="23829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9" t="37834" r="24741" b="24331"/>
                    <a:stretch/>
                  </pic:blipFill>
                  <pic:spPr bwMode="auto">
                    <a:xfrm>
                      <a:off x="0" y="0"/>
                      <a:ext cx="4977341" cy="238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D01C2" w14:textId="403CF41A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098EF544" w14:textId="6B0498C0" w:rsidR="007B7A9D" w:rsidRDefault="007B7A9D" w:rsidP="007B7A9D"/>
    <w:p w14:paraId="650E58FD" w14:textId="78E73F24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1F96347B" w14:textId="6A0507FD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5E1069B9" w14:textId="0582B64A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0297F327" w14:textId="1A57D079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35E5795E" w14:textId="3F6DD999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7441A33D" w14:textId="15204124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116FBDCD" w14:textId="06D10C09" w:rsidR="007B7A9D" w:rsidRDefault="007B7A9D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1CC76F57" w14:textId="0B93D9E0" w:rsidR="007B7A9D" w:rsidRDefault="00F26650" w:rsidP="00F26650">
      <w:pPr>
        <w:rPr>
          <w:rFonts w:ascii="Times New Roman" w:hAnsi="Times New Roman" w:cs="Times New Roman"/>
          <w:color w:val="385623" w:themeColor="accent6" w:themeShade="80"/>
        </w:rPr>
      </w:pPr>
      <w:r w:rsidRPr="00F26650">
        <w:rPr>
          <w:rFonts w:ascii="Times New Roman" w:hAnsi="Times New Roman" w:cs="Times New Roman"/>
          <w:color w:val="385623" w:themeColor="accent6" w:themeShade="80"/>
        </w:rPr>
        <w:t>Después de haber leído atentamente las historias, reflexionamos y respondemos</w:t>
      </w:r>
      <w:r>
        <w:rPr>
          <w:rFonts w:ascii="Times New Roman" w:hAnsi="Times New Roman" w:cs="Times New Roman"/>
          <w:color w:val="385623" w:themeColor="accent6" w:themeShade="80"/>
        </w:rPr>
        <w:t xml:space="preserve"> </w:t>
      </w:r>
      <w:r w:rsidRPr="00F26650">
        <w:rPr>
          <w:rFonts w:ascii="Times New Roman" w:hAnsi="Times New Roman" w:cs="Times New Roman"/>
          <w:color w:val="385623" w:themeColor="accent6" w:themeShade="80"/>
        </w:rPr>
        <w:t>las siguientes preguntas:</w:t>
      </w:r>
    </w:p>
    <w:p w14:paraId="7B60E829" w14:textId="1C0CBA29" w:rsidR="00F26650" w:rsidRPr="00F26650" w:rsidRDefault="00F26650" w:rsidP="00F26650">
      <w:pPr>
        <w:rPr>
          <w:rFonts w:ascii="Times New Roman" w:hAnsi="Times New Roman" w:cs="Times New Roman"/>
          <w:color w:val="7030A0"/>
        </w:rPr>
      </w:pPr>
      <w:r w:rsidRPr="00F26650">
        <w:rPr>
          <w:rFonts w:ascii="Times New Roman" w:hAnsi="Times New Roman" w:cs="Times New Roman"/>
          <w:color w:val="7030A0"/>
        </w:rPr>
        <w:t>• ¿De qué tratan las historias?</w:t>
      </w:r>
    </w:p>
    <w:p w14:paraId="2F4E7769" w14:textId="55809BAC" w:rsidR="00F26650" w:rsidRPr="00F26650" w:rsidRDefault="00F26650" w:rsidP="00F26650">
      <w:pPr>
        <w:rPr>
          <w:rFonts w:ascii="Times New Roman" w:hAnsi="Times New Roman" w:cs="Times New Roman"/>
          <w:color w:val="385623" w:themeColor="accent6" w:themeShade="80"/>
        </w:rPr>
      </w:pPr>
      <w:r>
        <w:rPr>
          <w:rFonts w:ascii="Times New Roman" w:hAnsi="Times New Roman" w:cs="Times New Roman"/>
          <w:color w:val="385623" w:themeColor="accent6" w:themeShade="80"/>
        </w:rPr>
        <w:t>-Riesgos virtuales.</w:t>
      </w:r>
    </w:p>
    <w:p w14:paraId="4FB76EF8" w14:textId="0AAB2D71" w:rsidR="00F26650" w:rsidRPr="00F26650" w:rsidRDefault="00F26650" w:rsidP="00F26650">
      <w:pPr>
        <w:rPr>
          <w:rFonts w:ascii="Times New Roman" w:hAnsi="Times New Roman" w:cs="Times New Roman"/>
          <w:color w:val="7030A0"/>
        </w:rPr>
      </w:pPr>
      <w:r w:rsidRPr="00F26650">
        <w:rPr>
          <w:rFonts w:ascii="Times New Roman" w:hAnsi="Times New Roman" w:cs="Times New Roman"/>
          <w:color w:val="7030A0"/>
        </w:rPr>
        <w:t>• ¿Qué peligros virtuales identificas en las historias?</w:t>
      </w:r>
    </w:p>
    <w:p w14:paraId="63FB0ACF" w14:textId="0D41509C" w:rsidR="00F26650" w:rsidRPr="00F26650" w:rsidRDefault="00F26650" w:rsidP="00F26650">
      <w:pPr>
        <w:rPr>
          <w:rFonts w:ascii="Times New Roman" w:hAnsi="Times New Roman" w:cs="Times New Roman"/>
          <w:color w:val="385623" w:themeColor="accent6" w:themeShade="80"/>
        </w:rPr>
      </w:pPr>
      <w:r>
        <w:rPr>
          <w:rFonts w:ascii="Times New Roman" w:hAnsi="Times New Roman" w:cs="Times New Roman"/>
          <w:color w:val="385623" w:themeColor="accent6" w:themeShade="80"/>
        </w:rPr>
        <w:t>-</w:t>
      </w:r>
      <w:r w:rsidRPr="00F26650">
        <w:t xml:space="preserve"> </w:t>
      </w:r>
      <w:r w:rsidRPr="00F26650">
        <w:rPr>
          <w:rFonts w:ascii="Times New Roman" w:hAnsi="Times New Roman" w:cs="Times New Roman"/>
          <w:color w:val="385623" w:themeColor="accent6" w:themeShade="80"/>
        </w:rPr>
        <w:t>La primera historia trata de acoso</w:t>
      </w:r>
      <w:r>
        <w:rPr>
          <w:rFonts w:ascii="Times New Roman" w:hAnsi="Times New Roman" w:cs="Times New Roman"/>
          <w:color w:val="385623" w:themeColor="accent6" w:themeShade="80"/>
        </w:rPr>
        <w:t xml:space="preserve">, la segunda trata de estafa, la tercera trata de </w:t>
      </w:r>
      <w:proofErr w:type="gramStart"/>
      <w:r>
        <w:rPr>
          <w:rFonts w:ascii="Times New Roman" w:hAnsi="Times New Roman" w:cs="Times New Roman"/>
          <w:color w:val="385623" w:themeColor="accent6" w:themeShade="80"/>
        </w:rPr>
        <w:t>…….</w:t>
      </w:r>
      <w:proofErr w:type="gramEnd"/>
      <w:r>
        <w:rPr>
          <w:rFonts w:ascii="Times New Roman" w:hAnsi="Times New Roman" w:cs="Times New Roman"/>
          <w:color w:val="385623" w:themeColor="accent6" w:themeShade="80"/>
        </w:rPr>
        <w:t>.</w:t>
      </w:r>
    </w:p>
    <w:p w14:paraId="421A1102" w14:textId="4CBD732C" w:rsidR="00F26650" w:rsidRPr="00F26650" w:rsidRDefault="00F26650" w:rsidP="00F26650">
      <w:pPr>
        <w:rPr>
          <w:rFonts w:ascii="Times New Roman" w:hAnsi="Times New Roman" w:cs="Times New Roman"/>
          <w:color w:val="7030A0"/>
        </w:rPr>
      </w:pPr>
      <w:r w:rsidRPr="00F26650">
        <w:rPr>
          <w:rFonts w:ascii="Times New Roman" w:hAnsi="Times New Roman" w:cs="Times New Roman"/>
          <w:color w:val="7030A0"/>
        </w:rPr>
        <w:t>• ¿Has vivido situaciones similares?, ¿cómo</w:t>
      </w:r>
      <w:r w:rsidRPr="00F26650">
        <w:rPr>
          <w:rFonts w:ascii="Times New Roman" w:hAnsi="Times New Roman" w:cs="Times New Roman"/>
          <w:color w:val="7030A0"/>
        </w:rPr>
        <w:t xml:space="preserve"> </w:t>
      </w:r>
      <w:r w:rsidRPr="00F26650">
        <w:rPr>
          <w:rFonts w:ascii="Times New Roman" w:hAnsi="Times New Roman" w:cs="Times New Roman"/>
          <w:color w:val="7030A0"/>
        </w:rPr>
        <w:t>sucedieron?</w:t>
      </w:r>
    </w:p>
    <w:p w14:paraId="1AF83FB8" w14:textId="58BF687A" w:rsidR="00F26650" w:rsidRDefault="00F26650" w:rsidP="00F26650">
      <w:pPr>
        <w:rPr>
          <w:rFonts w:ascii="Times New Roman" w:hAnsi="Times New Roman" w:cs="Times New Roman"/>
          <w:color w:val="385623" w:themeColor="accent6" w:themeShade="80"/>
        </w:rPr>
      </w:pPr>
      <w:r>
        <w:rPr>
          <w:rFonts w:ascii="Times New Roman" w:hAnsi="Times New Roman" w:cs="Times New Roman"/>
          <w:color w:val="385623" w:themeColor="accent6" w:themeShade="80"/>
        </w:rPr>
        <w:lastRenderedPageBreak/>
        <w:t xml:space="preserve">-Si, </w:t>
      </w:r>
      <w:r w:rsidR="00571AA1" w:rsidRPr="00571AA1">
        <w:rPr>
          <w:rFonts w:ascii="Times New Roman" w:hAnsi="Times New Roman" w:cs="Times New Roman"/>
          <w:color w:val="385623" w:themeColor="accent6" w:themeShade="80"/>
        </w:rPr>
        <w:t>Sextorsión</w:t>
      </w:r>
      <w:r w:rsidR="00571AA1">
        <w:rPr>
          <w:rFonts w:ascii="Times New Roman" w:hAnsi="Times New Roman" w:cs="Times New Roman"/>
          <w:color w:val="385623" w:themeColor="accent6" w:themeShade="80"/>
        </w:rPr>
        <w:t>, compartieron una foto de las partes íntimas de un hombre y me etiquetaron……………</w:t>
      </w:r>
    </w:p>
    <w:p w14:paraId="32C10260" w14:textId="3184FDE9" w:rsidR="00F26650" w:rsidRDefault="00F26650" w:rsidP="00F26650">
      <w:pPr>
        <w:rPr>
          <w:rFonts w:ascii="Times New Roman" w:hAnsi="Times New Roman" w:cs="Times New Roman"/>
          <w:color w:val="385623" w:themeColor="accent6" w:themeShade="80"/>
        </w:rPr>
      </w:pPr>
    </w:p>
    <w:p w14:paraId="560D8FBC" w14:textId="792B1902" w:rsidR="00F26650" w:rsidRDefault="00F26650" w:rsidP="00F26650">
      <w:pPr>
        <w:rPr>
          <w:rFonts w:ascii="Times New Roman" w:hAnsi="Times New Roman" w:cs="Times New Roman"/>
          <w:color w:val="385623" w:themeColor="accent6" w:themeShade="80"/>
        </w:rPr>
      </w:pPr>
      <w:r>
        <w:rPr>
          <w:rFonts w:ascii="Times New Roman" w:hAnsi="Times New Roman" w:cs="Times New Roman"/>
          <w:color w:val="385623" w:themeColor="accent6" w:themeShade="80"/>
        </w:rPr>
        <w:t>*Aquí van datos importantes*</w:t>
      </w:r>
    </w:p>
    <w:p w14:paraId="056B6C7F" w14:textId="32AE4C24" w:rsidR="00F26650" w:rsidRDefault="00F26650" w:rsidP="00F26650">
      <w:pPr>
        <w:rPr>
          <w:rFonts w:ascii="Times New Roman" w:hAnsi="Times New Roman" w:cs="Times New Roman"/>
          <w:color w:val="385623" w:themeColor="accent6" w:themeShade="80"/>
        </w:rPr>
      </w:pPr>
      <w:hyperlink r:id="rId9" w:history="1">
        <w:r w:rsidRPr="00D7217A">
          <w:rPr>
            <w:rStyle w:val="Hipervnculo"/>
            <w:rFonts w:ascii="Times New Roman" w:hAnsi="Times New Roman" w:cs="Times New Roman"/>
            <w:color w:val="023160" w:themeColor="hyperlink" w:themeShade="80"/>
          </w:rPr>
          <w:t>https://resources.aprendoencasa.pe/red/aec/regular/2021/ba674691-c322-4412-a9e1-4adc0f43414e/exp7-secundaria-3y4-seguimosaprendiendo-tutoria-actividad2.pdf</w:t>
        </w:r>
      </w:hyperlink>
      <w:r>
        <w:rPr>
          <w:rFonts w:ascii="Times New Roman" w:hAnsi="Times New Roman" w:cs="Times New Roman"/>
          <w:color w:val="385623" w:themeColor="accent6" w:themeShade="80"/>
        </w:rPr>
        <w:t xml:space="preserve"> </w:t>
      </w:r>
    </w:p>
    <w:p w14:paraId="6725595E" w14:textId="77777777" w:rsidR="00F26650" w:rsidRPr="00F26650" w:rsidRDefault="00F26650" w:rsidP="00F26650">
      <w:pPr>
        <w:jc w:val="center"/>
        <w:rPr>
          <w:rFonts w:ascii="Times New Roman" w:hAnsi="Times New Roman" w:cs="Times New Roman"/>
          <w:color w:val="7030A0"/>
        </w:rPr>
      </w:pPr>
      <w:r w:rsidRPr="00F26650">
        <w:rPr>
          <w:rFonts w:ascii="Times New Roman" w:hAnsi="Times New Roman" w:cs="Times New Roman"/>
          <w:color w:val="7030A0"/>
        </w:rPr>
        <w:t>¡Ponemos en práctica lo aprendido!</w:t>
      </w:r>
    </w:p>
    <w:p w14:paraId="431980F1" w14:textId="501CBA7C" w:rsidR="00F26650" w:rsidRPr="00F26650" w:rsidRDefault="00F26650" w:rsidP="00F26650">
      <w:pPr>
        <w:rPr>
          <w:rFonts w:ascii="Times New Roman" w:hAnsi="Times New Roman" w:cs="Times New Roman"/>
          <w:color w:val="0D0D0D" w:themeColor="text1" w:themeTint="F2"/>
        </w:rPr>
      </w:pPr>
      <w:r w:rsidRPr="00F26650">
        <w:rPr>
          <w:rFonts w:ascii="Times New Roman" w:hAnsi="Times New Roman" w:cs="Times New Roman"/>
          <w:color w:val="0D0D0D" w:themeColor="text1" w:themeTint="F2"/>
        </w:rPr>
        <w:t>Ahora que hemos identificado los riesgos virtuales</w:t>
      </w:r>
      <w:r w:rsidRPr="00F26650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Pr="00F26650">
        <w:rPr>
          <w:rFonts w:ascii="Times New Roman" w:hAnsi="Times New Roman" w:cs="Times New Roman"/>
          <w:color w:val="0D0D0D" w:themeColor="text1" w:themeTint="F2"/>
        </w:rPr>
        <w:t>en nuestra interacción con los demás, estamos</w:t>
      </w:r>
      <w:r w:rsidRPr="00F26650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Pr="00F26650">
        <w:rPr>
          <w:rFonts w:ascii="Times New Roman" w:hAnsi="Times New Roman" w:cs="Times New Roman"/>
          <w:color w:val="0D0D0D" w:themeColor="text1" w:themeTint="F2"/>
        </w:rPr>
        <w:t>listas y listos para poner en práctica lo aprendido.</w:t>
      </w:r>
    </w:p>
    <w:p w14:paraId="0B092B70" w14:textId="77777777" w:rsidR="00F26650" w:rsidRPr="00F26650" w:rsidRDefault="00F26650" w:rsidP="00F26650">
      <w:pPr>
        <w:rPr>
          <w:rFonts w:ascii="Times New Roman" w:hAnsi="Times New Roman" w:cs="Times New Roman"/>
          <w:color w:val="385623" w:themeColor="accent6" w:themeShade="80"/>
        </w:rPr>
      </w:pPr>
      <w:r w:rsidRPr="00F26650">
        <w:rPr>
          <w:rFonts w:ascii="Times New Roman" w:hAnsi="Times New Roman" w:cs="Times New Roman"/>
          <w:color w:val="385623" w:themeColor="accent6" w:themeShade="80"/>
        </w:rPr>
        <w:t>Realiza lo siguiente:</w:t>
      </w:r>
    </w:p>
    <w:p w14:paraId="5ADD9803" w14:textId="275BB4F5" w:rsidR="00F26650" w:rsidRPr="00F26650" w:rsidRDefault="00F26650" w:rsidP="00F26650">
      <w:pPr>
        <w:rPr>
          <w:rFonts w:ascii="Times New Roman" w:hAnsi="Times New Roman" w:cs="Times New Roman"/>
          <w:color w:val="0D0D0D" w:themeColor="text1" w:themeTint="F2"/>
        </w:rPr>
      </w:pPr>
      <w:r w:rsidRPr="00F26650">
        <w:rPr>
          <w:rFonts w:ascii="Times New Roman" w:hAnsi="Times New Roman" w:cs="Times New Roman"/>
          <w:color w:val="0D0D0D" w:themeColor="text1" w:themeTint="F2"/>
          <w:highlight w:val="cyan"/>
        </w:rPr>
        <w:t>Primero:</w:t>
      </w:r>
      <w:r w:rsidRPr="00F26650">
        <w:rPr>
          <w:rFonts w:ascii="Times New Roman" w:hAnsi="Times New Roman" w:cs="Times New Roman"/>
          <w:color w:val="0D0D0D" w:themeColor="text1" w:themeTint="F2"/>
        </w:rPr>
        <w:t xml:space="preserve"> Haz una lista de las actividades que desarrollas en los entornos virtuales</w:t>
      </w:r>
      <w:r w:rsidRPr="00F26650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Pr="00F26650">
        <w:rPr>
          <w:rFonts w:ascii="Times New Roman" w:hAnsi="Times New Roman" w:cs="Times New Roman"/>
          <w:color w:val="0D0D0D" w:themeColor="text1" w:themeTint="F2"/>
        </w:rPr>
        <w:t>(redes sociales u otros medios cibernéticos).</w:t>
      </w:r>
    </w:p>
    <w:p w14:paraId="4410D2A6" w14:textId="38E11FCA" w:rsidR="00F26650" w:rsidRPr="00F26650" w:rsidRDefault="00F26650" w:rsidP="00F26650">
      <w:pPr>
        <w:rPr>
          <w:rFonts w:ascii="Times New Roman" w:hAnsi="Times New Roman" w:cs="Times New Roman"/>
          <w:color w:val="0D0D0D" w:themeColor="text1" w:themeTint="F2"/>
        </w:rPr>
      </w:pPr>
      <w:r w:rsidRPr="00F26650">
        <w:rPr>
          <w:rFonts w:ascii="Times New Roman" w:hAnsi="Times New Roman" w:cs="Times New Roman"/>
          <w:color w:val="0D0D0D" w:themeColor="text1" w:themeTint="F2"/>
          <w:highlight w:val="cyan"/>
        </w:rPr>
        <w:t>Segundo:</w:t>
      </w:r>
      <w:r w:rsidRPr="00F26650">
        <w:rPr>
          <w:rFonts w:ascii="Times New Roman" w:hAnsi="Times New Roman" w:cs="Times New Roman"/>
          <w:color w:val="0D0D0D" w:themeColor="text1" w:themeTint="F2"/>
        </w:rPr>
        <w:t xml:space="preserve"> Identifica el nivel de riesgo en las actividades que desarrollas en los</w:t>
      </w:r>
      <w:r w:rsidRPr="00F26650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Pr="00F26650">
        <w:rPr>
          <w:rFonts w:ascii="Times New Roman" w:hAnsi="Times New Roman" w:cs="Times New Roman"/>
          <w:color w:val="0D0D0D" w:themeColor="text1" w:themeTint="F2"/>
        </w:rPr>
        <w:t>entornos virtuales.</w:t>
      </w:r>
    </w:p>
    <w:p w14:paraId="18BC497C" w14:textId="5BFCDD80" w:rsidR="00F26650" w:rsidRPr="00F26650" w:rsidRDefault="00F26650" w:rsidP="00F26650">
      <w:pPr>
        <w:rPr>
          <w:rFonts w:ascii="Times New Roman" w:hAnsi="Times New Roman" w:cs="Times New Roman"/>
          <w:color w:val="0D0D0D" w:themeColor="text1" w:themeTint="F2"/>
        </w:rPr>
      </w:pPr>
      <w:r w:rsidRPr="00F26650">
        <w:rPr>
          <w:rFonts w:ascii="Times New Roman" w:hAnsi="Times New Roman" w:cs="Times New Roman"/>
          <w:color w:val="0D0D0D" w:themeColor="text1" w:themeTint="F2"/>
          <w:highlight w:val="cyan"/>
        </w:rPr>
        <w:t>Tercero:</w:t>
      </w:r>
      <w:r w:rsidRPr="00F26650">
        <w:rPr>
          <w:rFonts w:ascii="Times New Roman" w:hAnsi="Times New Roman" w:cs="Times New Roman"/>
          <w:color w:val="0D0D0D" w:themeColor="text1" w:themeTint="F2"/>
        </w:rPr>
        <w:t xml:space="preserve"> Elabora consejos para tus amigas y amigos, que los ayuden a identificar los</w:t>
      </w:r>
      <w:r w:rsidRPr="00F26650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Pr="00F26650">
        <w:rPr>
          <w:rFonts w:ascii="Times New Roman" w:hAnsi="Times New Roman" w:cs="Times New Roman"/>
          <w:color w:val="0D0D0D" w:themeColor="text1" w:themeTint="F2"/>
        </w:rPr>
        <w:t>riesgos en los entornos virtuales.</w:t>
      </w:r>
    </w:p>
    <w:p w14:paraId="70703437" w14:textId="1EBA07C7" w:rsidR="007B7A9D" w:rsidRDefault="00F26650" w:rsidP="00F26650">
      <w:pPr>
        <w:rPr>
          <w:rFonts w:ascii="Times New Roman" w:hAnsi="Times New Roman" w:cs="Times New Roman"/>
          <w:color w:val="0D0D0D" w:themeColor="text1" w:themeTint="F2"/>
        </w:rPr>
      </w:pPr>
      <w:r w:rsidRPr="00F26650">
        <w:rPr>
          <w:rFonts w:ascii="Times New Roman" w:hAnsi="Times New Roman" w:cs="Times New Roman"/>
          <w:color w:val="0D0D0D" w:themeColor="text1" w:themeTint="F2"/>
          <w:highlight w:val="cyan"/>
        </w:rPr>
        <w:t>Cuarto:</w:t>
      </w:r>
      <w:r w:rsidRPr="00F26650">
        <w:rPr>
          <w:rFonts w:ascii="Times New Roman" w:hAnsi="Times New Roman" w:cs="Times New Roman"/>
          <w:color w:val="0D0D0D" w:themeColor="text1" w:themeTint="F2"/>
        </w:rPr>
        <w:t xml:space="preserve"> Difunde los mejores mensajes por tus redes o grupos virtuales.</w:t>
      </w:r>
    </w:p>
    <w:p w14:paraId="61C90FA5" w14:textId="796A092D" w:rsidR="00F26650" w:rsidRDefault="00F26650" w:rsidP="00F26650">
      <w:pPr>
        <w:rPr>
          <w:rFonts w:ascii="Times New Roman" w:hAnsi="Times New Roman" w:cs="Times New Roman"/>
          <w:color w:val="0D0D0D" w:themeColor="text1" w:themeTint="F2"/>
        </w:rPr>
      </w:pPr>
    </w:p>
    <w:p w14:paraId="73EEF430" w14:textId="443032B6" w:rsidR="00F26650" w:rsidRPr="00F26650" w:rsidRDefault="00571AA1" w:rsidP="00F26650">
      <w:pPr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164F48" wp14:editId="20876F89">
                <wp:simplePos x="0" y="0"/>
                <wp:positionH relativeFrom="column">
                  <wp:posOffset>2007290</wp:posOffset>
                </wp:positionH>
                <wp:positionV relativeFrom="paragraph">
                  <wp:posOffset>210203</wp:posOffset>
                </wp:positionV>
                <wp:extent cx="376210" cy="386660"/>
                <wp:effectExtent l="0" t="0" r="0" b="0"/>
                <wp:wrapNone/>
                <wp:docPr id="6" name="Signo de multiplicació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10" cy="38666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4BEBB" id="Signo de multiplicación 6" o:spid="_x0000_s1026" style="position:absolute;margin-left:158.05pt;margin-top:16.55pt;width:29.6pt;height:30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6210,38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" path="m58647,123719l122066,62013r66039,67874l254144,62013r63419,61706l249833,193330r67730,69611l254144,324647,188105,256773r-66039,67874l58647,262941r67730,-69611l58647,123719xe" fillcolor="#4472c4 [3204]" strokecolor="#1f3763 [1604]" strokeweight="1pt">
                <v:stroke joinstyle="miter"/>
                <v:path arrowok="t" o:connecttype="custom" o:connectlocs="58647,123719;122066,62013;188105,129887;254144,62013;317563,123719;249833,193330;317563,262941;254144,324647;188105,256773;122066,324647;58647,262941;126377,193330;58647,123719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9D6BD2" wp14:editId="5FD18C87">
                <wp:simplePos x="0" y="0"/>
                <wp:positionH relativeFrom="column">
                  <wp:posOffset>1647390</wp:posOffset>
                </wp:positionH>
                <wp:positionV relativeFrom="paragraph">
                  <wp:posOffset>215664</wp:posOffset>
                </wp:positionV>
                <wp:extent cx="360534" cy="355310"/>
                <wp:effectExtent l="0" t="0" r="0" b="0"/>
                <wp:wrapNone/>
                <wp:docPr id="5" name="Signo de multiplicació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534" cy="35531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80F0A" id="Signo de multiplicación 5" o:spid="_x0000_s1026" style="position:absolute;margin-left:129.7pt;margin-top:17pt;width:28.4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534,35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" path="m57262,115097l115921,55576r64346,63413l244613,55576r58659,59521l239795,177655r63477,62558l244613,299734,180267,236321r-64346,63413l57262,240213r63477,-62558l57262,115097xe" fillcolor="#4472c4 [3204]" strokecolor="#1f3763 [1604]" strokeweight="1pt">
                <v:stroke joinstyle="miter"/>
                <v:path arrowok="t" o:connecttype="custom" o:connectlocs="57262,115097;115921,55576;180267,118989;244613,55576;303272,115097;239795,177655;303272,240213;244613,299734;180267,236321;115921,299734;57262,240213;120739,177655;57262,115097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F7F58" wp14:editId="5BD64D4D">
                <wp:simplePos x="0" y="0"/>
                <wp:positionH relativeFrom="column">
                  <wp:posOffset>1260184</wp:posOffset>
                </wp:positionH>
                <wp:positionV relativeFrom="paragraph">
                  <wp:posOffset>215157</wp:posOffset>
                </wp:positionV>
                <wp:extent cx="381436" cy="344860"/>
                <wp:effectExtent l="0" t="0" r="0" b="0"/>
                <wp:wrapNone/>
                <wp:docPr id="4" name="Signo de multiplicació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36" cy="34486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456CF" id="Signo de multiplicación 4" o:spid="_x0000_s1026" style="position:absolute;margin-left:99.25pt;margin-top:16.95pt;width:30.05pt;height:2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436,34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" path="m64413,112910l118810,52744r71908,65012l262626,52744r54397,60166l251190,172430r65833,59520l262626,292116,190718,227104r-71908,65012l64413,231950r65833,-59520l64413,112910xe" fillcolor="#4472c4 [3204]" strokecolor="#1f3763 [1604]" strokeweight="1pt">
                <v:stroke joinstyle="miter"/>
                <v:path arrowok="t" o:connecttype="custom" o:connectlocs="64413,112910;118810,52744;190718,117756;262626,52744;317023,112910;251190,172430;317023,231950;262626,292116;190718,227104;118810,292116;64413,231950;130246,172430;64413,112910" o:connectangles="0,0,0,0,0,0,0,0,0,0,0,0,0"/>
              </v:shape>
            </w:pict>
          </mc:Fallback>
        </mc:AlternateContent>
      </w:r>
      <w:r w:rsidR="00F26650" w:rsidRPr="00F26650">
        <w:rPr>
          <w:rFonts w:ascii="Times New Roman" w:hAnsi="Times New Roman" w:cs="Times New Roman"/>
          <w:color w:val="0D0D0D" w:themeColor="text1" w:themeTint="F2"/>
        </w:rPr>
        <w:t>Ahora, veamos juntas y juntos nuestros aprendizajes.</w:t>
      </w:r>
      <w:r w:rsidR="00F26650">
        <w:rPr>
          <w:rFonts w:ascii="Times New Roman" w:hAnsi="Times New Roman" w:cs="Times New Roman"/>
          <w:color w:val="0D0D0D" w:themeColor="text1" w:themeTint="F2"/>
        </w:rPr>
        <w:t xml:space="preserve"> Ma</w:t>
      </w:r>
      <w:r w:rsidR="00F26650" w:rsidRPr="00F26650">
        <w:rPr>
          <w:rFonts w:ascii="Times New Roman" w:hAnsi="Times New Roman" w:cs="Times New Roman"/>
          <w:color w:val="0D0D0D" w:themeColor="text1" w:themeTint="F2"/>
        </w:rPr>
        <w:t>rca con un aspa “X” en el recuadro correspondiente.</w:t>
      </w:r>
    </w:p>
    <w:p w14:paraId="56EE2D2D" w14:textId="304C3BE8" w:rsidR="00F26650" w:rsidRDefault="00F26650" w:rsidP="00F266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8E94FD" wp14:editId="03D1A29B">
            <wp:simplePos x="0" y="0"/>
            <wp:positionH relativeFrom="margin">
              <wp:align>center</wp:align>
            </wp:positionH>
            <wp:positionV relativeFrom="page">
              <wp:posOffset>5797550</wp:posOffset>
            </wp:positionV>
            <wp:extent cx="5672455" cy="2222500"/>
            <wp:effectExtent l="0" t="0" r="4445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5" t="40552" r="24742" b="23494"/>
                    <a:stretch/>
                  </pic:blipFill>
                  <pic:spPr bwMode="auto">
                    <a:xfrm>
                      <a:off x="0" y="0"/>
                      <a:ext cx="5672455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4F778" w14:textId="2C1B59AE" w:rsidR="00F26650" w:rsidRDefault="00F26650" w:rsidP="00F26650">
      <w:pPr>
        <w:rPr>
          <w:rFonts w:ascii="Times New Roman" w:hAnsi="Times New Roman" w:cs="Times New Roman"/>
          <w:color w:val="385623" w:themeColor="accent6" w:themeShade="80"/>
        </w:rPr>
      </w:pPr>
    </w:p>
    <w:p w14:paraId="38CDF423" w14:textId="06CEABEC" w:rsidR="00F26650" w:rsidRDefault="00F26650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41A62559" w14:textId="1DF38C0B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23504B21" w14:textId="5A5EEF41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070D6848" w14:textId="28665991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7986C71F" w14:textId="4291D9FC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70647DC6" w14:textId="5A39FDFA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7DD15322" w14:textId="626F2E18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5E483A8A" w14:textId="13FAA896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12223DEA" w14:textId="3CB0E87B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  <w:r>
        <w:rPr>
          <w:rFonts w:ascii="Times New Roman" w:hAnsi="Times New Roman" w:cs="Times New Roman"/>
          <w:color w:val="385623" w:themeColor="accent6" w:themeShade="80"/>
        </w:rPr>
        <w:t xml:space="preserve">Como siempre les estaré dejando ejemplos, ustedes úsenlos, y agreguen más. </w:t>
      </w:r>
    </w:p>
    <w:p w14:paraId="19B8DD01" w14:textId="64033EEF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6B925347" w14:textId="6791BFAE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5D735DD6" w14:textId="2DE3BC9A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14C71BF7" w14:textId="3588992A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5468B035" w14:textId="258B704D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  <w:r>
        <w:rPr>
          <w:rFonts w:ascii="Times New Roman" w:hAnsi="Times New Roman" w:cs="Times New Roman"/>
          <w:noProof/>
          <w:color w:val="70AD47" w:themeColor="accent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5FFEAE" wp14:editId="41DFF92C">
                <wp:simplePos x="0" y="0"/>
                <wp:positionH relativeFrom="column">
                  <wp:posOffset>-86222</wp:posOffset>
                </wp:positionH>
                <wp:positionV relativeFrom="paragraph">
                  <wp:posOffset>78215</wp:posOffset>
                </wp:positionV>
                <wp:extent cx="5510254" cy="9358686"/>
                <wp:effectExtent l="0" t="0" r="14605" b="1397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0254" cy="935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8FED73" w14:textId="1D64FBDB" w:rsidR="00571AA1" w:rsidRPr="00F43191" w:rsidRDefault="00571AA1" w:rsidP="00571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ctividades que desarroll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 xml:space="preserve"> en los entornos virtuales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14:paraId="461ECCB0" w14:textId="68AC57CD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-Facebook: Chatear/enviar mensajes, compartir memes, ver videos, compartir posters, etc.</w:t>
                            </w:r>
                          </w:p>
                          <w:p w14:paraId="36B133D5" w14:textId="3882BE25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-Ver videos y música.</w:t>
                            </w:r>
                          </w:p>
                          <w:p w14:paraId="0AC56B5C" w14:textId="52C6CF97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-Ver qué hacen mis contactos.</w:t>
                            </w:r>
                          </w:p>
                          <w:p w14:paraId="3016B32A" w14:textId="39544D08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-Publicar y colgar contenidos.</w:t>
                            </w:r>
                          </w:p>
                          <w:p w14:paraId="4CC17200" w14:textId="12766C97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-Seguir a influencers.</w:t>
                            </w:r>
                          </w:p>
                          <w:p w14:paraId="64309ABF" w14:textId="422262DE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-Para estudiar.</w:t>
                            </w:r>
                          </w:p>
                          <w:p w14:paraId="3C37A7DB" w14:textId="73A01391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-Comentar la actualidad.</w:t>
                            </w:r>
                          </w:p>
                          <w:p w14:paraId="5F1B87A7" w14:textId="2EEBAD34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-Jugar online.</w:t>
                            </w:r>
                          </w:p>
                          <w:p w14:paraId="22607BDC" w14:textId="380926B1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-Subir videos bailando en tik tok.</w:t>
                            </w:r>
                          </w:p>
                          <w:p w14:paraId="521E2D3D" w14:textId="658BC890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-Participar en concursos.</w:t>
                            </w:r>
                          </w:p>
                          <w:p w14:paraId="3E9A1D7F" w14:textId="585C1EAB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-Vender productos.</w:t>
                            </w:r>
                          </w:p>
                          <w:p w14:paraId="61117A09" w14:textId="2E9374F9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</w:p>
                          <w:p w14:paraId="69FB520A" w14:textId="0567D115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</w:p>
                          <w:p w14:paraId="7ACCCD38" w14:textId="302452C3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</w:p>
                          <w:p w14:paraId="7C87D542" w14:textId="3427CADB" w:rsidR="00571AA1" w:rsidRPr="00F43191" w:rsidRDefault="00571AA1" w:rsidP="00571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ivel de riesgo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3E531122" w14:textId="77777777" w:rsidR="00F43191" w:rsidRPr="00F43191" w:rsidRDefault="00F4319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 xml:space="preserve">Abuso en consumo de sustancias nocivas para la salud. </w:t>
                            </w:r>
                          </w:p>
                          <w:p w14:paraId="0D80DE82" w14:textId="77777777" w:rsidR="00F43191" w:rsidRPr="00F43191" w:rsidRDefault="00F4319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 xml:space="preserve">Depresión y otros problemas psicológicos. </w:t>
                            </w:r>
                          </w:p>
                          <w:p w14:paraId="1EF9F575" w14:textId="77777777" w:rsidR="00F43191" w:rsidRPr="00F43191" w:rsidRDefault="00F4319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 xml:space="preserve">Cambios en comportamiento. </w:t>
                            </w:r>
                          </w:p>
                          <w:p w14:paraId="759DFB7D" w14:textId="764A588D" w:rsidR="00571AA1" w:rsidRPr="00F43191" w:rsidRDefault="00F4319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Relaciones deterioradas con sus padres.</w:t>
                            </w:r>
                          </w:p>
                          <w:p w14:paraId="1D340B44" w14:textId="79F8095A" w:rsidR="00F43191" w:rsidRPr="00F43191" w:rsidRDefault="00F4319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Ciberacoso.</w:t>
                            </w:r>
                          </w:p>
                          <w:p w14:paraId="3B8BAE58" w14:textId="1AA9491E" w:rsidR="00F43191" w:rsidRPr="00F43191" w:rsidRDefault="00F4319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Grooming o acoso sexual cibernético.</w:t>
                            </w:r>
                          </w:p>
                          <w:p w14:paraId="6B66C742" w14:textId="06CA0490" w:rsidR="00F43191" w:rsidRPr="00F43191" w:rsidRDefault="00F4319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Sextorsión</w:t>
                            </w:r>
                          </w:p>
                          <w:p w14:paraId="0F1DCEAC" w14:textId="42D75CEC" w:rsidR="00F43191" w:rsidRPr="00F43191" w:rsidRDefault="00F4319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</w:p>
                          <w:p w14:paraId="5B14A9A4" w14:textId="42BCE599" w:rsidR="00F43191" w:rsidRPr="00F43191" w:rsidRDefault="00F4319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</w:p>
                          <w:p w14:paraId="184C0930" w14:textId="204DD378" w:rsidR="00571AA1" w:rsidRPr="00F43191" w:rsidRDefault="00571AA1" w:rsidP="00F431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4B65E62" w14:textId="03CB3409" w:rsidR="00F43191" w:rsidRPr="00F43191" w:rsidRDefault="00F43191" w:rsidP="00F431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Consejos.</w:t>
                            </w:r>
                          </w:p>
                          <w:p w14:paraId="2597F4F1" w14:textId="06F903DD" w:rsidR="00F43191" w:rsidRPr="00F43191" w:rsidRDefault="00F43191" w:rsidP="00F4319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Lo primero un buen antivirus.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 xml:space="preserve"> Tener instalada la última versión de tus aplicaciones y sistema operativo es el primer paso de seguridad.</w:t>
                            </w:r>
                          </w:p>
                          <w:p w14:paraId="30B7670C" w14:textId="5FF23FCF" w:rsidR="00F43191" w:rsidRPr="00F43191" w:rsidRDefault="00F43191" w:rsidP="00F4319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No caigas en el phishing.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 xml:space="preserve"> Las cadenas de mensajes (correos que te invitan a reenviarse con un contenido atractivo) y los mails que te avisan de un supuesto problema solicitándote que accedas a una página web (donde tendrás que proporcionar tu usuario y contraseña) son la mejor forma de facilitar la infección de virus y de que se capturen tus credenciales, respectivamente.</w:t>
                            </w:r>
                          </w:p>
                          <w:p w14:paraId="6338BB4D" w14:textId="77777777" w:rsidR="00571AA1" w:rsidRPr="00F43191" w:rsidRDefault="00571AA1" w:rsidP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8FE5C78" w14:textId="77777777" w:rsidR="00571AA1" w:rsidRPr="00F43191" w:rsidRDefault="00571AA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FFEAE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-6.8pt;margin-top:6.15pt;width:433.9pt;height:736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" fillcolor="white [3201]" strokeweight=".5pt">
                <v:textbox>
                  <w:txbxContent>
                    <w:p w14:paraId="6C8FED73" w14:textId="1D64FBDB" w:rsidR="00571AA1" w:rsidRPr="00F43191" w:rsidRDefault="00571AA1" w:rsidP="00571AA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>ctividades que desarroll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>o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 xml:space="preserve"> en los entornos virtuales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14:paraId="461ECCB0" w14:textId="68AC57CD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-Facebook: Chatear/enviar mensajes, compartir memes, ver videos, compartir posters, etc.</w:t>
                      </w:r>
                    </w:p>
                    <w:p w14:paraId="36B133D5" w14:textId="3882BE25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-Ver videos y música.</w:t>
                      </w:r>
                    </w:p>
                    <w:p w14:paraId="0AC56B5C" w14:textId="52C6CF97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-Ver qué hacen mis contactos.</w:t>
                      </w:r>
                    </w:p>
                    <w:p w14:paraId="3016B32A" w14:textId="39544D08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-Publicar y colgar contenidos.</w:t>
                      </w:r>
                    </w:p>
                    <w:p w14:paraId="4CC17200" w14:textId="12766C97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-Seguir a influencers.</w:t>
                      </w:r>
                    </w:p>
                    <w:p w14:paraId="64309ABF" w14:textId="422262DE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-Para estudiar.</w:t>
                      </w:r>
                    </w:p>
                    <w:p w14:paraId="3C37A7DB" w14:textId="73A01391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-Comentar la actualidad.</w:t>
                      </w:r>
                    </w:p>
                    <w:p w14:paraId="5F1B87A7" w14:textId="2EEBAD34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-Jugar online.</w:t>
                      </w:r>
                    </w:p>
                    <w:p w14:paraId="22607BDC" w14:textId="380926B1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-Subir videos bailando en tik tok.</w:t>
                      </w:r>
                    </w:p>
                    <w:p w14:paraId="521E2D3D" w14:textId="658BC890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-Participar en concursos.</w:t>
                      </w:r>
                    </w:p>
                    <w:p w14:paraId="3E9A1D7F" w14:textId="585C1EAB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-Vender productos.</w:t>
                      </w:r>
                    </w:p>
                    <w:p w14:paraId="61117A09" w14:textId="2E9374F9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</w:t>
                      </w:r>
                    </w:p>
                    <w:p w14:paraId="69FB520A" w14:textId="0567D115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</w:t>
                      </w:r>
                    </w:p>
                    <w:p w14:paraId="7ACCCD38" w14:textId="302452C3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</w:t>
                      </w:r>
                    </w:p>
                    <w:p w14:paraId="7C87D542" w14:textId="3427CADB" w:rsidR="00571AA1" w:rsidRPr="00F43191" w:rsidRDefault="00571AA1" w:rsidP="00571AA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N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>ivel de riesgo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3E531122" w14:textId="77777777" w:rsidR="00F43191" w:rsidRPr="00F43191" w:rsidRDefault="00F4319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 xml:space="preserve">Abuso en consumo de sustancias nocivas para la salud. </w:t>
                      </w:r>
                    </w:p>
                    <w:p w14:paraId="0D80DE82" w14:textId="77777777" w:rsidR="00F43191" w:rsidRPr="00F43191" w:rsidRDefault="00F4319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 xml:space="preserve">Depresión y otros problemas psicológicos. </w:t>
                      </w:r>
                    </w:p>
                    <w:p w14:paraId="1EF9F575" w14:textId="77777777" w:rsidR="00F43191" w:rsidRPr="00F43191" w:rsidRDefault="00F4319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 xml:space="preserve">Cambios en comportamiento. </w:t>
                      </w:r>
                    </w:p>
                    <w:p w14:paraId="759DFB7D" w14:textId="764A588D" w:rsidR="00571AA1" w:rsidRPr="00F43191" w:rsidRDefault="00F4319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Relaciones deterioradas con sus padres.</w:t>
                      </w:r>
                    </w:p>
                    <w:p w14:paraId="1D340B44" w14:textId="79F8095A" w:rsidR="00F43191" w:rsidRPr="00F43191" w:rsidRDefault="00F4319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Ciberacoso.</w:t>
                      </w:r>
                    </w:p>
                    <w:p w14:paraId="3B8BAE58" w14:textId="1AA9491E" w:rsidR="00F43191" w:rsidRPr="00F43191" w:rsidRDefault="00F4319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Grooming o acoso sexual cibernético.</w:t>
                      </w:r>
                    </w:p>
                    <w:p w14:paraId="6B66C742" w14:textId="06CA0490" w:rsidR="00F43191" w:rsidRPr="00F43191" w:rsidRDefault="00F4319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Sextorsión</w:t>
                      </w:r>
                    </w:p>
                    <w:p w14:paraId="0F1DCEAC" w14:textId="42D75CEC" w:rsidR="00F43191" w:rsidRPr="00F43191" w:rsidRDefault="00F4319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</w:t>
                      </w:r>
                    </w:p>
                    <w:p w14:paraId="5B14A9A4" w14:textId="42BCE599" w:rsidR="00F43191" w:rsidRPr="00F43191" w:rsidRDefault="00F4319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-</w:t>
                      </w:r>
                    </w:p>
                    <w:p w14:paraId="184C0930" w14:textId="204DD378" w:rsidR="00571AA1" w:rsidRPr="00F43191" w:rsidRDefault="00571AA1" w:rsidP="00F431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64B65E62" w14:textId="03CB3409" w:rsidR="00F43191" w:rsidRPr="00F43191" w:rsidRDefault="00F43191" w:rsidP="00F431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</w:rPr>
                        <w:t>Consejos.</w:t>
                      </w:r>
                    </w:p>
                    <w:p w14:paraId="2597F4F1" w14:textId="06F903DD" w:rsidR="00F43191" w:rsidRPr="00F43191" w:rsidRDefault="00F43191" w:rsidP="00F4319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  <w:u w:val="single"/>
                        </w:rPr>
                        <w:t>Lo primero un buen antivirus.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 xml:space="preserve"> Tener instalada la última versión de tus aplicaciones y sistema operativo es el primer paso de seguridad.</w:t>
                      </w:r>
                    </w:p>
                    <w:p w14:paraId="30B7670C" w14:textId="5FF23FCF" w:rsidR="00F43191" w:rsidRPr="00F43191" w:rsidRDefault="00F43191" w:rsidP="00F4319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  <w:u w:val="single"/>
                        </w:rPr>
                        <w:t>No caigas en el phishing.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 xml:space="preserve"> Las cadenas de mensajes (correos que te invitan a reenviarse con un contenido atractivo) y los mails que te avisan de un supuesto problema solicitándote que accedas a una página web (donde tendrás que proporcionar tu usuario y contraseña) son la mejor forma de facilitar la infección de virus y de que se capturen tus credenciales, respectivamente.</w:t>
                      </w:r>
                    </w:p>
                    <w:p w14:paraId="6338BB4D" w14:textId="77777777" w:rsidR="00571AA1" w:rsidRPr="00F43191" w:rsidRDefault="00571AA1" w:rsidP="00571AA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58FE5C78" w14:textId="77777777" w:rsidR="00571AA1" w:rsidRPr="00F43191" w:rsidRDefault="00571AA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CB85EF" w14:textId="28DE0B53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69653F66" w14:textId="6B86DC8F" w:rsidR="00571AA1" w:rsidRDefault="00571AA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2FC85D86" w14:textId="34B8B605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2D2BBD94" w14:textId="02148F7E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69D17524" w14:textId="2387D1E8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2C8C6402" w14:textId="20E57972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1E70C04A" w14:textId="668DA15C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62743564" w14:textId="1F31178B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3960FDA6" w14:textId="58EF8E16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792AD873" w14:textId="7BBEBAA5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5F0B4A58" w14:textId="4F2FFC4B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7EEE996A" w14:textId="22808559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37887B54" w14:textId="09F010BF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59BF30F3" w14:textId="16C5B1A6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393CD8D7" w14:textId="6E577809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2CA4D97F" w14:textId="4B38AA16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57E1FCBC" w14:textId="13A9A3F9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6E043B9B" w14:textId="336F9355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5A73FE9E" w14:textId="2EFBCBF7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0CCC9109" w14:textId="1EE4B2A1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46A59258" w14:textId="58EC1B39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74DD5111" w14:textId="697BE093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50635AB7" w14:textId="0E9C0D3A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13B42F62" w14:textId="028A76C1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14FA8DC7" w14:textId="6B1DBF98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6F4C12D1" w14:textId="547ACBA5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05E34C31" w14:textId="7BEE9FB5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0C71CD88" w14:textId="04E687BE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1AF23361" w14:textId="58A9E249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085AE064" w14:textId="215F15F3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57D9D8E7" w14:textId="5B62F6A6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7E9D2B3F" w14:textId="13DDC085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  <w:r>
        <w:rPr>
          <w:rFonts w:ascii="Times New Roman" w:hAnsi="Times New Roman" w:cs="Times New Roman"/>
          <w:noProof/>
          <w:color w:val="70AD47" w:themeColor="accent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4A0DBD" wp14:editId="1EDEE17F">
                <wp:simplePos x="0" y="0"/>
                <wp:positionH relativeFrom="margin">
                  <wp:align>right</wp:align>
                </wp:positionH>
                <wp:positionV relativeFrom="paragraph">
                  <wp:posOffset>5743</wp:posOffset>
                </wp:positionV>
                <wp:extent cx="5446643" cy="3609893"/>
                <wp:effectExtent l="0" t="0" r="20955" b="1016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6643" cy="36098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3CCB9" w14:textId="53E9A359" w:rsidR="00F43191" w:rsidRPr="00F43191" w:rsidRDefault="00F4319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3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. Configura una buena contraseña y activa el acceso en dos pasos.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 xml:space="preserve"> Tu contraseña es la llave de oro a tus actividades en la Red. Una contraseña es relativamente fácil de averiguar con técnicas de ingeniería social y phishing.</w:t>
                            </w:r>
                          </w:p>
                          <w:p w14:paraId="452C68BF" w14:textId="66E02C5F" w:rsidR="00F43191" w:rsidRPr="00F43191" w:rsidRDefault="00F4319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4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. Configura los parámetros de privacidad.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 xml:space="preserve"> Todas las redes sociales incorporan opciones de privacidad para configurarlas a tu gusto.</w:t>
                            </w:r>
                          </w:p>
                          <w:p w14:paraId="41132203" w14:textId="0B6F717C" w:rsidR="00F43191" w:rsidRPr="00F43191" w:rsidRDefault="00F4319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5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. No aceptes relaciones con desconocidos.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 xml:space="preserve"> Con toda seguridad, una gran parte de los contactos de una red social no son tus amigos de verdad. Aprende a diferenciar los matices del concepto de “seguidor” y “amigo” en la Red.</w:t>
                            </w:r>
                          </w:p>
                          <w:p w14:paraId="4D614783" w14:textId="4C199524" w:rsidR="00F43191" w:rsidRPr="00F43191" w:rsidRDefault="00F4319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6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. No publiques información comprometida.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 xml:space="preserve"> Ni en Twitter ni en Facebook, o similares, proporciones datos que permitan a otros ubicar tu domicilio, escuela, lugar de trabajo, etc.</w:t>
                            </w:r>
                          </w:p>
                          <w:p w14:paraId="0C7B6A69" w14:textId="3DD5B4AB" w:rsidR="00F43191" w:rsidRPr="00F43191" w:rsidRDefault="00F4319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31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7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. Si hay sospechas de delito denúncialo.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 xml:space="preserve"> Como ves, tú posees el control de lo que publicas en Internet y de lo que otros puedan publicar en tu perfil en aplicaciones como Facebook. Sin embargo, ¿qué sucede con lo que se publica en sitios que tú no 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>gestionas?</w:t>
                            </w:r>
                            <w:r w:rsidRPr="00F43191">
                              <w:rPr>
                                <w:rFonts w:ascii="Times New Roman" w:hAnsi="Times New Roman" w:cs="Times New Roman"/>
                              </w:rPr>
                              <w:t xml:space="preserve"> ¿Y si alguien me fotografía sin mi permiso y lo cuelga en la Red? Ese es un temor muy común y comprensible. Sin embargo, todas las redes sociales poseen opciones de denuncia de abusos y contenido inapropiado. Con toda seguridad el contenido será retirado rápidamente.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0DBD" id="Cuadro de texto 8" o:spid="_x0000_s1027" type="#_x0000_t202" style="position:absolute;margin-left:377.65pt;margin-top:.45pt;width:428.85pt;height:284.2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" filled="f" strokeweight=".5pt">
                <v:textbox>
                  <w:txbxContent>
                    <w:p w14:paraId="4963CCB9" w14:textId="53E9A359" w:rsidR="00F43191" w:rsidRPr="00F43191" w:rsidRDefault="00F4319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  <w:u w:val="single"/>
                        </w:rPr>
                        <w:t>3</w:t>
                      </w:r>
                      <w:r w:rsidRPr="00F43191">
                        <w:rPr>
                          <w:rFonts w:ascii="Times New Roman" w:hAnsi="Times New Roman" w:cs="Times New Roman"/>
                          <w:u w:val="single"/>
                        </w:rPr>
                        <w:t>. Configura una buena contraseña y activa el acceso en dos pasos.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 xml:space="preserve"> Tu contraseña es la llave de oro a tus actividades en la Red. Una contraseña es relativamente fácil de averiguar con técnicas de ingeniería social y phishing.</w:t>
                      </w:r>
                    </w:p>
                    <w:p w14:paraId="452C68BF" w14:textId="66E02C5F" w:rsidR="00F43191" w:rsidRPr="00F43191" w:rsidRDefault="00F4319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  <w:u w:val="single"/>
                        </w:rPr>
                        <w:t>4</w:t>
                      </w:r>
                      <w:r w:rsidRPr="00F43191">
                        <w:rPr>
                          <w:rFonts w:ascii="Times New Roman" w:hAnsi="Times New Roman" w:cs="Times New Roman"/>
                          <w:u w:val="single"/>
                        </w:rPr>
                        <w:t>. Configura los parámetros de privacidad.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 xml:space="preserve"> Todas las redes sociales incorporan opciones de privacidad para configurarlas a tu gusto.</w:t>
                      </w:r>
                    </w:p>
                    <w:p w14:paraId="41132203" w14:textId="0B6F717C" w:rsidR="00F43191" w:rsidRPr="00F43191" w:rsidRDefault="00F4319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  <w:u w:val="single"/>
                        </w:rPr>
                        <w:t>5</w:t>
                      </w:r>
                      <w:r w:rsidRPr="00F43191">
                        <w:rPr>
                          <w:rFonts w:ascii="Times New Roman" w:hAnsi="Times New Roman" w:cs="Times New Roman"/>
                          <w:u w:val="single"/>
                        </w:rPr>
                        <w:t>. No aceptes relaciones con desconocidos.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 xml:space="preserve"> Con toda seguridad, una gran parte de los contactos de una red social no son tus amigos de verdad. Aprende a diferenciar los matices del concepto de “seguidor” y “amigo” en la Red.</w:t>
                      </w:r>
                    </w:p>
                    <w:p w14:paraId="4D614783" w14:textId="4C199524" w:rsidR="00F43191" w:rsidRPr="00F43191" w:rsidRDefault="00F4319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  <w:u w:val="single"/>
                        </w:rPr>
                        <w:t>6</w:t>
                      </w:r>
                      <w:r w:rsidRPr="00F43191">
                        <w:rPr>
                          <w:rFonts w:ascii="Times New Roman" w:hAnsi="Times New Roman" w:cs="Times New Roman"/>
                          <w:u w:val="single"/>
                        </w:rPr>
                        <w:t>. No publiques información comprometida.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 xml:space="preserve"> Ni en Twitter ni en Facebook, o similares, proporciones datos que permitan a otros ubicar tu domicilio, escuela, lugar de trabajo, etc.</w:t>
                      </w:r>
                    </w:p>
                    <w:p w14:paraId="0C7B6A69" w14:textId="3DD5B4AB" w:rsidR="00F43191" w:rsidRPr="00F43191" w:rsidRDefault="00F4319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43191">
                        <w:rPr>
                          <w:rFonts w:ascii="Times New Roman" w:hAnsi="Times New Roman" w:cs="Times New Roman"/>
                          <w:u w:val="single"/>
                        </w:rPr>
                        <w:t>7</w:t>
                      </w:r>
                      <w:r w:rsidRPr="00F43191">
                        <w:rPr>
                          <w:rFonts w:ascii="Times New Roman" w:hAnsi="Times New Roman" w:cs="Times New Roman"/>
                          <w:u w:val="single"/>
                        </w:rPr>
                        <w:t>. Si hay sospechas de delito denúncialo.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 xml:space="preserve"> Como ves, tú posees el control de lo que publicas en Internet y de lo que otros puedan publicar en tu perfil en aplicaciones como Facebook. Sin embargo, ¿qué sucede con lo que se publica en sitios que tú no 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>gestionas?</w:t>
                      </w:r>
                      <w:r w:rsidRPr="00F43191">
                        <w:rPr>
                          <w:rFonts w:ascii="Times New Roman" w:hAnsi="Times New Roman" w:cs="Times New Roman"/>
                        </w:rPr>
                        <w:t xml:space="preserve"> ¿Y si alguien me fotografía sin mi permiso y lo cuelga en la Red? Ese es un temor muy común y comprensible. Sin embargo, todas las redes sociales poseen opciones de denuncia de abusos y contenido inapropiado. Con toda seguridad el contenido será retirado rápidamente.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BE4D1E" w14:textId="75A15FF9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4AEBB8C2" w14:textId="17AE46C5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579A02D1" w14:textId="5789B26D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03171534" w14:textId="2795310D" w:rsidR="00F43191" w:rsidRPr="00F43191" w:rsidRDefault="00F43191" w:rsidP="007B7A9D">
      <w:pPr>
        <w:rPr>
          <w:rFonts w:ascii="Times New Roman" w:hAnsi="Times New Roman" w:cs="Times New Roman"/>
          <w:color w:val="385623" w:themeColor="accent6" w:themeShade="80"/>
          <w:u w:val="single"/>
        </w:rPr>
      </w:pPr>
    </w:p>
    <w:p w14:paraId="21878C4E" w14:textId="60E325CE" w:rsidR="00F43191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</w:p>
    <w:p w14:paraId="6CDEB095" w14:textId="352AB0CE" w:rsidR="00F43191" w:rsidRPr="007B7A9D" w:rsidRDefault="00F43191" w:rsidP="007B7A9D">
      <w:pPr>
        <w:rPr>
          <w:rFonts w:ascii="Times New Roman" w:hAnsi="Times New Roman" w:cs="Times New Roman"/>
          <w:color w:val="385623" w:themeColor="accent6" w:themeShade="8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D4C4CFE" wp14:editId="2FD789F7">
            <wp:simplePos x="0" y="0"/>
            <wp:positionH relativeFrom="margin">
              <wp:align>center</wp:align>
            </wp:positionH>
            <wp:positionV relativeFrom="page">
              <wp:posOffset>6622415</wp:posOffset>
            </wp:positionV>
            <wp:extent cx="3752850" cy="1970405"/>
            <wp:effectExtent l="0" t="0" r="0" b="0"/>
            <wp:wrapNone/>
            <wp:docPr id="11" name="Imagen 11" descr="Consejos para evitar ser engañados en las redes so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sejos para evitar ser engañados en las redes socia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714" b="94762" l="3417" r="90000">
                                  <a14:foregroundMark x1="5333" y1="13333" x2="5333" y2="13333"/>
                                  <a14:foregroundMark x1="5500" y1="22222" x2="17750" y2="10952"/>
                                  <a14:foregroundMark x1="17750" y1="10952" x2="19500" y2="10476"/>
                                  <a14:foregroundMark x1="26917" y1="10159" x2="26833" y2="45873"/>
                                  <a14:foregroundMark x1="26833" y1="45873" x2="6250" y2="45873"/>
                                  <a14:foregroundMark x1="6250" y1="45873" x2="4000" y2="25873"/>
                                  <a14:foregroundMark x1="30500" y1="23016" x2="41000" y2="39365"/>
                                  <a14:foregroundMark x1="41000" y1="39365" x2="44250" y2="23016"/>
                                  <a14:foregroundMark x1="29833" y1="25873" x2="34333" y2="20159"/>
                                  <a14:foregroundMark x1="34333" y1="20159" x2="34333" y2="20159"/>
                                  <a14:foregroundMark x1="37917" y1="48413" x2="43667" y2="60952"/>
                                  <a14:foregroundMark x1="45583" y1="57302" x2="43000" y2="44762"/>
                                  <a14:foregroundMark x1="36417" y1="45556" x2="29000" y2="80159"/>
                                  <a14:foregroundMark x1="29000" y1="80159" x2="63333" y2="90952"/>
                                  <a14:foregroundMark x1="63333" y1="90952" x2="67167" y2="32222"/>
                                  <a14:foregroundMark x1="67167" y1="32222" x2="81333" y2="94762"/>
                                  <a14:foregroundMark x1="46000" y1="56825" x2="37917" y2="48095"/>
                                  <a14:foregroundMark x1="37917" y1="48095" x2="37917" y2="48095"/>
                                  <a14:foregroundMark x1="36833" y1="48413" x2="40917" y2="48889"/>
                                  <a14:foregroundMark x1="40917" y1="48889" x2="40917" y2="48889"/>
                                  <a14:foregroundMark x1="41083" y1="52381" x2="40917" y2="50476"/>
                                  <a14:foregroundMark x1="40083" y1="48889" x2="41083" y2="41111"/>
                                  <a14:foregroundMark x1="18417" y1="14127" x2="24750" y2="46349"/>
                                  <a14:foregroundMark x1="25667" y1="9206" x2="11000" y2="5873"/>
                                  <a14:foregroundMark x1="11000" y1="5873" x2="7667" y2="21746"/>
                                  <a14:foregroundMark x1="17167" y1="7302" x2="26917" y2="8889"/>
                                  <a14:foregroundMark x1="4417" y1="9206" x2="3417" y2="92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26067E6" wp14:editId="4D16B815">
            <wp:simplePos x="0" y="0"/>
            <wp:positionH relativeFrom="column">
              <wp:posOffset>2751787</wp:posOffset>
            </wp:positionH>
            <wp:positionV relativeFrom="page">
              <wp:posOffset>4316454</wp:posOffset>
            </wp:positionV>
            <wp:extent cx="3395207" cy="1924267"/>
            <wp:effectExtent l="0" t="0" r="0" b="0"/>
            <wp:wrapNone/>
            <wp:docPr id="10" name="Imagen 10" descr="INICIO - Matrim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ICIO - Matrimo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07" cy="192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</w: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CD5398A" wp14:editId="40FEDDEB">
            <wp:simplePos x="0" y="0"/>
            <wp:positionH relativeFrom="page">
              <wp:posOffset>71424</wp:posOffset>
            </wp:positionH>
            <wp:positionV relativeFrom="margin">
              <wp:posOffset>3239660</wp:posOffset>
            </wp:positionV>
            <wp:extent cx="3713259" cy="1856630"/>
            <wp:effectExtent l="0" t="0" r="1905" b="0"/>
            <wp:wrapNone/>
            <wp:docPr id="9" name="Imagen 9" descr="Cómo enseñar a hacer un uso responsable de las Redes Sociales a los más  jóvenes, tanto en familia como en el deporte - WATS Team #SportWithVal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enseñar a hacer un uso responsable de las Redes Sociales a los más  jóvenes, tanto en familia como en el deporte - WATS Team #SportWithValu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59" cy="18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3191" w:rsidRPr="007B7A9D" w:rsidSect="007B7A9D">
      <w:headerReference w:type="default" r:id="rId15"/>
      <w:pgSz w:w="11906" w:h="16838"/>
      <w:pgMar w:top="1417" w:right="1701" w:bottom="1417" w:left="1701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20F66" w14:textId="77777777" w:rsidR="001771EA" w:rsidRDefault="001771EA" w:rsidP="007B7A9D">
      <w:pPr>
        <w:spacing w:after="0" w:line="240" w:lineRule="auto"/>
      </w:pPr>
      <w:r>
        <w:separator/>
      </w:r>
    </w:p>
  </w:endnote>
  <w:endnote w:type="continuationSeparator" w:id="0">
    <w:p w14:paraId="3D71F52D" w14:textId="77777777" w:rsidR="001771EA" w:rsidRDefault="001771EA" w:rsidP="007B7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E1DE8" w14:textId="77777777" w:rsidR="001771EA" w:rsidRDefault="001771EA" w:rsidP="007B7A9D">
      <w:pPr>
        <w:spacing w:after="0" w:line="240" w:lineRule="auto"/>
      </w:pPr>
      <w:r>
        <w:separator/>
      </w:r>
    </w:p>
  </w:footnote>
  <w:footnote w:type="continuationSeparator" w:id="0">
    <w:p w14:paraId="245B5BA8" w14:textId="77777777" w:rsidR="001771EA" w:rsidRDefault="001771EA" w:rsidP="007B7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25A99" w14:textId="2BFFAD7A" w:rsidR="007B7A9D" w:rsidRPr="007B7A9D" w:rsidRDefault="007B7A9D" w:rsidP="007B7A9D">
    <w:pPr>
      <w:pStyle w:val="Encabezado"/>
      <w:jc w:val="center"/>
      <w:rPr>
        <w:rFonts w:ascii="Times New Roman" w:hAnsi="Times New Roman" w:cs="Times New Roman"/>
        <w:sz w:val="20"/>
        <w:szCs w:val="20"/>
        <w:lang w:val="es-MX"/>
      </w:rPr>
    </w:pPr>
    <w:r w:rsidRPr="007B7A9D">
      <w:rPr>
        <w:rFonts w:ascii="Times New Roman" w:hAnsi="Times New Roman" w:cs="Times New Roman"/>
        <w:sz w:val="20"/>
        <w:szCs w:val="20"/>
        <w:lang w:val="es-MX"/>
      </w:rPr>
      <w:t xml:space="preserve">RACHELL      </w:t>
    </w:r>
    <w:r w:rsidRPr="007B7A9D">
      <w:rPr>
        <w:rFonts w:ascii="Times New Roman" w:hAnsi="Times New Roman" w:cs="Times New Roman"/>
        <w:sz w:val="20"/>
        <w:szCs w:val="20"/>
        <w:lang w:val="es-MX"/>
      </w:rPr>
      <w:t>EXPERIENCIA DE APRENDIZAJE 7</w:t>
    </w:r>
    <w:r w:rsidRPr="007B7A9D">
      <w:rPr>
        <w:rFonts w:ascii="Times New Roman" w:hAnsi="Times New Roman" w:cs="Times New Roman"/>
        <w:sz w:val="20"/>
        <w:szCs w:val="20"/>
        <w:lang w:val="es-MX"/>
      </w:rPr>
      <w:t xml:space="preserve">     TUTORIA</w:t>
    </w:r>
    <w:r w:rsidRPr="007B7A9D">
      <w:rPr>
        <w:rFonts w:ascii="Times New Roman" w:hAnsi="Times New Roman" w:cs="Times New Roman"/>
        <w:sz w:val="20"/>
        <w:szCs w:val="20"/>
        <w:lang w:val="es-MX"/>
      </w:rPr>
      <w:t>| 3.er y 4.</w:t>
    </w:r>
    <w:r w:rsidRPr="007B7A9D">
      <w:rPr>
        <w:rFonts w:ascii="Times New Roman" w:hAnsi="Times New Roman" w:cs="Times New Roman"/>
        <w:sz w:val="20"/>
        <w:szCs w:val="20"/>
        <w:lang w:val="es-MX"/>
      </w:rPr>
      <w:t>to</w:t>
    </w:r>
    <w:r w:rsidRPr="007B7A9D">
      <w:rPr>
        <w:rFonts w:ascii="Times New Roman" w:hAnsi="Times New Roman" w:cs="Times New Roman"/>
        <w:sz w:val="20"/>
        <w:szCs w:val="20"/>
        <w:lang w:val="es-MX"/>
      </w:rPr>
      <w:t xml:space="preserve"> grado</w:t>
    </w:r>
  </w:p>
  <w:p w14:paraId="0AAEED9A" w14:textId="3B756A5E" w:rsidR="007B7A9D" w:rsidRPr="007B7A9D" w:rsidRDefault="007B7A9D" w:rsidP="007B7A9D">
    <w:pPr>
      <w:pStyle w:val="Encabezado"/>
      <w:jc w:val="center"/>
      <w:rPr>
        <w:rFonts w:ascii="Times New Roman" w:hAnsi="Times New Roman" w:cs="Times New Roman"/>
        <w:sz w:val="20"/>
        <w:szCs w:val="20"/>
        <w:lang w:val="es-MX"/>
      </w:rPr>
    </w:pPr>
    <w:r w:rsidRPr="007B7A9D">
      <w:rPr>
        <w:rFonts w:ascii="Times New Roman" w:hAnsi="Times New Roman" w:cs="Times New Roman"/>
        <w:sz w:val="20"/>
        <w:szCs w:val="20"/>
        <w:lang w:val="es-MX"/>
      </w:rPr>
      <w:t>ACTIVIDAD 2°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7273A0"/>
    <w:multiLevelType w:val="hybridMultilevel"/>
    <w:tmpl w:val="B88C5CA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A9D"/>
    <w:rsid w:val="001771EA"/>
    <w:rsid w:val="00571AA1"/>
    <w:rsid w:val="007B7A9D"/>
    <w:rsid w:val="00883E22"/>
    <w:rsid w:val="00F26650"/>
    <w:rsid w:val="00F4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335CB2"/>
  <w15:chartTrackingRefBased/>
  <w15:docId w15:val="{BC9DD0DE-AC5B-4B9B-A118-9443AC079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A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A9D"/>
  </w:style>
  <w:style w:type="paragraph" w:styleId="Piedepgina">
    <w:name w:val="footer"/>
    <w:basedOn w:val="Normal"/>
    <w:link w:val="PiedepginaCar"/>
    <w:uiPriority w:val="99"/>
    <w:unhideWhenUsed/>
    <w:rsid w:val="007B7A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A9D"/>
  </w:style>
  <w:style w:type="character" w:styleId="Hipervnculo">
    <w:name w:val="Hyperlink"/>
    <w:basedOn w:val="Fuentedeprrafopredeter"/>
    <w:uiPriority w:val="99"/>
    <w:unhideWhenUsed/>
    <w:rsid w:val="00F2665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2665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431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resources.aprendoencasa.pe/red/aec/regular/2021/ba674691-c322-4412-a9e1-4adc0f43414e/exp7-secundaria-3y4-seguimosaprendiendo-tutoria-actividad2.pdf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 Vega Chulle</dc:creator>
  <cp:keywords/>
  <dc:description/>
  <cp:lastModifiedBy>Mabel Vega Chulle</cp:lastModifiedBy>
  <cp:revision>1</cp:revision>
  <dcterms:created xsi:type="dcterms:W3CDTF">2021-09-29T03:29:00Z</dcterms:created>
  <dcterms:modified xsi:type="dcterms:W3CDTF">2021-09-29T04:10:00Z</dcterms:modified>
</cp:coreProperties>
</file>