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4AA0D" w14:textId="5D4B527E" w:rsidR="002B7EB4" w:rsidRPr="00BC7C68" w:rsidRDefault="00BC7C68" w:rsidP="00BC7C68">
      <w:pPr>
        <w:jc w:val="center"/>
        <w:rPr>
          <w:b/>
          <w:bCs/>
        </w:rPr>
      </w:pPr>
      <w:r w:rsidRPr="00BC7C68">
        <w:rPr>
          <w:b/>
          <w:bCs/>
        </w:rPr>
        <w:t>Board of Directors</w:t>
      </w:r>
    </w:p>
    <w:p w14:paraId="34E40C2A" w14:textId="6E6E5D75" w:rsidR="00BC7C68" w:rsidRDefault="00BC7C68" w:rsidP="00BC7C68">
      <w:pPr>
        <w:jc w:val="center"/>
      </w:pPr>
      <w:r>
        <w:t>President / Chairperson – David Lies</w:t>
      </w:r>
    </w:p>
    <w:p w14:paraId="724B0465" w14:textId="3B01D09F" w:rsidR="00BC7C68" w:rsidRDefault="00BC7C68" w:rsidP="00BC7C68">
      <w:pPr>
        <w:jc w:val="center"/>
      </w:pPr>
      <w:r>
        <w:t>Vice President – Kyle Morgan</w:t>
      </w:r>
    </w:p>
    <w:p w14:paraId="28DF8166" w14:textId="4CE4484C" w:rsidR="00BC7C68" w:rsidRDefault="00BC7C68" w:rsidP="00BC7C68">
      <w:pPr>
        <w:jc w:val="center"/>
      </w:pPr>
      <w:r>
        <w:t>Secretary</w:t>
      </w:r>
      <w:r w:rsidR="00AC3653">
        <w:t xml:space="preserve"> / Acting Treasurer</w:t>
      </w:r>
      <w:r>
        <w:t xml:space="preserve"> – Roxanne Beard</w:t>
      </w:r>
    </w:p>
    <w:p w14:paraId="03BE7C01" w14:textId="2322A6DD" w:rsidR="00BC7C68" w:rsidRDefault="00BC7C68" w:rsidP="00BC7C68">
      <w:pPr>
        <w:jc w:val="center"/>
      </w:pPr>
      <w:r>
        <w:t>Treasurer – CURRENTLY VACANT</w:t>
      </w:r>
    </w:p>
    <w:p w14:paraId="2814016A" w14:textId="77777777" w:rsidR="00BC7C68" w:rsidRPr="00C01168" w:rsidRDefault="00BC7C68" w:rsidP="00BC7C68">
      <w:pPr>
        <w:spacing w:line="240" w:lineRule="auto"/>
        <w:jc w:val="center"/>
        <w:rPr>
          <w:rFonts w:ascii="Times New Roman" w:eastAsia="Times New Roman" w:hAnsi="Times New Roman" w:cs="Times New Roman"/>
          <w:sz w:val="28"/>
          <w:szCs w:val="28"/>
        </w:rPr>
      </w:pPr>
      <w:r w:rsidRPr="00C01168">
        <w:rPr>
          <w:rFonts w:ascii="Times New Roman" w:eastAsia="Times New Roman" w:hAnsi="Times New Roman" w:cs="Times New Roman"/>
          <w:sz w:val="28"/>
          <w:szCs w:val="28"/>
        </w:rPr>
        <w:t>OFFICERS</w:t>
      </w:r>
    </w:p>
    <w:p w14:paraId="228710BB" w14:textId="77777777" w:rsidR="00BC7C68" w:rsidRDefault="00BC7C68" w:rsidP="00BC7C68">
      <w:pPr>
        <w:spacing w:after="0" w:line="360" w:lineRule="auto"/>
        <w:jc w:val="both"/>
        <w:rPr>
          <w:rFonts w:ascii="Times New Roman" w:eastAsia="Times New Roman" w:hAnsi="Times New Roman" w:cs="Times New Roman"/>
          <w:sz w:val="28"/>
          <w:szCs w:val="28"/>
        </w:rPr>
      </w:pPr>
      <w:r w:rsidRPr="00C01168">
        <w:rPr>
          <w:rFonts w:ascii="Times New Roman" w:eastAsia="Times New Roman" w:hAnsi="Times New Roman" w:cs="Times New Roman"/>
          <w:sz w:val="28"/>
          <w:szCs w:val="28"/>
        </w:rPr>
        <w:t>Section 4.01. Number and Qualifications.</w:t>
      </w:r>
    </w:p>
    <w:p w14:paraId="3299ABE1" w14:textId="77777777" w:rsidR="00BC7C68" w:rsidRPr="00C01168" w:rsidRDefault="00BC7C68" w:rsidP="00BC7C68">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officers of this corporation shall be a Chairman of the Board, a President, at least one Vice President, a Treasurer, and a Secretary; the Board of Directors may elect one or more Vice Presidents and such other officers as it may deem appropriate. Officers shall be natural </w:t>
      </w:r>
      <w:proofErr w:type="gramStart"/>
      <w:r>
        <w:rPr>
          <w:rFonts w:ascii="Times New Roman" w:eastAsia="Times New Roman" w:hAnsi="Times New Roman" w:cs="Times New Roman"/>
          <w:sz w:val="28"/>
          <w:szCs w:val="28"/>
        </w:rPr>
        <w:t>persons</w:t>
      </w:r>
      <w:proofErr w:type="gramEnd"/>
      <w:r>
        <w:rPr>
          <w:rFonts w:ascii="Times New Roman" w:eastAsia="Times New Roman" w:hAnsi="Times New Roman" w:cs="Times New Roman"/>
          <w:sz w:val="28"/>
          <w:szCs w:val="28"/>
        </w:rPr>
        <w:t xml:space="preserve">. </w:t>
      </w:r>
    </w:p>
    <w:p w14:paraId="4C639753" w14:textId="77777777" w:rsidR="00BC7C68" w:rsidRDefault="00BC7C68" w:rsidP="00BC7C68">
      <w:pPr>
        <w:spacing w:after="0" w:line="360" w:lineRule="auto"/>
        <w:jc w:val="both"/>
        <w:rPr>
          <w:rFonts w:ascii="Times New Roman" w:eastAsia="Times New Roman" w:hAnsi="Times New Roman" w:cs="Times New Roman"/>
          <w:sz w:val="28"/>
          <w:szCs w:val="28"/>
        </w:rPr>
      </w:pPr>
      <w:r w:rsidRPr="00C01168">
        <w:rPr>
          <w:rFonts w:ascii="Times New Roman" w:eastAsia="Times New Roman" w:hAnsi="Times New Roman" w:cs="Times New Roman"/>
          <w:sz w:val="28"/>
          <w:szCs w:val="28"/>
        </w:rPr>
        <w:t>Section 4.02. Election and Term of Office.</w:t>
      </w:r>
    </w:p>
    <w:p w14:paraId="23B13B06" w14:textId="77777777" w:rsidR="00BC7C68" w:rsidRPr="00C01168" w:rsidRDefault="00BC7C68" w:rsidP="00BC7C68">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Officers shall be elected for such term as provided by the Board of Directors, and except in the case of officers appointed in accordance with the provisions of Section 4.10, each shall hold office until the next election of officers and until a successor is elected and qualified, or until the earlier death, resignation, or removal of the officer.</w:t>
      </w:r>
    </w:p>
    <w:p w14:paraId="61320FEC" w14:textId="77777777" w:rsidR="00BC7C68" w:rsidRDefault="00BC7C68" w:rsidP="00BC7C68">
      <w:pPr>
        <w:spacing w:after="0" w:line="360" w:lineRule="auto"/>
        <w:jc w:val="both"/>
        <w:rPr>
          <w:rFonts w:ascii="Times New Roman" w:eastAsia="Times New Roman" w:hAnsi="Times New Roman" w:cs="Times New Roman"/>
          <w:sz w:val="28"/>
          <w:szCs w:val="28"/>
        </w:rPr>
      </w:pPr>
      <w:r w:rsidRPr="00C01168">
        <w:rPr>
          <w:rFonts w:ascii="Times New Roman" w:eastAsia="Times New Roman" w:hAnsi="Times New Roman" w:cs="Times New Roman"/>
          <w:sz w:val="28"/>
          <w:szCs w:val="28"/>
        </w:rPr>
        <w:t>Section 4.03. Resignation.</w:t>
      </w:r>
    </w:p>
    <w:p w14:paraId="5899BA28" w14:textId="77777777" w:rsidR="00BC7C68" w:rsidRPr="00C01168" w:rsidRDefault="00BC7C68" w:rsidP="00BC7C68">
      <w:pPr>
        <w:spacing w:line="360"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Except as otherwise provided in an employment contract, an officer may resign by giving written notice to the corporation. The resignation is effective without acceptance when the notice is given to the corporation, unless a later effected date is named in the notice.</w:t>
      </w:r>
    </w:p>
    <w:p w14:paraId="1C87802D" w14:textId="77777777" w:rsidR="00BC7C68" w:rsidRPr="00C01168" w:rsidRDefault="00BC7C68" w:rsidP="00BC7C68">
      <w:pPr>
        <w:spacing w:after="0" w:line="360" w:lineRule="auto"/>
        <w:jc w:val="both"/>
        <w:rPr>
          <w:rFonts w:ascii="Times New Roman" w:eastAsia="Times New Roman" w:hAnsi="Times New Roman" w:cs="Times New Roman"/>
          <w:sz w:val="28"/>
          <w:szCs w:val="28"/>
        </w:rPr>
      </w:pPr>
      <w:r w:rsidRPr="00C01168">
        <w:rPr>
          <w:rFonts w:ascii="Times New Roman" w:eastAsia="Times New Roman" w:hAnsi="Times New Roman" w:cs="Times New Roman"/>
          <w:sz w:val="28"/>
          <w:szCs w:val="28"/>
        </w:rPr>
        <w:t>Section 4.04. Removal.</w:t>
      </w:r>
    </w:p>
    <w:p w14:paraId="154D0A8D" w14:textId="77777777" w:rsidR="00BC7C68" w:rsidRDefault="00BC7C68" w:rsidP="00BC7C68">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officer may be removed at any time, with or without cause, by the affirmative vote of two-thirds (2/3) of the Board of Directors currently holding office.</w:t>
      </w:r>
    </w:p>
    <w:p w14:paraId="479A92A6" w14:textId="77777777" w:rsidR="00BC7C68" w:rsidRPr="00C01168" w:rsidRDefault="00BC7C68" w:rsidP="00BC7C68">
      <w:pPr>
        <w:spacing w:after="0" w:line="360" w:lineRule="auto"/>
        <w:jc w:val="both"/>
        <w:rPr>
          <w:rFonts w:ascii="Times New Roman" w:eastAsia="Times New Roman" w:hAnsi="Times New Roman" w:cs="Times New Roman"/>
          <w:sz w:val="28"/>
          <w:szCs w:val="28"/>
        </w:rPr>
      </w:pPr>
      <w:r w:rsidRPr="00C01168">
        <w:rPr>
          <w:rFonts w:ascii="Times New Roman" w:eastAsia="Times New Roman" w:hAnsi="Times New Roman" w:cs="Times New Roman"/>
          <w:sz w:val="28"/>
          <w:szCs w:val="28"/>
        </w:rPr>
        <w:lastRenderedPageBreak/>
        <w:t>Section 4.05. Vacancies.</w:t>
      </w:r>
    </w:p>
    <w:p w14:paraId="0FF8B277" w14:textId="77777777" w:rsidR="00BC7C68" w:rsidRDefault="00BC7C68" w:rsidP="00BC7C68">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vacancy in an office because of death, resignation, removal, or any other cause shall be filled for the unexpired part of the term in the manner prescribed in these Bylaws for the election to such office.</w:t>
      </w:r>
    </w:p>
    <w:p w14:paraId="52E32FA2" w14:textId="77777777" w:rsidR="00BC7C68" w:rsidRPr="00C01168" w:rsidRDefault="00BC7C68" w:rsidP="00BC7C68">
      <w:pPr>
        <w:spacing w:after="0" w:line="360" w:lineRule="auto"/>
        <w:jc w:val="both"/>
        <w:rPr>
          <w:rFonts w:ascii="Times New Roman" w:eastAsia="Times New Roman" w:hAnsi="Times New Roman" w:cs="Times New Roman"/>
          <w:sz w:val="28"/>
          <w:szCs w:val="28"/>
        </w:rPr>
      </w:pPr>
      <w:r w:rsidRPr="00C01168">
        <w:rPr>
          <w:rFonts w:ascii="Times New Roman" w:eastAsia="Times New Roman" w:hAnsi="Times New Roman" w:cs="Times New Roman"/>
          <w:sz w:val="28"/>
          <w:szCs w:val="28"/>
        </w:rPr>
        <w:t>Section 4.06 Chairman of the Board.</w:t>
      </w:r>
    </w:p>
    <w:p w14:paraId="70A740BA" w14:textId="77777777" w:rsidR="00BC7C68" w:rsidRDefault="00BC7C68" w:rsidP="00BC7C68">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Chairman of the Board shall preside at all meetings of the Board of Directors and Members and shall have other such duties as may be prescribed from time to time, by the Board of Directors.</w:t>
      </w:r>
    </w:p>
    <w:p w14:paraId="5B6B0878" w14:textId="77777777" w:rsidR="00BC7C68" w:rsidRPr="00C01168" w:rsidRDefault="00BC7C68" w:rsidP="00BC7C68">
      <w:pPr>
        <w:spacing w:after="0" w:line="360" w:lineRule="auto"/>
        <w:jc w:val="both"/>
        <w:rPr>
          <w:rFonts w:ascii="Times New Roman" w:eastAsia="Times New Roman" w:hAnsi="Times New Roman" w:cs="Times New Roman"/>
          <w:sz w:val="28"/>
          <w:szCs w:val="28"/>
        </w:rPr>
      </w:pPr>
      <w:r w:rsidRPr="00C01168">
        <w:rPr>
          <w:rFonts w:ascii="Times New Roman" w:eastAsia="Times New Roman" w:hAnsi="Times New Roman" w:cs="Times New Roman"/>
          <w:sz w:val="28"/>
          <w:szCs w:val="28"/>
        </w:rPr>
        <w:t>Section 4.07. President</w:t>
      </w:r>
    </w:p>
    <w:p w14:paraId="3430C8D3" w14:textId="77777777" w:rsidR="00BC7C68" w:rsidRDefault="00BC7C68" w:rsidP="00BC7C68">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President shall report to the Chairman of the Board and shall: (a) have general active management of the business of the corporation; (b) in the absence of the Chairman of the Board, preside at meetings of the Board of Directors and the Members; (c) see that orders and resolutions of the Board of Directors are carried into effect; (d) sign and deliver in the name of the corporation deeds, mortgages, bonds, contracts, or other instruments pertaining to the business of the corporation, except in cases in which the authority to sign and deliver is required by law to be exercised by another person or is expressly delegated by the Articles of Incorporation or Bylaws or by the Board of Directors to another officer or agent of the corporation; and (e) perform such other duties as may from time to time be prescribed by the Board of Directors. In matters of contracts and financial obligations, the President shall only obligate the Foundation for expenditures in the budget approved by majority of the Board of Directors.</w:t>
      </w:r>
    </w:p>
    <w:p w14:paraId="4E950957" w14:textId="77777777" w:rsidR="00BC7C68" w:rsidRPr="00C01168" w:rsidRDefault="00BC7C68" w:rsidP="00BC7C68">
      <w:pPr>
        <w:spacing w:after="0" w:line="360" w:lineRule="auto"/>
        <w:jc w:val="both"/>
        <w:rPr>
          <w:rFonts w:ascii="Times New Roman" w:eastAsia="Times New Roman" w:hAnsi="Times New Roman" w:cs="Times New Roman"/>
          <w:sz w:val="28"/>
          <w:szCs w:val="28"/>
        </w:rPr>
      </w:pPr>
      <w:r w:rsidRPr="00C01168">
        <w:rPr>
          <w:rFonts w:ascii="Times New Roman" w:eastAsia="Times New Roman" w:hAnsi="Times New Roman" w:cs="Times New Roman"/>
          <w:sz w:val="28"/>
          <w:szCs w:val="28"/>
        </w:rPr>
        <w:t>Section 4.08. Vice President.</w:t>
      </w:r>
    </w:p>
    <w:p w14:paraId="46941B68" w14:textId="77777777" w:rsidR="00BC7C68" w:rsidRDefault="00BC7C68" w:rsidP="00BC7C68">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the event of absence or disability of the President, the most senior Vice President, if one is appointed, shall succeed to the powers and duties of the President. Each Vice President shall have such other powers and shall perform such other duties as may from time to time be prescribed by the Board of Directors or by the President.</w:t>
      </w:r>
    </w:p>
    <w:p w14:paraId="3AEC4597" w14:textId="77777777" w:rsidR="00BC7C68" w:rsidRPr="00C01168" w:rsidRDefault="00BC7C68" w:rsidP="00BC7C68">
      <w:pPr>
        <w:spacing w:after="0" w:line="360" w:lineRule="auto"/>
        <w:jc w:val="both"/>
        <w:rPr>
          <w:rFonts w:ascii="Times New Roman" w:eastAsia="Times New Roman" w:hAnsi="Times New Roman" w:cs="Times New Roman"/>
          <w:sz w:val="28"/>
          <w:szCs w:val="28"/>
        </w:rPr>
      </w:pPr>
      <w:r w:rsidRPr="00C01168">
        <w:rPr>
          <w:rFonts w:ascii="Times New Roman" w:eastAsia="Times New Roman" w:hAnsi="Times New Roman" w:cs="Times New Roman"/>
          <w:sz w:val="28"/>
          <w:szCs w:val="28"/>
        </w:rPr>
        <w:t>Section 4.09. Treasurer.</w:t>
      </w:r>
    </w:p>
    <w:p w14:paraId="15367F69" w14:textId="77777777" w:rsidR="00BC7C68" w:rsidRDefault="00BC7C68" w:rsidP="00BC7C68">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Treasurer shall: (a) keep accurate financial records for the corporation; (b) deposit money, drafts, and checks in the name of and to the credit of the corporation in the banks and depositaries designated by the Board of Directors; (c) endorse for deposit notes, checks, and drafts received by the corporation as ordered by the Board of Directors, making proper vouchers for the deposit; (d) disburse corporate funds and issue checks and drafts in the name of the corporation, as ordered by the Board of Directors; ( e) upon request, provide the President and the Board of Directors and account of transactions by the Treasurer and the financial condition of the corporation; and (f)  perform such other duties as may from time to time be prescribed by the Board of Directors or by the President. The Treasurer shall remain ultimately responsible for any such delegated duties.</w:t>
      </w:r>
    </w:p>
    <w:p w14:paraId="66C2928B" w14:textId="77777777" w:rsidR="00BC7C68" w:rsidRPr="00C01168" w:rsidRDefault="00BC7C68" w:rsidP="00BC7C68">
      <w:pPr>
        <w:spacing w:after="0" w:line="360" w:lineRule="auto"/>
        <w:jc w:val="both"/>
        <w:rPr>
          <w:rFonts w:ascii="Times New Roman" w:eastAsia="Times New Roman" w:hAnsi="Times New Roman" w:cs="Times New Roman"/>
          <w:sz w:val="28"/>
          <w:szCs w:val="28"/>
        </w:rPr>
      </w:pPr>
      <w:r w:rsidRPr="00C01168">
        <w:rPr>
          <w:rFonts w:ascii="Times New Roman" w:eastAsia="Times New Roman" w:hAnsi="Times New Roman" w:cs="Times New Roman"/>
          <w:sz w:val="28"/>
          <w:szCs w:val="28"/>
        </w:rPr>
        <w:t>Section 4.10. Secretary.</w:t>
      </w:r>
    </w:p>
    <w:p w14:paraId="517CCF90" w14:textId="77777777" w:rsidR="00BC7C68" w:rsidRDefault="00BC7C68" w:rsidP="00BC7C68">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Secretary shall; (a) maintain records of and,,  when necessary, certify proceedings of the Board of Directors and the Members; (b) when directed to do so, give proper notice of meetings of the Board of Directors and the Members; and (c) perform such other duties as may from time to time be prescribed by the Board of Directors or by the President. The Secretary may delegate to staff one or more of the foregoing duties; provided, however, the Secretary shall remain ultimately responsible for any such delegated duties.</w:t>
      </w:r>
    </w:p>
    <w:p w14:paraId="3C33A4D3" w14:textId="77777777" w:rsidR="00BC7C68" w:rsidRPr="00C01168" w:rsidRDefault="00BC7C68" w:rsidP="00BC7C68">
      <w:pPr>
        <w:spacing w:after="0" w:line="360" w:lineRule="auto"/>
        <w:jc w:val="both"/>
        <w:rPr>
          <w:rFonts w:ascii="Times New Roman" w:eastAsia="Times New Roman" w:hAnsi="Times New Roman" w:cs="Times New Roman"/>
          <w:sz w:val="28"/>
          <w:szCs w:val="28"/>
        </w:rPr>
      </w:pPr>
      <w:r w:rsidRPr="00C01168">
        <w:rPr>
          <w:rFonts w:ascii="Times New Roman" w:eastAsia="Times New Roman" w:hAnsi="Times New Roman" w:cs="Times New Roman"/>
          <w:sz w:val="28"/>
          <w:szCs w:val="28"/>
        </w:rPr>
        <w:t>Section 4.11. Other Officers.</w:t>
      </w:r>
    </w:p>
    <w:p w14:paraId="24470081" w14:textId="77777777" w:rsidR="00BC7C68" w:rsidRDefault="00BC7C68" w:rsidP="00BC7C68">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corporation may have such other officers and agents as the Board of Directors considers necessary for the operation and management of the </w:t>
      </w:r>
      <w:proofErr w:type="gramStart"/>
      <w:r>
        <w:rPr>
          <w:rFonts w:ascii="Times New Roman" w:eastAsia="Times New Roman" w:hAnsi="Times New Roman" w:cs="Times New Roman"/>
          <w:sz w:val="28"/>
          <w:szCs w:val="28"/>
        </w:rPr>
        <w:t>corporation,</w:t>
      </w:r>
      <w:proofErr w:type="gramEnd"/>
      <w:r>
        <w:rPr>
          <w:rFonts w:ascii="Times New Roman" w:eastAsia="Times New Roman" w:hAnsi="Times New Roman" w:cs="Times New Roman"/>
          <w:sz w:val="28"/>
          <w:szCs w:val="28"/>
        </w:rPr>
        <w:t xml:space="preserve"> each of whom has the powers, rights, duties, responsibilities, and terms in </w:t>
      </w:r>
      <w:proofErr w:type="gramStart"/>
      <w:r>
        <w:rPr>
          <w:rFonts w:ascii="Times New Roman" w:eastAsia="Times New Roman" w:hAnsi="Times New Roman" w:cs="Times New Roman"/>
          <w:sz w:val="28"/>
          <w:szCs w:val="28"/>
        </w:rPr>
        <w:t>office</w:t>
      </w:r>
      <w:proofErr w:type="gramEnd"/>
      <w:r>
        <w:rPr>
          <w:rFonts w:ascii="Times New Roman" w:eastAsia="Times New Roman" w:hAnsi="Times New Roman" w:cs="Times New Roman"/>
          <w:sz w:val="28"/>
          <w:szCs w:val="28"/>
        </w:rPr>
        <w:t xml:space="preserve"> as may be determined by resolution of the Board of Directors.</w:t>
      </w:r>
    </w:p>
    <w:p w14:paraId="52EB2423" w14:textId="77777777" w:rsidR="00BC7C68" w:rsidRDefault="00BC7C68" w:rsidP="00BC7C68">
      <w:pPr>
        <w:spacing w:after="0" w:line="360" w:lineRule="auto"/>
        <w:jc w:val="both"/>
        <w:rPr>
          <w:rFonts w:ascii="Times New Roman" w:eastAsia="Times New Roman" w:hAnsi="Times New Roman" w:cs="Times New Roman"/>
          <w:sz w:val="28"/>
          <w:szCs w:val="28"/>
        </w:rPr>
      </w:pPr>
      <w:r w:rsidRPr="00C01168">
        <w:rPr>
          <w:rFonts w:ascii="Times New Roman" w:eastAsia="Times New Roman" w:hAnsi="Times New Roman" w:cs="Times New Roman"/>
          <w:sz w:val="28"/>
          <w:szCs w:val="28"/>
        </w:rPr>
        <w:t>Section 4.12. Delegation.</w:t>
      </w:r>
    </w:p>
    <w:p w14:paraId="21D6334D" w14:textId="77777777" w:rsidR="00BC7C68" w:rsidRPr="00C01168" w:rsidRDefault="00BC7C68" w:rsidP="00BC7C68">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Except as otherwise provided herein, an officer may not, without the approval of the Board of Directors, delegate some or all the duties and powers of his or her office to any other person.</w:t>
      </w:r>
    </w:p>
    <w:p w14:paraId="6D5A1894" w14:textId="77777777" w:rsidR="00BC7C68" w:rsidRDefault="00BC7C68"/>
    <w:sectPr w:rsidR="00BC7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68"/>
    <w:rsid w:val="001851B5"/>
    <w:rsid w:val="002B7EB4"/>
    <w:rsid w:val="002D5A85"/>
    <w:rsid w:val="00494EF2"/>
    <w:rsid w:val="005C0A9A"/>
    <w:rsid w:val="006348A8"/>
    <w:rsid w:val="006B3149"/>
    <w:rsid w:val="008F2189"/>
    <w:rsid w:val="00947E2A"/>
    <w:rsid w:val="00AC3653"/>
    <w:rsid w:val="00BC7C68"/>
    <w:rsid w:val="00BF1B2C"/>
    <w:rsid w:val="00C4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E31A"/>
  <w15:chartTrackingRefBased/>
  <w15:docId w15:val="{A12948FE-1EA3-46B2-A3BA-426ABF84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C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7C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7C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7C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7C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7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C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7C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7C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7C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7C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7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C68"/>
    <w:rPr>
      <w:rFonts w:eastAsiaTheme="majorEastAsia" w:cstheme="majorBidi"/>
      <w:color w:val="272727" w:themeColor="text1" w:themeTint="D8"/>
    </w:rPr>
  </w:style>
  <w:style w:type="paragraph" w:styleId="Title">
    <w:name w:val="Title"/>
    <w:basedOn w:val="Normal"/>
    <w:next w:val="Normal"/>
    <w:link w:val="TitleChar"/>
    <w:uiPriority w:val="10"/>
    <w:qFormat/>
    <w:rsid w:val="00BC7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C68"/>
    <w:pPr>
      <w:spacing w:before="160"/>
      <w:jc w:val="center"/>
    </w:pPr>
    <w:rPr>
      <w:i/>
      <w:iCs/>
      <w:color w:val="404040" w:themeColor="text1" w:themeTint="BF"/>
    </w:rPr>
  </w:style>
  <w:style w:type="character" w:customStyle="1" w:styleId="QuoteChar">
    <w:name w:val="Quote Char"/>
    <w:basedOn w:val="DefaultParagraphFont"/>
    <w:link w:val="Quote"/>
    <w:uiPriority w:val="29"/>
    <w:rsid w:val="00BC7C68"/>
    <w:rPr>
      <w:i/>
      <w:iCs/>
      <w:color w:val="404040" w:themeColor="text1" w:themeTint="BF"/>
    </w:rPr>
  </w:style>
  <w:style w:type="paragraph" w:styleId="ListParagraph">
    <w:name w:val="List Paragraph"/>
    <w:basedOn w:val="Normal"/>
    <w:uiPriority w:val="34"/>
    <w:qFormat/>
    <w:rsid w:val="00BC7C68"/>
    <w:pPr>
      <w:ind w:left="720"/>
      <w:contextualSpacing/>
    </w:pPr>
  </w:style>
  <w:style w:type="character" w:styleId="IntenseEmphasis">
    <w:name w:val="Intense Emphasis"/>
    <w:basedOn w:val="DefaultParagraphFont"/>
    <w:uiPriority w:val="21"/>
    <w:qFormat/>
    <w:rsid w:val="00BC7C68"/>
    <w:rPr>
      <w:i/>
      <w:iCs/>
      <w:color w:val="2F5496" w:themeColor="accent1" w:themeShade="BF"/>
    </w:rPr>
  </w:style>
  <w:style w:type="paragraph" w:styleId="IntenseQuote">
    <w:name w:val="Intense Quote"/>
    <w:basedOn w:val="Normal"/>
    <w:next w:val="Normal"/>
    <w:link w:val="IntenseQuoteChar"/>
    <w:uiPriority w:val="30"/>
    <w:qFormat/>
    <w:rsid w:val="00BC7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7C68"/>
    <w:rPr>
      <w:i/>
      <w:iCs/>
      <w:color w:val="2F5496" w:themeColor="accent1" w:themeShade="BF"/>
    </w:rPr>
  </w:style>
  <w:style w:type="character" w:styleId="IntenseReference">
    <w:name w:val="Intense Reference"/>
    <w:basedOn w:val="DefaultParagraphFont"/>
    <w:uiPriority w:val="32"/>
    <w:qFormat/>
    <w:rsid w:val="00BC7C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Lies</dc:creator>
  <cp:keywords/>
  <dc:description/>
  <cp:lastModifiedBy>Angela Lies</cp:lastModifiedBy>
  <cp:revision>2</cp:revision>
  <dcterms:created xsi:type="dcterms:W3CDTF">2025-04-25T00:29:00Z</dcterms:created>
  <dcterms:modified xsi:type="dcterms:W3CDTF">2025-10-03T20:26:00Z</dcterms:modified>
</cp:coreProperties>
</file>