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87285" w14:textId="77777777" w:rsidR="00AE587F" w:rsidRPr="00AE587F" w:rsidRDefault="003D0439" w:rsidP="00C73EE1">
      <w:pPr>
        <w:spacing w:after="0" w:line="276" w:lineRule="auto"/>
        <w:rPr>
          <w:rFonts w:eastAsia="Times New Roman" w:cs="Arial"/>
          <w:b/>
        </w:rPr>
      </w:pPr>
      <w:r>
        <w:rPr>
          <w:rFonts w:eastAsia="Times New Roman" w:cs="Arial"/>
          <w:b/>
        </w:rPr>
        <w:t xml:space="preserve">DEMENTIA CARE </w:t>
      </w:r>
    </w:p>
    <w:p w14:paraId="4B9E2BF0" w14:textId="397CE373" w:rsidR="00105F3C" w:rsidRPr="00105F3C" w:rsidRDefault="001F1913" w:rsidP="00C73EE1">
      <w:pPr>
        <w:spacing w:after="0" w:line="276" w:lineRule="auto"/>
        <w:rPr>
          <w:rFonts w:eastAsia="Times New Roman" w:cs="Arial"/>
        </w:rPr>
      </w:pPr>
      <w:r>
        <w:rPr>
          <w:rFonts w:eastAsia="Times New Roman" w:cs="Arial"/>
        </w:rPr>
        <w:t xml:space="preserve">Name: </w:t>
      </w:r>
      <w:r w:rsidR="0049235D">
        <w:rPr>
          <w:rFonts w:eastAsia="Times New Roman" w:cs="Arial"/>
        </w:rPr>
        <w:t>Moonlight Homecare ltd</w:t>
      </w:r>
    </w:p>
    <w:p w14:paraId="0E0864F1" w14:textId="77777777" w:rsidR="00105F3C" w:rsidRDefault="001B5387" w:rsidP="00C73EE1">
      <w:pPr>
        <w:spacing w:after="0" w:line="276" w:lineRule="auto"/>
        <w:rPr>
          <w:rFonts w:eastAsia="Times New Roman" w:cs="Arial"/>
          <w:b/>
        </w:rPr>
      </w:pPr>
      <w:r w:rsidRPr="00105F3C">
        <w:rPr>
          <w:rFonts w:eastAsia="Times New Roman" w:cs="Arial"/>
          <w:b/>
        </w:rPr>
        <w:t>Policy Statement</w:t>
      </w:r>
    </w:p>
    <w:p w14:paraId="7315215A" w14:textId="66397520" w:rsidR="003D0439" w:rsidRPr="001F1913" w:rsidRDefault="003D0439" w:rsidP="00C73EE1">
      <w:pPr>
        <w:spacing w:after="0" w:line="276" w:lineRule="auto"/>
        <w:rPr>
          <w:rFonts w:eastAsia="Times New Roman" w:cs="Arial"/>
        </w:rPr>
      </w:pPr>
      <w:r>
        <w:rPr>
          <w:rFonts w:eastAsia="Times New Roman" w:cs="Arial"/>
        </w:rPr>
        <w:t xml:space="preserve">This policy reflects the </w:t>
      </w:r>
      <w:r w:rsidRPr="00C73EE1">
        <w:rPr>
          <w:rStyle w:val="hidden-phone"/>
          <w:rFonts w:cs="Arial"/>
          <w:bCs/>
        </w:rPr>
        <w:t xml:space="preserve">NICE </w:t>
      </w:r>
      <w:r w:rsidRPr="00C73EE1">
        <w:rPr>
          <w:rStyle w:val="prod-title2"/>
          <w:rFonts w:cs="Arial"/>
          <w:bCs/>
        </w:rPr>
        <w:t xml:space="preserve">quality standard </w:t>
      </w:r>
    </w:p>
    <w:p w14:paraId="0CAD758E" w14:textId="77777777" w:rsidR="0089302E" w:rsidRPr="00105F3C" w:rsidRDefault="0089302E" w:rsidP="00C73EE1">
      <w:pPr>
        <w:spacing w:after="0" w:line="276" w:lineRule="auto"/>
        <w:jc w:val="both"/>
        <w:rPr>
          <w:rFonts w:eastAsia="Times New Roman" w:cs="Arial"/>
        </w:rPr>
      </w:pPr>
      <w:r w:rsidRPr="00105F3C">
        <w:rPr>
          <w:rFonts w:eastAsia="Times New Roman" w:cs="Arial"/>
        </w:rPr>
        <w:t>T</w:t>
      </w:r>
      <w:r w:rsidR="00F6307F">
        <w:rPr>
          <w:rFonts w:eastAsia="Times New Roman" w:cs="Arial"/>
        </w:rPr>
        <w:t>his organisation believes that p</w:t>
      </w:r>
      <w:r w:rsidRPr="00105F3C">
        <w:rPr>
          <w:rFonts w:eastAsia="Times New Roman" w:cs="Arial"/>
        </w:rPr>
        <w:t xml:space="preserve">eople with dementia should not be excluded from any services because of their diagnosis, age (whether designated </w:t>
      </w:r>
      <w:r w:rsidR="00825245">
        <w:rPr>
          <w:rFonts w:eastAsia="Times New Roman" w:cs="Arial"/>
        </w:rPr>
        <w:t xml:space="preserve">as </w:t>
      </w:r>
      <w:r w:rsidRPr="00105F3C">
        <w:rPr>
          <w:rFonts w:eastAsia="Times New Roman" w:cs="Arial"/>
        </w:rPr>
        <w:t>too young or too old) or co</w:t>
      </w:r>
      <w:r w:rsidR="001F1913">
        <w:rPr>
          <w:rFonts w:eastAsia="Times New Roman" w:cs="Arial"/>
        </w:rPr>
        <w:t>-</w:t>
      </w:r>
      <w:r w:rsidRPr="00105F3C">
        <w:rPr>
          <w:rFonts w:eastAsia="Times New Roman" w:cs="Arial"/>
        </w:rPr>
        <w:t>existing learning disabilities and that our staff should treat people with dementia and their</w:t>
      </w:r>
      <w:r w:rsidR="00F6307F">
        <w:rPr>
          <w:rFonts w:eastAsia="Times New Roman" w:cs="Arial"/>
        </w:rPr>
        <w:t xml:space="preserve"> </w:t>
      </w:r>
      <w:proofErr w:type="spellStart"/>
      <w:r w:rsidRPr="00105F3C">
        <w:rPr>
          <w:rFonts w:eastAsia="Times New Roman" w:cs="Arial"/>
        </w:rPr>
        <w:t>carers</w:t>
      </w:r>
      <w:proofErr w:type="spellEnd"/>
      <w:r w:rsidRPr="00105F3C">
        <w:rPr>
          <w:rFonts w:eastAsia="Times New Roman" w:cs="Arial"/>
        </w:rPr>
        <w:t xml:space="preserve"> with respect at all times.</w:t>
      </w:r>
    </w:p>
    <w:p w14:paraId="758385CD" w14:textId="77777777" w:rsidR="0089302E" w:rsidRDefault="0089302E" w:rsidP="00C73EE1">
      <w:pPr>
        <w:spacing w:after="0" w:line="276" w:lineRule="auto"/>
        <w:rPr>
          <w:rFonts w:eastAsia="Times New Roman" w:cs="Arial"/>
          <w:b/>
        </w:rPr>
      </w:pPr>
      <w:r w:rsidRPr="00105F3C">
        <w:rPr>
          <w:rFonts w:eastAsia="Times New Roman" w:cs="Arial"/>
          <w:b/>
        </w:rPr>
        <w:t xml:space="preserve">The </w:t>
      </w:r>
      <w:r w:rsidR="001B5387" w:rsidRPr="00105F3C">
        <w:rPr>
          <w:rFonts w:eastAsia="Times New Roman" w:cs="Arial"/>
          <w:b/>
        </w:rPr>
        <w:t>P</w:t>
      </w:r>
      <w:r w:rsidRPr="00105F3C">
        <w:rPr>
          <w:rFonts w:eastAsia="Times New Roman" w:cs="Arial"/>
          <w:b/>
        </w:rPr>
        <w:t>olicy</w:t>
      </w:r>
    </w:p>
    <w:p w14:paraId="51B0F2AC" w14:textId="77777777" w:rsidR="00AE587F" w:rsidRPr="00105F3C" w:rsidRDefault="00AE587F" w:rsidP="00C73EE1">
      <w:pPr>
        <w:spacing w:after="0" w:line="276" w:lineRule="auto"/>
        <w:rPr>
          <w:rFonts w:eastAsia="Times New Roman" w:cs="Arial"/>
          <w:b/>
        </w:rPr>
      </w:pPr>
      <w:r>
        <w:rPr>
          <w:rFonts w:eastAsia="Times New Roman" w:cs="Arial"/>
          <w:b/>
        </w:rPr>
        <w:t>P</w:t>
      </w:r>
      <w:r w:rsidRPr="00105F3C">
        <w:rPr>
          <w:rFonts w:eastAsia="Times New Roman" w:cs="Arial"/>
          <w:b/>
        </w:rPr>
        <w:t xml:space="preserve">rinciples of </w:t>
      </w:r>
      <w:r w:rsidR="00EA2B57">
        <w:rPr>
          <w:rFonts w:eastAsia="Times New Roman" w:cs="Arial"/>
          <w:b/>
        </w:rPr>
        <w:t>C</w:t>
      </w:r>
      <w:r w:rsidRPr="00105F3C">
        <w:rPr>
          <w:rFonts w:eastAsia="Times New Roman" w:cs="Arial"/>
          <w:b/>
        </w:rPr>
        <w:t xml:space="preserve">are for </w:t>
      </w:r>
      <w:r w:rsidR="00EA2B57">
        <w:rPr>
          <w:rFonts w:eastAsia="Times New Roman" w:cs="Arial"/>
          <w:b/>
        </w:rPr>
        <w:t>P</w:t>
      </w:r>
      <w:r w:rsidRPr="00105F3C">
        <w:rPr>
          <w:rFonts w:eastAsia="Times New Roman" w:cs="Arial"/>
          <w:b/>
        </w:rPr>
        <w:t xml:space="preserve">eople with </w:t>
      </w:r>
      <w:r w:rsidR="00EA2B57">
        <w:rPr>
          <w:rFonts w:eastAsia="Times New Roman" w:cs="Arial"/>
          <w:b/>
        </w:rPr>
        <w:t>D</w:t>
      </w:r>
      <w:r w:rsidRPr="00105F3C">
        <w:rPr>
          <w:rFonts w:eastAsia="Times New Roman" w:cs="Arial"/>
          <w:b/>
        </w:rPr>
        <w:t>ementia</w:t>
      </w:r>
    </w:p>
    <w:p w14:paraId="0C5A8B3A" w14:textId="77777777" w:rsidR="0089302E" w:rsidRPr="00105F3C" w:rsidRDefault="0089302E" w:rsidP="00C73EE1">
      <w:pPr>
        <w:spacing w:after="0" w:line="276" w:lineRule="auto"/>
        <w:jc w:val="both"/>
        <w:rPr>
          <w:rFonts w:eastAsia="Times New Roman" w:cs="Arial"/>
        </w:rPr>
      </w:pPr>
      <w:r w:rsidRPr="00105F3C">
        <w:rPr>
          <w:rFonts w:eastAsia="Times New Roman" w:cs="Arial"/>
        </w:rPr>
        <w:t xml:space="preserve">At the </w:t>
      </w:r>
      <w:r w:rsidR="001F1913">
        <w:rPr>
          <w:rFonts w:eastAsia="Times New Roman" w:cs="Arial"/>
        </w:rPr>
        <w:t>a</w:t>
      </w:r>
      <w:r w:rsidRPr="00105F3C">
        <w:rPr>
          <w:rFonts w:eastAsia="Times New Roman" w:cs="Arial"/>
        </w:rPr>
        <w:t xml:space="preserve">ssessment of </w:t>
      </w:r>
      <w:r w:rsidR="001F1913">
        <w:rPr>
          <w:rFonts w:eastAsia="Times New Roman" w:cs="Arial"/>
        </w:rPr>
        <w:t>n</w:t>
      </w:r>
      <w:r w:rsidRPr="00105F3C">
        <w:rPr>
          <w:rFonts w:eastAsia="Times New Roman" w:cs="Arial"/>
        </w:rPr>
        <w:t xml:space="preserve">eed and in the </w:t>
      </w:r>
      <w:r w:rsidR="001F1913">
        <w:rPr>
          <w:rFonts w:eastAsia="Times New Roman" w:cs="Arial"/>
        </w:rPr>
        <w:t>c</w:t>
      </w:r>
      <w:r w:rsidRPr="00105F3C">
        <w:rPr>
          <w:rFonts w:eastAsia="Times New Roman" w:cs="Arial"/>
        </w:rPr>
        <w:t xml:space="preserve">are </w:t>
      </w:r>
      <w:r w:rsidR="001F1913">
        <w:rPr>
          <w:rFonts w:eastAsia="Times New Roman" w:cs="Arial"/>
        </w:rPr>
        <w:t>p</w:t>
      </w:r>
      <w:r w:rsidRPr="00105F3C">
        <w:rPr>
          <w:rFonts w:eastAsia="Times New Roman" w:cs="Arial"/>
        </w:rPr>
        <w:t>lan we identify and address the specific needs and</w:t>
      </w:r>
      <w:r w:rsidR="001F1913">
        <w:rPr>
          <w:rFonts w:eastAsia="Times New Roman" w:cs="Arial"/>
        </w:rPr>
        <w:t>,</w:t>
      </w:r>
      <w:r w:rsidRPr="00105F3C">
        <w:rPr>
          <w:rFonts w:eastAsia="Times New Roman" w:cs="Arial"/>
        </w:rPr>
        <w:t xml:space="preserve"> wherever </w:t>
      </w:r>
      <w:r w:rsidR="00F6659C" w:rsidRPr="00105F3C">
        <w:rPr>
          <w:rFonts w:eastAsia="Times New Roman" w:cs="Arial"/>
        </w:rPr>
        <w:t>possible</w:t>
      </w:r>
      <w:r w:rsidR="001F1913">
        <w:rPr>
          <w:rFonts w:eastAsia="Times New Roman" w:cs="Arial"/>
        </w:rPr>
        <w:t>,</w:t>
      </w:r>
      <w:r w:rsidR="00F6659C" w:rsidRPr="00105F3C">
        <w:rPr>
          <w:rFonts w:eastAsia="Times New Roman" w:cs="Arial"/>
        </w:rPr>
        <w:t xml:space="preserve"> the</w:t>
      </w:r>
      <w:r w:rsidRPr="00105F3C">
        <w:rPr>
          <w:rFonts w:eastAsia="Times New Roman" w:cs="Arial"/>
        </w:rPr>
        <w:t xml:space="preserve"> preferences of people with dementia and their carers</w:t>
      </w:r>
      <w:r w:rsidR="001F1913">
        <w:rPr>
          <w:rFonts w:eastAsia="Times New Roman" w:cs="Arial"/>
        </w:rPr>
        <w:t>:</w:t>
      </w:r>
      <w:r w:rsidRPr="00105F3C">
        <w:rPr>
          <w:rFonts w:eastAsia="Times New Roman" w:cs="Arial"/>
        </w:rPr>
        <w:t xml:space="preserve"> </w:t>
      </w:r>
    </w:p>
    <w:p w14:paraId="089BE247" w14:textId="77777777" w:rsidR="001F1913" w:rsidRDefault="001F1913" w:rsidP="00C73EE1">
      <w:pPr>
        <w:pStyle w:val="ListParagraph"/>
        <w:numPr>
          <w:ilvl w:val="0"/>
          <w:numId w:val="26"/>
        </w:numPr>
        <w:spacing w:after="0" w:line="276" w:lineRule="auto"/>
        <w:rPr>
          <w:rFonts w:eastAsia="Times New Roman" w:cs="Arial"/>
        </w:rPr>
      </w:pPr>
      <w:r w:rsidRPr="001F1913">
        <w:rPr>
          <w:rFonts w:eastAsia="Times New Roman" w:cs="Arial"/>
        </w:rPr>
        <w:t>C</w:t>
      </w:r>
      <w:r w:rsidR="00AD4C92" w:rsidRPr="001F1913">
        <w:rPr>
          <w:rFonts w:eastAsia="Times New Roman" w:cs="Arial"/>
        </w:rPr>
        <w:t xml:space="preserve">are plans are based on an assessment of the </w:t>
      </w:r>
      <w:r w:rsidRPr="001F1913">
        <w:rPr>
          <w:rFonts w:eastAsia="Times New Roman" w:cs="Arial"/>
        </w:rPr>
        <w:t xml:space="preserve">person with dementia’s </w:t>
      </w:r>
      <w:r w:rsidR="00AD4C92" w:rsidRPr="001F1913">
        <w:rPr>
          <w:rFonts w:eastAsia="Times New Roman" w:cs="Arial"/>
        </w:rPr>
        <w:t xml:space="preserve">life history, social and family circumstance, and preferences, as well as </w:t>
      </w:r>
      <w:r w:rsidRPr="001F1913">
        <w:rPr>
          <w:rFonts w:eastAsia="Times New Roman" w:cs="Arial"/>
        </w:rPr>
        <w:t>the</w:t>
      </w:r>
      <w:r w:rsidR="00825245">
        <w:rPr>
          <w:rFonts w:eastAsia="Times New Roman" w:cs="Arial"/>
        </w:rPr>
        <w:t>ir</w:t>
      </w:r>
      <w:r w:rsidRPr="001F1913">
        <w:rPr>
          <w:rFonts w:eastAsia="Times New Roman" w:cs="Arial"/>
        </w:rPr>
        <w:t xml:space="preserve"> </w:t>
      </w:r>
      <w:r w:rsidR="00AD4C92" w:rsidRPr="001F1913">
        <w:rPr>
          <w:rFonts w:eastAsia="Times New Roman" w:cs="Arial"/>
        </w:rPr>
        <w:t>physical and mental health needs and current level of</w:t>
      </w:r>
      <w:r w:rsidR="0074159B" w:rsidRPr="001F1913">
        <w:rPr>
          <w:rFonts w:eastAsia="Times New Roman" w:cs="Arial"/>
        </w:rPr>
        <w:t xml:space="preserve"> functioning and abilities</w:t>
      </w:r>
      <w:r w:rsidRPr="001F1913">
        <w:rPr>
          <w:rFonts w:eastAsia="Times New Roman" w:cs="Arial"/>
        </w:rPr>
        <w:t xml:space="preserve"> </w:t>
      </w:r>
    </w:p>
    <w:p w14:paraId="5F4465BA" w14:textId="77777777" w:rsidR="00825245" w:rsidRDefault="001F1913" w:rsidP="00C73EE1">
      <w:pPr>
        <w:pStyle w:val="ListParagraph"/>
        <w:numPr>
          <w:ilvl w:val="0"/>
          <w:numId w:val="26"/>
        </w:numPr>
        <w:spacing w:after="0" w:line="276" w:lineRule="auto"/>
        <w:rPr>
          <w:rFonts w:eastAsia="Times New Roman" w:cs="Arial"/>
        </w:rPr>
      </w:pPr>
      <w:r w:rsidRPr="00825245">
        <w:rPr>
          <w:rFonts w:eastAsia="Times New Roman" w:cs="Arial"/>
        </w:rPr>
        <w:t>T</w:t>
      </w:r>
      <w:r w:rsidR="00AD4C92" w:rsidRPr="00825245">
        <w:rPr>
          <w:rFonts w:eastAsia="Times New Roman" w:cs="Arial"/>
        </w:rPr>
        <w:t xml:space="preserve">here should be a coordinated delivery of health and social care services. This should involve: a combined care plan agreed by health and social services that takes into account the changing needs of the person with dementia and </w:t>
      </w:r>
      <w:r w:rsidRPr="00825245">
        <w:rPr>
          <w:rFonts w:eastAsia="Times New Roman" w:cs="Arial"/>
        </w:rPr>
        <w:t>their</w:t>
      </w:r>
      <w:r w:rsidR="00AD4C92" w:rsidRPr="00825245">
        <w:rPr>
          <w:rFonts w:eastAsia="Times New Roman" w:cs="Arial"/>
        </w:rPr>
        <w:t xml:space="preserve"> carers</w:t>
      </w:r>
      <w:r w:rsidRPr="00825245">
        <w:rPr>
          <w:rFonts w:eastAsia="Times New Roman" w:cs="Arial"/>
        </w:rPr>
        <w:t>;</w:t>
      </w:r>
      <w:r w:rsidR="00AD4C92" w:rsidRPr="00825245">
        <w:rPr>
          <w:rFonts w:eastAsia="Times New Roman" w:cs="Arial"/>
        </w:rPr>
        <w:t xml:space="preserve"> wherever possible</w:t>
      </w:r>
      <w:r w:rsidRPr="00825245">
        <w:rPr>
          <w:rFonts w:eastAsia="Times New Roman" w:cs="Arial"/>
        </w:rPr>
        <w:t>,</w:t>
      </w:r>
      <w:r w:rsidR="00AD4C92" w:rsidRPr="00825245">
        <w:rPr>
          <w:rFonts w:eastAsia="Times New Roman" w:cs="Arial"/>
        </w:rPr>
        <w:t xml:space="preserve"> a named</w:t>
      </w:r>
      <w:r w:rsidR="0074159B" w:rsidRPr="00825245">
        <w:rPr>
          <w:rFonts w:eastAsia="Times New Roman" w:cs="Arial"/>
        </w:rPr>
        <w:t xml:space="preserve"> member of staff</w:t>
      </w:r>
      <w:r w:rsidR="00AD4C92" w:rsidRPr="00825245">
        <w:rPr>
          <w:rFonts w:eastAsia="Times New Roman" w:cs="Arial"/>
        </w:rPr>
        <w:t xml:space="preserve"> </w:t>
      </w:r>
      <w:r w:rsidR="00825245" w:rsidRPr="00825245">
        <w:rPr>
          <w:rFonts w:eastAsia="Times New Roman" w:cs="Arial"/>
        </w:rPr>
        <w:t xml:space="preserve">should </w:t>
      </w:r>
      <w:r w:rsidR="00AD4C92" w:rsidRPr="00825245">
        <w:rPr>
          <w:rFonts w:eastAsia="Times New Roman" w:cs="Arial"/>
        </w:rPr>
        <w:t xml:space="preserve">operate the care plan. </w:t>
      </w:r>
      <w:r w:rsidR="00825245" w:rsidRPr="00825245">
        <w:rPr>
          <w:rFonts w:eastAsia="Times New Roman" w:cs="Arial"/>
        </w:rPr>
        <w:t>There should be c</w:t>
      </w:r>
      <w:r w:rsidR="0074159B" w:rsidRPr="00825245">
        <w:rPr>
          <w:rFonts w:eastAsia="Times New Roman" w:cs="Arial"/>
        </w:rPr>
        <w:t>ollaboration</w:t>
      </w:r>
      <w:r w:rsidR="00AD4C92" w:rsidRPr="00825245">
        <w:rPr>
          <w:rFonts w:eastAsia="Times New Roman" w:cs="Arial"/>
        </w:rPr>
        <w:t xml:space="preserve"> between staf</w:t>
      </w:r>
      <w:r w:rsidR="0074159B" w:rsidRPr="00825245">
        <w:rPr>
          <w:rFonts w:eastAsia="Times New Roman" w:cs="Arial"/>
        </w:rPr>
        <w:t>f,</w:t>
      </w:r>
      <w:r w:rsidR="00825245" w:rsidRPr="00825245">
        <w:rPr>
          <w:rFonts w:eastAsia="Times New Roman" w:cs="Arial"/>
        </w:rPr>
        <w:t xml:space="preserve"> the</w:t>
      </w:r>
      <w:r w:rsidR="0074159B" w:rsidRPr="00825245">
        <w:rPr>
          <w:rFonts w:eastAsia="Times New Roman" w:cs="Arial"/>
        </w:rPr>
        <w:t xml:space="preserve"> </w:t>
      </w:r>
      <w:r w:rsidR="00F41175">
        <w:rPr>
          <w:rFonts w:cs="Arial"/>
        </w:rPr>
        <w:t>service user</w:t>
      </w:r>
      <w:r w:rsidR="0074159B" w:rsidRPr="00825245">
        <w:rPr>
          <w:rFonts w:eastAsia="Times New Roman" w:cs="Arial"/>
        </w:rPr>
        <w:t xml:space="preserve"> and </w:t>
      </w:r>
      <w:r w:rsidR="00825245" w:rsidRPr="00825245">
        <w:rPr>
          <w:rFonts w:eastAsia="Times New Roman" w:cs="Arial"/>
        </w:rPr>
        <w:t xml:space="preserve">their </w:t>
      </w:r>
      <w:r w:rsidR="0074159B" w:rsidRPr="00825245">
        <w:rPr>
          <w:rFonts w:eastAsia="Times New Roman" w:cs="Arial"/>
        </w:rPr>
        <w:t>family to develop the care plan</w:t>
      </w:r>
      <w:r w:rsidR="00825245" w:rsidRPr="00825245">
        <w:rPr>
          <w:rFonts w:eastAsia="Times New Roman" w:cs="Arial"/>
        </w:rPr>
        <w:t>,</w:t>
      </w:r>
      <w:r w:rsidR="0074159B" w:rsidRPr="00825245">
        <w:rPr>
          <w:rFonts w:eastAsia="Times New Roman" w:cs="Arial"/>
        </w:rPr>
        <w:t xml:space="preserve"> </w:t>
      </w:r>
      <w:r w:rsidR="00825245" w:rsidRPr="00825245">
        <w:rPr>
          <w:rFonts w:eastAsia="Times New Roman" w:cs="Arial"/>
        </w:rPr>
        <w:t xml:space="preserve">with </w:t>
      </w:r>
      <w:r w:rsidR="0074159B" w:rsidRPr="00825245">
        <w:rPr>
          <w:rFonts w:eastAsia="Times New Roman" w:cs="Arial"/>
        </w:rPr>
        <w:t xml:space="preserve">formal reviews at a frequency agreed between all those </w:t>
      </w:r>
      <w:r w:rsidR="00AD4C92" w:rsidRPr="00825245">
        <w:rPr>
          <w:rFonts w:eastAsia="Times New Roman" w:cs="Arial"/>
        </w:rPr>
        <w:t>involved</w:t>
      </w:r>
      <w:r w:rsidR="0074159B" w:rsidRPr="00825245">
        <w:rPr>
          <w:rFonts w:eastAsia="Times New Roman" w:cs="Arial"/>
        </w:rPr>
        <w:t xml:space="preserve"> </w:t>
      </w:r>
      <w:r w:rsidR="00825245">
        <w:rPr>
          <w:rFonts w:eastAsia="Times New Roman" w:cs="Arial"/>
        </w:rPr>
        <w:t>at this stage</w:t>
      </w:r>
    </w:p>
    <w:p w14:paraId="5DFF89A7" w14:textId="77777777" w:rsidR="00AE587F" w:rsidRPr="00825245" w:rsidRDefault="00825245" w:rsidP="00C73EE1">
      <w:pPr>
        <w:pStyle w:val="ListParagraph"/>
        <w:numPr>
          <w:ilvl w:val="0"/>
          <w:numId w:val="26"/>
        </w:numPr>
        <w:spacing w:after="0" w:line="276" w:lineRule="auto"/>
        <w:rPr>
          <w:rFonts w:eastAsia="Times New Roman" w:cs="Arial"/>
        </w:rPr>
      </w:pPr>
      <w:r>
        <w:rPr>
          <w:rFonts w:eastAsia="Times New Roman" w:cs="Arial"/>
        </w:rPr>
        <w:t>Specific needs might include i</w:t>
      </w:r>
      <w:r w:rsidR="00AE587F" w:rsidRPr="00825245">
        <w:rPr>
          <w:rFonts w:eastAsia="Times New Roman" w:cs="Arial"/>
        </w:rPr>
        <w:t xml:space="preserve">ll health, physical disability, sensory impairment, communication difficulties, problems with nutrition, poor oral health and learning disabilities </w:t>
      </w:r>
    </w:p>
    <w:p w14:paraId="2F50B9E4" w14:textId="77777777" w:rsidR="00AE587F" w:rsidRPr="00AE587F" w:rsidRDefault="001F1913" w:rsidP="00C73EE1">
      <w:pPr>
        <w:pStyle w:val="ListParagraph"/>
        <w:numPr>
          <w:ilvl w:val="0"/>
          <w:numId w:val="26"/>
        </w:numPr>
        <w:spacing w:after="0" w:line="276" w:lineRule="auto"/>
        <w:rPr>
          <w:rFonts w:eastAsia="Times New Roman" w:cs="Arial"/>
        </w:rPr>
      </w:pPr>
      <w:r>
        <w:rPr>
          <w:rFonts w:eastAsia="Times New Roman" w:cs="Arial"/>
        </w:rPr>
        <w:t>D</w:t>
      </w:r>
      <w:r w:rsidR="00AE587F" w:rsidRPr="00105F3C">
        <w:rPr>
          <w:rFonts w:eastAsia="Times New Roman" w:cs="Arial"/>
        </w:rPr>
        <w:t>iversity</w:t>
      </w:r>
      <w:r w:rsidR="00825245">
        <w:rPr>
          <w:rFonts w:eastAsia="Times New Roman" w:cs="Arial"/>
        </w:rPr>
        <w:t xml:space="preserve"> might include issues of</w:t>
      </w:r>
      <w:r w:rsidR="00AE587F" w:rsidRPr="00105F3C">
        <w:rPr>
          <w:rFonts w:eastAsia="Times New Roman" w:cs="Arial"/>
        </w:rPr>
        <w:t xml:space="preserve"> gender, ethnicity, age (young or old), religion and personal care. </w:t>
      </w:r>
      <w:r w:rsidR="00825245">
        <w:rPr>
          <w:rFonts w:eastAsia="Times New Roman" w:cs="Arial"/>
        </w:rPr>
        <w:t>W</w:t>
      </w:r>
      <w:r w:rsidR="00AE587F" w:rsidRPr="00105F3C">
        <w:rPr>
          <w:rFonts w:eastAsia="Times New Roman" w:cs="Arial"/>
        </w:rPr>
        <w:t xml:space="preserve">herever possible, </w:t>
      </w:r>
      <w:r w:rsidR="00825245">
        <w:rPr>
          <w:rFonts w:eastAsia="Times New Roman" w:cs="Arial"/>
        </w:rPr>
        <w:t xml:space="preserve">we aim to </w:t>
      </w:r>
      <w:r w:rsidR="00AE587F" w:rsidRPr="00105F3C">
        <w:rPr>
          <w:rFonts w:eastAsia="Times New Roman" w:cs="Arial"/>
        </w:rPr>
        <w:t xml:space="preserve">accommodate the </w:t>
      </w:r>
      <w:r w:rsidR="00825245">
        <w:rPr>
          <w:rFonts w:eastAsia="Times New Roman" w:cs="Arial"/>
        </w:rPr>
        <w:t xml:space="preserve">diverse </w:t>
      </w:r>
      <w:r w:rsidR="00AE587F" w:rsidRPr="00105F3C">
        <w:rPr>
          <w:rFonts w:eastAsia="Times New Roman" w:cs="Arial"/>
        </w:rPr>
        <w:t xml:space="preserve">preferences of people with dementia and their </w:t>
      </w:r>
      <w:proofErr w:type="spellStart"/>
      <w:r w:rsidR="00AE587F" w:rsidRPr="00105F3C">
        <w:rPr>
          <w:rFonts w:eastAsia="Times New Roman" w:cs="Arial"/>
        </w:rPr>
        <w:t>carers</w:t>
      </w:r>
      <w:proofErr w:type="spellEnd"/>
      <w:r w:rsidR="00825245">
        <w:rPr>
          <w:rFonts w:eastAsia="Times New Roman" w:cs="Arial"/>
        </w:rPr>
        <w:t>, including regarding issues of</w:t>
      </w:r>
      <w:r w:rsidR="00AE587F" w:rsidRPr="00105F3C">
        <w:rPr>
          <w:rFonts w:eastAsia="Times New Roman" w:cs="Arial"/>
        </w:rPr>
        <w:t xml:space="preserve"> diet, sexuality and religion</w:t>
      </w:r>
      <w:r w:rsidR="00825245">
        <w:rPr>
          <w:rFonts w:eastAsia="Times New Roman" w:cs="Arial"/>
        </w:rPr>
        <w:t>.</w:t>
      </w:r>
    </w:p>
    <w:p w14:paraId="46F81AB9" w14:textId="77777777" w:rsidR="00F6659C" w:rsidRPr="00105F3C" w:rsidRDefault="00F6659C" w:rsidP="00C73EE1">
      <w:pPr>
        <w:spacing w:after="0" w:line="276" w:lineRule="auto"/>
        <w:rPr>
          <w:rFonts w:eastAsia="Times New Roman" w:cs="Arial"/>
          <w:b/>
        </w:rPr>
      </w:pPr>
      <w:r w:rsidRPr="00105F3C">
        <w:rPr>
          <w:rFonts w:eastAsia="Times New Roman" w:cs="Arial"/>
          <w:b/>
        </w:rPr>
        <w:t>Accessing Information</w:t>
      </w:r>
    </w:p>
    <w:p w14:paraId="3725FC35" w14:textId="77777777" w:rsidR="006601FA" w:rsidRDefault="00F6659C" w:rsidP="00C73EE1">
      <w:pPr>
        <w:pStyle w:val="ListParagraph"/>
        <w:numPr>
          <w:ilvl w:val="0"/>
          <w:numId w:val="26"/>
        </w:numPr>
        <w:spacing w:after="0" w:line="276" w:lineRule="auto"/>
        <w:rPr>
          <w:rFonts w:eastAsia="Times New Roman" w:cs="Arial"/>
        </w:rPr>
      </w:pPr>
      <w:r w:rsidRPr="006601FA">
        <w:rPr>
          <w:rFonts w:eastAsia="Times New Roman" w:cs="Arial"/>
        </w:rPr>
        <w:t xml:space="preserve">We </w:t>
      </w:r>
      <w:r w:rsidR="006601FA" w:rsidRPr="006601FA">
        <w:rPr>
          <w:rFonts w:eastAsia="Times New Roman" w:cs="Arial"/>
        </w:rPr>
        <w:t xml:space="preserve">help </w:t>
      </w:r>
      <w:r w:rsidR="00105F3C" w:rsidRPr="006601FA">
        <w:rPr>
          <w:rFonts w:eastAsia="Times New Roman" w:cs="Arial"/>
        </w:rPr>
        <w:t>people</w:t>
      </w:r>
      <w:r w:rsidR="0089302E" w:rsidRPr="006601FA">
        <w:rPr>
          <w:rFonts w:eastAsia="Times New Roman" w:cs="Arial"/>
        </w:rPr>
        <w:t xml:space="preserve"> </w:t>
      </w:r>
      <w:r w:rsidR="006601FA" w:rsidRPr="006601FA">
        <w:rPr>
          <w:rFonts w:eastAsia="Times New Roman" w:cs="Arial"/>
        </w:rPr>
        <w:t xml:space="preserve">to access support services </w:t>
      </w:r>
      <w:r w:rsidR="0089302E" w:rsidRPr="006601FA">
        <w:rPr>
          <w:rFonts w:eastAsia="Times New Roman" w:cs="Arial"/>
        </w:rPr>
        <w:t>who are suspected of having dementia because of evidence of functional and cognitive deterioration but who do not have sufficient memory impairment to be diagnosed with the conditi</w:t>
      </w:r>
      <w:r w:rsidRPr="006601FA">
        <w:rPr>
          <w:rFonts w:eastAsia="Times New Roman" w:cs="Arial"/>
        </w:rPr>
        <w:t>on</w:t>
      </w:r>
    </w:p>
    <w:p w14:paraId="47493E4B" w14:textId="77777777" w:rsidR="0074159B" w:rsidRPr="006601FA" w:rsidRDefault="006601FA" w:rsidP="00C73EE1">
      <w:pPr>
        <w:pStyle w:val="ListParagraph"/>
        <w:numPr>
          <w:ilvl w:val="0"/>
          <w:numId w:val="26"/>
        </w:numPr>
        <w:spacing w:after="0" w:line="276" w:lineRule="auto"/>
        <w:rPr>
          <w:rFonts w:eastAsia="Times New Roman" w:cs="Arial"/>
        </w:rPr>
      </w:pPr>
      <w:r>
        <w:rPr>
          <w:rFonts w:eastAsia="Times New Roman" w:cs="Arial"/>
        </w:rPr>
        <w:t>L</w:t>
      </w:r>
      <w:r w:rsidR="0089302E" w:rsidRPr="006601FA">
        <w:rPr>
          <w:rFonts w:eastAsia="Times New Roman" w:cs="Arial"/>
        </w:rPr>
        <w:t xml:space="preserve">anguage or acquired language impairment </w:t>
      </w:r>
      <w:r>
        <w:rPr>
          <w:rFonts w:eastAsia="Times New Roman" w:cs="Arial"/>
        </w:rPr>
        <w:t>can be</w:t>
      </w:r>
      <w:r w:rsidRPr="006601FA">
        <w:rPr>
          <w:rFonts w:eastAsia="Times New Roman" w:cs="Arial"/>
        </w:rPr>
        <w:t xml:space="preserve"> </w:t>
      </w:r>
      <w:r w:rsidR="0089302E" w:rsidRPr="006601FA">
        <w:rPr>
          <w:rFonts w:eastAsia="Times New Roman" w:cs="Arial"/>
        </w:rPr>
        <w:t>a barrier to accessing or understanding services</w:t>
      </w:r>
      <w:r>
        <w:rPr>
          <w:rFonts w:eastAsia="Times New Roman" w:cs="Arial"/>
        </w:rPr>
        <w:t>; during the</w:t>
      </w:r>
      <w:r w:rsidR="0089302E" w:rsidRPr="006601FA">
        <w:rPr>
          <w:rFonts w:eastAsia="Times New Roman" w:cs="Arial"/>
        </w:rPr>
        <w:t xml:space="preserve"> treatment and care</w:t>
      </w:r>
      <w:r w:rsidR="00F6659C" w:rsidRPr="006601FA">
        <w:rPr>
          <w:rFonts w:eastAsia="Times New Roman" w:cs="Arial"/>
        </w:rPr>
        <w:t xml:space="preserve"> we provide information </w:t>
      </w:r>
      <w:r>
        <w:rPr>
          <w:rFonts w:eastAsia="Times New Roman" w:cs="Arial"/>
        </w:rPr>
        <w:t xml:space="preserve">is given </w:t>
      </w:r>
      <w:r w:rsidR="00F6659C" w:rsidRPr="006601FA">
        <w:rPr>
          <w:rFonts w:eastAsia="Times New Roman" w:cs="Arial"/>
        </w:rPr>
        <w:t xml:space="preserve">in the preferred language or in an accessible format, </w:t>
      </w:r>
      <w:r>
        <w:rPr>
          <w:rFonts w:eastAsia="Times New Roman" w:cs="Arial"/>
        </w:rPr>
        <w:t xml:space="preserve">with the ability </w:t>
      </w:r>
      <w:r w:rsidR="00F6659C" w:rsidRPr="006601FA">
        <w:rPr>
          <w:rFonts w:eastAsia="Times New Roman" w:cs="Arial"/>
        </w:rPr>
        <w:t>access independent interpreters as required</w:t>
      </w:r>
      <w:r w:rsidR="0074159B" w:rsidRPr="006601FA">
        <w:rPr>
          <w:rFonts w:eastAsia="Times New Roman" w:cs="Arial"/>
          <w:b/>
          <w:bCs/>
        </w:rPr>
        <w:t xml:space="preserve"> </w:t>
      </w:r>
    </w:p>
    <w:p w14:paraId="5FE79032" w14:textId="77777777" w:rsidR="0074159B" w:rsidRDefault="006601FA" w:rsidP="00C73EE1">
      <w:pPr>
        <w:pStyle w:val="ListParagraph"/>
        <w:numPr>
          <w:ilvl w:val="0"/>
          <w:numId w:val="26"/>
        </w:numPr>
        <w:spacing w:after="0" w:line="276" w:lineRule="auto"/>
        <w:rPr>
          <w:rFonts w:eastAsia="Times New Roman" w:cs="Arial"/>
        </w:rPr>
      </w:pPr>
      <w:r>
        <w:rPr>
          <w:rFonts w:eastAsia="Times New Roman" w:cs="Arial"/>
        </w:rPr>
        <w:lastRenderedPageBreak/>
        <w:t>W</w:t>
      </w:r>
      <w:r w:rsidR="0074159B" w:rsidRPr="00105F3C">
        <w:rPr>
          <w:rFonts w:eastAsia="Times New Roman" w:cs="Arial"/>
        </w:rPr>
        <w:t xml:space="preserve">e ensure that our </w:t>
      </w:r>
      <w:r w:rsidR="00F41175">
        <w:rPr>
          <w:rFonts w:cs="Arial"/>
        </w:rPr>
        <w:t>service user</w:t>
      </w:r>
      <w:r w:rsidR="0074159B" w:rsidRPr="00105F3C">
        <w:rPr>
          <w:rFonts w:eastAsia="Times New Roman" w:cs="Arial"/>
        </w:rPr>
        <w:t xml:space="preserve">s and their representatives have the support they require to access information on their right to receive direct payments, individual budgets (where available), </w:t>
      </w:r>
      <w:r>
        <w:rPr>
          <w:rFonts w:eastAsia="Times New Roman" w:cs="Arial"/>
        </w:rPr>
        <w:t xml:space="preserve">and </w:t>
      </w:r>
      <w:r w:rsidR="0074159B" w:rsidRPr="00105F3C">
        <w:rPr>
          <w:rFonts w:eastAsia="Times New Roman" w:cs="Arial"/>
        </w:rPr>
        <w:t>the difference between NHS care and care provided by local authority social services (adult services) so that they can make informed decisions about their eligibility for NHS Continuing Care</w:t>
      </w:r>
    </w:p>
    <w:p w14:paraId="5193BCE8" w14:textId="77777777" w:rsidR="00AE587F" w:rsidRDefault="00AE587F" w:rsidP="00C73EE1">
      <w:pPr>
        <w:pStyle w:val="ListParagraph"/>
        <w:numPr>
          <w:ilvl w:val="0"/>
          <w:numId w:val="26"/>
        </w:numPr>
        <w:spacing w:before="0" w:after="0" w:line="276" w:lineRule="auto"/>
        <w:rPr>
          <w:rFonts w:eastAsia="Times New Roman" w:cs="Arial"/>
        </w:rPr>
      </w:pPr>
      <w:r>
        <w:rPr>
          <w:rFonts w:eastAsia="Times New Roman" w:cs="Arial"/>
        </w:rPr>
        <w:t>We provide any support required for the individual to access advocates to speak on their behalf</w:t>
      </w:r>
      <w:r w:rsidR="006601FA">
        <w:rPr>
          <w:rFonts w:eastAsia="Times New Roman" w:cs="Arial"/>
        </w:rPr>
        <w:t>.</w:t>
      </w:r>
    </w:p>
    <w:p w14:paraId="2BC2FBF4" w14:textId="77777777" w:rsidR="004B74B7" w:rsidRPr="00C73EE1" w:rsidRDefault="004B74B7" w:rsidP="00C73EE1">
      <w:pPr>
        <w:spacing w:before="0" w:after="0" w:line="276" w:lineRule="auto"/>
        <w:rPr>
          <w:rFonts w:eastAsia="Times New Roman" w:cs="Arial"/>
        </w:rPr>
      </w:pPr>
    </w:p>
    <w:p w14:paraId="72489A27" w14:textId="77777777" w:rsidR="0089302E" w:rsidRPr="00105F3C" w:rsidRDefault="00F6659C" w:rsidP="00C73EE1">
      <w:pPr>
        <w:spacing w:before="0" w:after="0" w:line="276" w:lineRule="auto"/>
        <w:rPr>
          <w:rFonts w:eastAsia="Times New Roman" w:cs="Arial"/>
          <w:b/>
        </w:rPr>
      </w:pPr>
      <w:r w:rsidRPr="00105F3C">
        <w:rPr>
          <w:rFonts w:eastAsia="Times New Roman" w:cs="Arial"/>
          <w:b/>
        </w:rPr>
        <w:t>Consent</w:t>
      </w:r>
    </w:p>
    <w:p w14:paraId="664EB431" w14:textId="77777777" w:rsidR="0089302E" w:rsidRPr="00105F3C" w:rsidRDefault="00F6659C" w:rsidP="00C73EE1">
      <w:pPr>
        <w:spacing w:after="0" w:line="276" w:lineRule="auto"/>
        <w:jc w:val="both"/>
        <w:rPr>
          <w:rFonts w:eastAsia="Times New Roman" w:cs="Arial"/>
        </w:rPr>
      </w:pPr>
      <w:r w:rsidRPr="00105F3C">
        <w:rPr>
          <w:rFonts w:eastAsia="Times New Roman" w:cs="Arial"/>
        </w:rPr>
        <w:t>V</w:t>
      </w:r>
      <w:r w:rsidR="0089302E" w:rsidRPr="00105F3C">
        <w:rPr>
          <w:rFonts w:eastAsia="Times New Roman" w:cs="Arial"/>
        </w:rPr>
        <w:t>alid consent from people with dementia</w:t>
      </w:r>
      <w:r w:rsidR="00B35A53" w:rsidRPr="00105F3C">
        <w:rPr>
          <w:rFonts w:eastAsia="Times New Roman" w:cs="Arial"/>
        </w:rPr>
        <w:t xml:space="preserve"> should always be sought</w:t>
      </w:r>
      <w:r w:rsidR="00EA2B57">
        <w:rPr>
          <w:rFonts w:eastAsia="Times New Roman" w:cs="Arial"/>
        </w:rPr>
        <w:t>;</w:t>
      </w:r>
      <w:r w:rsidR="0089302E" w:rsidRPr="00105F3C">
        <w:rPr>
          <w:rFonts w:eastAsia="Times New Roman" w:cs="Arial"/>
        </w:rPr>
        <w:t xml:space="preserve"> </w:t>
      </w:r>
      <w:r w:rsidR="00EA2B57">
        <w:rPr>
          <w:rFonts w:eastAsia="Times New Roman" w:cs="Arial"/>
        </w:rPr>
        <w:t>t</w:t>
      </w:r>
      <w:r w:rsidR="0089302E" w:rsidRPr="00105F3C">
        <w:rPr>
          <w:rFonts w:eastAsia="Times New Roman" w:cs="Arial"/>
        </w:rPr>
        <w:t xml:space="preserve">his should entail informing the person of options, checking that </w:t>
      </w:r>
      <w:r w:rsidR="00EA2B57">
        <w:rPr>
          <w:rFonts w:eastAsia="Times New Roman" w:cs="Arial"/>
        </w:rPr>
        <w:t>they</w:t>
      </w:r>
      <w:r w:rsidR="0089302E" w:rsidRPr="00105F3C">
        <w:rPr>
          <w:rFonts w:eastAsia="Times New Roman" w:cs="Arial"/>
        </w:rPr>
        <w:t xml:space="preserve"> understand, </w:t>
      </w:r>
      <w:r w:rsidR="00EA2B57">
        <w:rPr>
          <w:rFonts w:eastAsia="Times New Roman" w:cs="Arial"/>
        </w:rPr>
        <w:t xml:space="preserve">ensuring </w:t>
      </w:r>
      <w:r w:rsidR="0089302E" w:rsidRPr="00105F3C">
        <w:rPr>
          <w:rFonts w:eastAsia="Times New Roman" w:cs="Arial"/>
        </w:rPr>
        <w:t xml:space="preserve">that there is no coercion and that </w:t>
      </w:r>
      <w:r w:rsidR="00EA2B57">
        <w:rPr>
          <w:rFonts w:eastAsia="Times New Roman" w:cs="Arial"/>
        </w:rPr>
        <w:t>the person</w:t>
      </w:r>
      <w:r w:rsidR="0089302E" w:rsidRPr="00105F3C">
        <w:rPr>
          <w:rFonts w:eastAsia="Times New Roman" w:cs="Arial"/>
        </w:rPr>
        <w:t xml:space="preserve"> continues to consent over time. If the person lacks the capacity to make a decision</w:t>
      </w:r>
      <w:r w:rsidR="00EA2B57">
        <w:rPr>
          <w:rFonts w:eastAsia="Times New Roman" w:cs="Arial"/>
        </w:rPr>
        <w:t xml:space="preserve"> then</w:t>
      </w:r>
      <w:r w:rsidR="0089302E" w:rsidRPr="00105F3C">
        <w:rPr>
          <w:rFonts w:eastAsia="Times New Roman" w:cs="Arial"/>
        </w:rPr>
        <w:t xml:space="preserve"> the provisions of the </w:t>
      </w:r>
      <w:r w:rsidR="0089302E" w:rsidRPr="00C73EE1">
        <w:rPr>
          <w:rFonts w:eastAsia="Times New Roman" w:cs="Arial"/>
          <w:i/>
        </w:rPr>
        <w:t>Mental Capacity Act 2005</w:t>
      </w:r>
      <w:r w:rsidR="0089302E" w:rsidRPr="00105F3C">
        <w:rPr>
          <w:rFonts w:eastAsia="Times New Roman" w:cs="Arial"/>
        </w:rPr>
        <w:t xml:space="preserve"> </w:t>
      </w:r>
      <w:r w:rsidR="00EA2B57">
        <w:rPr>
          <w:rFonts w:eastAsia="Times New Roman" w:cs="Arial"/>
        </w:rPr>
        <w:t>are</w:t>
      </w:r>
      <w:r w:rsidR="00EA2B57" w:rsidRPr="00105F3C">
        <w:rPr>
          <w:rFonts w:eastAsia="Times New Roman" w:cs="Arial"/>
        </w:rPr>
        <w:t xml:space="preserve"> </w:t>
      </w:r>
      <w:r w:rsidR="0089302E" w:rsidRPr="00105F3C">
        <w:rPr>
          <w:rFonts w:eastAsia="Times New Roman" w:cs="Arial"/>
        </w:rPr>
        <w:t>followed.</w:t>
      </w:r>
    </w:p>
    <w:p w14:paraId="74639689" w14:textId="77777777" w:rsidR="0089302E" w:rsidRPr="00105F3C" w:rsidRDefault="00B35A53" w:rsidP="00C73EE1">
      <w:pPr>
        <w:spacing w:after="0" w:line="276" w:lineRule="auto"/>
        <w:jc w:val="both"/>
        <w:rPr>
          <w:rFonts w:eastAsia="Times New Roman" w:cs="Arial"/>
        </w:rPr>
      </w:pPr>
      <w:r w:rsidRPr="00105F3C">
        <w:rPr>
          <w:rFonts w:eastAsia="Times New Roman" w:cs="Arial"/>
        </w:rPr>
        <w:t>P</w:t>
      </w:r>
      <w:r w:rsidR="0089302E" w:rsidRPr="00105F3C">
        <w:rPr>
          <w:rFonts w:eastAsia="Times New Roman" w:cs="Arial"/>
        </w:rPr>
        <w:t xml:space="preserve">eople with dementia and their </w:t>
      </w:r>
      <w:proofErr w:type="spellStart"/>
      <w:r w:rsidR="0089302E" w:rsidRPr="00105F3C">
        <w:rPr>
          <w:rFonts w:eastAsia="Times New Roman" w:cs="Arial"/>
        </w:rPr>
        <w:t>carers</w:t>
      </w:r>
      <w:proofErr w:type="spellEnd"/>
      <w:r w:rsidRPr="00105F3C">
        <w:rPr>
          <w:rFonts w:eastAsia="Times New Roman" w:cs="Arial"/>
        </w:rPr>
        <w:t xml:space="preserve"> are always informed about</w:t>
      </w:r>
      <w:r w:rsidR="0089302E" w:rsidRPr="00105F3C">
        <w:rPr>
          <w:rFonts w:eastAsia="Times New Roman" w:cs="Arial"/>
        </w:rPr>
        <w:t xml:space="preserve"> advocacy services and voluntary support, and</w:t>
      </w:r>
      <w:r w:rsidRPr="00105F3C">
        <w:rPr>
          <w:rFonts w:eastAsia="Times New Roman" w:cs="Arial"/>
        </w:rPr>
        <w:t xml:space="preserve"> we</w:t>
      </w:r>
      <w:r w:rsidR="0089302E" w:rsidRPr="00105F3C">
        <w:rPr>
          <w:rFonts w:eastAsia="Times New Roman" w:cs="Arial"/>
        </w:rPr>
        <w:t xml:space="preserve"> encourage their use</w:t>
      </w:r>
      <w:r w:rsidR="006601FA">
        <w:rPr>
          <w:rFonts w:eastAsia="Times New Roman" w:cs="Arial"/>
        </w:rPr>
        <w:t>;</w:t>
      </w:r>
      <w:r w:rsidR="0089302E" w:rsidRPr="00105F3C">
        <w:rPr>
          <w:rFonts w:eastAsia="Times New Roman" w:cs="Arial"/>
        </w:rPr>
        <w:t xml:space="preserve"> </w:t>
      </w:r>
      <w:r w:rsidR="006601FA">
        <w:rPr>
          <w:rFonts w:eastAsia="Times New Roman" w:cs="Arial"/>
        </w:rPr>
        <w:t>w</w:t>
      </w:r>
      <w:r w:rsidRPr="00105F3C">
        <w:rPr>
          <w:rFonts w:eastAsia="Times New Roman" w:cs="Arial"/>
        </w:rPr>
        <w:t>hen required</w:t>
      </w:r>
      <w:r w:rsidR="0089302E" w:rsidRPr="00105F3C">
        <w:rPr>
          <w:rFonts w:eastAsia="Times New Roman" w:cs="Arial"/>
        </w:rPr>
        <w:t xml:space="preserve">, such services </w:t>
      </w:r>
      <w:r w:rsidRPr="00105F3C">
        <w:rPr>
          <w:rFonts w:eastAsia="Times New Roman" w:cs="Arial"/>
        </w:rPr>
        <w:t xml:space="preserve">should </w:t>
      </w:r>
      <w:r w:rsidR="0089302E" w:rsidRPr="00105F3C">
        <w:rPr>
          <w:rFonts w:eastAsia="Times New Roman" w:cs="Arial"/>
        </w:rPr>
        <w:t xml:space="preserve">be available for both people with dementia and their carers independently of </w:t>
      </w:r>
      <w:r w:rsidR="00EA2B57">
        <w:rPr>
          <w:rFonts w:eastAsia="Times New Roman" w:cs="Arial"/>
        </w:rPr>
        <w:t>one</w:t>
      </w:r>
      <w:r w:rsidR="00EA2B57" w:rsidRPr="00105F3C">
        <w:rPr>
          <w:rFonts w:eastAsia="Times New Roman" w:cs="Arial"/>
        </w:rPr>
        <w:t xml:space="preserve"> </w:t>
      </w:r>
      <w:r w:rsidR="00EA2B57">
        <w:rPr>
          <w:rFonts w:eastAsia="Times New Roman" w:cs="Arial"/>
        </w:rPr>
        <w:t>an</w:t>
      </w:r>
      <w:r w:rsidR="0089302E" w:rsidRPr="00105F3C">
        <w:rPr>
          <w:rFonts w:eastAsia="Times New Roman" w:cs="Arial"/>
        </w:rPr>
        <w:t xml:space="preserve">other. </w:t>
      </w:r>
    </w:p>
    <w:p w14:paraId="2B9304B3" w14:textId="77777777" w:rsidR="00B35A53" w:rsidRPr="00105F3C" w:rsidRDefault="0089302E" w:rsidP="00C73EE1">
      <w:pPr>
        <w:spacing w:after="0" w:line="276" w:lineRule="auto"/>
        <w:jc w:val="both"/>
        <w:rPr>
          <w:rFonts w:eastAsia="Times New Roman" w:cs="Arial"/>
        </w:rPr>
      </w:pPr>
      <w:r w:rsidRPr="00105F3C">
        <w:rPr>
          <w:rFonts w:eastAsia="Times New Roman" w:cs="Arial"/>
        </w:rPr>
        <w:t xml:space="preserve">People with dementia </w:t>
      </w:r>
      <w:r w:rsidR="00B35A53" w:rsidRPr="00105F3C">
        <w:rPr>
          <w:rFonts w:eastAsia="Times New Roman" w:cs="Arial"/>
        </w:rPr>
        <w:t xml:space="preserve">are given </w:t>
      </w:r>
      <w:r w:rsidR="00EA2B57">
        <w:rPr>
          <w:rFonts w:eastAsia="Times New Roman" w:cs="Arial"/>
        </w:rPr>
        <w:t>equal</w:t>
      </w:r>
      <w:r w:rsidR="00B35A53" w:rsidRPr="00105F3C">
        <w:rPr>
          <w:rFonts w:eastAsia="Times New Roman" w:cs="Arial"/>
        </w:rPr>
        <w:t xml:space="preserve"> opportunity</w:t>
      </w:r>
      <w:r w:rsidRPr="00105F3C">
        <w:rPr>
          <w:rFonts w:eastAsia="Times New Roman" w:cs="Arial"/>
        </w:rPr>
        <w:t xml:space="preserve"> to convey information to </w:t>
      </w:r>
      <w:r w:rsidR="00B35A53" w:rsidRPr="00105F3C">
        <w:rPr>
          <w:rFonts w:eastAsia="Times New Roman" w:cs="Arial"/>
        </w:rPr>
        <w:t xml:space="preserve">our staff and other </w:t>
      </w:r>
      <w:r w:rsidRPr="00105F3C">
        <w:rPr>
          <w:rFonts w:eastAsia="Times New Roman" w:cs="Arial"/>
        </w:rPr>
        <w:t xml:space="preserve">care professionals involved in their care in a confidential manner. </w:t>
      </w:r>
      <w:r w:rsidR="00B35A53" w:rsidRPr="00105F3C">
        <w:rPr>
          <w:rFonts w:eastAsia="Times New Roman" w:cs="Arial"/>
        </w:rPr>
        <w:t xml:space="preserve">Only in exceptional situations </w:t>
      </w:r>
      <w:r w:rsidR="00EA2B57">
        <w:rPr>
          <w:rFonts w:eastAsia="Times New Roman" w:cs="Arial"/>
        </w:rPr>
        <w:t>would</w:t>
      </w:r>
      <w:r w:rsidR="00EA2B57" w:rsidRPr="00105F3C">
        <w:rPr>
          <w:rFonts w:eastAsia="Times New Roman" w:cs="Arial"/>
        </w:rPr>
        <w:t xml:space="preserve"> </w:t>
      </w:r>
      <w:r w:rsidR="00B35A53" w:rsidRPr="00105F3C">
        <w:rPr>
          <w:rFonts w:eastAsia="Times New Roman" w:cs="Arial"/>
        </w:rPr>
        <w:t>confidential information be</w:t>
      </w:r>
      <w:r w:rsidRPr="00105F3C">
        <w:rPr>
          <w:rFonts w:eastAsia="Times New Roman" w:cs="Arial"/>
        </w:rPr>
        <w:t xml:space="preserve"> disclosed to others without the </w:t>
      </w:r>
      <w:r w:rsidR="00B35A53" w:rsidRPr="00105F3C">
        <w:rPr>
          <w:rFonts w:eastAsia="Times New Roman" w:cs="Arial"/>
        </w:rPr>
        <w:t xml:space="preserve">person's </w:t>
      </w:r>
      <w:r w:rsidR="00105F3C" w:rsidRPr="00105F3C">
        <w:rPr>
          <w:rFonts w:eastAsia="Times New Roman" w:cs="Arial"/>
        </w:rPr>
        <w:t>consent</w:t>
      </w:r>
      <w:r w:rsidR="00EA2B57">
        <w:rPr>
          <w:rFonts w:eastAsia="Times New Roman" w:cs="Arial"/>
        </w:rPr>
        <w:t>, as</w:t>
      </w:r>
      <w:r w:rsidR="00B35A53" w:rsidRPr="00105F3C">
        <w:rPr>
          <w:rFonts w:eastAsia="Times New Roman" w:cs="Arial"/>
        </w:rPr>
        <w:t xml:space="preserve"> identified in our Confidentiality </w:t>
      </w:r>
      <w:r w:rsidR="00EA2B57">
        <w:rPr>
          <w:rFonts w:eastAsia="Times New Roman" w:cs="Arial"/>
        </w:rPr>
        <w:t>P</w:t>
      </w:r>
      <w:r w:rsidR="00B35A53" w:rsidRPr="00105F3C">
        <w:rPr>
          <w:rFonts w:eastAsia="Times New Roman" w:cs="Arial"/>
        </w:rPr>
        <w:t>olicy</w:t>
      </w:r>
      <w:r w:rsidR="00EA2B57">
        <w:rPr>
          <w:rFonts w:eastAsia="Times New Roman" w:cs="Arial"/>
        </w:rPr>
        <w:t>;</w:t>
      </w:r>
      <w:r w:rsidRPr="00105F3C">
        <w:rPr>
          <w:rFonts w:eastAsia="Times New Roman" w:cs="Arial"/>
        </w:rPr>
        <w:t xml:space="preserve"> </w:t>
      </w:r>
      <w:r w:rsidR="00EA2B57">
        <w:rPr>
          <w:rFonts w:eastAsia="Times New Roman" w:cs="Arial"/>
        </w:rPr>
        <w:t>h</w:t>
      </w:r>
      <w:r w:rsidRPr="00105F3C">
        <w:rPr>
          <w:rFonts w:eastAsia="Times New Roman" w:cs="Arial"/>
        </w:rPr>
        <w:t xml:space="preserve">owever, as dementia worsens and the person becomes more dependent on family or other carers, decisions about sharing information should be made in the context of the </w:t>
      </w:r>
      <w:r w:rsidRPr="00C73EE1">
        <w:rPr>
          <w:rFonts w:eastAsia="Times New Roman" w:cs="Arial"/>
          <w:i/>
        </w:rPr>
        <w:t>Mental Capacity Act</w:t>
      </w:r>
      <w:r w:rsidRPr="00105F3C">
        <w:rPr>
          <w:rFonts w:eastAsia="Times New Roman" w:cs="Arial"/>
        </w:rPr>
        <w:t xml:space="preserve"> and its </w:t>
      </w:r>
      <w:r w:rsidR="00AF6BEA">
        <w:rPr>
          <w:rFonts w:eastAsia="Times New Roman" w:cs="Arial"/>
        </w:rPr>
        <w:t>C</w:t>
      </w:r>
      <w:r w:rsidRPr="00105F3C">
        <w:rPr>
          <w:rFonts w:eastAsia="Times New Roman" w:cs="Arial"/>
        </w:rPr>
        <w:t xml:space="preserve">ode of </w:t>
      </w:r>
      <w:r w:rsidR="00AF6BEA">
        <w:rPr>
          <w:rFonts w:eastAsia="Times New Roman" w:cs="Arial"/>
        </w:rPr>
        <w:t>P</w:t>
      </w:r>
      <w:r w:rsidRPr="00105F3C">
        <w:rPr>
          <w:rFonts w:eastAsia="Times New Roman" w:cs="Arial"/>
        </w:rPr>
        <w:t>ractice. If information is to be shared with others</w:t>
      </w:r>
      <w:r w:rsidR="00EA2B57">
        <w:rPr>
          <w:rFonts w:eastAsia="Times New Roman" w:cs="Arial"/>
        </w:rPr>
        <w:t xml:space="preserve"> then</w:t>
      </w:r>
      <w:r w:rsidRPr="00105F3C">
        <w:rPr>
          <w:rFonts w:eastAsia="Times New Roman" w:cs="Arial"/>
        </w:rPr>
        <w:t xml:space="preserve"> this should be done only if it is in the best interests of the person with dementia.</w:t>
      </w:r>
      <w:r w:rsidR="00B35A53" w:rsidRPr="00105F3C">
        <w:rPr>
          <w:rFonts w:eastAsia="Times New Roman" w:cs="Arial"/>
        </w:rPr>
        <w:t xml:space="preserve"> </w:t>
      </w:r>
    </w:p>
    <w:p w14:paraId="4228157A" w14:textId="77777777" w:rsidR="0089302E" w:rsidRPr="00105F3C" w:rsidRDefault="00B35A53" w:rsidP="00C73EE1">
      <w:pPr>
        <w:spacing w:after="0" w:line="276" w:lineRule="auto"/>
        <w:rPr>
          <w:rFonts w:eastAsia="Times New Roman" w:cs="Arial"/>
        </w:rPr>
      </w:pPr>
      <w:r w:rsidRPr="00105F3C">
        <w:rPr>
          <w:rFonts w:eastAsia="Times New Roman" w:cs="Arial"/>
        </w:rPr>
        <w:t>Wherever possible</w:t>
      </w:r>
      <w:r w:rsidR="00EA2B57">
        <w:rPr>
          <w:rFonts w:eastAsia="Times New Roman" w:cs="Arial"/>
        </w:rPr>
        <w:t>,</w:t>
      </w:r>
      <w:r w:rsidRPr="00105F3C">
        <w:rPr>
          <w:rFonts w:eastAsia="Times New Roman" w:cs="Arial"/>
        </w:rPr>
        <w:t xml:space="preserve"> this situation </w:t>
      </w:r>
      <w:r w:rsidR="0089302E" w:rsidRPr="00105F3C">
        <w:rPr>
          <w:rFonts w:eastAsia="Times New Roman" w:cs="Arial"/>
        </w:rPr>
        <w:t xml:space="preserve">should </w:t>
      </w:r>
      <w:r w:rsidR="00EA2B57">
        <w:rPr>
          <w:rFonts w:eastAsia="Times New Roman" w:cs="Arial"/>
        </w:rPr>
        <w:t xml:space="preserve">be </w:t>
      </w:r>
      <w:r w:rsidR="0089302E" w:rsidRPr="00105F3C">
        <w:rPr>
          <w:rFonts w:eastAsia="Times New Roman" w:cs="Arial"/>
        </w:rPr>
        <w:t>discuss</w:t>
      </w:r>
      <w:r w:rsidR="00EA2B57">
        <w:rPr>
          <w:rFonts w:eastAsia="Times New Roman" w:cs="Arial"/>
        </w:rPr>
        <w:t>ed</w:t>
      </w:r>
      <w:r w:rsidR="0089302E" w:rsidRPr="00105F3C">
        <w:rPr>
          <w:rFonts w:eastAsia="Times New Roman" w:cs="Arial"/>
        </w:rPr>
        <w:t xml:space="preserve"> with the person </w:t>
      </w:r>
      <w:r w:rsidR="00EA2B57">
        <w:rPr>
          <w:rFonts w:eastAsia="Times New Roman" w:cs="Arial"/>
        </w:rPr>
        <w:t>who has</w:t>
      </w:r>
      <w:r w:rsidR="00EA2B57" w:rsidRPr="00105F3C">
        <w:rPr>
          <w:rFonts w:eastAsia="Times New Roman" w:cs="Arial"/>
        </w:rPr>
        <w:t xml:space="preserve"> </w:t>
      </w:r>
      <w:r w:rsidR="0089302E" w:rsidRPr="00105F3C">
        <w:rPr>
          <w:rFonts w:eastAsia="Times New Roman" w:cs="Arial"/>
        </w:rPr>
        <w:t xml:space="preserve">dementia, while </w:t>
      </w:r>
      <w:r w:rsidR="00EA2B57">
        <w:rPr>
          <w:rFonts w:eastAsia="Times New Roman" w:cs="Arial"/>
        </w:rPr>
        <w:t>they retain</w:t>
      </w:r>
      <w:r w:rsidR="0089302E" w:rsidRPr="00105F3C">
        <w:rPr>
          <w:rFonts w:eastAsia="Times New Roman" w:cs="Arial"/>
        </w:rPr>
        <w:t xml:space="preserve"> capacity, and </w:t>
      </w:r>
      <w:r w:rsidR="004B74B7">
        <w:rPr>
          <w:rFonts w:eastAsia="Times New Roman" w:cs="Arial"/>
        </w:rPr>
        <w:t>with their</w:t>
      </w:r>
      <w:r w:rsidR="0089302E" w:rsidRPr="00105F3C">
        <w:rPr>
          <w:rFonts w:eastAsia="Times New Roman" w:cs="Arial"/>
        </w:rPr>
        <w:t xml:space="preserve"> carer</w:t>
      </w:r>
      <w:r w:rsidR="006601FA">
        <w:rPr>
          <w:rFonts w:eastAsia="Times New Roman" w:cs="Arial"/>
        </w:rPr>
        <w:t>;</w:t>
      </w:r>
      <w:r w:rsidR="004B74B7">
        <w:rPr>
          <w:rFonts w:eastAsia="Times New Roman" w:cs="Arial"/>
        </w:rPr>
        <w:t xml:space="preserve"> </w:t>
      </w:r>
      <w:r w:rsidR="006601FA">
        <w:rPr>
          <w:rFonts w:eastAsia="Times New Roman" w:cs="Arial"/>
        </w:rPr>
        <w:t>the following aspects might be considered</w:t>
      </w:r>
      <w:r w:rsidR="0089302E" w:rsidRPr="00105F3C">
        <w:rPr>
          <w:rFonts w:eastAsia="Times New Roman" w:cs="Arial"/>
        </w:rPr>
        <w:t xml:space="preserve">: </w:t>
      </w:r>
    </w:p>
    <w:p w14:paraId="16CCC9FB" w14:textId="77777777" w:rsidR="0089302E" w:rsidRPr="00105F3C" w:rsidRDefault="004B74B7" w:rsidP="00C73EE1">
      <w:pPr>
        <w:pStyle w:val="ListParagraph"/>
        <w:numPr>
          <w:ilvl w:val="0"/>
          <w:numId w:val="26"/>
        </w:numPr>
        <w:spacing w:after="0" w:line="276" w:lineRule="auto"/>
        <w:rPr>
          <w:rFonts w:eastAsia="Times New Roman" w:cs="Arial"/>
        </w:rPr>
      </w:pPr>
      <w:r>
        <w:rPr>
          <w:rFonts w:eastAsia="Times New Roman" w:cs="Arial"/>
        </w:rPr>
        <w:t>A</w:t>
      </w:r>
      <w:r w:rsidR="0089302E" w:rsidRPr="00105F3C">
        <w:rPr>
          <w:rFonts w:eastAsia="Times New Roman" w:cs="Arial"/>
        </w:rPr>
        <w:t>dvance statements (which allow people to state what is to be done if they should subsequently lose the capacity to decide or to communicate)</w:t>
      </w:r>
    </w:p>
    <w:p w14:paraId="496D61CC" w14:textId="77777777" w:rsidR="0089302E" w:rsidRPr="00105F3C" w:rsidRDefault="004B74B7" w:rsidP="00C73EE1">
      <w:pPr>
        <w:pStyle w:val="ListParagraph"/>
        <w:numPr>
          <w:ilvl w:val="0"/>
          <w:numId w:val="26"/>
        </w:numPr>
        <w:spacing w:after="0" w:line="276" w:lineRule="auto"/>
        <w:rPr>
          <w:rFonts w:eastAsia="Times New Roman" w:cs="Arial"/>
        </w:rPr>
      </w:pPr>
      <w:r>
        <w:rPr>
          <w:rFonts w:eastAsia="Times New Roman" w:cs="Arial"/>
        </w:rPr>
        <w:t>A</w:t>
      </w:r>
      <w:r w:rsidR="0089302E" w:rsidRPr="00105F3C">
        <w:rPr>
          <w:rFonts w:eastAsia="Times New Roman" w:cs="Arial"/>
        </w:rPr>
        <w:t>dvanc</w:t>
      </w:r>
      <w:r w:rsidR="00AE587F">
        <w:rPr>
          <w:rFonts w:eastAsia="Times New Roman" w:cs="Arial"/>
        </w:rPr>
        <w:t>e decisions to refuse treatment</w:t>
      </w:r>
    </w:p>
    <w:p w14:paraId="044DB11F" w14:textId="77777777" w:rsidR="0089302E" w:rsidRPr="00105F3C" w:rsidRDefault="0089302E" w:rsidP="00C73EE1">
      <w:pPr>
        <w:pStyle w:val="ListParagraph"/>
        <w:numPr>
          <w:ilvl w:val="0"/>
          <w:numId w:val="26"/>
        </w:numPr>
        <w:spacing w:after="0" w:line="276" w:lineRule="auto"/>
        <w:rPr>
          <w:rFonts w:eastAsia="Times New Roman" w:cs="Arial"/>
        </w:rPr>
      </w:pPr>
      <w:r w:rsidRPr="00105F3C">
        <w:rPr>
          <w:rFonts w:eastAsia="Times New Roman" w:cs="Arial"/>
        </w:rPr>
        <w:t xml:space="preserve">Lasting Power of Attorney </w:t>
      </w:r>
      <w:r w:rsidR="004B74B7">
        <w:rPr>
          <w:rFonts w:eastAsia="Times New Roman" w:cs="Arial"/>
        </w:rPr>
        <w:t xml:space="preserve">(LPA) </w:t>
      </w:r>
      <w:r w:rsidRPr="00105F3C">
        <w:rPr>
          <w:rFonts w:eastAsia="Times New Roman" w:cs="Arial"/>
        </w:rPr>
        <w:t>(a legal document that allows people to state in writing who they want to make certain decisions for them if they cannot, including decisions abo</w:t>
      </w:r>
      <w:r w:rsidR="00AE587F">
        <w:rPr>
          <w:rFonts w:eastAsia="Times New Roman" w:cs="Arial"/>
        </w:rPr>
        <w:t>ut personal health and welfare)</w:t>
      </w:r>
      <w:r w:rsidR="00AE587F" w:rsidRPr="00105F3C">
        <w:rPr>
          <w:rFonts w:eastAsia="Times New Roman" w:cs="Arial"/>
        </w:rPr>
        <w:t xml:space="preserve"> </w:t>
      </w:r>
    </w:p>
    <w:p w14:paraId="339095DB" w14:textId="77777777" w:rsidR="0089302E" w:rsidRPr="00105F3C" w:rsidRDefault="004B74B7" w:rsidP="00C73EE1">
      <w:pPr>
        <w:pStyle w:val="ListParagraph"/>
        <w:numPr>
          <w:ilvl w:val="0"/>
          <w:numId w:val="26"/>
        </w:numPr>
        <w:spacing w:after="0" w:line="276" w:lineRule="auto"/>
        <w:rPr>
          <w:rFonts w:eastAsia="Times New Roman" w:cs="Arial"/>
        </w:rPr>
      </w:pPr>
      <w:r>
        <w:rPr>
          <w:rFonts w:eastAsia="Times New Roman" w:cs="Arial"/>
        </w:rPr>
        <w:t>A</w:t>
      </w:r>
      <w:r w:rsidR="0089302E" w:rsidRPr="00105F3C">
        <w:rPr>
          <w:rFonts w:eastAsia="Times New Roman" w:cs="Arial"/>
        </w:rPr>
        <w:t xml:space="preserve"> Preferred Place of Care </w:t>
      </w:r>
      <w:r>
        <w:rPr>
          <w:rFonts w:eastAsia="Times New Roman" w:cs="Arial"/>
        </w:rPr>
        <w:t>p</w:t>
      </w:r>
      <w:r w:rsidR="0089302E" w:rsidRPr="00105F3C">
        <w:rPr>
          <w:rFonts w:eastAsia="Times New Roman" w:cs="Arial"/>
        </w:rPr>
        <w:t>lan (which allows people to record decisions about future care choices and the place where</w:t>
      </w:r>
      <w:r w:rsidR="00AE587F">
        <w:rPr>
          <w:rFonts w:eastAsia="Times New Roman" w:cs="Arial"/>
        </w:rPr>
        <w:t xml:space="preserve"> the person would like to die).</w:t>
      </w:r>
      <w:r w:rsidR="00AE587F" w:rsidRPr="00105F3C">
        <w:rPr>
          <w:rFonts w:eastAsia="Times New Roman" w:cs="Arial"/>
        </w:rPr>
        <w:t xml:space="preserve"> </w:t>
      </w:r>
    </w:p>
    <w:p w14:paraId="4CD1B0C0" w14:textId="77777777" w:rsidR="00105F3C" w:rsidRPr="00105F3C" w:rsidRDefault="00105F3C" w:rsidP="00C73EE1">
      <w:pPr>
        <w:spacing w:before="0" w:after="0" w:line="276" w:lineRule="auto"/>
        <w:rPr>
          <w:rFonts w:eastAsia="Times New Roman" w:cs="Arial"/>
          <w:b/>
        </w:rPr>
      </w:pPr>
    </w:p>
    <w:p w14:paraId="23768673" w14:textId="77777777" w:rsidR="0089302E" w:rsidRPr="00105F3C" w:rsidRDefault="0089302E" w:rsidP="00C73EE1">
      <w:pPr>
        <w:spacing w:before="0" w:after="0" w:line="276" w:lineRule="auto"/>
        <w:rPr>
          <w:rFonts w:eastAsia="Times New Roman" w:cs="Arial"/>
          <w:b/>
        </w:rPr>
      </w:pPr>
      <w:r w:rsidRPr="00105F3C">
        <w:rPr>
          <w:rFonts w:eastAsia="Times New Roman" w:cs="Arial"/>
          <w:b/>
        </w:rPr>
        <w:t xml:space="preserve">Impact of </w:t>
      </w:r>
      <w:r w:rsidR="004B74B7">
        <w:rPr>
          <w:rFonts w:eastAsia="Times New Roman" w:cs="Arial"/>
          <w:b/>
        </w:rPr>
        <w:t>D</w:t>
      </w:r>
      <w:r w:rsidRPr="00105F3C">
        <w:rPr>
          <w:rFonts w:eastAsia="Times New Roman" w:cs="Arial"/>
          <w:b/>
        </w:rPr>
        <w:t xml:space="preserve">ementia on </w:t>
      </w:r>
      <w:r w:rsidR="004B74B7">
        <w:rPr>
          <w:rFonts w:eastAsia="Times New Roman" w:cs="Arial"/>
          <w:b/>
        </w:rPr>
        <w:t>P</w:t>
      </w:r>
      <w:r w:rsidRPr="00105F3C">
        <w:rPr>
          <w:rFonts w:eastAsia="Times New Roman" w:cs="Arial"/>
          <w:b/>
        </w:rPr>
        <w:t xml:space="preserve">ersonal </w:t>
      </w:r>
      <w:r w:rsidR="004B74B7">
        <w:rPr>
          <w:rFonts w:eastAsia="Times New Roman" w:cs="Arial"/>
          <w:b/>
        </w:rPr>
        <w:t>R</w:t>
      </w:r>
      <w:r w:rsidRPr="00105F3C">
        <w:rPr>
          <w:rFonts w:eastAsia="Times New Roman" w:cs="Arial"/>
          <w:b/>
        </w:rPr>
        <w:t>elationships</w:t>
      </w:r>
    </w:p>
    <w:p w14:paraId="1510B54F" w14:textId="77777777" w:rsidR="00B35A53" w:rsidRDefault="00AD4C92" w:rsidP="00C73EE1">
      <w:pPr>
        <w:spacing w:after="0" w:line="276" w:lineRule="auto"/>
        <w:jc w:val="both"/>
        <w:rPr>
          <w:rFonts w:eastAsia="Times New Roman" w:cs="Arial"/>
        </w:rPr>
      </w:pPr>
      <w:r w:rsidRPr="00105F3C">
        <w:rPr>
          <w:rFonts w:eastAsia="Times New Roman" w:cs="Arial"/>
        </w:rPr>
        <w:t>T</w:t>
      </w:r>
      <w:r w:rsidR="00B35A53" w:rsidRPr="00105F3C">
        <w:rPr>
          <w:rFonts w:eastAsia="Times New Roman" w:cs="Arial"/>
        </w:rPr>
        <w:t xml:space="preserve">he impact of dementia on relationships, including sexual relationships, should be assessed in a sensitive manner. When indicated, people with dementia and/or their partner and/or carers </w:t>
      </w:r>
      <w:r w:rsidRPr="00105F3C">
        <w:rPr>
          <w:rFonts w:eastAsia="Times New Roman" w:cs="Arial"/>
        </w:rPr>
        <w:t xml:space="preserve">will be supported to maintain their relationships and </w:t>
      </w:r>
      <w:r w:rsidR="00B35A53" w:rsidRPr="00105F3C">
        <w:rPr>
          <w:rFonts w:eastAsia="Times New Roman" w:cs="Arial"/>
        </w:rPr>
        <w:t>given information about local support services.</w:t>
      </w:r>
    </w:p>
    <w:p w14:paraId="3D084EC6" w14:textId="77777777" w:rsidR="006601FA" w:rsidRPr="00105F3C" w:rsidRDefault="006601FA" w:rsidP="00C73EE1">
      <w:pPr>
        <w:spacing w:after="0" w:line="276" w:lineRule="auto"/>
        <w:jc w:val="both"/>
        <w:rPr>
          <w:rFonts w:eastAsia="Times New Roman" w:cs="Arial"/>
        </w:rPr>
      </w:pPr>
    </w:p>
    <w:p w14:paraId="02C2C8D1" w14:textId="77777777" w:rsidR="00B35A53" w:rsidRPr="00105F3C" w:rsidRDefault="00AD4C92" w:rsidP="00C73EE1">
      <w:pPr>
        <w:spacing w:after="0" w:line="276" w:lineRule="auto"/>
        <w:rPr>
          <w:rFonts w:eastAsia="Times New Roman" w:cs="Arial"/>
          <w:b/>
        </w:rPr>
      </w:pPr>
      <w:r w:rsidRPr="00105F3C">
        <w:rPr>
          <w:rFonts w:eastAsia="Times New Roman" w:cs="Arial"/>
          <w:b/>
        </w:rPr>
        <w:lastRenderedPageBreak/>
        <w:t xml:space="preserve">Adult </w:t>
      </w:r>
      <w:r w:rsidR="004B74B7">
        <w:rPr>
          <w:rFonts w:eastAsia="Times New Roman" w:cs="Arial"/>
          <w:b/>
        </w:rPr>
        <w:t>S</w:t>
      </w:r>
      <w:r w:rsidRPr="00105F3C">
        <w:rPr>
          <w:rFonts w:eastAsia="Times New Roman" w:cs="Arial"/>
          <w:b/>
        </w:rPr>
        <w:t>afeguarding</w:t>
      </w:r>
    </w:p>
    <w:p w14:paraId="059EA6F6" w14:textId="77777777" w:rsidR="004B74B7" w:rsidRDefault="00B35A53" w:rsidP="00C73EE1">
      <w:pPr>
        <w:spacing w:after="0" w:line="276" w:lineRule="auto"/>
        <w:jc w:val="both"/>
        <w:rPr>
          <w:rFonts w:eastAsia="Times New Roman" w:cs="Arial"/>
        </w:rPr>
      </w:pPr>
      <w:r w:rsidRPr="00105F3C">
        <w:rPr>
          <w:rFonts w:eastAsia="Times New Roman" w:cs="Arial"/>
        </w:rPr>
        <w:t xml:space="preserve">Because people with dementia are vulnerable to abuse and neglect, all </w:t>
      </w:r>
      <w:r w:rsidR="00AD4C92" w:rsidRPr="00105F3C">
        <w:rPr>
          <w:rFonts w:eastAsia="Times New Roman" w:cs="Arial"/>
        </w:rPr>
        <w:t>our staff</w:t>
      </w:r>
      <w:r w:rsidRPr="00105F3C">
        <w:rPr>
          <w:rFonts w:eastAsia="Times New Roman" w:cs="Arial"/>
        </w:rPr>
        <w:t xml:space="preserve"> receiv</w:t>
      </w:r>
      <w:r w:rsidR="00AD4C92" w:rsidRPr="00105F3C">
        <w:rPr>
          <w:rFonts w:eastAsia="Times New Roman" w:cs="Arial"/>
        </w:rPr>
        <w:t>e information and training</w:t>
      </w:r>
      <w:r w:rsidRPr="00105F3C">
        <w:rPr>
          <w:rFonts w:eastAsia="Times New Roman" w:cs="Arial"/>
        </w:rPr>
        <w:t xml:space="preserve">, and </w:t>
      </w:r>
      <w:r w:rsidR="004B74B7">
        <w:rPr>
          <w:rFonts w:eastAsia="Times New Roman" w:cs="Arial"/>
        </w:rPr>
        <w:t xml:space="preserve">they </w:t>
      </w:r>
      <w:r w:rsidRPr="00105F3C">
        <w:rPr>
          <w:rFonts w:eastAsia="Times New Roman" w:cs="Arial"/>
        </w:rPr>
        <w:t>abid</w:t>
      </w:r>
      <w:r w:rsidR="00AD4C92" w:rsidRPr="00105F3C">
        <w:rPr>
          <w:rFonts w:eastAsia="Times New Roman" w:cs="Arial"/>
        </w:rPr>
        <w:t>e by local multi-agency protocol. All staff are aware of the need to be vigilant and report to their manager any actual</w:t>
      </w:r>
      <w:r w:rsidR="00AE587F">
        <w:rPr>
          <w:rFonts w:eastAsia="Times New Roman" w:cs="Arial"/>
        </w:rPr>
        <w:t>, alleged</w:t>
      </w:r>
      <w:r w:rsidR="00AD4C92" w:rsidRPr="00105F3C">
        <w:rPr>
          <w:rFonts w:eastAsia="Times New Roman" w:cs="Arial"/>
        </w:rPr>
        <w:t xml:space="preserve"> or suspected abuse</w:t>
      </w:r>
      <w:r w:rsidR="004B74B7">
        <w:rPr>
          <w:rFonts w:eastAsia="Times New Roman" w:cs="Arial"/>
        </w:rPr>
        <w:t>.</w:t>
      </w:r>
      <w:r w:rsidR="00105F3C">
        <w:rPr>
          <w:rFonts w:eastAsia="Times New Roman" w:cs="Arial"/>
        </w:rPr>
        <w:t xml:space="preserve"> </w:t>
      </w:r>
    </w:p>
    <w:p w14:paraId="3277E537" w14:textId="77777777" w:rsidR="00B35A53" w:rsidRPr="00C73EE1" w:rsidRDefault="00B35A53" w:rsidP="00C73EE1">
      <w:pPr>
        <w:spacing w:after="0" w:line="276" w:lineRule="auto"/>
        <w:jc w:val="both"/>
        <w:rPr>
          <w:rFonts w:eastAsia="Times New Roman" w:cs="Arial"/>
          <w:b/>
        </w:rPr>
      </w:pPr>
      <w:r w:rsidRPr="00C73EE1">
        <w:rPr>
          <w:rFonts w:eastAsia="Times New Roman" w:cs="Arial"/>
          <w:b/>
        </w:rPr>
        <w:t xml:space="preserve">Training and </w:t>
      </w:r>
      <w:r w:rsidR="004B74B7">
        <w:rPr>
          <w:rFonts w:eastAsia="Times New Roman" w:cs="Arial"/>
          <w:b/>
        </w:rPr>
        <w:t>D</w:t>
      </w:r>
      <w:r w:rsidRPr="00C73EE1">
        <w:rPr>
          <w:rFonts w:eastAsia="Times New Roman" w:cs="Arial"/>
          <w:b/>
        </w:rPr>
        <w:t xml:space="preserve">evelopment of </w:t>
      </w:r>
      <w:r w:rsidR="004B74B7">
        <w:rPr>
          <w:rFonts w:eastAsia="Times New Roman" w:cs="Arial"/>
          <w:b/>
        </w:rPr>
        <w:t>H</w:t>
      </w:r>
      <w:r w:rsidRPr="00C73EE1">
        <w:rPr>
          <w:rFonts w:eastAsia="Times New Roman" w:cs="Arial"/>
          <w:b/>
        </w:rPr>
        <w:t xml:space="preserve">ealth and </w:t>
      </w:r>
      <w:r w:rsidR="004B74B7">
        <w:rPr>
          <w:rFonts w:eastAsia="Times New Roman" w:cs="Arial"/>
          <w:b/>
        </w:rPr>
        <w:t>S</w:t>
      </w:r>
      <w:r w:rsidRPr="00C73EE1">
        <w:rPr>
          <w:rFonts w:eastAsia="Times New Roman" w:cs="Arial"/>
          <w:b/>
        </w:rPr>
        <w:t xml:space="preserve">ocial </w:t>
      </w:r>
      <w:r w:rsidR="004B74B7">
        <w:rPr>
          <w:rFonts w:eastAsia="Times New Roman" w:cs="Arial"/>
          <w:b/>
        </w:rPr>
        <w:t>C</w:t>
      </w:r>
      <w:r w:rsidRPr="00C73EE1">
        <w:rPr>
          <w:rFonts w:eastAsia="Times New Roman" w:cs="Arial"/>
          <w:b/>
        </w:rPr>
        <w:t xml:space="preserve">are </w:t>
      </w:r>
      <w:r w:rsidR="004B74B7">
        <w:rPr>
          <w:rFonts w:eastAsia="Times New Roman" w:cs="Arial"/>
          <w:b/>
        </w:rPr>
        <w:t>S</w:t>
      </w:r>
      <w:r w:rsidRPr="00C73EE1">
        <w:rPr>
          <w:rFonts w:eastAsia="Times New Roman" w:cs="Arial"/>
          <w:b/>
        </w:rPr>
        <w:t>taff</w:t>
      </w:r>
    </w:p>
    <w:p w14:paraId="3CA14224" w14:textId="77777777" w:rsidR="00B35A53" w:rsidRPr="00105F3C" w:rsidRDefault="00A320E2" w:rsidP="00C73EE1">
      <w:pPr>
        <w:spacing w:after="0" w:line="276" w:lineRule="auto"/>
        <w:jc w:val="both"/>
        <w:rPr>
          <w:rFonts w:eastAsia="Times New Roman" w:cs="Arial"/>
          <w:b/>
        </w:rPr>
      </w:pPr>
      <w:r w:rsidRPr="00105F3C">
        <w:rPr>
          <w:rFonts w:eastAsia="Times New Roman" w:cs="Arial"/>
        </w:rPr>
        <w:t xml:space="preserve">We ensure all our </w:t>
      </w:r>
      <w:r w:rsidR="00105F3C" w:rsidRPr="00105F3C">
        <w:rPr>
          <w:rFonts w:eastAsia="Times New Roman" w:cs="Arial"/>
        </w:rPr>
        <w:t>staff have</w:t>
      </w:r>
      <w:r w:rsidR="00B35A53" w:rsidRPr="00105F3C">
        <w:rPr>
          <w:rFonts w:eastAsia="Times New Roman" w:cs="Arial"/>
        </w:rPr>
        <w:t xml:space="preserve"> access to dementia-care training (skill development) that is consistent with t</w:t>
      </w:r>
      <w:r w:rsidRPr="00105F3C">
        <w:rPr>
          <w:rFonts w:eastAsia="Times New Roman" w:cs="Arial"/>
        </w:rPr>
        <w:t>heir roles and responsibilities and meets the changing needs of the person with dementia.</w:t>
      </w:r>
      <w:r w:rsidR="00B35A53" w:rsidRPr="00105F3C">
        <w:rPr>
          <w:rFonts w:eastAsia="Times New Roman" w:cs="Arial"/>
        </w:rPr>
        <w:t xml:space="preserve"> </w:t>
      </w:r>
      <w:r w:rsidRPr="00105F3C">
        <w:rPr>
          <w:rFonts w:eastAsia="Times New Roman" w:cs="Arial"/>
        </w:rPr>
        <w:t>We lia</w:t>
      </w:r>
      <w:r w:rsidR="00AE587F">
        <w:rPr>
          <w:rFonts w:eastAsia="Times New Roman" w:cs="Arial"/>
        </w:rPr>
        <w:t>i</w:t>
      </w:r>
      <w:r w:rsidRPr="00105F3C">
        <w:rPr>
          <w:rFonts w:eastAsia="Times New Roman" w:cs="Arial"/>
        </w:rPr>
        <w:t>se with outside professionals to provide specialist training and support</w:t>
      </w:r>
      <w:r w:rsidR="004B74B7">
        <w:rPr>
          <w:rFonts w:eastAsia="Times New Roman" w:cs="Arial"/>
        </w:rPr>
        <w:t>,</w:t>
      </w:r>
      <w:r w:rsidRPr="00105F3C">
        <w:rPr>
          <w:rFonts w:eastAsia="Times New Roman" w:cs="Arial"/>
        </w:rPr>
        <w:t xml:space="preserve"> </w:t>
      </w:r>
      <w:r w:rsidR="004B74B7">
        <w:rPr>
          <w:rFonts w:eastAsia="Times New Roman" w:cs="Arial"/>
        </w:rPr>
        <w:t>f</w:t>
      </w:r>
      <w:r w:rsidRPr="00105F3C">
        <w:rPr>
          <w:rFonts w:eastAsia="Times New Roman" w:cs="Arial"/>
        </w:rPr>
        <w:t>or example the local Mental Capacity Team or Alzheimer’s</w:t>
      </w:r>
      <w:r w:rsidR="004B74B7">
        <w:rPr>
          <w:rFonts w:eastAsia="Times New Roman" w:cs="Arial"/>
        </w:rPr>
        <w:t xml:space="preserve"> </w:t>
      </w:r>
      <w:r w:rsidR="006601FA">
        <w:rPr>
          <w:rFonts w:eastAsia="Times New Roman" w:cs="Arial"/>
        </w:rPr>
        <w:t>Society</w:t>
      </w:r>
      <w:r w:rsidR="004B74B7" w:rsidRPr="00C73EE1">
        <w:rPr>
          <w:rFonts w:eastAsia="Times New Roman" w:cs="Arial"/>
        </w:rPr>
        <w:t>.</w:t>
      </w:r>
      <w:r w:rsidR="00105F3C" w:rsidRPr="00105F3C">
        <w:rPr>
          <w:rFonts w:eastAsia="Times New Roman" w:cs="Arial"/>
          <w:b/>
        </w:rPr>
        <w:t xml:space="preserve"> [</w:t>
      </w:r>
      <w:r w:rsidR="004B74B7" w:rsidRPr="00105F3C">
        <w:rPr>
          <w:rFonts w:eastAsia="Times New Roman" w:cs="Arial"/>
          <w:b/>
        </w:rPr>
        <w:t>Insert here the outside professional and organisations you work with]</w:t>
      </w:r>
    </w:p>
    <w:p w14:paraId="11734180" w14:textId="77777777" w:rsidR="0082199D" w:rsidRPr="00AE587F" w:rsidRDefault="0082199D" w:rsidP="00105F3C">
      <w:pPr>
        <w:spacing w:after="0" w:line="240" w:lineRule="auto"/>
        <w:rPr>
          <w:rFonts w:eastAsia="Times New Roman" w:cs="Arial"/>
          <w:b/>
        </w:rPr>
      </w:pPr>
      <w:r w:rsidRPr="00AE587F">
        <w:rPr>
          <w:rFonts w:eastAsia="Times New Roman" w:cs="Arial"/>
          <w:b/>
        </w:rPr>
        <w:t xml:space="preserve">Promoting and </w:t>
      </w:r>
      <w:r w:rsidR="006601FA">
        <w:rPr>
          <w:rFonts w:eastAsia="Times New Roman" w:cs="Arial"/>
          <w:b/>
        </w:rPr>
        <w:t>M</w:t>
      </w:r>
      <w:r w:rsidRPr="00AE587F">
        <w:rPr>
          <w:rFonts w:eastAsia="Times New Roman" w:cs="Arial"/>
          <w:b/>
        </w:rPr>
        <w:t xml:space="preserve">aintaining </w:t>
      </w:r>
      <w:r w:rsidR="006601FA">
        <w:rPr>
          <w:rFonts w:eastAsia="Times New Roman" w:cs="Arial"/>
          <w:b/>
        </w:rPr>
        <w:t>I</w:t>
      </w:r>
      <w:r w:rsidRPr="00AE587F">
        <w:rPr>
          <w:rFonts w:eastAsia="Times New Roman" w:cs="Arial"/>
          <w:b/>
        </w:rPr>
        <w:t xml:space="preserve">ndependence </w:t>
      </w:r>
    </w:p>
    <w:p w14:paraId="0DA48233" w14:textId="77777777" w:rsidR="0082199D" w:rsidRPr="00105F3C" w:rsidRDefault="0082199D" w:rsidP="00C73EE1">
      <w:pPr>
        <w:spacing w:after="0" w:line="276" w:lineRule="auto"/>
        <w:jc w:val="both"/>
        <w:rPr>
          <w:rFonts w:cs="Arial"/>
        </w:rPr>
      </w:pPr>
      <w:r w:rsidRPr="00105F3C">
        <w:rPr>
          <w:rFonts w:eastAsia="Times New Roman" w:cs="Arial"/>
        </w:rPr>
        <w:t xml:space="preserve">Through our care planning we aim to promote </w:t>
      </w:r>
      <w:r w:rsidR="00105F3C" w:rsidRPr="00105F3C">
        <w:rPr>
          <w:rFonts w:eastAsia="Times New Roman" w:cs="Arial"/>
        </w:rPr>
        <w:t>the independence</w:t>
      </w:r>
      <w:r w:rsidRPr="00105F3C">
        <w:rPr>
          <w:rFonts w:eastAsia="Times New Roman" w:cs="Arial"/>
        </w:rPr>
        <w:t xml:space="preserve">, including mobility, of people with dementia. Care </w:t>
      </w:r>
      <w:r w:rsidR="00105F3C" w:rsidRPr="00105F3C">
        <w:rPr>
          <w:rFonts w:eastAsia="Times New Roman" w:cs="Arial"/>
        </w:rPr>
        <w:t>plans address</w:t>
      </w:r>
      <w:r w:rsidRPr="00105F3C">
        <w:rPr>
          <w:rFonts w:eastAsia="Times New Roman" w:cs="Arial"/>
        </w:rPr>
        <w:t xml:space="preserve"> activities of daily living that maximise independent activity, enhance function, adapt and develop skills, and minimise the need for support. When writing care plans, the varying needs of people with different types of dementia are addressed using support from outside dementia specialists. Care plans should</w:t>
      </w:r>
      <w:r w:rsidRPr="00105F3C">
        <w:rPr>
          <w:rFonts w:cs="Arial"/>
        </w:rPr>
        <w:t xml:space="preserve"> always </w:t>
      </w:r>
      <w:r w:rsidR="006601FA">
        <w:rPr>
          <w:rFonts w:cs="Arial"/>
        </w:rPr>
        <w:t>address</w:t>
      </w:r>
    </w:p>
    <w:p w14:paraId="7B23A8EE" w14:textId="77777777" w:rsidR="0082199D" w:rsidRPr="00105F3C" w:rsidRDefault="004B74B7" w:rsidP="00C73EE1">
      <w:pPr>
        <w:pStyle w:val="ListParagraph"/>
        <w:numPr>
          <w:ilvl w:val="0"/>
          <w:numId w:val="26"/>
        </w:numPr>
        <w:spacing w:after="0" w:line="276" w:lineRule="auto"/>
        <w:rPr>
          <w:rFonts w:eastAsia="Times New Roman" w:cs="Arial"/>
        </w:rPr>
      </w:pPr>
      <w:r>
        <w:rPr>
          <w:rFonts w:eastAsia="Times New Roman" w:cs="Arial"/>
        </w:rPr>
        <w:t>C</w:t>
      </w:r>
      <w:r w:rsidR="0082199D" w:rsidRPr="00105F3C">
        <w:rPr>
          <w:rFonts w:eastAsia="Times New Roman" w:cs="Arial"/>
        </w:rPr>
        <w:t>onsistent and stable staffing</w:t>
      </w:r>
    </w:p>
    <w:p w14:paraId="22149A77" w14:textId="77777777" w:rsidR="0082199D" w:rsidRPr="00105F3C" w:rsidRDefault="004B74B7" w:rsidP="00C73EE1">
      <w:pPr>
        <w:pStyle w:val="ListParagraph"/>
        <w:numPr>
          <w:ilvl w:val="0"/>
          <w:numId w:val="26"/>
        </w:numPr>
        <w:spacing w:after="0" w:line="276" w:lineRule="auto"/>
        <w:rPr>
          <w:rFonts w:eastAsia="Times New Roman" w:cs="Arial"/>
        </w:rPr>
      </w:pPr>
      <w:r>
        <w:rPr>
          <w:rFonts w:eastAsia="Times New Roman" w:cs="Arial"/>
        </w:rPr>
        <w:t>R</w:t>
      </w:r>
      <w:r w:rsidR="0082199D" w:rsidRPr="00105F3C">
        <w:rPr>
          <w:rFonts w:eastAsia="Times New Roman" w:cs="Arial"/>
        </w:rPr>
        <w:t>etaining a familiar environment</w:t>
      </w:r>
    </w:p>
    <w:p w14:paraId="0B767F35" w14:textId="77777777" w:rsidR="0082199D" w:rsidRPr="00105F3C" w:rsidRDefault="004B74B7" w:rsidP="00C73EE1">
      <w:pPr>
        <w:pStyle w:val="ListParagraph"/>
        <w:numPr>
          <w:ilvl w:val="0"/>
          <w:numId w:val="26"/>
        </w:numPr>
        <w:spacing w:after="0" w:line="276" w:lineRule="auto"/>
        <w:rPr>
          <w:rFonts w:eastAsia="Times New Roman" w:cs="Arial"/>
        </w:rPr>
      </w:pPr>
      <w:r>
        <w:rPr>
          <w:rFonts w:eastAsia="Times New Roman" w:cs="Arial"/>
        </w:rPr>
        <w:t>M</w:t>
      </w:r>
      <w:r w:rsidR="0082199D" w:rsidRPr="00105F3C">
        <w:rPr>
          <w:rFonts w:eastAsia="Times New Roman" w:cs="Arial"/>
        </w:rPr>
        <w:t>inimising relocations</w:t>
      </w:r>
    </w:p>
    <w:p w14:paraId="5BFABBAA" w14:textId="77777777" w:rsidR="0082199D" w:rsidRPr="00105F3C" w:rsidRDefault="004B74B7" w:rsidP="00C73EE1">
      <w:pPr>
        <w:pStyle w:val="ListParagraph"/>
        <w:numPr>
          <w:ilvl w:val="0"/>
          <w:numId w:val="26"/>
        </w:numPr>
        <w:spacing w:after="0" w:line="276" w:lineRule="auto"/>
        <w:rPr>
          <w:rFonts w:eastAsia="Times New Roman" w:cs="Arial"/>
        </w:rPr>
      </w:pPr>
      <w:r>
        <w:rPr>
          <w:rFonts w:eastAsia="Times New Roman" w:cs="Arial"/>
        </w:rPr>
        <w:t>F</w:t>
      </w:r>
      <w:r w:rsidR="0082199D" w:rsidRPr="00105F3C">
        <w:rPr>
          <w:rFonts w:eastAsia="Times New Roman" w:cs="Arial"/>
        </w:rPr>
        <w:t>lexibility to accommodate fluctuating abilities</w:t>
      </w:r>
    </w:p>
    <w:p w14:paraId="3CFE576D" w14:textId="77777777" w:rsidR="0082199D" w:rsidRPr="00105F3C" w:rsidRDefault="004B74B7" w:rsidP="00C73EE1">
      <w:pPr>
        <w:pStyle w:val="ListParagraph"/>
        <w:numPr>
          <w:ilvl w:val="0"/>
          <w:numId w:val="26"/>
        </w:numPr>
        <w:spacing w:after="0" w:line="276" w:lineRule="auto"/>
        <w:rPr>
          <w:rFonts w:eastAsia="Times New Roman" w:cs="Arial"/>
        </w:rPr>
      </w:pPr>
      <w:r>
        <w:rPr>
          <w:rFonts w:eastAsia="Times New Roman" w:cs="Arial"/>
        </w:rPr>
        <w:t>A</w:t>
      </w:r>
      <w:r w:rsidR="0082199D" w:rsidRPr="00105F3C">
        <w:rPr>
          <w:rFonts w:eastAsia="Times New Roman" w:cs="Arial"/>
        </w:rPr>
        <w:t xml:space="preserve">ssessment and care-planning advice regarding </w:t>
      </w:r>
      <w:r>
        <w:rPr>
          <w:rFonts w:eastAsia="Times New Roman" w:cs="Arial"/>
        </w:rPr>
        <w:t>Activities of Daily Living (</w:t>
      </w:r>
      <w:r w:rsidR="0082199D" w:rsidRPr="00105F3C">
        <w:rPr>
          <w:rFonts w:eastAsia="Times New Roman" w:cs="Arial"/>
        </w:rPr>
        <w:t>ADLs</w:t>
      </w:r>
      <w:r>
        <w:rPr>
          <w:rFonts w:eastAsia="Times New Roman" w:cs="Arial"/>
        </w:rPr>
        <w:t>)</w:t>
      </w:r>
      <w:r w:rsidR="0082199D" w:rsidRPr="00105F3C">
        <w:rPr>
          <w:rFonts w:eastAsia="Times New Roman" w:cs="Arial"/>
        </w:rPr>
        <w:t xml:space="preserve">, and ADL skill training from an occupational therapist </w:t>
      </w:r>
    </w:p>
    <w:p w14:paraId="046CD54E" w14:textId="77777777" w:rsidR="0082199D" w:rsidRPr="00105F3C" w:rsidRDefault="004B74B7" w:rsidP="00C73EE1">
      <w:pPr>
        <w:pStyle w:val="ListParagraph"/>
        <w:numPr>
          <w:ilvl w:val="0"/>
          <w:numId w:val="26"/>
        </w:numPr>
        <w:spacing w:after="0" w:line="276" w:lineRule="auto"/>
        <w:rPr>
          <w:rFonts w:eastAsia="Times New Roman" w:cs="Arial"/>
        </w:rPr>
      </w:pPr>
      <w:r>
        <w:rPr>
          <w:rFonts w:eastAsia="Times New Roman" w:cs="Arial"/>
        </w:rPr>
        <w:t>A</w:t>
      </w:r>
      <w:r w:rsidR="0082199D" w:rsidRPr="00105F3C">
        <w:rPr>
          <w:rFonts w:eastAsia="Times New Roman" w:cs="Arial"/>
        </w:rPr>
        <w:t xml:space="preserve">ssessment and care-planning advice about independent toileting skills; if incontinence occurs </w:t>
      </w:r>
      <w:r w:rsidR="006601FA">
        <w:rPr>
          <w:rFonts w:eastAsia="Times New Roman" w:cs="Arial"/>
        </w:rPr>
        <w:t xml:space="preserve">then </w:t>
      </w:r>
      <w:r w:rsidR="0082199D" w:rsidRPr="00105F3C">
        <w:rPr>
          <w:rFonts w:eastAsia="Times New Roman" w:cs="Arial"/>
        </w:rPr>
        <w:t>all possible causes should be assessed and relevant treatments tried before concluding that it is permanent</w:t>
      </w:r>
    </w:p>
    <w:p w14:paraId="5E3FC99B" w14:textId="77777777" w:rsidR="0082199D" w:rsidRPr="00105F3C" w:rsidRDefault="004B74B7" w:rsidP="00C73EE1">
      <w:pPr>
        <w:pStyle w:val="ListParagraph"/>
        <w:numPr>
          <w:ilvl w:val="0"/>
          <w:numId w:val="26"/>
        </w:numPr>
        <w:spacing w:after="0" w:line="276" w:lineRule="auto"/>
        <w:rPr>
          <w:rFonts w:eastAsia="Times New Roman" w:cs="Arial"/>
        </w:rPr>
      </w:pPr>
      <w:r>
        <w:rPr>
          <w:rFonts w:eastAsia="Times New Roman" w:cs="Arial"/>
        </w:rPr>
        <w:t>E</w:t>
      </w:r>
      <w:r w:rsidR="0082199D" w:rsidRPr="00105F3C">
        <w:rPr>
          <w:rFonts w:eastAsia="Times New Roman" w:cs="Arial"/>
        </w:rPr>
        <w:t>nvironmental modifications to aid independent functioning, including assistive technology, with advice from an occupational therapist and/or clinical psychologist</w:t>
      </w:r>
    </w:p>
    <w:p w14:paraId="502628F5" w14:textId="77777777" w:rsidR="0082199D" w:rsidRPr="00105F3C" w:rsidRDefault="004B74B7" w:rsidP="00C73EE1">
      <w:pPr>
        <w:pStyle w:val="ListParagraph"/>
        <w:numPr>
          <w:ilvl w:val="0"/>
          <w:numId w:val="26"/>
        </w:numPr>
        <w:spacing w:after="0" w:line="276" w:lineRule="auto"/>
        <w:rPr>
          <w:rFonts w:eastAsia="Times New Roman" w:cs="Arial"/>
        </w:rPr>
      </w:pPr>
      <w:r>
        <w:rPr>
          <w:rFonts w:eastAsia="Times New Roman" w:cs="Arial"/>
        </w:rPr>
        <w:t>P</w:t>
      </w:r>
      <w:r w:rsidR="0082199D" w:rsidRPr="00105F3C">
        <w:rPr>
          <w:rFonts w:eastAsia="Times New Roman" w:cs="Arial"/>
        </w:rPr>
        <w:t>hysical exercise, with assessment and advice from a physiotherapist when needed</w:t>
      </w:r>
    </w:p>
    <w:p w14:paraId="62FE1D30" w14:textId="77777777" w:rsidR="0082199D" w:rsidRPr="00105F3C" w:rsidRDefault="004B74B7" w:rsidP="00C73EE1">
      <w:pPr>
        <w:pStyle w:val="ListParagraph"/>
        <w:numPr>
          <w:ilvl w:val="0"/>
          <w:numId w:val="26"/>
        </w:numPr>
        <w:spacing w:after="0" w:line="276" w:lineRule="auto"/>
        <w:rPr>
          <w:rFonts w:eastAsia="Times New Roman" w:cs="Arial"/>
        </w:rPr>
      </w:pPr>
      <w:r>
        <w:rPr>
          <w:rFonts w:eastAsia="Times New Roman" w:cs="Arial"/>
        </w:rPr>
        <w:t>S</w:t>
      </w:r>
      <w:r w:rsidR="0082199D" w:rsidRPr="00105F3C">
        <w:rPr>
          <w:rFonts w:eastAsia="Times New Roman" w:cs="Arial"/>
        </w:rPr>
        <w:t>upport for people to go at their own pace and partic</w:t>
      </w:r>
      <w:r w:rsidR="00105F3C" w:rsidRPr="00105F3C">
        <w:rPr>
          <w:rFonts w:eastAsia="Times New Roman" w:cs="Arial"/>
        </w:rPr>
        <w:t>ipate in activities they enjoy</w:t>
      </w:r>
      <w:r>
        <w:rPr>
          <w:rFonts w:eastAsia="Times New Roman" w:cs="Arial"/>
        </w:rPr>
        <w:t>.</w:t>
      </w:r>
    </w:p>
    <w:p w14:paraId="49B2A0A4" w14:textId="77777777" w:rsidR="0082199D" w:rsidRPr="00105F3C" w:rsidRDefault="0082199D" w:rsidP="00C73EE1">
      <w:pPr>
        <w:spacing w:after="0" w:line="276" w:lineRule="auto"/>
        <w:jc w:val="both"/>
        <w:rPr>
          <w:rFonts w:eastAsia="Times New Roman" w:cs="Arial"/>
        </w:rPr>
      </w:pPr>
      <w:r w:rsidRPr="00105F3C">
        <w:rPr>
          <w:rFonts w:eastAsia="Times New Roman" w:cs="Arial"/>
        </w:rPr>
        <w:t xml:space="preserve">If our </w:t>
      </w:r>
      <w:r w:rsidR="00F41175">
        <w:rPr>
          <w:rFonts w:cs="Arial"/>
        </w:rPr>
        <w:t>service user</w:t>
      </w:r>
      <w:r w:rsidRPr="00105F3C">
        <w:rPr>
          <w:rFonts w:eastAsia="Times New Roman" w:cs="Arial"/>
        </w:rPr>
        <w:t xml:space="preserve">s with </w:t>
      </w:r>
      <w:r w:rsidR="00105F3C" w:rsidRPr="00105F3C">
        <w:rPr>
          <w:rFonts w:eastAsia="Times New Roman" w:cs="Arial"/>
        </w:rPr>
        <w:t>dementia develop</w:t>
      </w:r>
      <w:r w:rsidRPr="00105F3C">
        <w:rPr>
          <w:rFonts w:eastAsia="Times New Roman" w:cs="Arial"/>
        </w:rPr>
        <w:t xml:space="preserve"> non-cognitive symptoms that cause them significant distress</w:t>
      </w:r>
      <w:r w:rsidR="004B74B7">
        <w:rPr>
          <w:rFonts w:eastAsia="Times New Roman" w:cs="Arial"/>
        </w:rPr>
        <w:t>,</w:t>
      </w:r>
      <w:r w:rsidRPr="00105F3C">
        <w:rPr>
          <w:rFonts w:eastAsia="Times New Roman" w:cs="Arial"/>
        </w:rPr>
        <w:t xml:space="preserve"> or develop </w:t>
      </w:r>
      <w:r w:rsidR="004B74B7">
        <w:rPr>
          <w:rFonts w:eastAsia="Times New Roman" w:cs="Arial"/>
        </w:rPr>
        <w:t>challenging behaviour,</w:t>
      </w:r>
      <w:r w:rsidR="00105F3C" w:rsidRPr="00105F3C">
        <w:rPr>
          <w:rFonts w:eastAsia="Times New Roman" w:cs="Arial"/>
        </w:rPr>
        <w:t xml:space="preserve"> they</w:t>
      </w:r>
      <w:r w:rsidRPr="00105F3C">
        <w:rPr>
          <w:rFonts w:eastAsia="Times New Roman" w:cs="Arial"/>
        </w:rPr>
        <w:t xml:space="preserve"> will be offered an assessment at an early opportunity to establish likely factors that may generate, aggravate or improve such behaviour. The assessment should be comprehensive and </w:t>
      </w:r>
      <w:r w:rsidR="004B74B7">
        <w:rPr>
          <w:rFonts w:eastAsia="Times New Roman" w:cs="Arial"/>
        </w:rPr>
        <w:t>consider</w:t>
      </w:r>
    </w:p>
    <w:p w14:paraId="64C98420" w14:textId="77777777" w:rsidR="0082199D" w:rsidRPr="00105F3C" w:rsidRDefault="004B74B7" w:rsidP="00C73EE1">
      <w:pPr>
        <w:pStyle w:val="ListParagraph"/>
        <w:numPr>
          <w:ilvl w:val="0"/>
          <w:numId w:val="26"/>
        </w:numPr>
        <w:spacing w:after="0" w:line="276" w:lineRule="auto"/>
        <w:rPr>
          <w:rFonts w:eastAsia="Times New Roman" w:cs="Arial"/>
        </w:rPr>
      </w:pPr>
      <w:r>
        <w:rPr>
          <w:rFonts w:eastAsia="Times New Roman" w:cs="Arial"/>
        </w:rPr>
        <w:t>T</w:t>
      </w:r>
      <w:r w:rsidR="0082199D" w:rsidRPr="00105F3C">
        <w:rPr>
          <w:rFonts w:eastAsia="Times New Roman" w:cs="Arial"/>
        </w:rPr>
        <w:t xml:space="preserve">he person's physical health </w:t>
      </w:r>
    </w:p>
    <w:p w14:paraId="21DEA395" w14:textId="77777777" w:rsidR="0082199D" w:rsidRPr="00105F3C" w:rsidRDefault="004B74B7" w:rsidP="00C73EE1">
      <w:pPr>
        <w:pStyle w:val="ListParagraph"/>
        <w:numPr>
          <w:ilvl w:val="0"/>
          <w:numId w:val="26"/>
        </w:numPr>
        <w:spacing w:after="0" w:line="276" w:lineRule="auto"/>
        <w:rPr>
          <w:rFonts w:eastAsia="Times New Roman" w:cs="Arial"/>
        </w:rPr>
      </w:pPr>
      <w:r>
        <w:rPr>
          <w:rFonts w:eastAsia="Times New Roman" w:cs="Arial"/>
        </w:rPr>
        <w:t>S</w:t>
      </w:r>
      <w:r w:rsidR="0082199D" w:rsidRPr="00105F3C">
        <w:rPr>
          <w:rFonts w:eastAsia="Times New Roman" w:cs="Arial"/>
        </w:rPr>
        <w:t>ide effects of medication</w:t>
      </w:r>
    </w:p>
    <w:p w14:paraId="75364A71" w14:textId="77777777" w:rsidR="0082199D" w:rsidRPr="00AF6BEA" w:rsidRDefault="00AF6BEA" w:rsidP="00C73EE1">
      <w:pPr>
        <w:pStyle w:val="ListParagraph"/>
        <w:numPr>
          <w:ilvl w:val="0"/>
          <w:numId w:val="26"/>
        </w:numPr>
        <w:spacing w:after="0" w:line="276" w:lineRule="auto"/>
        <w:rPr>
          <w:rFonts w:eastAsia="Times New Roman" w:cs="Arial"/>
        </w:rPr>
      </w:pPr>
      <w:r w:rsidRPr="00AF6BEA">
        <w:rPr>
          <w:rFonts w:cs="Arial"/>
          <w:lang w:val="en-US"/>
        </w:rPr>
        <w:t xml:space="preserve">Social, </w:t>
      </w:r>
      <w:hyperlink r:id="rId5" w:tooltip="adjective. Culture-bias theory that gauges of intellect might be prejudice or carry a preference for some members over other specific groups and against those belonging [...]" w:history="1">
        <w:r w:rsidRPr="00AF6BEA">
          <w:rPr>
            <w:rStyle w:val="Hyperlink"/>
            <w:rFonts w:cs="Arial"/>
            <w:color w:val="auto"/>
            <w:lang w:val="en-US"/>
          </w:rPr>
          <w:t>cultural</w:t>
        </w:r>
      </w:hyperlink>
      <w:r w:rsidRPr="00AF6BEA">
        <w:rPr>
          <w:rFonts w:cs="Arial"/>
          <w:lang w:val="en-US"/>
        </w:rPr>
        <w:t xml:space="preserve"> and environmental influences that affect </w:t>
      </w:r>
      <w:hyperlink r:id="rId6" w:tooltip="is defined by the World Health Organisation as: A state of complete physical, mental and social well-being, and not merely the absence of disease.&#10;" w:history="1">
        <w:r w:rsidRPr="00AF6BEA">
          <w:rPr>
            <w:rStyle w:val="Hyperlink"/>
            <w:rFonts w:cs="Arial"/>
            <w:color w:val="auto"/>
            <w:lang w:val="en-US"/>
          </w:rPr>
          <w:t>mental health</w:t>
        </w:r>
      </w:hyperlink>
      <w:r w:rsidRPr="00AF6BEA">
        <w:rPr>
          <w:rFonts w:cs="Arial"/>
          <w:lang w:val="en-US"/>
        </w:rPr>
        <w:t xml:space="preserve"> and </w:t>
      </w:r>
      <w:hyperlink r:id="rId7" w:tooltip="n. an action, activity, or process which can be observed and measured. Often, these actions, activities, and processes are initiated in response to stimuli which [...]" w:history="1">
        <w:proofErr w:type="spellStart"/>
        <w:r w:rsidRPr="00AF6BEA">
          <w:rPr>
            <w:rStyle w:val="Hyperlink"/>
            <w:rFonts w:cs="Arial"/>
            <w:color w:val="auto"/>
            <w:lang w:val="en-US"/>
          </w:rPr>
          <w:t>behavio</w:t>
        </w:r>
        <w:r>
          <w:rPr>
            <w:rStyle w:val="Hyperlink"/>
            <w:rFonts w:cs="Arial"/>
            <w:color w:val="auto"/>
            <w:lang w:val="en-US"/>
          </w:rPr>
          <w:t>u</w:t>
        </w:r>
        <w:r w:rsidRPr="00AF6BEA">
          <w:rPr>
            <w:rStyle w:val="Hyperlink"/>
            <w:rFonts w:cs="Arial"/>
            <w:color w:val="auto"/>
            <w:lang w:val="en-US"/>
          </w:rPr>
          <w:t>r</w:t>
        </w:r>
        <w:proofErr w:type="spellEnd"/>
      </w:hyperlink>
      <w:r w:rsidRPr="00AF6BEA">
        <w:rPr>
          <w:rFonts w:cs="Arial"/>
          <w:lang w:val="en-US"/>
        </w:rPr>
        <w:t xml:space="preserve"> </w:t>
      </w:r>
    </w:p>
    <w:p w14:paraId="3ED2BD8C" w14:textId="77777777" w:rsidR="0082199D" w:rsidRDefault="004B74B7" w:rsidP="00C73EE1">
      <w:pPr>
        <w:pStyle w:val="ListParagraph"/>
        <w:numPr>
          <w:ilvl w:val="0"/>
          <w:numId w:val="26"/>
        </w:numPr>
        <w:spacing w:after="0" w:line="276" w:lineRule="auto"/>
        <w:rPr>
          <w:rFonts w:eastAsia="Times New Roman" w:cs="Arial"/>
        </w:rPr>
      </w:pPr>
      <w:r>
        <w:rPr>
          <w:rFonts w:eastAsia="Times New Roman" w:cs="Arial"/>
        </w:rPr>
        <w:t>P</w:t>
      </w:r>
      <w:r w:rsidR="0082199D" w:rsidRPr="00105F3C">
        <w:rPr>
          <w:rFonts w:eastAsia="Times New Roman" w:cs="Arial"/>
        </w:rPr>
        <w:t>hysical environmental factors</w:t>
      </w:r>
    </w:p>
    <w:p w14:paraId="35BE7E4C" w14:textId="77777777" w:rsidR="00AF6BEA" w:rsidRPr="00105F3C" w:rsidRDefault="00AF6BEA" w:rsidP="00AF6BEA">
      <w:pPr>
        <w:pStyle w:val="ListParagraph"/>
        <w:numPr>
          <w:ilvl w:val="0"/>
          <w:numId w:val="26"/>
        </w:numPr>
        <w:spacing w:after="0" w:line="276" w:lineRule="auto"/>
        <w:rPr>
          <w:rFonts w:eastAsia="Times New Roman" w:cs="Arial"/>
        </w:rPr>
      </w:pPr>
      <w:r>
        <w:rPr>
          <w:rFonts w:eastAsia="Times New Roman" w:cs="Arial"/>
        </w:rPr>
        <w:t>D</w:t>
      </w:r>
      <w:r w:rsidRPr="00105F3C">
        <w:rPr>
          <w:rFonts w:eastAsia="Times New Roman" w:cs="Arial"/>
        </w:rPr>
        <w:t>epression</w:t>
      </w:r>
    </w:p>
    <w:p w14:paraId="68000CAA" w14:textId="77777777" w:rsidR="00AF6BEA" w:rsidRDefault="00AF6BEA" w:rsidP="00AF6BEA">
      <w:pPr>
        <w:pStyle w:val="ListParagraph"/>
        <w:numPr>
          <w:ilvl w:val="0"/>
          <w:numId w:val="26"/>
        </w:numPr>
        <w:spacing w:after="0" w:line="276" w:lineRule="auto"/>
        <w:rPr>
          <w:rFonts w:eastAsia="Times New Roman" w:cs="Arial"/>
        </w:rPr>
      </w:pPr>
      <w:r>
        <w:rPr>
          <w:rFonts w:eastAsia="Times New Roman" w:cs="Arial"/>
        </w:rPr>
        <w:t>P</w:t>
      </w:r>
      <w:r w:rsidRPr="00105F3C">
        <w:rPr>
          <w:rFonts w:eastAsia="Times New Roman" w:cs="Arial"/>
        </w:rPr>
        <w:t>ossible undetected pain or discomfort</w:t>
      </w:r>
    </w:p>
    <w:p w14:paraId="64F2B48A" w14:textId="77777777" w:rsidR="00AF6BEA" w:rsidRPr="00105F3C" w:rsidRDefault="00AF6BEA" w:rsidP="00AF6BEA">
      <w:pPr>
        <w:pStyle w:val="ListParagraph"/>
        <w:numPr>
          <w:ilvl w:val="0"/>
          <w:numId w:val="26"/>
        </w:numPr>
        <w:spacing w:after="0" w:line="276" w:lineRule="auto"/>
        <w:rPr>
          <w:rFonts w:eastAsia="Times New Roman" w:cs="Arial"/>
        </w:rPr>
      </w:pPr>
      <w:r>
        <w:rPr>
          <w:rFonts w:eastAsia="Times New Roman" w:cs="Arial"/>
        </w:rPr>
        <w:t>I</w:t>
      </w:r>
      <w:r w:rsidRPr="00105F3C">
        <w:rPr>
          <w:rFonts w:eastAsia="Times New Roman" w:cs="Arial"/>
        </w:rPr>
        <w:t>ndividual biography, including religious beliefs and spiritual and cultural identity</w:t>
      </w:r>
    </w:p>
    <w:p w14:paraId="4E0509B8" w14:textId="77777777" w:rsidR="0082199D" w:rsidRPr="00105F3C" w:rsidRDefault="004B74B7" w:rsidP="00C73EE1">
      <w:pPr>
        <w:pStyle w:val="ListParagraph"/>
        <w:numPr>
          <w:ilvl w:val="0"/>
          <w:numId w:val="26"/>
        </w:numPr>
        <w:spacing w:after="0" w:line="276" w:lineRule="auto"/>
        <w:rPr>
          <w:rFonts w:eastAsia="Times New Roman" w:cs="Arial"/>
        </w:rPr>
      </w:pPr>
      <w:r>
        <w:rPr>
          <w:rFonts w:eastAsia="Times New Roman" w:cs="Arial"/>
        </w:rPr>
        <w:lastRenderedPageBreak/>
        <w:t>B</w:t>
      </w:r>
      <w:r w:rsidR="0082199D" w:rsidRPr="00105F3C">
        <w:rPr>
          <w:rFonts w:eastAsia="Times New Roman" w:cs="Arial"/>
        </w:rPr>
        <w:t>ehavioural and functional analysis conducted by professionals with specific skills, in conjuncti</w:t>
      </w:r>
      <w:r w:rsidR="00105F3C" w:rsidRPr="00105F3C">
        <w:rPr>
          <w:rFonts w:eastAsia="Times New Roman" w:cs="Arial"/>
        </w:rPr>
        <w:t>on with carers and care workers</w:t>
      </w:r>
      <w:r>
        <w:rPr>
          <w:rFonts w:eastAsia="Times New Roman" w:cs="Arial"/>
        </w:rPr>
        <w:t>.</w:t>
      </w:r>
    </w:p>
    <w:p w14:paraId="3252ADCA" w14:textId="77777777" w:rsidR="0082199D" w:rsidRPr="00105F3C" w:rsidRDefault="0082199D" w:rsidP="00C73EE1">
      <w:pPr>
        <w:spacing w:after="0" w:line="276" w:lineRule="auto"/>
        <w:jc w:val="both"/>
        <w:rPr>
          <w:rFonts w:eastAsia="Times New Roman" w:cs="Arial"/>
        </w:rPr>
      </w:pPr>
      <w:r w:rsidRPr="00105F3C">
        <w:rPr>
          <w:rFonts w:eastAsia="Times New Roman" w:cs="Arial"/>
        </w:rPr>
        <w:t xml:space="preserve">Individually tailored care plans </w:t>
      </w:r>
      <w:r w:rsidR="006601FA">
        <w:rPr>
          <w:rFonts w:eastAsia="Times New Roman" w:cs="Arial"/>
        </w:rPr>
        <w:t xml:space="preserve">that </w:t>
      </w:r>
      <w:r w:rsidRPr="00105F3C">
        <w:rPr>
          <w:rFonts w:eastAsia="Times New Roman" w:cs="Arial"/>
        </w:rPr>
        <w:t xml:space="preserve">help carers and staff address </w:t>
      </w:r>
      <w:r w:rsidR="006601FA">
        <w:rPr>
          <w:rFonts w:eastAsia="Times New Roman" w:cs="Arial"/>
        </w:rPr>
        <w:t>challenging behaviour</w:t>
      </w:r>
      <w:r w:rsidRPr="00105F3C">
        <w:rPr>
          <w:rFonts w:eastAsia="Times New Roman" w:cs="Arial"/>
        </w:rPr>
        <w:t xml:space="preserve"> are developed, recorded in the notes and reviewed regularly</w:t>
      </w:r>
      <w:r w:rsidR="006601FA">
        <w:rPr>
          <w:rFonts w:eastAsia="Times New Roman" w:cs="Arial"/>
        </w:rPr>
        <w:t>;</w:t>
      </w:r>
      <w:r w:rsidRPr="00105F3C">
        <w:rPr>
          <w:rFonts w:eastAsia="Times New Roman" w:cs="Arial"/>
        </w:rPr>
        <w:t xml:space="preserve"> </w:t>
      </w:r>
      <w:r w:rsidR="006601FA">
        <w:rPr>
          <w:rFonts w:eastAsia="Times New Roman" w:cs="Arial"/>
        </w:rPr>
        <w:t>t</w:t>
      </w:r>
      <w:r w:rsidRPr="00105F3C">
        <w:rPr>
          <w:rFonts w:eastAsia="Times New Roman" w:cs="Arial"/>
        </w:rPr>
        <w:t xml:space="preserve">he frequency of </w:t>
      </w:r>
      <w:r w:rsidR="006601FA">
        <w:rPr>
          <w:rFonts w:eastAsia="Times New Roman" w:cs="Arial"/>
        </w:rPr>
        <w:t xml:space="preserve">reviews </w:t>
      </w:r>
      <w:r w:rsidRPr="00105F3C">
        <w:rPr>
          <w:rFonts w:eastAsia="Times New Roman" w:cs="Arial"/>
        </w:rPr>
        <w:t xml:space="preserve">should be </w:t>
      </w:r>
      <w:r w:rsidR="00AE587F">
        <w:rPr>
          <w:rFonts w:eastAsia="Times New Roman" w:cs="Arial"/>
        </w:rPr>
        <w:t xml:space="preserve">agreed by </w:t>
      </w:r>
      <w:r w:rsidRPr="00105F3C">
        <w:rPr>
          <w:rFonts w:eastAsia="Times New Roman" w:cs="Arial"/>
        </w:rPr>
        <w:t xml:space="preserve">all involved in the </w:t>
      </w:r>
      <w:r w:rsidR="00F41175">
        <w:rPr>
          <w:rFonts w:cs="Arial"/>
        </w:rPr>
        <w:t>service user</w:t>
      </w:r>
      <w:r w:rsidR="006601FA">
        <w:rPr>
          <w:rFonts w:eastAsia="Times New Roman" w:cs="Arial"/>
        </w:rPr>
        <w:t>’</w:t>
      </w:r>
      <w:r w:rsidRPr="00105F3C">
        <w:rPr>
          <w:rFonts w:eastAsia="Times New Roman" w:cs="Arial"/>
        </w:rPr>
        <w:t>s care. Approaches that may be considered, depending on availability</w:t>
      </w:r>
      <w:r w:rsidR="00AF6BEA">
        <w:rPr>
          <w:rFonts w:eastAsia="Times New Roman" w:cs="Arial"/>
        </w:rPr>
        <w:t xml:space="preserve"> and </w:t>
      </w:r>
      <w:r w:rsidR="00F41175">
        <w:rPr>
          <w:rFonts w:cs="Arial"/>
        </w:rPr>
        <w:t>service user</w:t>
      </w:r>
      <w:r w:rsidR="00AF6BEA">
        <w:rPr>
          <w:rFonts w:eastAsia="Times New Roman" w:cs="Arial"/>
        </w:rPr>
        <w:t xml:space="preserve"> choice</w:t>
      </w:r>
      <w:r w:rsidRPr="00105F3C">
        <w:rPr>
          <w:rFonts w:eastAsia="Times New Roman" w:cs="Arial"/>
        </w:rPr>
        <w:t>, include</w:t>
      </w:r>
    </w:p>
    <w:p w14:paraId="28E1DEF9" w14:textId="77777777" w:rsidR="0082199D" w:rsidRPr="00105F3C" w:rsidRDefault="0082199D" w:rsidP="00C73EE1">
      <w:pPr>
        <w:pStyle w:val="ListParagraph"/>
        <w:numPr>
          <w:ilvl w:val="0"/>
          <w:numId w:val="26"/>
        </w:numPr>
        <w:spacing w:after="0" w:line="276" w:lineRule="auto"/>
        <w:rPr>
          <w:rFonts w:eastAsia="Times New Roman" w:cs="Arial"/>
        </w:rPr>
      </w:pPr>
      <w:r w:rsidRPr="00105F3C">
        <w:rPr>
          <w:rFonts w:eastAsia="Times New Roman" w:cs="Arial"/>
        </w:rPr>
        <w:t>aromatherapy</w:t>
      </w:r>
    </w:p>
    <w:p w14:paraId="7C33BFF5" w14:textId="77777777" w:rsidR="0082199D" w:rsidRPr="00105F3C" w:rsidRDefault="0082199D" w:rsidP="00C73EE1">
      <w:pPr>
        <w:pStyle w:val="ListParagraph"/>
        <w:numPr>
          <w:ilvl w:val="0"/>
          <w:numId w:val="26"/>
        </w:numPr>
        <w:spacing w:after="0" w:line="276" w:lineRule="auto"/>
        <w:rPr>
          <w:rFonts w:eastAsia="Times New Roman" w:cs="Arial"/>
        </w:rPr>
      </w:pPr>
      <w:r w:rsidRPr="00105F3C">
        <w:rPr>
          <w:rFonts w:eastAsia="Times New Roman" w:cs="Arial"/>
        </w:rPr>
        <w:t>multisensory stimulation</w:t>
      </w:r>
    </w:p>
    <w:p w14:paraId="68582179" w14:textId="77777777" w:rsidR="0082199D" w:rsidRPr="00105F3C" w:rsidRDefault="0082199D" w:rsidP="00C73EE1">
      <w:pPr>
        <w:pStyle w:val="ListParagraph"/>
        <w:numPr>
          <w:ilvl w:val="0"/>
          <w:numId w:val="26"/>
        </w:numPr>
        <w:spacing w:after="0" w:line="276" w:lineRule="auto"/>
        <w:rPr>
          <w:rFonts w:eastAsia="Times New Roman" w:cs="Arial"/>
        </w:rPr>
      </w:pPr>
      <w:r w:rsidRPr="00105F3C">
        <w:rPr>
          <w:rFonts w:eastAsia="Times New Roman" w:cs="Arial"/>
        </w:rPr>
        <w:t>therapeutic use of music and/or dancing</w:t>
      </w:r>
    </w:p>
    <w:p w14:paraId="18090862" w14:textId="77777777" w:rsidR="0082199D" w:rsidRPr="00105F3C" w:rsidRDefault="0082199D" w:rsidP="00C73EE1">
      <w:pPr>
        <w:pStyle w:val="ListParagraph"/>
        <w:numPr>
          <w:ilvl w:val="0"/>
          <w:numId w:val="26"/>
        </w:numPr>
        <w:spacing w:after="0" w:line="276" w:lineRule="auto"/>
        <w:rPr>
          <w:rFonts w:eastAsia="Times New Roman" w:cs="Arial"/>
        </w:rPr>
      </w:pPr>
      <w:r w:rsidRPr="00105F3C">
        <w:rPr>
          <w:rFonts w:eastAsia="Times New Roman" w:cs="Arial"/>
        </w:rPr>
        <w:t>animal-assisted therapy</w:t>
      </w:r>
    </w:p>
    <w:p w14:paraId="2D9360E2" w14:textId="77777777" w:rsidR="0082199D" w:rsidRPr="00105F3C" w:rsidRDefault="00105F3C" w:rsidP="00C73EE1">
      <w:pPr>
        <w:pStyle w:val="ListParagraph"/>
        <w:numPr>
          <w:ilvl w:val="0"/>
          <w:numId w:val="26"/>
        </w:numPr>
        <w:spacing w:after="0" w:line="276" w:lineRule="auto"/>
        <w:rPr>
          <w:rFonts w:eastAsia="Times New Roman" w:cs="Arial"/>
        </w:rPr>
      </w:pPr>
      <w:r w:rsidRPr="00105F3C">
        <w:rPr>
          <w:rFonts w:eastAsia="Times New Roman" w:cs="Arial"/>
        </w:rPr>
        <w:t>massage</w:t>
      </w:r>
      <w:r w:rsidR="00825245">
        <w:rPr>
          <w:rFonts w:eastAsia="Times New Roman" w:cs="Arial"/>
        </w:rPr>
        <w:t>.</w:t>
      </w:r>
    </w:p>
    <w:p w14:paraId="09F88A4F" w14:textId="77777777" w:rsidR="0082199D" w:rsidRPr="00105F3C" w:rsidRDefault="0082199D" w:rsidP="00C73EE1">
      <w:pPr>
        <w:spacing w:after="0" w:line="276" w:lineRule="auto"/>
        <w:jc w:val="both"/>
        <w:rPr>
          <w:rFonts w:eastAsia="Times New Roman" w:cs="Arial"/>
        </w:rPr>
      </w:pPr>
      <w:r w:rsidRPr="00105F3C">
        <w:rPr>
          <w:rFonts w:eastAsia="Times New Roman" w:cs="Arial"/>
        </w:rPr>
        <w:t xml:space="preserve">These interventions may be delivered by a range of health and social care staff and volunteers, with appropriate training and supervision. </w:t>
      </w:r>
    </w:p>
    <w:p w14:paraId="1EDEA1C3" w14:textId="77777777" w:rsidR="0082199D" w:rsidRPr="00105F3C" w:rsidRDefault="00F6307F" w:rsidP="00C73EE1">
      <w:pPr>
        <w:spacing w:after="0" w:line="276" w:lineRule="auto"/>
        <w:jc w:val="both"/>
        <w:rPr>
          <w:rFonts w:eastAsia="Times New Roman" w:cs="Arial"/>
        </w:rPr>
      </w:pPr>
      <w:r>
        <w:rPr>
          <w:rFonts w:eastAsia="Times New Roman" w:cs="Arial"/>
        </w:rPr>
        <w:t>Follow</w:t>
      </w:r>
      <w:r w:rsidR="00C06580">
        <w:rPr>
          <w:rFonts w:eastAsia="Times New Roman" w:cs="Arial"/>
        </w:rPr>
        <w:t>ing</w:t>
      </w:r>
      <w:r>
        <w:rPr>
          <w:rFonts w:eastAsia="Times New Roman" w:cs="Arial"/>
        </w:rPr>
        <w:t xml:space="preserve"> NICE guidelines</w:t>
      </w:r>
      <w:r w:rsidR="00825245">
        <w:rPr>
          <w:rFonts w:eastAsia="Times New Roman" w:cs="Arial"/>
        </w:rPr>
        <w:t>,</w:t>
      </w:r>
      <w:r>
        <w:rPr>
          <w:rFonts w:eastAsia="Times New Roman" w:cs="Arial"/>
        </w:rPr>
        <w:t xml:space="preserve"> we</w:t>
      </w:r>
      <w:r w:rsidR="0082199D" w:rsidRPr="00105F3C">
        <w:rPr>
          <w:rFonts w:eastAsia="Times New Roman" w:cs="Arial"/>
        </w:rPr>
        <w:t xml:space="preserve"> </w:t>
      </w:r>
      <w:r w:rsidR="00C06580">
        <w:rPr>
          <w:rFonts w:eastAsia="Times New Roman" w:cs="Arial"/>
        </w:rPr>
        <w:t>see</w:t>
      </w:r>
      <w:r w:rsidR="00825245" w:rsidRPr="00105F3C">
        <w:rPr>
          <w:rFonts w:eastAsia="Times New Roman" w:cs="Arial"/>
        </w:rPr>
        <w:t xml:space="preserve"> </w:t>
      </w:r>
      <w:r w:rsidR="00105F3C" w:rsidRPr="00105F3C">
        <w:rPr>
          <w:rFonts w:eastAsia="Times New Roman" w:cs="Arial"/>
        </w:rPr>
        <w:t>pharmacological</w:t>
      </w:r>
      <w:r w:rsidR="0082199D" w:rsidRPr="00105F3C">
        <w:rPr>
          <w:rFonts w:eastAsia="Times New Roman" w:cs="Arial"/>
        </w:rPr>
        <w:t xml:space="preserve"> intervention in</w:t>
      </w:r>
      <w:r>
        <w:rPr>
          <w:rFonts w:eastAsia="Times New Roman" w:cs="Arial"/>
        </w:rPr>
        <w:t xml:space="preserve"> the first instance only if the person is</w:t>
      </w:r>
      <w:r w:rsidR="0082199D" w:rsidRPr="00105F3C">
        <w:rPr>
          <w:rFonts w:eastAsia="Times New Roman" w:cs="Arial"/>
        </w:rPr>
        <w:t xml:space="preserve"> severely distressed or there is an immediate risk of harm to the person or others</w:t>
      </w:r>
      <w:r w:rsidR="00825245">
        <w:rPr>
          <w:rFonts w:eastAsia="Times New Roman" w:cs="Arial"/>
        </w:rPr>
        <w:t>;</w:t>
      </w:r>
      <w:r w:rsidR="0082199D" w:rsidRPr="00105F3C">
        <w:rPr>
          <w:rFonts w:eastAsia="Times New Roman" w:cs="Arial"/>
        </w:rPr>
        <w:t xml:space="preserve"> </w:t>
      </w:r>
      <w:r w:rsidR="00825245">
        <w:rPr>
          <w:rFonts w:eastAsia="Times New Roman" w:cs="Arial"/>
        </w:rPr>
        <w:t>w</w:t>
      </w:r>
      <w:r>
        <w:rPr>
          <w:rFonts w:eastAsia="Times New Roman" w:cs="Arial"/>
        </w:rPr>
        <w:t xml:space="preserve">e work closely with GP’s and other professionals to find </w:t>
      </w:r>
      <w:r w:rsidR="0075078B">
        <w:rPr>
          <w:rFonts w:eastAsia="Times New Roman" w:cs="Arial"/>
        </w:rPr>
        <w:t xml:space="preserve">alternative </w:t>
      </w:r>
      <w:r>
        <w:rPr>
          <w:rFonts w:eastAsia="Times New Roman" w:cs="Arial"/>
        </w:rPr>
        <w:t xml:space="preserve">sources of support. </w:t>
      </w:r>
    </w:p>
    <w:p w14:paraId="5DF07DFF" w14:textId="77777777" w:rsidR="0082199D" w:rsidRPr="00105F3C" w:rsidRDefault="0082199D" w:rsidP="00C73EE1">
      <w:pPr>
        <w:spacing w:after="0" w:line="276" w:lineRule="auto"/>
        <w:rPr>
          <w:rFonts w:eastAsia="Times New Roman" w:cs="Arial"/>
          <w:b/>
        </w:rPr>
      </w:pPr>
      <w:r w:rsidRPr="00105F3C">
        <w:rPr>
          <w:rFonts w:eastAsia="Times New Roman" w:cs="Arial"/>
          <w:b/>
        </w:rPr>
        <w:t xml:space="preserve">Managing </w:t>
      </w:r>
      <w:r w:rsidR="0075078B">
        <w:rPr>
          <w:rFonts w:eastAsia="Times New Roman" w:cs="Arial"/>
          <w:b/>
        </w:rPr>
        <w:t>R</w:t>
      </w:r>
      <w:r w:rsidRPr="00105F3C">
        <w:rPr>
          <w:rFonts w:eastAsia="Times New Roman" w:cs="Arial"/>
          <w:b/>
        </w:rPr>
        <w:t>isk</w:t>
      </w:r>
    </w:p>
    <w:p w14:paraId="6E1E7667" w14:textId="77777777" w:rsidR="0082199D" w:rsidRPr="00105F3C" w:rsidRDefault="00825245" w:rsidP="00C73EE1">
      <w:pPr>
        <w:spacing w:after="0" w:line="276" w:lineRule="auto"/>
        <w:jc w:val="both"/>
        <w:rPr>
          <w:rFonts w:eastAsia="Times New Roman" w:cs="Arial"/>
        </w:rPr>
      </w:pPr>
      <w:r>
        <w:rPr>
          <w:rFonts w:eastAsia="Times New Roman" w:cs="Arial"/>
        </w:rPr>
        <w:t>R</w:t>
      </w:r>
      <w:r w:rsidR="001B5387" w:rsidRPr="00105F3C">
        <w:rPr>
          <w:rFonts w:eastAsia="Times New Roman" w:cs="Arial"/>
        </w:rPr>
        <w:t>ecognis</w:t>
      </w:r>
      <w:r>
        <w:rPr>
          <w:rFonts w:eastAsia="Times New Roman" w:cs="Arial"/>
        </w:rPr>
        <w:t>ing</w:t>
      </w:r>
      <w:r w:rsidR="001B5387" w:rsidRPr="00105F3C">
        <w:rPr>
          <w:rFonts w:eastAsia="Times New Roman" w:cs="Arial"/>
        </w:rPr>
        <w:t xml:space="preserve"> the importance of managing risk</w:t>
      </w:r>
      <w:r>
        <w:rPr>
          <w:rFonts w:eastAsia="Times New Roman" w:cs="Arial"/>
        </w:rPr>
        <w:t xml:space="preserve">, we </w:t>
      </w:r>
      <w:r w:rsidR="0082199D" w:rsidRPr="00105F3C">
        <w:rPr>
          <w:rFonts w:eastAsia="Times New Roman" w:cs="Arial"/>
        </w:rPr>
        <w:t xml:space="preserve">identify, monitor and address environmental, physical health and psychosocial factors that may increase the likelihood of </w:t>
      </w:r>
      <w:r>
        <w:rPr>
          <w:rFonts w:eastAsia="Times New Roman" w:cs="Arial"/>
        </w:rPr>
        <w:t>challenging behaviour</w:t>
      </w:r>
      <w:r w:rsidR="0082199D" w:rsidRPr="00105F3C">
        <w:rPr>
          <w:rFonts w:eastAsia="Times New Roman" w:cs="Arial"/>
        </w:rPr>
        <w:t xml:space="preserve">, especially violence and aggression, and the risk of harm to self or others. These factors include </w:t>
      </w:r>
    </w:p>
    <w:p w14:paraId="21B1344C" w14:textId="77777777" w:rsidR="0082199D" w:rsidRDefault="008950BB" w:rsidP="00C73EE1">
      <w:pPr>
        <w:pStyle w:val="ListParagraph"/>
        <w:numPr>
          <w:ilvl w:val="0"/>
          <w:numId w:val="26"/>
        </w:numPr>
        <w:spacing w:after="0" w:line="276" w:lineRule="auto"/>
        <w:rPr>
          <w:rFonts w:eastAsia="Times New Roman" w:cs="Arial"/>
        </w:rPr>
      </w:pPr>
      <w:r>
        <w:rPr>
          <w:rFonts w:eastAsia="Times New Roman" w:cs="Arial"/>
        </w:rPr>
        <w:t xml:space="preserve">carers at home being unable to cope well with the </w:t>
      </w:r>
      <w:r w:rsidR="00F41175">
        <w:rPr>
          <w:rFonts w:cs="Arial"/>
        </w:rPr>
        <w:t>service user</w:t>
      </w:r>
      <w:r>
        <w:rPr>
          <w:rFonts w:eastAsia="Times New Roman" w:cs="Arial"/>
        </w:rPr>
        <w:t xml:space="preserve"> and they become distressed</w:t>
      </w:r>
    </w:p>
    <w:p w14:paraId="26300A39" w14:textId="77777777" w:rsidR="008950BB" w:rsidRPr="00105F3C" w:rsidRDefault="00F41175" w:rsidP="00C73EE1">
      <w:pPr>
        <w:pStyle w:val="ListParagraph"/>
        <w:numPr>
          <w:ilvl w:val="0"/>
          <w:numId w:val="26"/>
        </w:numPr>
        <w:spacing w:after="0" w:line="276" w:lineRule="auto"/>
        <w:rPr>
          <w:rFonts w:eastAsia="Times New Roman" w:cs="Arial"/>
        </w:rPr>
      </w:pPr>
      <w:r>
        <w:rPr>
          <w:rFonts w:cs="Arial"/>
        </w:rPr>
        <w:t>service user</w:t>
      </w:r>
      <w:r w:rsidR="008950BB">
        <w:rPr>
          <w:rFonts w:eastAsia="Times New Roman" w:cs="Arial"/>
        </w:rPr>
        <w:t>’s own home can create some safety issues as their condition becomes more severe</w:t>
      </w:r>
    </w:p>
    <w:p w14:paraId="1C04F28B" w14:textId="77777777" w:rsidR="0082199D" w:rsidRPr="00105F3C" w:rsidRDefault="00825245" w:rsidP="00C73EE1">
      <w:pPr>
        <w:pStyle w:val="ListParagraph"/>
        <w:numPr>
          <w:ilvl w:val="0"/>
          <w:numId w:val="26"/>
        </w:numPr>
        <w:spacing w:after="0" w:line="276" w:lineRule="auto"/>
        <w:rPr>
          <w:rFonts w:eastAsia="Times New Roman" w:cs="Arial"/>
        </w:rPr>
      </w:pPr>
      <w:r>
        <w:rPr>
          <w:rFonts w:eastAsia="Times New Roman" w:cs="Arial"/>
        </w:rPr>
        <w:t>L</w:t>
      </w:r>
      <w:r w:rsidR="0082199D" w:rsidRPr="00105F3C">
        <w:rPr>
          <w:rFonts w:eastAsia="Times New Roman" w:cs="Arial"/>
        </w:rPr>
        <w:t>ack of activities</w:t>
      </w:r>
    </w:p>
    <w:p w14:paraId="04D97D11" w14:textId="77777777" w:rsidR="0082199D" w:rsidRPr="00105F3C" w:rsidRDefault="008950BB" w:rsidP="00C73EE1">
      <w:pPr>
        <w:pStyle w:val="ListParagraph"/>
        <w:numPr>
          <w:ilvl w:val="0"/>
          <w:numId w:val="26"/>
        </w:numPr>
        <w:spacing w:after="0" w:line="276" w:lineRule="auto"/>
        <w:rPr>
          <w:rFonts w:eastAsia="Times New Roman" w:cs="Arial"/>
        </w:rPr>
      </w:pPr>
      <w:r>
        <w:rPr>
          <w:rFonts w:eastAsia="Times New Roman" w:cs="Arial"/>
        </w:rPr>
        <w:t xml:space="preserve">Staff </w:t>
      </w:r>
      <w:r w:rsidR="005124F4">
        <w:rPr>
          <w:rFonts w:eastAsia="Times New Roman" w:cs="Arial"/>
        </w:rPr>
        <w:t xml:space="preserve"> not</w:t>
      </w:r>
      <w:r>
        <w:rPr>
          <w:rFonts w:eastAsia="Times New Roman" w:cs="Arial"/>
        </w:rPr>
        <w:t xml:space="preserve"> trained to deal with challenging behaviour</w:t>
      </w:r>
    </w:p>
    <w:p w14:paraId="269F9BFE" w14:textId="77777777" w:rsidR="0082199D" w:rsidRPr="00105F3C" w:rsidRDefault="00825245" w:rsidP="00C73EE1">
      <w:pPr>
        <w:pStyle w:val="ListParagraph"/>
        <w:numPr>
          <w:ilvl w:val="0"/>
          <w:numId w:val="26"/>
        </w:numPr>
        <w:spacing w:after="0" w:line="276" w:lineRule="auto"/>
        <w:rPr>
          <w:rFonts w:eastAsia="Times New Roman" w:cs="Arial"/>
        </w:rPr>
      </w:pPr>
      <w:r>
        <w:rPr>
          <w:rFonts w:eastAsia="Times New Roman" w:cs="Arial"/>
        </w:rPr>
        <w:t>P</w:t>
      </w:r>
      <w:r w:rsidR="0082199D" w:rsidRPr="00105F3C">
        <w:rPr>
          <w:rFonts w:eastAsia="Times New Roman" w:cs="Arial"/>
        </w:rPr>
        <w:t>oor communication between the person with dementia</w:t>
      </w:r>
      <w:r w:rsidR="008950BB">
        <w:rPr>
          <w:rFonts w:eastAsia="Times New Roman" w:cs="Arial"/>
        </w:rPr>
        <w:t xml:space="preserve">, their carer or </w:t>
      </w:r>
      <w:r w:rsidR="0082199D" w:rsidRPr="00105F3C">
        <w:rPr>
          <w:rFonts w:eastAsia="Times New Roman" w:cs="Arial"/>
        </w:rPr>
        <w:t>staff</w:t>
      </w:r>
    </w:p>
    <w:p w14:paraId="54301632" w14:textId="77777777" w:rsidR="0082199D" w:rsidRPr="00105F3C" w:rsidRDefault="00825245" w:rsidP="00C73EE1">
      <w:pPr>
        <w:pStyle w:val="ListParagraph"/>
        <w:numPr>
          <w:ilvl w:val="0"/>
          <w:numId w:val="26"/>
        </w:numPr>
        <w:spacing w:after="0" w:line="276" w:lineRule="auto"/>
        <w:rPr>
          <w:rFonts w:eastAsia="Times New Roman" w:cs="Arial"/>
        </w:rPr>
      </w:pPr>
      <w:r>
        <w:rPr>
          <w:rFonts w:eastAsia="Times New Roman" w:cs="Arial"/>
        </w:rPr>
        <w:t>C</w:t>
      </w:r>
      <w:r w:rsidR="0082199D" w:rsidRPr="00105F3C">
        <w:rPr>
          <w:rFonts w:eastAsia="Times New Roman" w:cs="Arial"/>
        </w:rPr>
        <w:t>onflicts between staff and carers</w:t>
      </w:r>
    </w:p>
    <w:p w14:paraId="53D05B79" w14:textId="77777777" w:rsidR="0082199D" w:rsidRPr="00105F3C" w:rsidRDefault="00825245" w:rsidP="00C73EE1">
      <w:pPr>
        <w:pStyle w:val="ListParagraph"/>
        <w:numPr>
          <w:ilvl w:val="0"/>
          <w:numId w:val="26"/>
        </w:numPr>
        <w:spacing w:after="0" w:line="276" w:lineRule="auto"/>
        <w:rPr>
          <w:rFonts w:eastAsia="Times New Roman" w:cs="Arial"/>
        </w:rPr>
      </w:pPr>
      <w:r>
        <w:rPr>
          <w:rFonts w:eastAsia="Times New Roman" w:cs="Arial"/>
        </w:rPr>
        <w:t>W</w:t>
      </w:r>
      <w:r w:rsidR="00105F3C" w:rsidRPr="00105F3C">
        <w:rPr>
          <w:rFonts w:eastAsia="Times New Roman" w:cs="Arial"/>
        </w:rPr>
        <w:t>eak clinical leadership</w:t>
      </w:r>
      <w:r>
        <w:rPr>
          <w:rFonts w:eastAsia="Times New Roman" w:cs="Arial"/>
        </w:rPr>
        <w:t>.</w:t>
      </w:r>
    </w:p>
    <w:p w14:paraId="7B520C97" w14:textId="77777777" w:rsidR="0082199D" w:rsidRPr="00105F3C" w:rsidRDefault="001B5387" w:rsidP="00C73EE1">
      <w:pPr>
        <w:spacing w:after="0" w:line="276" w:lineRule="auto"/>
        <w:jc w:val="both"/>
        <w:rPr>
          <w:rFonts w:eastAsia="Times New Roman" w:cs="Arial"/>
        </w:rPr>
      </w:pPr>
      <w:r w:rsidRPr="00105F3C">
        <w:rPr>
          <w:rFonts w:eastAsia="Times New Roman" w:cs="Arial"/>
        </w:rPr>
        <w:t xml:space="preserve">We train our staff to </w:t>
      </w:r>
      <w:r w:rsidR="0082199D" w:rsidRPr="00105F3C">
        <w:rPr>
          <w:rFonts w:eastAsia="Times New Roman" w:cs="Arial"/>
        </w:rPr>
        <w:t>anticipate behaviour that challenges and how to manage violence, aggression and extreme agitation, including de-escalation techniques and methods of physical restraint.</w:t>
      </w:r>
      <w:r w:rsidRPr="00105F3C">
        <w:rPr>
          <w:rFonts w:eastAsia="Times New Roman" w:cs="Arial"/>
        </w:rPr>
        <w:t xml:space="preserve"> </w:t>
      </w:r>
      <w:r w:rsidR="00825245" w:rsidRPr="00105F3C">
        <w:rPr>
          <w:rFonts w:eastAsia="Times New Roman" w:cs="Arial"/>
          <w:b/>
        </w:rPr>
        <w:t>[Insert and delete as applicable]</w:t>
      </w:r>
    </w:p>
    <w:p w14:paraId="15BA02AE" w14:textId="77777777" w:rsidR="0082199D" w:rsidRPr="00105F3C" w:rsidRDefault="0082199D" w:rsidP="00C73EE1">
      <w:pPr>
        <w:spacing w:after="0" w:line="276" w:lineRule="auto"/>
        <w:rPr>
          <w:rFonts w:eastAsia="Times New Roman" w:cs="Arial"/>
          <w:b/>
        </w:rPr>
      </w:pPr>
      <w:r w:rsidRPr="00105F3C">
        <w:rPr>
          <w:rFonts w:eastAsia="Times New Roman" w:cs="Arial"/>
          <w:b/>
        </w:rPr>
        <w:t xml:space="preserve">Palliative </w:t>
      </w:r>
      <w:r w:rsidR="00825245">
        <w:rPr>
          <w:rFonts w:eastAsia="Times New Roman" w:cs="Arial"/>
          <w:b/>
        </w:rPr>
        <w:t>C</w:t>
      </w:r>
      <w:r w:rsidRPr="00105F3C">
        <w:rPr>
          <w:rFonts w:eastAsia="Times New Roman" w:cs="Arial"/>
          <w:b/>
        </w:rPr>
        <w:t xml:space="preserve">are and </w:t>
      </w:r>
      <w:r w:rsidR="00825245">
        <w:rPr>
          <w:rFonts w:eastAsia="Times New Roman" w:cs="Arial"/>
          <w:b/>
        </w:rPr>
        <w:t>E</w:t>
      </w:r>
      <w:r w:rsidRPr="00105F3C">
        <w:rPr>
          <w:rFonts w:eastAsia="Times New Roman" w:cs="Arial"/>
          <w:b/>
        </w:rPr>
        <w:t>nd</w:t>
      </w:r>
      <w:r w:rsidR="0075078B">
        <w:rPr>
          <w:rFonts w:eastAsia="Times New Roman" w:cs="Arial"/>
          <w:b/>
        </w:rPr>
        <w:t>-</w:t>
      </w:r>
      <w:r w:rsidRPr="00105F3C">
        <w:rPr>
          <w:rFonts w:eastAsia="Times New Roman" w:cs="Arial"/>
          <w:b/>
        </w:rPr>
        <w:t>of</w:t>
      </w:r>
      <w:r w:rsidR="0075078B">
        <w:rPr>
          <w:rFonts w:eastAsia="Times New Roman" w:cs="Arial"/>
          <w:b/>
        </w:rPr>
        <w:t>-l</w:t>
      </w:r>
      <w:r w:rsidRPr="00105F3C">
        <w:rPr>
          <w:rFonts w:eastAsia="Times New Roman" w:cs="Arial"/>
          <w:b/>
        </w:rPr>
        <w:t xml:space="preserve">ife </w:t>
      </w:r>
      <w:r w:rsidR="00825245">
        <w:rPr>
          <w:rFonts w:eastAsia="Times New Roman" w:cs="Arial"/>
          <w:b/>
        </w:rPr>
        <w:t>I</w:t>
      </w:r>
      <w:r w:rsidRPr="00105F3C">
        <w:rPr>
          <w:rFonts w:eastAsia="Times New Roman" w:cs="Arial"/>
          <w:b/>
        </w:rPr>
        <w:t>ssues</w:t>
      </w:r>
    </w:p>
    <w:p w14:paraId="1C059093" w14:textId="77777777" w:rsidR="0082199D" w:rsidRDefault="001B5387" w:rsidP="00C73EE1">
      <w:pPr>
        <w:spacing w:after="0" w:line="276" w:lineRule="auto"/>
        <w:jc w:val="both"/>
        <w:rPr>
          <w:rFonts w:eastAsia="Times New Roman" w:cs="Arial"/>
        </w:rPr>
      </w:pPr>
      <w:r w:rsidRPr="00105F3C">
        <w:rPr>
          <w:rFonts w:eastAsia="Times New Roman" w:cs="Arial"/>
        </w:rPr>
        <w:t>Dementia care is</w:t>
      </w:r>
      <w:r w:rsidR="0082199D" w:rsidRPr="00105F3C">
        <w:rPr>
          <w:rFonts w:eastAsia="Times New Roman" w:cs="Arial"/>
        </w:rPr>
        <w:t xml:space="preserve"> incorporate</w:t>
      </w:r>
      <w:r w:rsidRPr="00105F3C">
        <w:rPr>
          <w:rFonts w:eastAsia="Times New Roman" w:cs="Arial"/>
        </w:rPr>
        <w:t>d into</w:t>
      </w:r>
      <w:r w:rsidR="0082199D" w:rsidRPr="00105F3C">
        <w:rPr>
          <w:rFonts w:eastAsia="Times New Roman" w:cs="Arial"/>
        </w:rPr>
        <w:t xml:space="preserve"> a palliative care approach from the time of diagnosi</w:t>
      </w:r>
      <w:r w:rsidRPr="00105F3C">
        <w:rPr>
          <w:rFonts w:eastAsia="Times New Roman" w:cs="Arial"/>
        </w:rPr>
        <w:t xml:space="preserve">s until death. The aim is </w:t>
      </w:r>
      <w:r w:rsidR="0082199D" w:rsidRPr="00105F3C">
        <w:rPr>
          <w:rFonts w:eastAsia="Times New Roman" w:cs="Arial"/>
        </w:rPr>
        <w:t xml:space="preserve">to support the quality of life of people with dementia and to enable them to die with dignity and in the place of their choosing, while also supporting carers during their bereavement </w:t>
      </w:r>
      <w:r w:rsidR="00825245">
        <w:rPr>
          <w:rFonts w:eastAsia="Times New Roman" w:cs="Arial"/>
        </w:rPr>
        <w:t>(</w:t>
      </w:r>
      <w:r w:rsidR="0082199D" w:rsidRPr="00105F3C">
        <w:rPr>
          <w:rFonts w:eastAsia="Times New Roman" w:cs="Arial"/>
        </w:rPr>
        <w:t>which may both anticipate and follow death</w:t>
      </w:r>
      <w:r w:rsidR="00825245">
        <w:rPr>
          <w:rFonts w:eastAsia="Times New Roman" w:cs="Arial"/>
        </w:rPr>
        <w:t>)</w:t>
      </w:r>
      <w:r w:rsidR="0082199D" w:rsidRPr="00105F3C">
        <w:rPr>
          <w:rFonts w:eastAsia="Times New Roman" w:cs="Arial"/>
        </w:rPr>
        <w:t>.</w:t>
      </w:r>
      <w:r w:rsidRPr="00105F3C">
        <w:rPr>
          <w:rFonts w:eastAsia="Times New Roman" w:cs="Arial"/>
        </w:rPr>
        <w:t xml:space="preserve"> </w:t>
      </w:r>
    </w:p>
    <w:p w14:paraId="1C881632" w14:textId="77777777" w:rsidR="0075078B" w:rsidRPr="00105F3C" w:rsidRDefault="0075078B" w:rsidP="00C73EE1">
      <w:pPr>
        <w:spacing w:after="0" w:line="276" w:lineRule="auto"/>
        <w:jc w:val="both"/>
        <w:rPr>
          <w:rFonts w:eastAsia="Times New Roman" w:cs="Arial"/>
        </w:rPr>
      </w:pPr>
    </w:p>
    <w:p w14:paraId="2BC837E2" w14:textId="77777777" w:rsidR="001B5387" w:rsidRDefault="00AE587F" w:rsidP="00C73EE1">
      <w:pPr>
        <w:spacing w:after="0" w:line="276" w:lineRule="auto"/>
        <w:rPr>
          <w:rFonts w:eastAsia="Times New Roman" w:cs="Arial"/>
          <w:b/>
        </w:rPr>
      </w:pPr>
      <w:r w:rsidRPr="00AE587F">
        <w:rPr>
          <w:rFonts w:eastAsia="Times New Roman" w:cs="Arial"/>
          <w:b/>
        </w:rPr>
        <w:t>Related Polic</w:t>
      </w:r>
      <w:r w:rsidR="0075078B">
        <w:rPr>
          <w:rFonts w:eastAsia="Times New Roman" w:cs="Arial"/>
          <w:b/>
        </w:rPr>
        <w:t>ies</w:t>
      </w:r>
    </w:p>
    <w:p w14:paraId="3B14AA06" w14:textId="77777777" w:rsidR="00AE587F" w:rsidRPr="008D4793" w:rsidRDefault="00AE587F" w:rsidP="00C73EE1">
      <w:pPr>
        <w:spacing w:after="0" w:line="276" w:lineRule="auto"/>
        <w:rPr>
          <w:rFonts w:eastAsia="Times New Roman" w:cs="Arial"/>
        </w:rPr>
      </w:pPr>
      <w:r w:rsidRPr="008D4793">
        <w:rPr>
          <w:rFonts w:eastAsia="Times New Roman" w:cs="Arial"/>
        </w:rPr>
        <w:t>Assessment of Need and Eligibility</w:t>
      </w:r>
    </w:p>
    <w:p w14:paraId="22CB889D" w14:textId="77777777" w:rsidR="00AE587F" w:rsidRPr="008D4793" w:rsidRDefault="008D4793" w:rsidP="00C73EE1">
      <w:pPr>
        <w:spacing w:after="0" w:line="276" w:lineRule="auto"/>
        <w:rPr>
          <w:rFonts w:eastAsia="Times New Roman" w:cs="Arial"/>
        </w:rPr>
      </w:pPr>
      <w:r w:rsidRPr="008D4793">
        <w:rPr>
          <w:rFonts w:eastAsia="Times New Roman" w:cs="Arial"/>
        </w:rPr>
        <w:t>Care and Support Planning</w:t>
      </w:r>
    </w:p>
    <w:p w14:paraId="7544C01B" w14:textId="77777777" w:rsidR="008D4793" w:rsidRPr="00C73EE1" w:rsidRDefault="008D4793" w:rsidP="00C73EE1">
      <w:pPr>
        <w:spacing w:after="0" w:line="276" w:lineRule="auto"/>
        <w:rPr>
          <w:rFonts w:eastAsia="Times New Roman" w:cs="Arial"/>
          <w:i/>
        </w:rPr>
      </w:pPr>
      <w:r w:rsidRPr="00C73EE1">
        <w:rPr>
          <w:rFonts w:eastAsia="Times New Roman" w:cs="Arial"/>
          <w:i/>
        </w:rPr>
        <w:t>Mental Capacity Act 2005</w:t>
      </w:r>
    </w:p>
    <w:p w14:paraId="698ABA2D" w14:textId="77777777" w:rsidR="008D4793" w:rsidRPr="008D4793" w:rsidRDefault="008D4793" w:rsidP="00C73EE1">
      <w:pPr>
        <w:spacing w:after="0" w:line="276" w:lineRule="auto"/>
        <w:rPr>
          <w:rFonts w:eastAsia="Times New Roman" w:cs="Arial"/>
        </w:rPr>
      </w:pPr>
      <w:r w:rsidRPr="008D4793">
        <w:rPr>
          <w:rFonts w:eastAsia="Times New Roman" w:cs="Arial"/>
        </w:rPr>
        <w:t>Equality and Diversity</w:t>
      </w:r>
    </w:p>
    <w:p w14:paraId="0A153F9F" w14:textId="77777777" w:rsidR="008D4793" w:rsidRDefault="008D4793" w:rsidP="00C73EE1">
      <w:pPr>
        <w:spacing w:line="276" w:lineRule="auto"/>
        <w:rPr>
          <w:rFonts w:eastAsia="Times New Roman" w:cs="Arial"/>
        </w:rPr>
      </w:pPr>
      <w:r w:rsidRPr="008D4793">
        <w:rPr>
          <w:rFonts w:eastAsia="Times New Roman" w:cs="Arial"/>
        </w:rPr>
        <w:t>Dignity and Respect</w:t>
      </w:r>
    </w:p>
    <w:p w14:paraId="6C36601F" w14:textId="77777777" w:rsidR="00AE587F" w:rsidRDefault="008D4793" w:rsidP="00C73EE1">
      <w:pPr>
        <w:spacing w:after="0" w:line="276" w:lineRule="auto"/>
        <w:rPr>
          <w:rFonts w:eastAsia="Times New Roman" w:cs="Arial"/>
          <w:b/>
        </w:rPr>
      </w:pPr>
      <w:r>
        <w:rPr>
          <w:rFonts w:eastAsia="Times New Roman" w:cs="Arial"/>
          <w:b/>
        </w:rPr>
        <w:t xml:space="preserve">Training </w:t>
      </w:r>
    </w:p>
    <w:p w14:paraId="7D12694A" w14:textId="77777777" w:rsidR="008D4793" w:rsidRDefault="008D4793" w:rsidP="00C73EE1">
      <w:pPr>
        <w:spacing w:after="0" w:line="276" w:lineRule="auto"/>
        <w:jc w:val="both"/>
        <w:rPr>
          <w:rFonts w:eastAsia="Times New Roman" w:cs="Arial"/>
        </w:rPr>
      </w:pPr>
      <w:r>
        <w:rPr>
          <w:rFonts w:eastAsia="Times New Roman" w:cs="Arial"/>
        </w:rPr>
        <w:t>All staff receive basic training on dementia care at the beginning of their employment and receive updates to meet</w:t>
      </w:r>
      <w:r w:rsidR="006F73B5">
        <w:rPr>
          <w:rFonts w:eastAsia="Times New Roman" w:cs="Arial"/>
        </w:rPr>
        <w:t xml:space="preserve"> the</w:t>
      </w:r>
      <w:r>
        <w:rPr>
          <w:rFonts w:eastAsia="Times New Roman" w:cs="Arial"/>
        </w:rPr>
        <w:t xml:space="preserve"> changing needs of the person with dementia.</w:t>
      </w:r>
    </w:p>
    <w:p w14:paraId="465E289B" w14:textId="77777777" w:rsidR="008D4793" w:rsidRDefault="008D4793" w:rsidP="00C73EE1">
      <w:pPr>
        <w:spacing w:after="0" w:line="276" w:lineRule="auto"/>
        <w:rPr>
          <w:rFonts w:eastAsia="Times New Roman" w:cs="Arial"/>
        </w:rPr>
      </w:pPr>
    </w:p>
    <w:p w14:paraId="25488B5E" w14:textId="77777777" w:rsidR="00825245" w:rsidRDefault="008D4793" w:rsidP="00C73EE1">
      <w:pPr>
        <w:autoSpaceDE w:val="0"/>
        <w:autoSpaceDN w:val="0"/>
        <w:adjustRightInd w:val="0"/>
        <w:spacing w:line="276" w:lineRule="auto"/>
        <w:rPr>
          <w:rFonts w:cs="Arial"/>
          <w:color w:val="000000"/>
        </w:rPr>
      </w:pPr>
      <w:r w:rsidRPr="00835581">
        <w:rPr>
          <w:rFonts w:cs="Arial"/>
          <w:color w:val="000000"/>
        </w:rPr>
        <w:t>Th</w:t>
      </w:r>
      <w:r w:rsidR="00825245">
        <w:rPr>
          <w:rFonts w:cs="Arial"/>
          <w:color w:val="000000"/>
        </w:rPr>
        <w:t>is policy will be reviewed by the registered manager.</w:t>
      </w:r>
    </w:p>
    <w:p w14:paraId="6B174C71" w14:textId="77777777" w:rsidR="008D4793" w:rsidRPr="00835581" w:rsidRDefault="008D4793" w:rsidP="00C73EE1">
      <w:pPr>
        <w:autoSpaceDE w:val="0"/>
        <w:autoSpaceDN w:val="0"/>
        <w:adjustRightInd w:val="0"/>
        <w:spacing w:line="276" w:lineRule="auto"/>
        <w:rPr>
          <w:rFonts w:cs="Arial"/>
          <w:color w:val="000000"/>
        </w:rPr>
      </w:pPr>
    </w:p>
    <w:p w14:paraId="77DC8D33" w14:textId="47BD1692" w:rsidR="008D4793" w:rsidRPr="00835581" w:rsidRDefault="008D4793" w:rsidP="00C73EE1">
      <w:pPr>
        <w:autoSpaceDE w:val="0"/>
        <w:autoSpaceDN w:val="0"/>
        <w:adjustRightInd w:val="0"/>
        <w:spacing w:line="360" w:lineRule="auto"/>
        <w:rPr>
          <w:rFonts w:cs="Arial"/>
          <w:color w:val="000000"/>
        </w:rPr>
      </w:pPr>
      <w:r w:rsidRPr="00835581">
        <w:rPr>
          <w:rFonts w:cs="Arial"/>
          <w:color w:val="000000"/>
        </w:rPr>
        <w:t>Signed:</w:t>
      </w:r>
      <w:r w:rsidR="0049235D">
        <w:rPr>
          <w:rFonts w:cs="Arial"/>
          <w:color w:val="000000"/>
        </w:rPr>
        <w:t xml:space="preserve">  Nassir Hassan</w:t>
      </w:r>
    </w:p>
    <w:p w14:paraId="6321CAFF" w14:textId="23A38097" w:rsidR="008D4793" w:rsidRPr="00835581" w:rsidRDefault="008D4793" w:rsidP="00C73EE1">
      <w:pPr>
        <w:autoSpaceDE w:val="0"/>
        <w:autoSpaceDN w:val="0"/>
        <w:adjustRightInd w:val="0"/>
        <w:spacing w:line="360" w:lineRule="auto"/>
        <w:rPr>
          <w:rFonts w:cs="Arial"/>
          <w:color w:val="000000"/>
        </w:rPr>
      </w:pPr>
      <w:r w:rsidRPr="00835581">
        <w:rPr>
          <w:rFonts w:cs="Arial"/>
          <w:color w:val="000000"/>
        </w:rPr>
        <w:t>Date:</w:t>
      </w:r>
      <w:r w:rsidR="0049235D">
        <w:rPr>
          <w:rFonts w:cs="Arial"/>
          <w:color w:val="000000"/>
        </w:rPr>
        <w:t xml:space="preserve"> 12/10/2025</w:t>
      </w:r>
    </w:p>
    <w:p w14:paraId="10E32AE8" w14:textId="77777777" w:rsidR="008D4793" w:rsidRPr="008D4793" w:rsidRDefault="008D4793" w:rsidP="00C73EE1">
      <w:pPr>
        <w:spacing w:after="0" w:line="276" w:lineRule="auto"/>
        <w:rPr>
          <w:rFonts w:eastAsia="Times New Roman" w:cs="Arial"/>
        </w:rPr>
      </w:pPr>
    </w:p>
    <w:sectPr w:rsidR="008D4793" w:rsidRPr="008D47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41E1"/>
    <w:multiLevelType w:val="multilevel"/>
    <w:tmpl w:val="2AFA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53DE5"/>
    <w:multiLevelType w:val="multilevel"/>
    <w:tmpl w:val="51B8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72E8F"/>
    <w:multiLevelType w:val="multilevel"/>
    <w:tmpl w:val="DB9E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C4800"/>
    <w:multiLevelType w:val="multilevel"/>
    <w:tmpl w:val="B4C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C0553"/>
    <w:multiLevelType w:val="multilevel"/>
    <w:tmpl w:val="C5C0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A3200"/>
    <w:multiLevelType w:val="multilevel"/>
    <w:tmpl w:val="AAD4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12B8B"/>
    <w:multiLevelType w:val="multilevel"/>
    <w:tmpl w:val="582A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AB1A41"/>
    <w:multiLevelType w:val="multilevel"/>
    <w:tmpl w:val="F004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6A4BFD"/>
    <w:multiLevelType w:val="multilevel"/>
    <w:tmpl w:val="EFAE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E5E65"/>
    <w:multiLevelType w:val="multilevel"/>
    <w:tmpl w:val="4526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116544"/>
    <w:multiLevelType w:val="multilevel"/>
    <w:tmpl w:val="6030A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E7242"/>
    <w:multiLevelType w:val="multilevel"/>
    <w:tmpl w:val="4E4C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4342CC"/>
    <w:multiLevelType w:val="hybridMultilevel"/>
    <w:tmpl w:val="26E22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F027E"/>
    <w:multiLevelType w:val="multilevel"/>
    <w:tmpl w:val="7C84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E766A2"/>
    <w:multiLevelType w:val="multilevel"/>
    <w:tmpl w:val="61C4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AD4E53"/>
    <w:multiLevelType w:val="hybridMultilevel"/>
    <w:tmpl w:val="3C0644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2816D90"/>
    <w:multiLevelType w:val="multilevel"/>
    <w:tmpl w:val="E11C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23353A"/>
    <w:multiLevelType w:val="multilevel"/>
    <w:tmpl w:val="623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FA4D28"/>
    <w:multiLevelType w:val="hybridMultilevel"/>
    <w:tmpl w:val="32B25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0C0CA8"/>
    <w:multiLevelType w:val="multilevel"/>
    <w:tmpl w:val="9A70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7264D8"/>
    <w:multiLevelType w:val="multilevel"/>
    <w:tmpl w:val="0144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20007E"/>
    <w:multiLevelType w:val="multilevel"/>
    <w:tmpl w:val="29866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385199"/>
    <w:multiLevelType w:val="multilevel"/>
    <w:tmpl w:val="485E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7920D2"/>
    <w:multiLevelType w:val="multilevel"/>
    <w:tmpl w:val="B332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7726C6"/>
    <w:multiLevelType w:val="multilevel"/>
    <w:tmpl w:val="63F4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EE3DDE"/>
    <w:multiLevelType w:val="multilevel"/>
    <w:tmpl w:val="40DC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18"/>
  </w:num>
  <w:num w:numId="4">
    <w:abstractNumId w:val="12"/>
  </w:num>
  <w:num w:numId="5">
    <w:abstractNumId w:val="22"/>
  </w:num>
  <w:num w:numId="6">
    <w:abstractNumId w:val="7"/>
  </w:num>
  <w:num w:numId="7">
    <w:abstractNumId w:val="2"/>
  </w:num>
  <w:num w:numId="8">
    <w:abstractNumId w:val="21"/>
  </w:num>
  <w:num w:numId="9">
    <w:abstractNumId w:val="24"/>
  </w:num>
  <w:num w:numId="10">
    <w:abstractNumId w:val="8"/>
  </w:num>
  <w:num w:numId="11">
    <w:abstractNumId w:val="20"/>
  </w:num>
  <w:num w:numId="12">
    <w:abstractNumId w:val="11"/>
  </w:num>
  <w:num w:numId="13">
    <w:abstractNumId w:val="0"/>
  </w:num>
  <w:num w:numId="14">
    <w:abstractNumId w:val="5"/>
  </w:num>
  <w:num w:numId="15">
    <w:abstractNumId w:val="13"/>
  </w:num>
  <w:num w:numId="16">
    <w:abstractNumId w:val="14"/>
  </w:num>
  <w:num w:numId="17">
    <w:abstractNumId w:val="6"/>
  </w:num>
  <w:num w:numId="18">
    <w:abstractNumId w:val="3"/>
  </w:num>
  <w:num w:numId="19">
    <w:abstractNumId w:val="16"/>
  </w:num>
  <w:num w:numId="20">
    <w:abstractNumId w:val="1"/>
  </w:num>
  <w:num w:numId="21">
    <w:abstractNumId w:val="25"/>
  </w:num>
  <w:num w:numId="22">
    <w:abstractNumId w:val="10"/>
  </w:num>
  <w:num w:numId="23">
    <w:abstractNumId w:val="19"/>
  </w:num>
  <w:num w:numId="24">
    <w:abstractNumId w:val="23"/>
  </w:num>
  <w:num w:numId="25">
    <w:abstractNumId w:val="1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02E"/>
    <w:rsid w:val="00105F3C"/>
    <w:rsid w:val="001B5387"/>
    <w:rsid w:val="001F1913"/>
    <w:rsid w:val="003D0439"/>
    <w:rsid w:val="00426A69"/>
    <w:rsid w:val="0049235D"/>
    <w:rsid w:val="004B74B7"/>
    <w:rsid w:val="005124F4"/>
    <w:rsid w:val="006601FA"/>
    <w:rsid w:val="006F73B5"/>
    <w:rsid w:val="0074159B"/>
    <w:rsid w:val="0075078B"/>
    <w:rsid w:val="0082199D"/>
    <w:rsid w:val="00825245"/>
    <w:rsid w:val="0089302E"/>
    <w:rsid w:val="008950BB"/>
    <w:rsid w:val="0089541E"/>
    <w:rsid w:val="008D4793"/>
    <w:rsid w:val="009403E1"/>
    <w:rsid w:val="00973B85"/>
    <w:rsid w:val="00A320E2"/>
    <w:rsid w:val="00AD4C92"/>
    <w:rsid w:val="00AE587F"/>
    <w:rsid w:val="00AF6BEA"/>
    <w:rsid w:val="00B35A53"/>
    <w:rsid w:val="00C06580"/>
    <w:rsid w:val="00C73EE1"/>
    <w:rsid w:val="00E92171"/>
    <w:rsid w:val="00EA2B57"/>
    <w:rsid w:val="00F41175"/>
    <w:rsid w:val="00F6307F"/>
    <w:rsid w:val="00F6659C"/>
    <w:rsid w:val="00FA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8F52"/>
  <w15:chartTrackingRefBased/>
  <w15:docId w15:val="{6B7604F0-A284-4AB3-AC96-55EA2862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F3C"/>
    <w:pPr>
      <w:spacing w:before="240" w:after="240"/>
    </w:pPr>
    <w:rPr>
      <w:rFonts w:ascii="Arial" w:hAnsi="Arial"/>
    </w:rPr>
  </w:style>
  <w:style w:type="paragraph" w:styleId="Heading3">
    <w:name w:val="heading 3"/>
    <w:basedOn w:val="Normal"/>
    <w:link w:val="Heading3Char"/>
    <w:uiPriority w:val="9"/>
    <w:qFormat/>
    <w:rsid w:val="0089302E"/>
    <w:pPr>
      <w:spacing w:before="180" w:after="180" w:line="360" w:lineRule="atLeast"/>
      <w:outlineLvl w:val="2"/>
    </w:pPr>
    <w:rPr>
      <w:rFonts w:ascii="inherit" w:eastAsia="Times New Roman" w:hAnsi="inherit" w:cs="Times New Roman"/>
      <w:color w:val="4A4A4A"/>
      <w:sz w:val="33"/>
      <w:szCs w:val="33"/>
      <w:lang w:eastAsia="en-GB"/>
    </w:rPr>
  </w:style>
  <w:style w:type="paragraph" w:styleId="Heading4">
    <w:name w:val="heading 4"/>
    <w:basedOn w:val="Normal"/>
    <w:link w:val="Heading4Char"/>
    <w:uiPriority w:val="9"/>
    <w:qFormat/>
    <w:rsid w:val="0089302E"/>
    <w:pPr>
      <w:spacing w:before="180" w:after="180" w:line="360" w:lineRule="atLeast"/>
      <w:outlineLvl w:val="3"/>
    </w:pPr>
    <w:rPr>
      <w:rFonts w:ascii="inherit" w:eastAsia="Times New Roman" w:hAnsi="inherit" w:cs="Times New Roman"/>
      <w:b/>
      <w:bCs/>
      <w:color w:val="4A4A4A"/>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302E"/>
    <w:rPr>
      <w:rFonts w:ascii="inherit" w:eastAsia="Times New Roman" w:hAnsi="inherit" w:cs="Times New Roman"/>
      <w:color w:val="4A4A4A"/>
      <w:sz w:val="33"/>
      <w:szCs w:val="33"/>
      <w:lang w:eastAsia="en-GB"/>
    </w:rPr>
  </w:style>
  <w:style w:type="character" w:customStyle="1" w:styleId="Heading4Char">
    <w:name w:val="Heading 4 Char"/>
    <w:basedOn w:val="DefaultParagraphFont"/>
    <w:link w:val="Heading4"/>
    <w:uiPriority w:val="9"/>
    <w:rsid w:val="0089302E"/>
    <w:rPr>
      <w:rFonts w:ascii="inherit" w:eastAsia="Times New Roman" w:hAnsi="inherit" w:cs="Times New Roman"/>
      <w:b/>
      <w:bCs/>
      <w:color w:val="4A4A4A"/>
      <w:sz w:val="27"/>
      <w:szCs w:val="27"/>
      <w:lang w:eastAsia="en-GB"/>
    </w:rPr>
  </w:style>
  <w:style w:type="character" w:styleId="Hyperlink">
    <w:name w:val="Hyperlink"/>
    <w:basedOn w:val="DefaultParagraphFont"/>
    <w:uiPriority w:val="99"/>
    <w:semiHidden/>
    <w:unhideWhenUsed/>
    <w:rsid w:val="0089302E"/>
    <w:rPr>
      <w:strike w:val="0"/>
      <w:dstrike w:val="0"/>
      <w:color w:val="11779B"/>
      <w:u w:val="none"/>
      <w:effect w:val="none"/>
    </w:rPr>
  </w:style>
  <w:style w:type="paragraph" w:styleId="NormalWeb">
    <w:name w:val="Normal (Web)"/>
    <w:basedOn w:val="Normal"/>
    <w:uiPriority w:val="99"/>
    <w:unhideWhenUsed/>
    <w:rsid w:val="0089302E"/>
    <w:pPr>
      <w:spacing w:after="180" w:line="240" w:lineRule="auto"/>
    </w:pPr>
    <w:rPr>
      <w:rFonts w:ascii="Times New Roman" w:eastAsia="Times New Roman" w:hAnsi="Times New Roman" w:cs="Times New Roman"/>
      <w:sz w:val="24"/>
      <w:szCs w:val="24"/>
      <w:lang w:eastAsia="en-GB"/>
    </w:rPr>
  </w:style>
  <w:style w:type="paragraph" w:customStyle="1" w:styleId="numbered-paragraph">
    <w:name w:val="numbered-paragraph"/>
    <w:basedOn w:val="Normal"/>
    <w:rsid w:val="0089302E"/>
    <w:pPr>
      <w:spacing w:after="180" w:line="240" w:lineRule="auto"/>
    </w:pPr>
    <w:rPr>
      <w:rFonts w:ascii="Times New Roman" w:eastAsia="Times New Roman" w:hAnsi="Times New Roman" w:cs="Times New Roman"/>
      <w:sz w:val="24"/>
      <w:szCs w:val="24"/>
      <w:lang w:eastAsia="en-GB"/>
    </w:rPr>
  </w:style>
  <w:style w:type="character" w:customStyle="1" w:styleId="paragraph-number">
    <w:name w:val="paragraph-number"/>
    <w:basedOn w:val="DefaultParagraphFont"/>
    <w:rsid w:val="0089302E"/>
  </w:style>
  <w:style w:type="paragraph" w:styleId="ListParagraph">
    <w:name w:val="List Paragraph"/>
    <w:basedOn w:val="Normal"/>
    <w:uiPriority w:val="34"/>
    <w:qFormat/>
    <w:rsid w:val="0089302E"/>
    <w:pPr>
      <w:ind w:left="720"/>
      <w:contextualSpacing/>
    </w:pPr>
  </w:style>
  <w:style w:type="character" w:styleId="Strong">
    <w:name w:val="Strong"/>
    <w:basedOn w:val="DefaultParagraphFont"/>
    <w:uiPriority w:val="22"/>
    <w:qFormat/>
    <w:rsid w:val="00B35A53"/>
    <w:rPr>
      <w:b/>
      <w:bCs/>
    </w:rPr>
  </w:style>
  <w:style w:type="paragraph" w:styleId="BalloonText">
    <w:name w:val="Balloon Text"/>
    <w:basedOn w:val="Normal"/>
    <w:link w:val="BalloonTextChar"/>
    <w:uiPriority w:val="99"/>
    <w:semiHidden/>
    <w:unhideWhenUsed/>
    <w:rsid w:val="0089541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41E"/>
    <w:rPr>
      <w:rFonts w:ascii="Segoe UI" w:hAnsi="Segoe UI" w:cs="Segoe UI"/>
      <w:sz w:val="18"/>
      <w:szCs w:val="18"/>
    </w:rPr>
  </w:style>
  <w:style w:type="character" w:customStyle="1" w:styleId="st1">
    <w:name w:val="st1"/>
    <w:basedOn w:val="DefaultParagraphFont"/>
    <w:rsid w:val="003D0439"/>
  </w:style>
  <w:style w:type="character" w:customStyle="1" w:styleId="prod-title2">
    <w:name w:val="prod-title2"/>
    <w:basedOn w:val="DefaultParagraphFont"/>
    <w:rsid w:val="003D0439"/>
  </w:style>
  <w:style w:type="character" w:customStyle="1" w:styleId="hidden-phone">
    <w:name w:val="hidden-phone"/>
    <w:basedOn w:val="DefaultParagraphFont"/>
    <w:rsid w:val="003D0439"/>
  </w:style>
  <w:style w:type="character" w:customStyle="1" w:styleId="published-date2">
    <w:name w:val="published-date2"/>
    <w:basedOn w:val="DefaultParagraphFont"/>
    <w:rsid w:val="003D0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4199">
      <w:bodyDiv w:val="1"/>
      <w:marLeft w:val="0"/>
      <w:marRight w:val="0"/>
      <w:marTop w:val="0"/>
      <w:marBottom w:val="0"/>
      <w:divBdr>
        <w:top w:val="none" w:sz="0" w:space="0" w:color="auto"/>
        <w:left w:val="none" w:sz="0" w:space="0" w:color="auto"/>
        <w:bottom w:val="none" w:sz="0" w:space="0" w:color="auto"/>
        <w:right w:val="none" w:sz="0" w:space="0" w:color="auto"/>
      </w:divBdr>
      <w:divsChild>
        <w:div w:id="1047952760">
          <w:marLeft w:val="0"/>
          <w:marRight w:val="0"/>
          <w:marTop w:val="0"/>
          <w:marBottom w:val="0"/>
          <w:divBdr>
            <w:top w:val="none" w:sz="0" w:space="0" w:color="auto"/>
            <w:left w:val="none" w:sz="0" w:space="0" w:color="auto"/>
            <w:bottom w:val="none" w:sz="0" w:space="0" w:color="auto"/>
            <w:right w:val="none" w:sz="0" w:space="0" w:color="auto"/>
          </w:divBdr>
          <w:divsChild>
            <w:div w:id="307898416">
              <w:marLeft w:val="0"/>
              <w:marRight w:val="0"/>
              <w:marTop w:val="0"/>
              <w:marBottom w:val="0"/>
              <w:divBdr>
                <w:top w:val="none" w:sz="0" w:space="0" w:color="auto"/>
                <w:left w:val="none" w:sz="0" w:space="0" w:color="auto"/>
                <w:bottom w:val="none" w:sz="0" w:space="0" w:color="auto"/>
                <w:right w:val="none" w:sz="0" w:space="0" w:color="auto"/>
              </w:divBdr>
              <w:divsChild>
                <w:div w:id="1714845248">
                  <w:marLeft w:val="0"/>
                  <w:marRight w:val="0"/>
                  <w:marTop w:val="0"/>
                  <w:marBottom w:val="0"/>
                  <w:divBdr>
                    <w:top w:val="none" w:sz="0" w:space="0" w:color="auto"/>
                    <w:left w:val="none" w:sz="0" w:space="0" w:color="auto"/>
                    <w:bottom w:val="none" w:sz="0" w:space="0" w:color="auto"/>
                    <w:right w:val="none" w:sz="0" w:space="0" w:color="auto"/>
                  </w:divBdr>
                  <w:divsChild>
                    <w:div w:id="2075159198">
                      <w:marLeft w:val="0"/>
                      <w:marRight w:val="0"/>
                      <w:marTop w:val="0"/>
                      <w:marBottom w:val="0"/>
                      <w:divBdr>
                        <w:top w:val="none" w:sz="0" w:space="0" w:color="auto"/>
                        <w:left w:val="none" w:sz="0" w:space="0" w:color="auto"/>
                        <w:bottom w:val="none" w:sz="0" w:space="0" w:color="auto"/>
                        <w:right w:val="none" w:sz="0" w:space="0" w:color="auto"/>
                      </w:divBdr>
                      <w:divsChild>
                        <w:div w:id="139811863">
                          <w:marLeft w:val="0"/>
                          <w:marRight w:val="0"/>
                          <w:marTop w:val="0"/>
                          <w:marBottom w:val="0"/>
                          <w:divBdr>
                            <w:top w:val="none" w:sz="0" w:space="0" w:color="auto"/>
                            <w:left w:val="none" w:sz="0" w:space="0" w:color="auto"/>
                            <w:bottom w:val="none" w:sz="0" w:space="0" w:color="auto"/>
                            <w:right w:val="none" w:sz="0" w:space="0" w:color="auto"/>
                          </w:divBdr>
                          <w:divsChild>
                            <w:div w:id="888882761">
                              <w:marLeft w:val="0"/>
                              <w:marRight w:val="0"/>
                              <w:marTop w:val="0"/>
                              <w:marBottom w:val="0"/>
                              <w:divBdr>
                                <w:top w:val="none" w:sz="0" w:space="0" w:color="auto"/>
                                <w:left w:val="none" w:sz="0" w:space="0" w:color="auto"/>
                                <w:bottom w:val="none" w:sz="0" w:space="0" w:color="auto"/>
                                <w:right w:val="none" w:sz="0" w:space="0" w:color="auto"/>
                              </w:divBdr>
                              <w:divsChild>
                                <w:div w:id="1967077398">
                                  <w:marLeft w:val="0"/>
                                  <w:marRight w:val="0"/>
                                  <w:marTop w:val="0"/>
                                  <w:marBottom w:val="0"/>
                                  <w:divBdr>
                                    <w:top w:val="none" w:sz="0" w:space="0" w:color="auto"/>
                                    <w:left w:val="none" w:sz="0" w:space="0" w:color="auto"/>
                                    <w:bottom w:val="none" w:sz="0" w:space="0" w:color="auto"/>
                                    <w:right w:val="none" w:sz="0" w:space="0" w:color="auto"/>
                                  </w:divBdr>
                                  <w:divsChild>
                                    <w:div w:id="1561134817">
                                      <w:marLeft w:val="0"/>
                                      <w:marRight w:val="0"/>
                                      <w:marTop w:val="0"/>
                                      <w:marBottom w:val="0"/>
                                      <w:divBdr>
                                        <w:top w:val="none" w:sz="0" w:space="0" w:color="auto"/>
                                        <w:left w:val="none" w:sz="0" w:space="0" w:color="auto"/>
                                        <w:bottom w:val="none" w:sz="0" w:space="0" w:color="auto"/>
                                        <w:right w:val="none" w:sz="0" w:space="0" w:color="auto"/>
                                      </w:divBdr>
                                      <w:divsChild>
                                        <w:div w:id="203300058">
                                          <w:marLeft w:val="0"/>
                                          <w:marRight w:val="0"/>
                                          <w:marTop w:val="0"/>
                                          <w:marBottom w:val="0"/>
                                          <w:divBdr>
                                            <w:top w:val="none" w:sz="0" w:space="0" w:color="auto"/>
                                            <w:left w:val="none" w:sz="0" w:space="0" w:color="auto"/>
                                            <w:bottom w:val="none" w:sz="0" w:space="0" w:color="auto"/>
                                            <w:right w:val="none" w:sz="0" w:space="0" w:color="auto"/>
                                          </w:divBdr>
                                          <w:divsChild>
                                            <w:div w:id="1318264984">
                                              <w:marLeft w:val="0"/>
                                              <w:marRight w:val="0"/>
                                              <w:marTop w:val="0"/>
                                              <w:marBottom w:val="0"/>
                                              <w:divBdr>
                                                <w:top w:val="none" w:sz="0" w:space="0" w:color="auto"/>
                                                <w:left w:val="none" w:sz="0" w:space="0" w:color="auto"/>
                                                <w:bottom w:val="none" w:sz="0" w:space="0" w:color="auto"/>
                                                <w:right w:val="none" w:sz="0" w:space="0" w:color="auto"/>
                                              </w:divBdr>
                                              <w:divsChild>
                                                <w:div w:id="1190603882">
                                                  <w:marLeft w:val="0"/>
                                                  <w:marRight w:val="0"/>
                                                  <w:marTop w:val="0"/>
                                                  <w:marBottom w:val="0"/>
                                                  <w:divBdr>
                                                    <w:top w:val="none" w:sz="0" w:space="0" w:color="auto"/>
                                                    <w:left w:val="none" w:sz="0" w:space="0" w:color="auto"/>
                                                    <w:bottom w:val="none" w:sz="0" w:space="0" w:color="auto"/>
                                                    <w:right w:val="none" w:sz="0" w:space="0" w:color="auto"/>
                                                  </w:divBdr>
                                                </w:div>
                                                <w:div w:id="1673333370">
                                                  <w:marLeft w:val="0"/>
                                                  <w:marRight w:val="0"/>
                                                  <w:marTop w:val="0"/>
                                                  <w:marBottom w:val="0"/>
                                                  <w:divBdr>
                                                    <w:top w:val="none" w:sz="0" w:space="0" w:color="auto"/>
                                                    <w:left w:val="none" w:sz="0" w:space="0" w:color="auto"/>
                                                    <w:bottom w:val="none" w:sz="0" w:space="0" w:color="auto"/>
                                                    <w:right w:val="none" w:sz="0" w:space="0" w:color="auto"/>
                                                  </w:divBdr>
                                                </w:div>
                                                <w:div w:id="303774363">
                                                  <w:marLeft w:val="0"/>
                                                  <w:marRight w:val="0"/>
                                                  <w:marTop w:val="0"/>
                                                  <w:marBottom w:val="0"/>
                                                  <w:divBdr>
                                                    <w:top w:val="none" w:sz="0" w:space="0" w:color="auto"/>
                                                    <w:left w:val="none" w:sz="0" w:space="0" w:color="auto"/>
                                                    <w:bottom w:val="none" w:sz="0" w:space="0" w:color="auto"/>
                                                    <w:right w:val="none" w:sz="0" w:space="0" w:color="auto"/>
                                                  </w:divBdr>
                                                  <w:divsChild>
                                                    <w:div w:id="695352455">
                                                      <w:marLeft w:val="0"/>
                                                      <w:marRight w:val="0"/>
                                                      <w:marTop w:val="0"/>
                                                      <w:marBottom w:val="0"/>
                                                      <w:divBdr>
                                                        <w:top w:val="none" w:sz="0" w:space="0" w:color="auto"/>
                                                        <w:left w:val="none" w:sz="0" w:space="0" w:color="auto"/>
                                                        <w:bottom w:val="none" w:sz="0" w:space="0" w:color="auto"/>
                                                        <w:right w:val="none" w:sz="0" w:space="0" w:color="auto"/>
                                                      </w:divBdr>
                                                    </w:div>
                                                  </w:divsChild>
                                                </w:div>
                                                <w:div w:id="1523743927">
                                                  <w:marLeft w:val="0"/>
                                                  <w:marRight w:val="0"/>
                                                  <w:marTop w:val="0"/>
                                                  <w:marBottom w:val="0"/>
                                                  <w:divBdr>
                                                    <w:top w:val="none" w:sz="0" w:space="0" w:color="auto"/>
                                                    <w:left w:val="none" w:sz="0" w:space="0" w:color="auto"/>
                                                    <w:bottom w:val="none" w:sz="0" w:space="0" w:color="auto"/>
                                                    <w:right w:val="none" w:sz="0" w:space="0" w:color="auto"/>
                                                  </w:divBdr>
                                                </w:div>
                                                <w:div w:id="1603953153">
                                                  <w:marLeft w:val="0"/>
                                                  <w:marRight w:val="0"/>
                                                  <w:marTop w:val="0"/>
                                                  <w:marBottom w:val="0"/>
                                                  <w:divBdr>
                                                    <w:top w:val="none" w:sz="0" w:space="0" w:color="auto"/>
                                                    <w:left w:val="none" w:sz="0" w:space="0" w:color="auto"/>
                                                    <w:bottom w:val="none" w:sz="0" w:space="0" w:color="auto"/>
                                                    <w:right w:val="none" w:sz="0" w:space="0" w:color="auto"/>
                                                  </w:divBdr>
                                                  <w:divsChild>
                                                    <w:div w:id="535971911">
                                                      <w:marLeft w:val="0"/>
                                                      <w:marRight w:val="0"/>
                                                      <w:marTop w:val="0"/>
                                                      <w:marBottom w:val="0"/>
                                                      <w:divBdr>
                                                        <w:top w:val="none" w:sz="0" w:space="0" w:color="auto"/>
                                                        <w:left w:val="none" w:sz="0" w:space="0" w:color="auto"/>
                                                        <w:bottom w:val="none" w:sz="0" w:space="0" w:color="auto"/>
                                                        <w:right w:val="none" w:sz="0" w:space="0" w:color="auto"/>
                                                      </w:divBdr>
                                                    </w:div>
                                                  </w:divsChild>
                                                </w:div>
                                                <w:div w:id="1822111495">
                                                  <w:marLeft w:val="0"/>
                                                  <w:marRight w:val="0"/>
                                                  <w:marTop w:val="0"/>
                                                  <w:marBottom w:val="0"/>
                                                  <w:divBdr>
                                                    <w:top w:val="none" w:sz="0" w:space="0" w:color="auto"/>
                                                    <w:left w:val="none" w:sz="0" w:space="0" w:color="auto"/>
                                                    <w:bottom w:val="none" w:sz="0" w:space="0" w:color="auto"/>
                                                    <w:right w:val="none" w:sz="0" w:space="0" w:color="auto"/>
                                                  </w:divBdr>
                                                </w:div>
                                                <w:div w:id="299001225">
                                                  <w:marLeft w:val="0"/>
                                                  <w:marRight w:val="0"/>
                                                  <w:marTop w:val="0"/>
                                                  <w:marBottom w:val="0"/>
                                                  <w:divBdr>
                                                    <w:top w:val="none" w:sz="0" w:space="0" w:color="auto"/>
                                                    <w:left w:val="none" w:sz="0" w:space="0" w:color="auto"/>
                                                    <w:bottom w:val="none" w:sz="0" w:space="0" w:color="auto"/>
                                                    <w:right w:val="none" w:sz="0" w:space="0" w:color="auto"/>
                                                  </w:divBdr>
                                                </w:div>
                                              </w:divsChild>
                                            </w:div>
                                            <w:div w:id="474642079">
                                              <w:marLeft w:val="0"/>
                                              <w:marRight w:val="0"/>
                                              <w:marTop w:val="0"/>
                                              <w:marBottom w:val="0"/>
                                              <w:divBdr>
                                                <w:top w:val="none" w:sz="0" w:space="0" w:color="auto"/>
                                                <w:left w:val="none" w:sz="0" w:space="0" w:color="auto"/>
                                                <w:bottom w:val="none" w:sz="0" w:space="0" w:color="auto"/>
                                                <w:right w:val="none" w:sz="0" w:space="0" w:color="auto"/>
                                              </w:divBdr>
                                              <w:divsChild>
                                                <w:div w:id="273247921">
                                                  <w:marLeft w:val="0"/>
                                                  <w:marRight w:val="0"/>
                                                  <w:marTop w:val="0"/>
                                                  <w:marBottom w:val="0"/>
                                                  <w:divBdr>
                                                    <w:top w:val="none" w:sz="0" w:space="0" w:color="auto"/>
                                                    <w:left w:val="none" w:sz="0" w:space="0" w:color="auto"/>
                                                    <w:bottom w:val="none" w:sz="0" w:space="0" w:color="auto"/>
                                                    <w:right w:val="none" w:sz="0" w:space="0" w:color="auto"/>
                                                  </w:divBdr>
                                                </w:div>
                                              </w:divsChild>
                                            </w:div>
                                            <w:div w:id="1998609851">
                                              <w:marLeft w:val="0"/>
                                              <w:marRight w:val="0"/>
                                              <w:marTop w:val="0"/>
                                              <w:marBottom w:val="0"/>
                                              <w:divBdr>
                                                <w:top w:val="none" w:sz="0" w:space="0" w:color="auto"/>
                                                <w:left w:val="none" w:sz="0" w:space="0" w:color="auto"/>
                                                <w:bottom w:val="none" w:sz="0" w:space="0" w:color="auto"/>
                                                <w:right w:val="none" w:sz="0" w:space="0" w:color="auto"/>
                                              </w:divBdr>
                                              <w:divsChild>
                                                <w:div w:id="1590888071">
                                                  <w:marLeft w:val="0"/>
                                                  <w:marRight w:val="0"/>
                                                  <w:marTop w:val="0"/>
                                                  <w:marBottom w:val="0"/>
                                                  <w:divBdr>
                                                    <w:top w:val="none" w:sz="0" w:space="0" w:color="auto"/>
                                                    <w:left w:val="none" w:sz="0" w:space="0" w:color="auto"/>
                                                    <w:bottom w:val="none" w:sz="0" w:space="0" w:color="auto"/>
                                                    <w:right w:val="none" w:sz="0" w:space="0" w:color="auto"/>
                                                  </w:divBdr>
                                                </w:div>
                                                <w:div w:id="849947563">
                                                  <w:marLeft w:val="0"/>
                                                  <w:marRight w:val="0"/>
                                                  <w:marTop w:val="0"/>
                                                  <w:marBottom w:val="0"/>
                                                  <w:divBdr>
                                                    <w:top w:val="none" w:sz="0" w:space="0" w:color="auto"/>
                                                    <w:left w:val="none" w:sz="0" w:space="0" w:color="auto"/>
                                                    <w:bottom w:val="none" w:sz="0" w:space="0" w:color="auto"/>
                                                    <w:right w:val="none" w:sz="0" w:space="0" w:color="auto"/>
                                                  </w:divBdr>
                                                  <w:divsChild>
                                                    <w:div w:id="1133788102">
                                                      <w:marLeft w:val="0"/>
                                                      <w:marRight w:val="0"/>
                                                      <w:marTop w:val="0"/>
                                                      <w:marBottom w:val="0"/>
                                                      <w:divBdr>
                                                        <w:top w:val="none" w:sz="0" w:space="0" w:color="auto"/>
                                                        <w:left w:val="none" w:sz="0" w:space="0" w:color="auto"/>
                                                        <w:bottom w:val="none" w:sz="0" w:space="0" w:color="auto"/>
                                                        <w:right w:val="none" w:sz="0" w:space="0" w:color="auto"/>
                                                      </w:divBdr>
                                                    </w:div>
                                                  </w:divsChild>
                                                </w:div>
                                                <w:div w:id="1492869593">
                                                  <w:marLeft w:val="0"/>
                                                  <w:marRight w:val="0"/>
                                                  <w:marTop w:val="0"/>
                                                  <w:marBottom w:val="0"/>
                                                  <w:divBdr>
                                                    <w:top w:val="none" w:sz="0" w:space="0" w:color="auto"/>
                                                    <w:left w:val="none" w:sz="0" w:space="0" w:color="auto"/>
                                                    <w:bottom w:val="none" w:sz="0" w:space="0" w:color="auto"/>
                                                    <w:right w:val="none" w:sz="0" w:space="0" w:color="auto"/>
                                                  </w:divBdr>
                                                </w:div>
                                              </w:divsChild>
                                            </w:div>
                                            <w:div w:id="1495027211">
                                              <w:marLeft w:val="0"/>
                                              <w:marRight w:val="0"/>
                                              <w:marTop w:val="0"/>
                                              <w:marBottom w:val="0"/>
                                              <w:divBdr>
                                                <w:top w:val="none" w:sz="0" w:space="0" w:color="auto"/>
                                                <w:left w:val="none" w:sz="0" w:space="0" w:color="auto"/>
                                                <w:bottom w:val="none" w:sz="0" w:space="0" w:color="auto"/>
                                                <w:right w:val="none" w:sz="0" w:space="0" w:color="auto"/>
                                              </w:divBdr>
                                              <w:divsChild>
                                                <w:div w:id="1507400523">
                                                  <w:marLeft w:val="0"/>
                                                  <w:marRight w:val="0"/>
                                                  <w:marTop w:val="0"/>
                                                  <w:marBottom w:val="0"/>
                                                  <w:divBdr>
                                                    <w:top w:val="none" w:sz="0" w:space="0" w:color="auto"/>
                                                    <w:left w:val="none" w:sz="0" w:space="0" w:color="auto"/>
                                                    <w:bottom w:val="none" w:sz="0" w:space="0" w:color="auto"/>
                                                    <w:right w:val="none" w:sz="0" w:space="0" w:color="auto"/>
                                                  </w:divBdr>
                                                  <w:divsChild>
                                                    <w:div w:id="1640066628">
                                                      <w:marLeft w:val="0"/>
                                                      <w:marRight w:val="0"/>
                                                      <w:marTop w:val="0"/>
                                                      <w:marBottom w:val="0"/>
                                                      <w:divBdr>
                                                        <w:top w:val="none" w:sz="0" w:space="0" w:color="auto"/>
                                                        <w:left w:val="none" w:sz="0" w:space="0" w:color="auto"/>
                                                        <w:bottom w:val="none" w:sz="0" w:space="0" w:color="auto"/>
                                                        <w:right w:val="none" w:sz="0" w:space="0" w:color="auto"/>
                                                      </w:divBdr>
                                                    </w:div>
                                                  </w:divsChild>
                                                </w:div>
                                                <w:div w:id="1279219920">
                                                  <w:marLeft w:val="0"/>
                                                  <w:marRight w:val="0"/>
                                                  <w:marTop w:val="0"/>
                                                  <w:marBottom w:val="0"/>
                                                  <w:divBdr>
                                                    <w:top w:val="none" w:sz="0" w:space="0" w:color="auto"/>
                                                    <w:left w:val="none" w:sz="0" w:space="0" w:color="auto"/>
                                                    <w:bottom w:val="none" w:sz="0" w:space="0" w:color="auto"/>
                                                    <w:right w:val="none" w:sz="0" w:space="0" w:color="auto"/>
                                                  </w:divBdr>
                                                  <w:divsChild>
                                                    <w:div w:id="90433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2301482">
      <w:bodyDiv w:val="1"/>
      <w:marLeft w:val="0"/>
      <w:marRight w:val="0"/>
      <w:marTop w:val="0"/>
      <w:marBottom w:val="0"/>
      <w:divBdr>
        <w:top w:val="none" w:sz="0" w:space="0" w:color="auto"/>
        <w:left w:val="none" w:sz="0" w:space="0" w:color="auto"/>
        <w:bottom w:val="none" w:sz="0" w:space="0" w:color="auto"/>
        <w:right w:val="none" w:sz="0" w:space="0" w:color="auto"/>
      </w:divBdr>
      <w:divsChild>
        <w:div w:id="1105730661">
          <w:marLeft w:val="0"/>
          <w:marRight w:val="0"/>
          <w:marTop w:val="0"/>
          <w:marBottom w:val="0"/>
          <w:divBdr>
            <w:top w:val="none" w:sz="0" w:space="0" w:color="auto"/>
            <w:left w:val="none" w:sz="0" w:space="0" w:color="auto"/>
            <w:bottom w:val="none" w:sz="0" w:space="0" w:color="auto"/>
            <w:right w:val="none" w:sz="0" w:space="0" w:color="auto"/>
          </w:divBdr>
          <w:divsChild>
            <w:div w:id="994912928">
              <w:marLeft w:val="0"/>
              <w:marRight w:val="0"/>
              <w:marTop w:val="0"/>
              <w:marBottom w:val="0"/>
              <w:divBdr>
                <w:top w:val="none" w:sz="0" w:space="0" w:color="auto"/>
                <w:left w:val="none" w:sz="0" w:space="0" w:color="auto"/>
                <w:bottom w:val="none" w:sz="0" w:space="0" w:color="auto"/>
                <w:right w:val="none" w:sz="0" w:space="0" w:color="auto"/>
              </w:divBdr>
              <w:divsChild>
                <w:div w:id="1613779188">
                  <w:marLeft w:val="0"/>
                  <w:marRight w:val="0"/>
                  <w:marTop w:val="0"/>
                  <w:marBottom w:val="0"/>
                  <w:divBdr>
                    <w:top w:val="none" w:sz="0" w:space="0" w:color="auto"/>
                    <w:left w:val="none" w:sz="0" w:space="0" w:color="auto"/>
                    <w:bottom w:val="none" w:sz="0" w:space="0" w:color="auto"/>
                    <w:right w:val="none" w:sz="0" w:space="0" w:color="auto"/>
                  </w:divBdr>
                  <w:divsChild>
                    <w:div w:id="2143693429">
                      <w:marLeft w:val="0"/>
                      <w:marRight w:val="0"/>
                      <w:marTop w:val="0"/>
                      <w:marBottom w:val="0"/>
                      <w:divBdr>
                        <w:top w:val="none" w:sz="0" w:space="0" w:color="auto"/>
                        <w:left w:val="none" w:sz="0" w:space="0" w:color="auto"/>
                        <w:bottom w:val="none" w:sz="0" w:space="0" w:color="auto"/>
                        <w:right w:val="none" w:sz="0" w:space="0" w:color="auto"/>
                      </w:divBdr>
                      <w:divsChild>
                        <w:div w:id="1248610169">
                          <w:marLeft w:val="0"/>
                          <w:marRight w:val="0"/>
                          <w:marTop w:val="0"/>
                          <w:marBottom w:val="0"/>
                          <w:divBdr>
                            <w:top w:val="none" w:sz="0" w:space="0" w:color="auto"/>
                            <w:left w:val="none" w:sz="0" w:space="0" w:color="auto"/>
                            <w:bottom w:val="none" w:sz="0" w:space="0" w:color="auto"/>
                            <w:right w:val="none" w:sz="0" w:space="0" w:color="auto"/>
                          </w:divBdr>
                          <w:divsChild>
                            <w:div w:id="1522209788">
                              <w:marLeft w:val="0"/>
                              <w:marRight w:val="0"/>
                              <w:marTop w:val="0"/>
                              <w:marBottom w:val="0"/>
                              <w:divBdr>
                                <w:top w:val="none" w:sz="0" w:space="0" w:color="auto"/>
                                <w:left w:val="none" w:sz="0" w:space="0" w:color="auto"/>
                                <w:bottom w:val="none" w:sz="0" w:space="0" w:color="auto"/>
                                <w:right w:val="none" w:sz="0" w:space="0" w:color="auto"/>
                              </w:divBdr>
                              <w:divsChild>
                                <w:div w:id="447622196">
                                  <w:marLeft w:val="0"/>
                                  <w:marRight w:val="0"/>
                                  <w:marTop w:val="0"/>
                                  <w:marBottom w:val="0"/>
                                  <w:divBdr>
                                    <w:top w:val="none" w:sz="0" w:space="0" w:color="auto"/>
                                    <w:left w:val="none" w:sz="0" w:space="0" w:color="auto"/>
                                    <w:bottom w:val="none" w:sz="0" w:space="0" w:color="auto"/>
                                    <w:right w:val="none" w:sz="0" w:space="0" w:color="auto"/>
                                  </w:divBdr>
                                  <w:divsChild>
                                    <w:div w:id="1513295300">
                                      <w:marLeft w:val="0"/>
                                      <w:marRight w:val="0"/>
                                      <w:marTop w:val="0"/>
                                      <w:marBottom w:val="0"/>
                                      <w:divBdr>
                                        <w:top w:val="none" w:sz="0" w:space="0" w:color="auto"/>
                                        <w:left w:val="none" w:sz="0" w:space="0" w:color="auto"/>
                                        <w:bottom w:val="none" w:sz="0" w:space="0" w:color="auto"/>
                                        <w:right w:val="none" w:sz="0" w:space="0" w:color="auto"/>
                                      </w:divBdr>
                                      <w:divsChild>
                                        <w:div w:id="2112964629">
                                          <w:marLeft w:val="0"/>
                                          <w:marRight w:val="0"/>
                                          <w:marTop w:val="0"/>
                                          <w:marBottom w:val="0"/>
                                          <w:divBdr>
                                            <w:top w:val="none" w:sz="0" w:space="0" w:color="auto"/>
                                            <w:left w:val="none" w:sz="0" w:space="0" w:color="auto"/>
                                            <w:bottom w:val="none" w:sz="0" w:space="0" w:color="auto"/>
                                            <w:right w:val="none" w:sz="0" w:space="0" w:color="auto"/>
                                          </w:divBdr>
                                          <w:divsChild>
                                            <w:div w:id="41367172">
                                              <w:marLeft w:val="0"/>
                                              <w:marRight w:val="0"/>
                                              <w:marTop w:val="0"/>
                                              <w:marBottom w:val="0"/>
                                              <w:divBdr>
                                                <w:top w:val="none" w:sz="0" w:space="0" w:color="auto"/>
                                                <w:left w:val="none" w:sz="0" w:space="0" w:color="auto"/>
                                                <w:bottom w:val="none" w:sz="0" w:space="0" w:color="auto"/>
                                                <w:right w:val="none" w:sz="0" w:space="0" w:color="auto"/>
                                              </w:divBdr>
                                              <w:divsChild>
                                                <w:div w:id="1442993391">
                                                  <w:marLeft w:val="0"/>
                                                  <w:marRight w:val="0"/>
                                                  <w:marTop w:val="0"/>
                                                  <w:marBottom w:val="0"/>
                                                  <w:divBdr>
                                                    <w:top w:val="none" w:sz="0" w:space="0" w:color="auto"/>
                                                    <w:left w:val="none" w:sz="0" w:space="0" w:color="auto"/>
                                                    <w:bottom w:val="none" w:sz="0" w:space="0" w:color="auto"/>
                                                    <w:right w:val="none" w:sz="0" w:space="0" w:color="auto"/>
                                                  </w:divBdr>
                                                </w:div>
                                              </w:divsChild>
                                            </w:div>
                                            <w:div w:id="1420445946">
                                              <w:marLeft w:val="0"/>
                                              <w:marRight w:val="0"/>
                                              <w:marTop w:val="0"/>
                                              <w:marBottom w:val="0"/>
                                              <w:divBdr>
                                                <w:top w:val="none" w:sz="0" w:space="0" w:color="auto"/>
                                                <w:left w:val="none" w:sz="0" w:space="0" w:color="auto"/>
                                                <w:bottom w:val="none" w:sz="0" w:space="0" w:color="auto"/>
                                                <w:right w:val="none" w:sz="0" w:space="0" w:color="auto"/>
                                              </w:divBdr>
                                              <w:divsChild>
                                                <w:div w:id="49499162">
                                                  <w:marLeft w:val="0"/>
                                                  <w:marRight w:val="0"/>
                                                  <w:marTop w:val="0"/>
                                                  <w:marBottom w:val="0"/>
                                                  <w:divBdr>
                                                    <w:top w:val="none" w:sz="0" w:space="0" w:color="auto"/>
                                                    <w:left w:val="none" w:sz="0" w:space="0" w:color="auto"/>
                                                    <w:bottom w:val="none" w:sz="0" w:space="0" w:color="auto"/>
                                                    <w:right w:val="none" w:sz="0" w:space="0" w:color="auto"/>
                                                  </w:divBdr>
                                                </w:div>
                                                <w:div w:id="223103965">
                                                  <w:marLeft w:val="0"/>
                                                  <w:marRight w:val="0"/>
                                                  <w:marTop w:val="0"/>
                                                  <w:marBottom w:val="0"/>
                                                  <w:divBdr>
                                                    <w:top w:val="none" w:sz="0" w:space="0" w:color="auto"/>
                                                    <w:left w:val="none" w:sz="0" w:space="0" w:color="auto"/>
                                                    <w:bottom w:val="none" w:sz="0" w:space="0" w:color="auto"/>
                                                    <w:right w:val="none" w:sz="0" w:space="0" w:color="auto"/>
                                                  </w:divBdr>
                                                  <w:divsChild>
                                                    <w:div w:id="220599154">
                                                      <w:marLeft w:val="0"/>
                                                      <w:marRight w:val="0"/>
                                                      <w:marTop w:val="0"/>
                                                      <w:marBottom w:val="0"/>
                                                      <w:divBdr>
                                                        <w:top w:val="none" w:sz="0" w:space="0" w:color="auto"/>
                                                        <w:left w:val="none" w:sz="0" w:space="0" w:color="auto"/>
                                                        <w:bottom w:val="none" w:sz="0" w:space="0" w:color="auto"/>
                                                        <w:right w:val="none" w:sz="0" w:space="0" w:color="auto"/>
                                                      </w:divBdr>
                                                    </w:div>
                                                    <w:div w:id="1576236421">
                                                      <w:marLeft w:val="0"/>
                                                      <w:marRight w:val="0"/>
                                                      <w:marTop w:val="0"/>
                                                      <w:marBottom w:val="0"/>
                                                      <w:divBdr>
                                                        <w:top w:val="none" w:sz="0" w:space="0" w:color="auto"/>
                                                        <w:left w:val="none" w:sz="0" w:space="0" w:color="auto"/>
                                                        <w:bottom w:val="none" w:sz="0" w:space="0" w:color="auto"/>
                                                        <w:right w:val="none" w:sz="0" w:space="0" w:color="auto"/>
                                                      </w:divBdr>
                                                    </w:div>
                                                    <w:div w:id="1765808661">
                                                      <w:marLeft w:val="0"/>
                                                      <w:marRight w:val="0"/>
                                                      <w:marTop w:val="0"/>
                                                      <w:marBottom w:val="0"/>
                                                      <w:divBdr>
                                                        <w:top w:val="none" w:sz="0" w:space="0" w:color="auto"/>
                                                        <w:left w:val="none" w:sz="0" w:space="0" w:color="auto"/>
                                                        <w:bottom w:val="none" w:sz="0" w:space="0" w:color="auto"/>
                                                        <w:right w:val="none" w:sz="0" w:space="0" w:color="auto"/>
                                                      </w:divBdr>
                                                    </w:div>
                                                    <w:div w:id="727192524">
                                                      <w:marLeft w:val="0"/>
                                                      <w:marRight w:val="0"/>
                                                      <w:marTop w:val="0"/>
                                                      <w:marBottom w:val="0"/>
                                                      <w:divBdr>
                                                        <w:top w:val="none" w:sz="0" w:space="0" w:color="auto"/>
                                                        <w:left w:val="none" w:sz="0" w:space="0" w:color="auto"/>
                                                        <w:bottom w:val="none" w:sz="0" w:space="0" w:color="auto"/>
                                                        <w:right w:val="none" w:sz="0" w:space="0" w:color="auto"/>
                                                      </w:divBdr>
                                                    </w:div>
                                                  </w:divsChild>
                                                </w:div>
                                                <w:div w:id="210967152">
                                                  <w:marLeft w:val="0"/>
                                                  <w:marRight w:val="0"/>
                                                  <w:marTop w:val="0"/>
                                                  <w:marBottom w:val="0"/>
                                                  <w:divBdr>
                                                    <w:top w:val="none" w:sz="0" w:space="0" w:color="auto"/>
                                                    <w:left w:val="none" w:sz="0" w:space="0" w:color="auto"/>
                                                    <w:bottom w:val="none" w:sz="0" w:space="0" w:color="auto"/>
                                                    <w:right w:val="none" w:sz="0" w:space="0" w:color="auto"/>
                                                  </w:divBdr>
                                                </w:div>
                                              </w:divsChild>
                                            </w:div>
                                            <w:div w:id="874923924">
                                              <w:marLeft w:val="0"/>
                                              <w:marRight w:val="0"/>
                                              <w:marTop w:val="0"/>
                                              <w:marBottom w:val="0"/>
                                              <w:divBdr>
                                                <w:top w:val="none" w:sz="0" w:space="0" w:color="auto"/>
                                                <w:left w:val="none" w:sz="0" w:space="0" w:color="auto"/>
                                                <w:bottom w:val="none" w:sz="0" w:space="0" w:color="auto"/>
                                                <w:right w:val="none" w:sz="0" w:space="0" w:color="auto"/>
                                              </w:divBdr>
                                              <w:divsChild>
                                                <w:div w:id="1165558297">
                                                  <w:marLeft w:val="0"/>
                                                  <w:marRight w:val="0"/>
                                                  <w:marTop w:val="0"/>
                                                  <w:marBottom w:val="0"/>
                                                  <w:divBdr>
                                                    <w:top w:val="none" w:sz="0" w:space="0" w:color="auto"/>
                                                    <w:left w:val="none" w:sz="0" w:space="0" w:color="auto"/>
                                                    <w:bottom w:val="none" w:sz="0" w:space="0" w:color="auto"/>
                                                    <w:right w:val="none" w:sz="0" w:space="0" w:color="auto"/>
                                                  </w:divBdr>
                                                  <w:divsChild>
                                                    <w:div w:id="697775165">
                                                      <w:marLeft w:val="0"/>
                                                      <w:marRight w:val="0"/>
                                                      <w:marTop w:val="0"/>
                                                      <w:marBottom w:val="0"/>
                                                      <w:divBdr>
                                                        <w:top w:val="none" w:sz="0" w:space="0" w:color="auto"/>
                                                        <w:left w:val="none" w:sz="0" w:space="0" w:color="auto"/>
                                                        <w:bottom w:val="none" w:sz="0" w:space="0" w:color="auto"/>
                                                        <w:right w:val="none" w:sz="0" w:space="0" w:color="auto"/>
                                                      </w:divBdr>
                                                    </w:div>
                                                    <w:div w:id="851185733">
                                                      <w:marLeft w:val="0"/>
                                                      <w:marRight w:val="0"/>
                                                      <w:marTop w:val="0"/>
                                                      <w:marBottom w:val="0"/>
                                                      <w:divBdr>
                                                        <w:top w:val="none" w:sz="0" w:space="0" w:color="auto"/>
                                                        <w:left w:val="none" w:sz="0" w:space="0" w:color="auto"/>
                                                        <w:bottom w:val="none" w:sz="0" w:space="0" w:color="auto"/>
                                                        <w:right w:val="none" w:sz="0" w:space="0" w:color="auto"/>
                                                      </w:divBdr>
                                                    </w:div>
                                                  </w:divsChild>
                                                </w:div>
                                                <w:div w:id="2140148155">
                                                  <w:marLeft w:val="0"/>
                                                  <w:marRight w:val="0"/>
                                                  <w:marTop w:val="0"/>
                                                  <w:marBottom w:val="0"/>
                                                  <w:divBdr>
                                                    <w:top w:val="none" w:sz="0" w:space="0" w:color="auto"/>
                                                    <w:left w:val="none" w:sz="0" w:space="0" w:color="auto"/>
                                                    <w:bottom w:val="none" w:sz="0" w:space="0" w:color="auto"/>
                                                    <w:right w:val="none" w:sz="0" w:space="0" w:color="auto"/>
                                                  </w:divBdr>
                                                  <w:divsChild>
                                                    <w:div w:id="1869676916">
                                                      <w:marLeft w:val="0"/>
                                                      <w:marRight w:val="0"/>
                                                      <w:marTop w:val="0"/>
                                                      <w:marBottom w:val="0"/>
                                                      <w:divBdr>
                                                        <w:top w:val="none" w:sz="0" w:space="0" w:color="auto"/>
                                                        <w:left w:val="none" w:sz="0" w:space="0" w:color="auto"/>
                                                        <w:bottom w:val="none" w:sz="0" w:space="0" w:color="auto"/>
                                                        <w:right w:val="none" w:sz="0" w:space="0" w:color="auto"/>
                                                      </w:divBdr>
                                                    </w:div>
                                                    <w:div w:id="934092715">
                                                      <w:marLeft w:val="0"/>
                                                      <w:marRight w:val="0"/>
                                                      <w:marTop w:val="0"/>
                                                      <w:marBottom w:val="0"/>
                                                      <w:divBdr>
                                                        <w:top w:val="none" w:sz="0" w:space="0" w:color="auto"/>
                                                        <w:left w:val="none" w:sz="0" w:space="0" w:color="auto"/>
                                                        <w:bottom w:val="none" w:sz="0" w:space="0" w:color="auto"/>
                                                        <w:right w:val="none" w:sz="0" w:space="0" w:color="auto"/>
                                                      </w:divBdr>
                                                    </w:div>
                                                    <w:div w:id="519053634">
                                                      <w:marLeft w:val="0"/>
                                                      <w:marRight w:val="0"/>
                                                      <w:marTop w:val="0"/>
                                                      <w:marBottom w:val="0"/>
                                                      <w:divBdr>
                                                        <w:top w:val="none" w:sz="0" w:space="0" w:color="auto"/>
                                                        <w:left w:val="none" w:sz="0" w:space="0" w:color="auto"/>
                                                        <w:bottom w:val="none" w:sz="0" w:space="0" w:color="auto"/>
                                                        <w:right w:val="none" w:sz="0" w:space="0" w:color="auto"/>
                                                      </w:divBdr>
                                                    </w:div>
                                                  </w:divsChild>
                                                </w:div>
                                                <w:div w:id="1138566980">
                                                  <w:marLeft w:val="0"/>
                                                  <w:marRight w:val="0"/>
                                                  <w:marTop w:val="0"/>
                                                  <w:marBottom w:val="0"/>
                                                  <w:divBdr>
                                                    <w:top w:val="none" w:sz="0" w:space="0" w:color="auto"/>
                                                    <w:left w:val="none" w:sz="0" w:space="0" w:color="auto"/>
                                                    <w:bottom w:val="none" w:sz="0" w:space="0" w:color="auto"/>
                                                    <w:right w:val="none" w:sz="0" w:space="0" w:color="auto"/>
                                                  </w:divBdr>
                                                </w:div>
                                                <w:div w:id="911816270">
                                                  <w:marLeft w:val="0"/>
                                                  <w:marRight w:val="0"/>
                                                  <w:marTop w:val="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
                                                    <w:div w:id="1918394626">
                                                      <w:marLeft w:val="0"/>
                                                      <w:marRight w:val="0"/>
                                                      <w:marTop w:val="0"/>
                                                      <w:marBottom w:val="0"/>
                                                      <w:divBdr>
                                                        <w:top w:val="none" w:sz="0" w:space="0" w:color="auto"/>
                                                        <w:left w:val="none" w:sz="0" w:space="0" w:color="auto"/>
                                                        <w:bottom w:val="none" w:sz="0" w:space="0" w:color="auto"/>
                                                        <w:right w:val="none" w:sz="0" w:space="0" w:color="auto"/>
                                                      </w:divBdr>
                                                    </w:div>
                                                  </w:divsChild>
                                                </w:div>
                                                <w:div w:id="679160344">
                                                  <w:marLeft w:val="0"/>
                                                  <w:marRight w:val="0"/>
                                                  <w:marTop w:val="0"/>
                                                  <w:marBottom w:val="0"/>
                                                  <w:divBdr>
                                                    <w:top w:val="none" w:sz="0" w:space="0" w:color="auto"/>
                                                    <w:left w:val="none" w:sz="0" w:space="0" w:color="auto"/>
                                                    <w:bottom w:val="none" w:sz="0" w:space="0" w:color="auto"/>
                                                    <w:right w:val="none" w:sz="0" w:space="0" w:color="auto"/>
                                                  </w:divBdr>
                                                  <w:divsChild>
                                                    <w:div w:id="757942288">
                                                      <w:marLeft w:val="0"/>
                                                      <w:marRight w:val="0"/>
                                                      <w:marTop w:val="0"/>
                                                      <w:marBottom w:val="0"/>
                                                      <w:divBdr>
                                                        <w:top w:val="none" w:sz="0" w:space="0" w:color="auto"/>
                                                        <w:left w:val="none" w:sz="0" w:space="0" w:color="auto"/>
                                                        <w:bottom w:val="none" w:sz="0" w:space="0" w:color="auto"/>
                                                        <w:right w:val="none" w:sz="0" w:space="0" w:color="auto"/>
                                                      </w:divBdr>
                                                    </w:div>
                                                  </w:divsChild>
                                                </w:div>
                                                <w:div w:id="2081631223">
                                                  <w:marLeft w:val="0"/>
                                                  <w:marRight w:val="0"/>
                                                  <w:marTop w:val="0"/>
                                                  <w:marBottom w:val="0"/>
                                                  <w:divBdr>
                                                    <w:top w:val="none" w:sz="0" w:space="0" w:color="auto"/>
                                                    <w:left w:val="none" w:sz="0" w:space="0" w:color="auto"/>
                                                    <w:bottom w:val="none" w:sz="0" w:space="0" w:color="auto"/>
                                                    <w:right w:val="none" w:sz="0" w:space="0" w:color="auto"/>
                                                  </w:divBdr>
                                                </w:div>
                                                <w:div w:id="1117725086">
                                                  <w:marLeft w:val="0"/>
                                                  <w:marRight w:val="0"/>
                                                  <w:marTop w:val="0"/>
                                                  <w:marBottom w:val="0"/>
                                                  <w:divBdr>
                                                    <w:top w:val="none" w:sz="0" w:space="0" w:color="auto"/>
                                                    <w:left w:val="none" w:sz="0" w:space="0" w:color="auto"/>
                                                    <w:bottom w:val="none" w:sz="0" w:space="0" w:color="auto"/>
                                                    <w:right w:val="none" w:sz="0" w:space="0" w:color="auto"/>
                                                  </w:divBdr>
                                                </w:div>
                                              </w:divsChild>
                                            </w:div>
                                            <w:div w:id="467825094">
                                              <w:marLeft w:val="0"/>
                                              <w:marRight w:val="0"/>
                                              <w:marTop w:val="0"/>
                                              <w:marBottom w:val="0"/>
                                              <w:divBdr>
                                                <w:top w:val="none" w:sz="0" w:space="0" w:color="auto"/>
                                                <w:left w:val="none" w:sz="0" w:space="0" w:color="auto"/>
                                                <w:bottom w:val="none" w:sz="0" w:space="0" w:color="auto"/>
                                                <w:right w:val="none" w:sz="0" w:space="0" w:color="auto"/>
                                              </w:divBdr>
                                              <w:divsChild>
                                                <w:div w:id="186911037">
                                                  <w:marLeft w:val="0"/>
                                                  <w:marRight w:val="0"/>
                                                  <w:marTop w:val="0"/>
                                                  <w:marBottom w:val="0"/>
                                                  <w:divBdr>
                                                    <w:top w:val="none" w:sz="0" w:space="0" w:color="auto"/>
                                                    <w:left w:val="none" w:sz="0" w:space="0" w:color="auto"/>
                                                    <w:bottom w:val="none" w:sz="0" w:space="0" w:color="auto"/>
                                                    <w:right w:val="none" w:sz="0" w:space="0" w:color="auto"/>
                                                  </w:divBdr>
                                                </w:div>
                                                <w:div w:id="1634827727">
                                                  <w:marLeft w:val="0"/>
                                                  <w:marRight w:val="0"/>
                                                  <w:marTop w:val="0"/>
                                                  <w:marBottom w:val="0"/>
                                                  <w:divBdr>
                                                    <w:top w:val="none" w:sz="0" w:space="0" w:color="auto"/>
                                                    <w:left w:val="none" w:sz="0" w:space="0" w:color="auto"/>
                                                    <w:bottom w:val="none" w:sz="0" w:space="0" w:color="auto"/>
                                                    <w:right w:val="none" w:sz="0" w:space="0" w:color="auto"/>
                                                  </w:divBdr>
                                                </w:div>
                                              </w:divsChild>
                                            </w:div>
                                            <w:div w:id="1504591480">
                                              <w:marLeft w:val="0"/>
                                              <w:marRight w:val="0"/>
                                              <w:marTop w:val="0"/>
                                              <w:marBottom w:val="0"/>
                                              <w:divBdr>
                                                <w:top w:val="none" w:sz="0" w:space="0" w:color="auto"/>
                                                <w:left w:val="none" w:sz="0" w:space="0" w:color="auto"/>
                                                <w:bottom w:val="none" w:sz="0" w:space="0" w:color="auto"/>
                                                <w:right w:val="none" w:sz="0" w:space="0" w:color="auto"/>
                                              </w:divBdr>
                                              <w:divsChild>
                                                <w:div w:id="2035424133">
                                                  <w:marLeft w:val="0"/>
                                                  <w:marRight w:val="0"/>
                                                  <w:marTop w:val="0"/>
                                                  <w:marBottom w:val="0"/>
                                                  <w:divBdr>
                                                    <w:top w:val="none" w:sz="0" w:space="0" w:color="auto"/>
                                                    <w:left w:val="none" w:sz="0" w:space="0" w:color="auto"/>
                                                    <w:bottom w:val="none" w:sz="0" w:space="0" w:color="auto"/>
                                                    <w:right w:val="none" w:sz="0" w:space="0" w:color="auto"/>
                                                  </w:divBdr>
                                                </w:div>
                                              </w:divsChild>
                                            </w:div>
                                            <w:div w:id="2131624396">
                                              <w:marLeft w:val="0"/>
                                              <w:marRight w:val="0"/>
                                              <w:marTop w:val="0"/>
                                              <w:marBottom w:val="0"/>
                                              <w:divBdr>
                                                <w:top w:val="none" w:sz="0" w:space="0" w:color="auto"/>
                                                <w:left w:val="none" w:sz="0" w:space="0" w:color="auto"/>
                                                <w:bottom w:val="none" w:sz="0" w:space="0" w:color="auto"/>
                                                <w:right w:val="none" w:sz="0" w:space="0" w:color="auto"/>
                                              </w:divBdr>
                                              <w:divsChild>
                                                <w:div w:id="490021088">
                                                  <w:marLeft w:val="0"/>
                                                  <w:marRight w:val="0"/>
                                                  <w:marTop w:val="0"/>
                                                  <w:marBottom w:val="0"/>
                                                  <w:divBdr>
                                                    <w:top w:val="none" w:sz="0" w:space="0" w:color="auto"/>
                                                    <w:left w:val="none" w:sz="0" w:space="0" w:color="auto"/>
                                                    <w:bottom w:val="none" w:sz="0" w:space="0" w:color="auto"/>
                                                    <w:right w:val="none" w:sz="0" w:space="0" w:color="auto"/>
                                                  </w:divBdr>
                                                </w:div>
                                                <w:div w:id="831065726">
                                                  <w:marLeft w:val="0"/>
                                                  <w:marRight w:val="0"/>
                                                  <w:marTop w:val="0"/>
                                                  <w:marBottom w:val="0"/>
                                                  <w:divBdr>
                                                    <w:top w:val="none" w:sz="0" w:space="0" w:color="auto"/>
                                                    <w:left w:val="none" w:sz="0" w:space="0" w:color="auto"/>
                                                    <w:bottom w:val="none" w:sz="0" w:space="0" w:color="auto"/>
                                                    <w:right w:val="none" w:sz="0" w:space="0" w:color="auto"/>
                                                  </w:divBdr>
                                                </w:div>
                                              </w:divsChild>
                                            </w:div>
                                            <w:div w:id="90513373">
                                              <w:marLeft w:val="0"/>
                                              <w:marRight w:val="0"/>
                                              <w:marTop w:val="0"/>
                                              <w:marBottom w:val="0"/>
                                              <w:divBdr>
                                                <w:top w:val="none" w:sz="0" w:space="0" w:color="auto"/>
                                                <w:left w:val="none" w:sz="0" w:space="0" w:color="auto"/>
                                                <w:bottom w:val="none" w:sz="0" w:space="0" w:color="auto"/>
                                                <w:right w:val="none" w:sz="0" w:space="0" w:color="auto"/>
                                              </w:divBdr>
                                              <w:divsChild>
                                                <w:div w:id="1806849839">
                                                  <w:marLeft w:val="0"/>
                                                  <w:marRight w:val="0"/>
                                                  <w:marTop w:val="0"/>
                                                  <w:marBottom w:val="0"/>
                                                  <w:divBdr>
                                                    <w:top w:val="none" w:sz="0" w:space="0" w:color="auto"/>
                                                    <w:left w:val="none" w:sz="0" w:space="0" w:color="auto"/>
                                                    <w:bottom w:val="none" w:sz="0" w:space="0" w:color="auto"/>
                                                    <w:right w:val="none" w:sz="0" w:space="0" w:color="auto"/>
                                                  </w:divBdr>
                                                </w:div>
                                                <w:div w:id="1204632205">
                                                  <w:marLeft w:val="0"/>
                                                  <w:marRight w:val="0"/>
                                                  <w:marTop w:val="0"/>
                                                  <w:marBottom w:val="0"/>
                                                  <w:divBdr>
                                                    <w:top w:val="none" w:sz="0" w:space="0" w:color="auto"/>
                                                    <w:left w:val="none" w:sz="0" w:space="0" w:color="auto"/>
                                                    <w:bottom w:val="none" w:sz="0" w:space="0" w:color="auto"/>
                                                    <w:right w:val="none" w:sz="0" w:space="0" w:color="auto"/>
                                                  </w:divBdr>
                                                  <w:divsChild>
                                                    <w:div w:id="685256292">
                                                      <w:marLeft w:val="0"/>
                                                      <w:marRight w:val="0"/>
                                                      <w:marTop w:val="0"/>
                                                      <w:marBottom w:val="0"/>
                                                      <w:divBdr>
                                                        <w:top w:val="none" w:sz="0" w:space="0" w:color="auto"/>
                                                        <w:left w:val="none" w:sz="0" w:space="0" w:color="auto"/>
                                                        <w:bottom w:val="none" w:sz="0" w:space="0" w:color="auto"/>
                                                        <w:right w:val="none" w:sz="0" w:space="0" w:color="auto"/>
                                                      </w:divBdr>
                                                    </w:div>
                                                  </w:divsChild>
                                                </w:div>
                                                <w:div w:id="103851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7501942">
      <w:bodyDiv w:val="1"/>
      <w:marLeft w:val="0"/>
      <w:marRight w:val="0"/>
      <w:marTop w:val="0"/>
      <w:marBottom w:val="0"/>
      <w:divBdr>
        <w:top w:val="none" w:sz="0" w:space="0" w:color="auto"/>
        <w:left w:val="none" w:sz="0" w:space="0" w:color="auto"/>
        <w:bottom w:val="none" w:sz="0" w:space="0" w:color="auto"/>
        <w:right w:val="none" w:sz="0" w:space="0" w:color="auto"/>
      </w:divBdr>
      <w:divsChild>
        <w:div w:id="587009942">
          <w:marLeft w:val="0"/>
          <w:marRight w:val="0"/>
          <w:marTop w:val="0"/>
          <w:marBottom w:val="0"/>
          <w:divBdr>
            <w:top w:val="none" w:sz="0" w:space="0" w:color="auto"/>
            <w:left w:val="none" w:sz="0" w:space="0" w:color="auto"/>
            <w:bottom w:val="none" w:sz="0" w:space="0" w:color="auto"/>
            <w:right w:val="none" w:sz="0" w:space="0" w:color="auto"/>
          </w:divBdr>
          <w:divsChild>
            <w:div w:id="907886530">
              <w:marLeft w:val="0"/>
              <w:marRight w:val="0"/>
              <w:marTop w:val="0"/>
              <w:marBottom w:val="0"/>
              <w:divBdr>
                <w:top w:val="none" w:sz="0" w:space="0" w:color="auto"/>
                <w:left w:val="none" w:sz="0" w:space="0" w:color="auto"/>
                <w:bottom w:val="none" w:sz="0" w:space="0" w:color="auto"/>
                <w:right w:val="none" w:sz="0" w:space="0" w:color="auto"/>
              </w:divBdr>
              <w:divsChild>
                <w:div w:id="1340229488">
                  <w:marLeft w:val="0"/>
                  <w:marRight w:val="0"/>
                  <w:marTop w:val="0"/>
                  <w:marBottom w:val="0"/>
                  <w:divBdr>
                    <w:top w:val="none" w:sz="0" w:space="0" w:color="auto"/>
                    <w:left w:val="none" w:sz="0" w:space="0" w:color="auto"/>
                    <w:bottom w:val="none" w:sz="0" w:space="0" w:color="auto"/>
                    <w:right w:val="none" w:sz="0" w:space="0" w:color="auto"/>
                  </w:divBdr>
                  <w:divsChild>
                    <w:div w:id="201332840">
                      <w:marLeft w:val="0"/>
                      <w:marRight w:val="0"/>
                      <w:marTop w:val="0"/>
                      <w:marBottom w:val="0"/>
                      <w:divBdr>
                        <w:top w:val="none" w:sz="0" w:space="0" w:color="auto"/>
                        <w:left w:val="none" w:sz="0" w:space="0" w:color="auto"/>
                        <w:bottom w:val="none" w:sz="0" w:space="0" w:color="auto"/>
                        <w:right w:val="none" w:sz="0" w:space="0" w:color="auto"/>
                      </w:divBdr>
                      <w:divsChild>
                        <w:div w:id="243338695">
                          <w:marLeft w:val="0"/>
                          <w:marRight w:val="0"/>
                          <w:marTop w:val="0"/>
                          <w:marBottom w:val="0"/>
                          <w:divBdr>
                            <w:top w:val="none" w:sz="0" w:space="0" w:color="auto"/>
                            <w:left w:val="none" w:sz="0" w:space="0" w:color="auto"/>
                            <w:bottom w:val="none" w:sz="0" w:space="0" w:color="auto"/>
                            <w:right w:val="none" w:sz="0" w:space="0" w:color="auto"/>
                          </w:divBdr>
                          <w:divsChild>
                            <w:div w:id="601188847">
                              <w:marLeft w:val="0"/>
                              <w:marRight w:val="0"/>
                              <w:marTop w:val="0"/>
                              <w:marBottom w:val="0"/>
                              <w:divBdr>
                                <w:top w:val="none" w:sz="0" w:space="0" w:color="auto"/>
                                <w:left w:val="none" w:sz="0" w:space="0" w:color="auto"/>
                                <w:bottom w:val="none" w:sz="0" w:space="0" w:color="auto"/>
                                <w:right w:val="none" w:sz="0" w:space="0" w:color="auto"/>
                              </w:divBdr>
                              <w:divsChild>
                                <w:div w:id="430977802">
                                  <w:marLeft w:val="0"/>
                                  <w:marRight w:val="0"/>
                                  <w:marTop w:val="0"/>
                                  <w:marBottom w:val="0"/>
                                  <w:divBdr>
                                    <w:top w:val="none" w:sz="0" w:space="0" w:color="auto"/>
                                    <w:left w:val="none" w:sz="0" w:space="0" w:color="auto"/>
                                    <w:bottom w:val="none" w:sz="0" w:space="0" w:color="auto"/>
                                    <w:right w:val="none" w:sz="0" w:space="0" w:color="auto"/>
                                  </w:divBdr>
                                  <w:divsChild>
                                    <w:div w:id="1702196740">
                                      <w:marLeft w:val="0"/>
                                      <w:marRight w:val="0"/>
                                      <w:marTop w:val="0"/>
                                      <w:marBottom w:val="0"/>
                                      <w:divBdr>
                                        <w:top w:val="none" w:sz="0" w:space="0" w:color="auto"/>
                                        <w:left w:val="none" w:sz="0" w:space="0" w:color="auto"/>
                                        <w:bottom w:val="none" w:sz="0" w:space="0" w:color="auto"/>
                                        <w:right w:val="none" w:sz="0" w:space="0" w:color="auto"/>
                                      </w:divBdr>
                                      <w:divsChild>
                                        <w:div w:id="1022122974">
                                          <w:marLeft w:val="0"/>
                                          <w:marRight w:val="0"/>
                                          <w:marTop w:val="0"/>
                                          <w:marBottom w:val="0"/>
                                          <w:divBdr>
                                            <w:top w:val="none" w:sz="0" w:space="0" w:color="auto"/>
                                            <w:left w:val="none" w:sz="0" w:space="0" w:color="auto"/>
                                            <w:bottom w:val="none" w:sz="0" w:space="0" w:color="auto"/>
                                            <w:right w:val="none" w:sz="0" w:space="0" w:color="auto"/>
                                          </w:divBdr>
                                          <w:divsChild>
                                            <w:div w:id="1332028653">
                                              <w:marLeft w:val="0"/>
                                              <w:marRight w:val="0"/>
                                              <w:marTop w:val="0"/>
                                              <w:marBottom w:val="0"/>
                                              <w:divBdr>
                                                <w:top w:val="none" w:sz="0" w:space="0" w:color="auto"/>
                                                <w:left w:val="none" w:sz="0" w:space="0" w:color="auto"/>
                                                <w:bottom w:val="none" w:sz="0" w:space="0" w:color="auto"/>
                                                <w:right w:val="none" w:sz="0" w:space="0" w:color="auto"/>
                                              </w:divBdr>
                                              <w:divsChild>
                                                <w:div w:id="949894410">
                                                  <w:marLeft w:val="0"/>
                                                  <w:marRight w:val="0"/>
                                                  <w:marTop w:val="0"/>
                                                  <w:marBottom w:val="0"/>
                                                  <w:divBdr>
                                                    <w:top w:val="none" w:sz="0" w:space="0" w:color="auto"/>
                                                    <w:left w:val="none" w:sz="0" w:space="0" w:color="auto"/>
                                                    <w:bottom w:val="none" w:sz="0" w:space="0" w:color="auto"/>
                                                    <w:right w:val="none" w:sz="0" w:space="0" w:color="auto"/>
                                                  </w:divBdr>
                                                  <w:divsChild>
                                                    <w:div w:id="1198931543">
                                                      <w:marLeft w:val="0"/>
                                                      <w:marRight w:val="0"/>
                                                      <w:marTop w:val="0"/>
                                                      <w:marBottom w:val="0"/>
                                                      <w:divBdr>
                                                        <w:top w:val="none" w:sz="0" w:space="0" w:color="auto"/>
                                                        <w:left w:val="none" w:sz="0" w:space="0" w:color="auto"/>
                                                        <w:bottom w:val="none" w:sz="0" w:space="0" w:color="auto"/>
                                                        <w:right w:val="none" w:sz="0" w:space="0" w:color="auto"/>
                                                      </w:divBdr>
                                                    </w:div>
                                                  </w:divsChild>
                                                </w:div>
                                                <w:div w:id="810098454">
                                                  <w:marLeft w:val="0"/>
                                                  <w:marRight w:val="0"/>
                                                  <w:marTop w:val="0"/>
                                                  <w:marBottom w:val="0"/>
                                                  <w:divBdr>
                                                    <w:top w:val="none" w:sz="0" w:space="0" w:color="auto"/>
                                                    <w:left w:val="none" w:sz="0" w:space="0" w:color="auto"/>
                                                    <w:bottom w:val="none" w:sz="0" w:space="0" w:color="auto"/>
                                                    <w:right w:val="none" w:sz="0" w:space="0" w:color="auto"/>
                                                  </w:divBdr>
                                                </w:div>
                                                <w:div w:id="662049000">
                                                  <w:marLeft w:val="0"/>
                                                  <w:marRight w:val="0"/>
                                                  <w:marTop w:val="0"/>
                                                  <w:marBottom w:val="0"/>
                                                  <w:divBdr>
                                                    <w:top w:val="none" w:sz="0" w:space="0" w:color="auto"/>
                                                    <w:left w:val="none" w:sz="0" w:space="0" w:color="auto"/>
                                                    <w:bottom w:val="none" w:sz="0" w:space="0" w:color="auto"/>
                                                    <w:right w:val="none" w:sz="0" w:space="0" w:color="auto"/>
                                                  </w:divBdr>
                                                </w:div>
                                                <w:div w:id="1126436346">
                                                  <w:marLeft w:val="0"/>
                                                  <w:marRight w:val="0"/>
                                                  <w:marTop w:val="0"/>
                                                  <w:marBottom w:val="0"/>
                                                  <w:divBdr>
                                                    <w:top w:val="none" w:sz="0" w:space="0" w:color="auto"/>
                                                    <w:left w:val="none" w:sz="0" w:space="0" w:color="auto"/>
                                                    <w:bottom w:val="none" w:sz="0" w:space="0" w:color="auto"/>
                                                    <w:right w:val="none" w:sz="0" w:space="0" w:color="auto"/>
                                                  </w:divBdr>
                                                  <w:divsChild>
                                                    <w:div w:id="836653540">
                                                      <w:marLeft w:val="0"/>
                                                      <w:marRight w:val="0"/>
                                                      <w:marTop w:val="0"/>
                                                      <w:marBottom w:val="0"/>
                                                      <w:divBdr>
                                                        <w:top w:val="none" w:sz="0" w:space="0" w:color="auto"/>
                                                        <w:left w:val="none" w:sz="0" w:space="0" w:color="auto"/>
                                                        <w:bottom w:val="none" w:sz="0" w:space="0" w:color="auto"/>
                                                        <w:right w:val="none" w:sz="0" w:space="0" w:color="auto"/>
                                                      </w:divBdr>
                                                    </w:div>
                                                  </w:divsChild>
                                                </w:div>
                                                <w:div w:id="7424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sychologydictionary.org/behavi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sychologydictionary.org/mental-health/" TargetMode="External"/><Relationship Id="rId5" Type="http://schemas.openxmlformats.org/officeDocument/2006/relationships/hyperlink" Target="http://psychologydictionary.org/cultur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1904</Words>
  <Characters>9389</Characters>
  <Application>Microsoft Office Word</Application>
  <DocSecurity>0</DocSecurity>
  <Lines>184</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WendyErskine</dc:creator>
  <cp:keywords/>
  <dc:description/>
  <cp:lastModifiedBy>Nassir Hassan</cp:lastModifiedBy>
  <cp:revision>2</cp:revision>
  <cp:lastPrinted>2015-03-23T10:11:00Z</cp:lastPrinted>
  <dcterms:created xsi:type="dcterms:W3CDTF">2026-02-05T19:13:00Z</dcterms:created>
  <dcterms:modified xsi:type="dcterms:W3CDTF">2026-02-05T19:13:00Z</dcterms:modified>
</cp:coreProperties>
</file>