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B381B" w14:textId="77777777" w:rsidR="009A2967" w:rsidRDefault="009A2967">
      <w:pPr>
        <w:pStyle w:val="BodyText"/>
        <w:ind w:left="3805"/>
        <w:rPr>
          <w:rFonts w:ascii="Times New Roman"/>
          <w:sz w:val="20"/>
        </w:rPr>
      </w:pPr>
    </w:p>
    <w:p w14:paraId="77F58B0C" w14:textId="61039D02" w:rsidR="008724D0" w:rsidRDefault="005E4BA1">
      <w:pPr>
        <w:pStyle w:val="BodyText"/>
        <w:ind w:left="3805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23EBBEEF" wp14:editId="26089DC9">
            <wp:extent cx="1382104" cy="6160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104" cy="61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4517C" w14:textId="28B69246" w:rsidR="008724D0" w:rsidRDefault="008724D0">
      <w:pPr>
        <w:pStyle w:val="BodyText"/>
        <w:rPr>
          <w:rFonts w:ascii="Times New Roman"/>
          <w:sz w:val="20"/>
        </w:rPr>
      </w:pPr>
    </w:p>
    <w:p w14:paraId="7F164804" w14:textId="77777777" w:rsidR="00CF5B36" w:rsidRDefault="00CF5B36">
      <w:pPr>
        <w:pStyle w:val="BodyText"/>
        <w:rPr>
          <w:rFonts w:ascii="Times New Roman"/>
          <w:sz w:val="20"/>
        </w:rPr>
      </w:pPr>
    </w:p>
    <w:p w14:paraId="3E345C44" w14:textId="2B649A16" w:rsidR="00445232" w:rsidRPr="00CF5B36" w:rsidRDefault="005E4BA1" w:rsidP="00CF5B36">
      <w:pPr>
        <w:jc w:val="center"/>
        <w:rPr>
          <w:rFonts w:ascii="Cambria" w:hAnsi="Cambria"/>
          <w:b/>
          <w:sz w:val="32"/>
          <w:szCs w:val="32"/>
        </w:rPr>
      </w:pPr>
      <w:r w:rsidRPr="00CF5B36">
        <w:rPr>
          <w:rFonts w:ascii="Cambria" w:hAnsi="Cambria"/>
          <w:b/>
          <w:spacing w:val="-12"/>
          <w:sz w:val="32"/>
          <w:szCs w:val="32"/>
        </w:rPr>
        <w:t xml:space="preserve">Code </w:t>
      </w:r>
      <w:r w:rsidRPr="00CF5B36">
        <w:rPr>
          <w:rFonts w:ascii="Cambria" w:hAnsi="Cambria"/>
          <w:b/>
          <w:sz w:val="32"/>
          <w:szCs w:val="32"/>
        </w:rPr>
        <w:t xml:space="preserve">of </w:t>
      </w:r>
      <w:r w:rsidR="00702F28" w:rsidRPr="00CF5B36">
        <w:rPr>
          <w:rFonts w:ascii="Cambria" w:hAnsi="Cambria"/>
          <w:b/>
          <w:sz w:val="32"/>
          <w:szCs w:val="32"/>
        </w:rPr>
        <w:t>c</w:t>
      </w:r>
      <w:r w:rsidRPr="00CF5B36">
        <w:rPr>
          <w:rFonts w:ascii="Cambria" w:hAnsi="Cambria"/>
          <w:b/>
          <w:sz w:val="32"/>
          <w:szCs w:val="32"/>
        </w:rPr>
        <w:t>onduct</w:t>
      </w:r>
      <w:r w:rsidR="00CF5B36" w:rsidRPr="00CF5B36">
        <w:rPr>
          <w:rFonts w:ascii="Cambria" w:hAnsi="Cambria"/>
          <w:b/>
          <w:sz w:val="32"/>
          <w:szCs w:val="32"/>
        </w:rPr>
        <w:t>: s</w:t>
      </w:r>
      <w:r w:rsidRPr="00CF5B36">
        <w:rPr>
          <w:rFonts w:ascii="Cambria" w:hAnsi="Cambria"/>
          <w:b/>
          <w:sz w:val="32"/>
          <w:szCs w:val="32"/>
        </w:rPr>
        <w:t xml:space="preserve">pectators, </w:t>
      </w:r>
      <w:r w:rsidR="00702F28" w:rsidRPr="00CF5B36">
        <w:rPr>
          <w:rFonts w:ascii="Cambria" w:hAnsi="Cambria"/>
          <w:b/>
          <w:spacing w:val="-7"/>
          <w:sz w:val="32"/>
          <w:szCs w:val="32"/>
        </w:rPr>
        <w:t>p</w:t>
      </w:r>
      <w:r w:rsidRPr="00CF5B36">
        <w:rPr>
          <w:rFonts w:ascii="Cambria" w:hAnsi="Cambria"/>
          <w:b/>
          <w:spacing w:val="-7"/>
          <w:sz w:val="32"/>
          <w:szCs w:val="32"/>
        </w:rPr>
        <w:t xml:space="preserve">arents </w:t>
      </w:r>
      <w:r w:rsidRPr="00CF5B36">
        <w:rPr>
          <w:rFonts w:ascii="Cambria" w:hAnsi="Cambria"/>
          <w:b/>
          <w:sz w:val="32"/>
          <w:szCs w:val="32"/>
        </w:rPr>
        <w:t xml:space="preserve">and </w:t>
      </w:r>
      <w:r w:rsidR="00702F28" w:rsidRPr="00CF5B36">
        <w:rPr>
          <w:rFonts w:ascii="Cambria" w:hAnsi="Cambria"/>
          <w:b/>
          <w:sz w:val="32"/>
          <w:szCs w:val="32"/>
        </w:rPr>
        <w:t>c</w:t>
      </w:r>
      <w:r w:rsidRPr="00CF5B36">
        <w:rPr>
          <w:rFonts w:ascii="Cambria" w:hAnsi="Cambria"/>
          <w:b/>
          <w:sz w:val="32"/>
          <w:szCs w:val="32"/>
        </w:rPr>
        <w:t>arers</w:t>
      </w:r>
    </w:p>
    <w:p w14:paraId="0AB7FBC8" w14:textId="77777777" w:rsidR="008724D0" w:rsidRDefault="008724D0">
      <w:pPr>
        <w:pStyle w:val="BodyText"/>
        <w:rPr>
          <w:rFonts w:ascii="Cambria"/>
          <w:b/>
          <w:sz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7"/>
        <w:gridCol w:w="4568"/>
      </w:tblGrid>
      <w:tr w:rsidR="00445232" w:rsidRPr="00DD2133" w14:paraId="12FF58B5" w14:textId="77777777" w:rsidTr="004B55CA">
        <w:tc>
          <w:tcPr>
            <w:tcW w:w="1559" w:type="dxa"/>
            <w:shd w:val="clear" w:color="auto" w:fill="auto"/>
          </w:tcPr>
          <w:p w14:paraId="0AE1561F" w14:textId="77777777" w:rsidR="00445232" w:rsidRPr="00DD2133" w:rsidRDefault="00445232" w:rsidP="004B55CA">
            <w:pPr>
              <w:pStyle w:val="Table"/>
              <w:ind w:left="0"/>
              <w:jc w:val="center"/>
              <w:rPr>
                <w:b/>
                <w:lang w:val="en-GB"/>
              </w:rPr>
            </w:pPr>
            <w:r w:rsidRPr="00DD2133">
              <w:rPr>
                <w:b/>
                <w:lang w:val="en-GB"/>
              </w:rPr>
              <w:t>Responsible for review of policy</w:t>
            </w:r>
          </w:p>
        </w:tc>
        <w:tc>
          <w:tcPr>
            <w:tcW w:w="1701" w:type="dxa"/>
            <w:shd w:val="clear" w:color="auto" w:fill="auto"/>
          </w:tcPr>
          <w:p w14:paraId="01B189C7" w14:textId="77777777" w:rsidR="00445232" w:rsidRPr="00DD2133" w:rsidRDefault="00445232" w:rsidP="004B55CA">
            <w:pPr>
              <w:pStyle w:val="Table"/>
              <w:jc w:val="center"/>
              <w:rPr>
                <w:b/>
                <w:lang w:val="en-GB"/>
              </w:rPr>
            </w:pPr>
            <w:r w:rsidRPr="00DD2133">
              <w:rPr>
                <w:b/>
                <w:lang w:val="en-GB"/>
              </w:rPr>
              <w:t>Responsible for review of procedures</w:t>
            </w:r>
          </w:p>
        </w:tc>
      </w:tr>
      <w:tr w:rsidR="00445232" w:rsidRPr="00DD2133" w14:paraId="6CD75775" w14:textId="77777777" w:rsidTr="004B55CA">
        <w:tc>
          <w:tcPr>
            <w:tcW w:w="1559" w:type="dxa"/>
            <w:shd w:val="clear" w:color="auto" w:fill="auto"/>
          </w:tcPr>
          <w:p w14:paraId="68FAE12F" w14:textId="77777777" w:rsidR="00445232" w:rsidRPr="00DD2133" w:rsidRDefault="00445232" w:rsidP="004B55CA">
            <w:pPr>
              <w:pStyle w:val="Table"/>
              <w:jc w:val="center"/>
              <w:rPr>
                <w:lang w:val="en-GB"/>
              </w:rPr>
            </w:pPr>
            <w:r w:rsidRPr="00DD2133">
              <w:rPr>
                <w:lang w:val="en-GB"/>
              </w:rPr>
              <w:t>Chief Executive</w:t>
            </w:r>
          </w:p>
        </w:tc>
        <w:tc>
          <w:tcPr>
            <w:tcW w:w="1701" w:type="dxa"/>
            <w:shd w:val="clear" w:color="auto" w:fill="auto"/>
          </w:tcPr>
          <w:p w14:paraId="7B9DB936" w14:textId="77777777" w:rsidR="00445232" w:rsidRPr="00DD2133" w:rsidRDefault="00445232" w:rsidP="004B55CA">
            <w:pPr>
              <w:pStyle w:val="Table"/>
              <w:jc w:val="center"/>
              <w:rPr>
                <w:lang w:val="en-GB"/>
              </w:rPr>
            </w:pPr>
            <w:r w:rsidRPr="00DD2133">
              <w:rPr>
                <w:lang w:val="en-GB"/>
              </w:rPr>
              <w:t xml:space="preserve"> Head of Ethics and Integrity</w:t>
            </w:r>
          </w:p>
        </w:tc>
      </w:tr>
    </w:tbl>
    <w:p w14:paraId="4F42D07E" w14:textId="383A45CD" w:rsidR="008724D0" w:rsidRDefault="008724D0">
      <w:pPr>
        <w:pStyle w:val="BodyText"/>
        <w:rPr>
          <w:rFonts w:ascii="Cambria"/>
          <w:b/>
          <w:sz w:val="20"/>
        </w:rPr>
      </w:pPr>
    </w:p>
    <w:p w14:paraId="397C6625" w14:textId="77777777" w:rsidR="00445232" w:rsidRDefault="00445232">
      <w:pPr>
        <w:pStyle w:val="BodyText"/>
        <w:rPr>
          <w:rFonts w:ascii="Cambria"/>
          <w:b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7"/>
        <w:gridCol w:w="1227"/>
        <w:gridCol w:w="2873"/>
        <w:gridCol w:w="2552"/>
      </w:tblGrid>
      <w:tr w:rsidR="008724D0" w14:paraId="7E5F9678" w14:textId="77777777" w:rsidTr="00D713B4">
        <w:trPr>
          <w:trHeight w:val="335"/>
        </w:trPr>
        <w:tc>
          <w:tcPr>
            <w:tcW w:w="8789" w:type="dxa"/>
            <w:gridSpan w:val="4"/>
          </w:tcPr>
          <w:p w14:paraId="6A69F818" w14:textId="33F712AF" w:rsidR="008724D0" w:rsidRPr="00841FA2" w:rsidRDefault="005E4BA1" w:rsidP="00841FA2">
            <w:pPr>
              <w:jc w:val="center"/>
              <w:rPr>
                <w:b/>
              </w:rPr>
            </w:pPr>
            <w:r w:rsidRPr="00841FA2">
              <w:rPr>
                <w:b/>
              </w:rPr>
              <w:t>Chang</w:t>
            </w:r>
            <w:r w:rsidR="00841FA2" w:rsidRPr="00841FA2">
              <w:rPr>
                <w:b/>
              </w:rPr>
              <w:t xml:space="preserve">e </w:t>
            </w:r>
            <w:r w:rsidRPr="00841FA2">
              <w:rPr>
                <w:b/>
              </w:rPr>
              <w:t>History</w:t>
            </w:r>
          </w:p>
        </w:tc>
      </w:tr>
      <w:tr w:rsidR="00445232" w14:paraId="1E8AEA3D" w14:textId="77777777" w:rsidTr="00CF5B36">
        <w:trPr>
          <w:trHeight w:val="335"/>
        </w:trPr>
        <w:tc>
          <w:tcPr>
            <w:tcW w:w="2137" w:type="dxa"/>
          </w:tcPr>
          <w:p w14:paraId="341C6D0F" w14:textId="77777777" w:rsidR="00445232" w:rsidRDefault="00445232" w:rsidP="00445232">
            <w:pPr>
              <w:pStyle w:val="TableParagraph"/>
              <w:spacing w:line="265" w:lineRule="exact"/>
              <w:ind w:left="152" w:right="138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1227" w:type="dxa"/>
          </w:tcPr>
          <w:p w14:paraId="66905880" w14:textId="77777777" w:rsidR="00445232" w:rsidRDefault="00445232" w:rsidP="00445232">
            <w:pPr>
              <w:pStyle w:val="TableParagraph"/>
              <w:spacing w:line="265" w:lineRule="exact"/>
              <w:ind w:right="287"/>
              <w:rPr>
                <w:b/>
              </w:rPr>
            </w:pPr>
            <w:r>
              <w:rPr>
                <w:b/>
              </w:rPr>
              <w:t>By</w:t>
            </w:r>
          </w:p>
        </w:tc>
        <w:tc>
          <w:tcPr>
            <w:tcW w:w="2873" w:type="dxa"/>
          </w:tcPr>
          <w:p w14:paraId="7C921DB7" w14:textId="62D93822" w:rsidR="00445232" w:rsidRDefault="00445232" w:rsidP="00445232">
            <w:pPr>
              <w:pStyle w:val="TableParagraph"/>
              <w:spacing w:line="265" w:lineRule="exact"/>
              <w:ind w:left="540"/>
              <w:rPr>
                <w:b/>
              </w:rPr>
            </w:pPr>
            <w:r>
              <w:rPr>
                <w:b/>
              </w:rPr>
              <w:t>Date of approval</w:t>
            </w:r>
          </w:p>
        </w:tc>
        <w:tc>
          <w:tcPr>
            <w:tcW w:w="2552" w:type="dxa"/>
          </w:tcPr>
          <w:p w14:paraId="492B55E4" w14:textId="5EE85A45" w:rsidR="00445232" w:rsidRDefault="00445232" w:rsidP="00445232">
            <w:pPr>
              <w:pStyle w:val="TableParagraph"/>
              <w:spacing w:line="265" w:lineRule="exact"/>
              <w:ind w:right="294"/>
              <w:rPr>
                <w:b/>
              </w:rPr>
            </w:pPr>
            <w:r>
              <w:rPr>
                <w:b/>
              </w:rPr>
              <w:t>Next review date</w:t>
            </w:r>
          </w:p>
        </w:tc>
      </w:tr>
      <w:tr w:rsidR="00445232" w14:paraId="1E82898E" w14:textId="77777777" w:rsidTr="00CF5B36">
        <w:trPr>
          <w:trHeight w:val="335"/>
        </w:trPr>
        <w:tc>
          <w:tcPr>
            <w:tcW w:w="2137" w:type="dxa"/>
          </w:tcPr>
          <w:p w14:paraId="1D3BE03F" w14:textId="0518831E" w:rsidR="00445232" w:rsidRDefault="00445232" w:rsidP="00445232">
            <w:pPr>
              <w:pStyle w:val="TableParagraph"/>
              <w:ind w:left="156" w:right="138"/>
            </w:pPr>
            <w:r>
              <w:t>OPP-06d-02</w:t>
            </w:r>
            <w:r w:rsidR="00CF5B36">
              <w:t>cm</w:t>
            </w:r>
          </w:p>
        </w:tc>
        <w:tc>
          <w:tcPr>
            <w:tcW w:w="1227" w:type="dxa"/>
          </w:tcPr>
          <w:p w14:paraId="0695764B" w14:textId="7E9A66B8" w:rsidR="00445232" w:rsidRDefault="00445232" w:rsidP="00445232">
            <w:pPr>
              <w:pStyle w:val="TableParagraph"/>
              <w:ind w:right="288"/>
            </w:pPr>
            <w:r>
              <w:t>Board</w:t>
            </w:r>
          </w:p>
        </w:tc>
        <w:tc>
          <w:tcPr>
            <w:tcW w:w="2873" w:type="dxa"/>
          </w:tcPr>
          <w:p w14:paraId="2EE7D28B" w14:textId="11EDA80B" w:rsidR="00445232" w:rsidRDefault="00445232" w:rsidP="00445232">
            <w:pPr>
              <w:pStyle w:val="TableParagraph"/>
              <w:ind w:left="286"/>
            </w:pPr>
            <w:r>
              <w:t>February 2019</w:t>
            </w:r>
          </w:p>
        </w:tc>
        <w:tc>
          <w:tcPr>
            <w:tcW w:w="2552" w:type="dxa"/>
          </w:tcPr>
          <w:p w14:paraId="0E84FA49" w14:textId="73444233" w:rsidR="00445232" w:rsidRDefault="00445232" w:rsidP="00445232">
            <w:pPr>
              <w:pStyle w:val="TableParagraph"/>
              <w:ind w:left="285"/>
            </w:pPr>
            <w:r>
              <w:t>January 2021</w:t>
            </w:r>
          </w:p>
        </w:tc>
      </w:tr>
    </w:tbl>
    <w:p w14:paraId="5380DC84" w14:textId="45685F18" w:rsidR="008724D0" w:rsidRDefault="008724D0"/>
    <w:p w14:paraId="22E38DB0" w14:textId="0EBF6F09" w:rsidR="00CF5B36" w:rsidRDefault="00CF5B36"/>
    <w:p w14:paraId="6113546E" w14:textId="3D9AE796" w:rsidR="00CF5B36" w:rsidRDefault="00CF5B36"/>
    <w:p w14:paraId="7AB34758" w14:textId="4AC503B6" w:rsidR="00CF5B36" w:rsidRDefault="00CF5B36"/>
    <w:p w14:paraId="032C49FE" w14:textId="551F45D3" w:rsidR="00CF5B36" w:rsidRDefault="00CF5B36"/>
    <w:p w14:paraId="2BC6A478" w14:textId="7EA060E3" w:rsidR="00CF5B36" w:rsidRDefault="00CF5B36"/>
    <w:p w14:paraId="69B1E7BD" w14:textId="6914207D" w:rsidR="00CF5B36" w:rsidRDefault="00CF5B36"/>
    <w:p w14:paraId="442F4BA7" w14:textId="65762340" w:rsidR="00CF5B36" w:rsidRDefault="00CF5B36"/>
    <w:p w14:paraId="00334970" w14:textId="4A94F27A" w:rsidR="00CF5B36" w:rsidRDefault="00CF5B36"/>
    <w:p w14:paraId="4F271347" w14:textId="291B74AB" w:rsidR="00CF5B36" w:rsidRDefault="00CF5B36"/>
    <w:p w14:paraId="1D5790DA" w14:textId="435CAEAC" w:rsidR="00CF5B36" w:rsidRDefault="00CF5B36"/>
    <w:p w14:paraId="55A5CE28" w14:textId="14D5B153" w:rsidR="00CF5B36" w:rsidRDefault="00CF5B36"/>
    <w:p w14:paraId="650077F8" w14:textId="5E07557C" w:rsidR="00CF5B36" w:rsidRDefault="00CF5B36"/>
    <w:p w14:paraId="5A676191" w14:textId="4B16EA9E" w:rsidR="00CF5B36" w:rsidRDefault="00CF5B36"/>
    <w:p w14:paraId="49337B4D" w14:textId="570E12E3" w:rsidR="00CF5B36" w:rsidRDefault="00CF5B36"/>
    <w:p w14:paraId="51F7671B" w14:textId="1B3B4C14" w:rsidR="00CF5B36" w:rsidRDefault="00CF5B36"/>
    <w:p w14:paraId="4CE269DD" w14:textId="250431E2" w:rsidR="00CF5B36" w:rsidRDefault="00CF5B36"/>
    <w:p w14:paraId="58F59564" w14:textId="77777777" w:rsidR="00CF5B36" w:rsidRDefault="00CF5B36"/>
    <w:p w14:paraId="173704F6" w14:textId="34C61D1F" w:rsidR="00CF5B36" w:rsidRDefault="00CF5B36"/>
    <w:p w14:paraId="2F57FA3E" w14:textId="5D27D70A" w:rsidR="00CF5B36" w:rsidRDefault="00CF5B36"/>
    <w:p w14:paraId="5C719584" w14:textId="0C81BE9A" w:rsidR="00CF5B36" w:rsidRDefault="00CF5B36"/>
    <w:p w14:paraId="6879BEA8" w14:textId="21943363" w:rsidR="00CF5B36" w:rsidRDefault="00CF5B36"/>
    <w:p w14:paraId="4D841636" w14:textId="5F54E6C3" w:rsidR="00CF5B36" w:rsidRDefault="00CF5B36"/>
    <w:p w14:paraId="5725BC2D" w14:textId="5DB0F56B" w:rsidR="00CF5B36" w:rsidRDefault="00CF5B36"/>
    <w:p w14:paraId="27073F2D" w14:textId="77777777" w:rsidR="00CF5B36" w:rsidRDefault="00CF5B36"/>
    <w:p w14:paraId="0872EE0B" w14:textId="3C22D970" w:rsidR="00CF5B36" w:rsidRDefault="00CF5B36"/>
    <w:p w14:paraId="1FFC756E" w14:textId="3331CB56" w:rsidR="00CF5B36" w:rsidRDefault="00CF5B36"/>
    <w:p w14:paraId="18527BEF" w14:textId="696E2729" w:rsidR="00CF5B36" w:rsidRDefault="00CF5B36" w:rsidP="00CF5B36">
      <w:pPr>
        <w:jc w:val="right"/>
      </w:pPr>
      <w:r>
        <w:rPr>
          <w:noProof/>
        </w:rPr>
        <w:drawing>
          <wp:inline distT="0" distB="0" distL="0" distR="0" wp14:anchorId="23766042" wp14:editId="41E12FA7">
            <wp:extent cx="1083600" cy="734400"/>
            <wp:effectExtent l="0" t="0" r="254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6816B" w14:textId="77777777" w:rsidR="00445232" w:rsidRDefault="00445232"/>
    <w:p w14:paraId="5370FDBE" w14:textId="24CF330F" w:rsidR="00445232" w:rsidRDefault="00445232">
      <w:pPr>
        <w:sectPr w:rsidR="00445232" w:rsidSect="00CF5B36">
          <w:type w:val="continuous"/>
          <w:pgSz w:w="11910" w:h="16850"/>
          <w:pgMar w:top="1440" w:right="1440" w:bottom="1440" w:left="1440" w:header="720" w:footer="720" w:gutter="0"/>
          <w:cols w:space="720"/>
          <w:docGrid w:linePitch="326"/>
        </w:sectPr>
      </w:pPr>
    </w:p>
    <w:p w14:paraId="4D499A0B" w14:textId="09FC6030" w:rsidR="008724D0" w:rsidRDefault="005E4BA1" w:rsidP="00445232">
      <w:pPr>
        <w:spacing w:before="100"/>
        <w:rPr>
          <w:rFonts w:ascii="Cambria"/>
          <w:b/>
        </w:rPr>
      </w:pPr>
      <w:r>
        <w:rPr>
          <w:rFonts w:ascii="Cambria"/>
          <w:b/>
          <w:color w:val="0066FF"/>
        </w:rPr>
        <w:lastRenderedPageBreak/>
        <w:t xml:space="preserve">Spectators, </w:t>
      </w:r>
      <w:r w:rsidR="00702F28">
        <w:rPr>
          <w:rFonts w:ascii="Cambria"/>
          <w:b/>
          <w:color w:val="0066FF"/>
        </w:rPr>
        <w:t>p</w:t>
      </w:r>
      <w:r>
        <w:rPr>
          <w:rFonts w:ascii="Cambria"/>
          <w:b/>
          <w:color w:val="0066FF"/>
        </w:rPr>
        <w:t xml:space="preserve">arents and </w:t>
      </w:r>
      <w:r w:rsidR="00702F28">
        <w:rPr>
          <w:rFonts w:ascii="Cambria"/>
          <w:b/>
          <w:color w:val="0066FF"/>
        </w:rPr>
        <w:t>c</w:t>
      </w:r>
      <w:r>
        <w:rPr>
          <w:rFonts w:ascii="Cambria"/>
          <w:b/>
          <w:color w:val="0066FF"/>
        </w:rPr>
        <w:t>arers</w:t>
      </w:r>
    </w:p>
    <w:p w14:paraId="1BA76E3E" w14:textId="3202B75A" w:rsidR="008724D0" w:rsidRDefault="005E4BA1" w:rsidP="00445232">
      <w:r>
        <w:t xml:space="preserve">We all have a responsibility to promote high standards of behaviour in </w:t>
      </w:r>
      <w:r w:rsidR="00702F28">
        <w:t>a</w:t>
      </w:r>
      <w:r>
        <w:t>rchery</w:t>
      </w:r>
      <w:r w:rsidR="00702F28">
        <w:t>.</w:t>
      </w:r>
    </w:p>
    <w:p w14:paraId="013CF6A0" w14:textId="77777777" w:rsidR="008724D0" w:rsidRDefault="008724D0" w:rsidP="00445232">
      <w:pPr>
        <w:rPr>
          <w:sz w:val="16"/>
        </w:rPr>
      </w:pPr>
    </w:p>
    <w:p w14:paraId="1ACE1126" w14:textId="2BD94785" w:rsidR="008724D0" w:rsidRDefault="005E4BA1" w:rsidP="00445232">
      <w:r>
        <w:t>As a spectator</w:t>
      </w:r>
      <w:r w:rsidR="00702F28">
        <w:t>,</w:t>
      </w:r>
      <w:r>
        <w:t xml:space="preserve"> parent</w:t>
      </w:r>
      <w:r w:rsidR="00702F28">
        <w:t xml:space="preserve"> or </w:t>
      </w:r>
      <w:r>
        <w:t xml:space="preserve">carer, you have a big part to play. That is why </w:t>
      </w:r>
      <w:r w:rsidR="00702F28">
        <w:t>we are</w:t>
      </w:r>
      <w:r>
        <w:t xml:space="preserve"> asking every archer</w:t>
      </w:r>
      <w:r w:rsidR="00F4730C">
        <w:t>, spectator</w:t>
      </w:r>
      <w:r w:rsidR="00702F28">
        <w:t>,</w:t>
      </w:r>
      <w:r w:rsidR="00F4730C">
        <w:t xml:space="preserve"> parent</w:t>
      </w:r>
      <w:r w:rsidR="00702F28">
        <w:t xml:space="preserve"> and </w:t>
      </w:r>
      <w:r w:rsidR="00F4730C">
        <w:t>carer</w:t>
      </w:r>
      <w:r>
        <w:t xml:space="preserve"> to follow a code of conduct.</w:t>
      </w:r>
    </w:p>
    <w:p w14:paraId="6E749B0C" w14:textId="77777777" w:rsidR="008724D0" w:rsidRDefault="008724D0" w:rsidP="00445232">
      <w:pPr>
        <w:rPr>
          <w:sz w:val="16"/>
        </w:rPr>
      </w:pPr>
    </w:p>
    <w:p w14:paraId="0A6D0234" w14:textId="169B3C95" w:rsidR="008724D0" w:rsidRDefault="005E4BA1" w:rsidP="00445232">
      <w:r>
        <w:t xml:space="preserve">This </w:t>
      </w:r>
      <w:r w:rsidR="00702F28">
        <w:t>c</w:t>
      </w:r>
      <w:r>
        <w:t xml:space="preserve">ode of </w:t>
      </w:r>
      <w:r w:rsidR="00702F28">
        <w:t>c</w:t>
      </w:r>
      <w:r>
        <w:t>onduct applies not only to spectators and parents</w:t>
      </w:r>
      <w:r w:rsidR="00702F28">
        <w:t xml:space="preserve"> and </w:t>
      </w:r>
      <w:r>
        <w:t xml:space="preserve">carers but also to all </w:t>
      </w:r>
      <w:r w:rsidR="00702F28">
        <w:t>our</w:t>
      </w:r>
      <w:r>
        <w:t xml:space="preserve"> members when supporting, watching, </w:t>
      </w:r>
      <w:r w:rsidR="00702F28">
        <w:t xml:space="preserve">taking part </w:t>
      </w:r>
      <w:r>
        <w:t xml:space="preserve">in </w:t>
      </w:r>
      <w:r w:rsidR="00F4730C">
        <w:t>or</w:t>
      </w:r>
      <w:r w:rsidR="00DE7A9B">
        <w:t xml:space="preserve"> being</w:t>
      </w:r>
      <w:r>
        <w:t xml:space="preserve"> </w:t>
      </w:r>
      <w:r w:rsidR="00702F28">
        <w:t>involved in</w:t>
      </w:r>
      <w:r>
        <w:t xml:space="preserve"> the sport of archery. The emphasis of this </w:t>
      </w:r>
      <w:r w:rsidR="00F4730C">
        <w:t>c</w:t>
      </w:r>
      <w:r>
        <w:t xml:space="preserve">ode is on </w:t>
      </w:r>
      <w:r w:rsidR="00F4730C">
        <w:t xml:space="preserve">events involving </w:t>
      </w:r>
      <w:r>
        <w:t xml:space="preserve">young </w:t>
      </w:r>
      <w:r w:rsidR="00445232">
        <w:t>archers,</w:t>
      </w:r>
      <w:r w:rsidR="00F4730C">
        <w:t xml:space="preserve"> </w:t>
      </w:r>
      <w:r>
        <w:t>but it also recognises that spectators and parents are present in the senior sport.</w:t>
      </w:r>
    </w:p>
    <w:p w14:paraId="12FA30E0" w14:textId="77777777" w:rsidR="008724D0" w:rsidRDefault="008724D0" w:rsidP="00445232">
      <w:pPr>
        <w:rPr>
          <w:sz w:val="19"/>
        </w:rPr>
      </w:pPr>
    </w:p>
    <w:p w14:paraId="2331CCC1" w14:textId="334C45D3" w:rsidR="008724D0" w:rsidRDefault="005E4BA1" w:rsidP="00445232">
      <w:pPr>
        <w:pStyle w:val="Heading1"/>
        <w:spacing w:line="281" w:lineRule="exact"/>
        <w:ind w:left="0"/>
      </w:pPr>
      <w:r>
        <w:rPr>
          <w:color w:val="0066FF"/>
        </w:rPr>
        <w:t xml:space="preserve">Expected </w:t>
      </w:r>
      <w:r w:rsidR="00DE7A9B">
        <w:rPr>
          <w:color w:val="0066FF"/>
        </w:rPr>
        <w:t>m</w:t>
      </w:r>
      <w:r>
        <w:rPr>
          <w:color w:val="0066FF"/>
        </w:rPr>
        <w:t xml:space="preserve">inimum </w:t>
      </w:r>
      <w:r w:rsidR="00DE7A9B">
        <w:rPr>
          <w:color w:val="0066FF"/>
        </w:rPr>
        <w:t>s</w:t>
      </w:r>
      <w:r>
        <w:rPr>
          <w:color w:val="0066FF"/>
        </w:rPr>
        <w:t xml:space="preserve">tandards of behaviour and </w:t>
      </w:r>
      <w:r w:rsidR="00DE7A9B">
        <w:rPr>
          <w:color w:val="0066FF"/>
        </w:rPr>
        <w:t>c</w:t>
      </w:r>
      <w:r>
        <w:rPr>
          <w:color w:val="0066FF"/>
        </w:rPr>
        <w:t>onduct</w:t>
      </w:r>
    </w:p>
    <w:p w14:paraId="4888D79D" w14:textId="2B7623FE" w:rsidR="008724D0" w:rsidRDefault="005E4BA1" w:rsidP="00445232">
      <w:pPr>
        <w:pStyle w:val="BodyText"/>
        <w:spacing w:line="267" w:lineRule="exact"/>
      </w:pPr>
      <w:r>
        <w:t>As a spectator</w:t>
      </w:r>
      <w:r w:rsidR="00702F28">
        <w:t>,</w:t>
      </w:r>
      <w:r>
        <w:t xml:space="preserve"> parent</w:t>
      </w:r>
      <w:r w:rsidR="00702F28">
        <w:t xml:space="preserve"> or </w:t>
      </w:r>
      <w:r>
        <w:t>carer</w:t>
      </w:r>
      <w:r w:rsidR="003A474B">
        <w:t>,</w:t>
      </w:r>
      <w:r>
        <w:t xml:space="preserve"> I will</w:t>
      </w:r>
      <w:r w:rsidR="00702F28">
        <w:t xml:space="preserve"> do the following.</w:t>
      </w:r>
    </w:p>
    <w:p w14:paraId="44C47129" w14:textId="77777777" w:rsidR="008724D0" w:rsidRPr="00CF5B36" w:rsidRDefault="005E4BA1" w:rsidP="00CF5B36">
      <w:pPr>
        <w:tabs>
          <w:tab w:val="left" w:pos="660"/>
          <w:tab w:val="left" w:pos="661"/>
        </w:tabs>
        <w:spacing w:line="279" w:lineRule="exact"/>
        <w:rPr>
          <w:b/>
        </w:rPr>
      </w:pPr>
      <w:r w:rsidRPr="00CF5B36">
        <w:rPr>
          <w:b/>
        </w:rPr>
        <w:t>Respect the spirit of fair play in</w:t>
      </w:r>
      <w:r w:rsidRPr="00CF5B36">
        <w:rPr>
          <w:b/>
          <w:spacing w:val="-6"/>
        </w:rPr>
        <w:t xml:space="preserve"> </w:t>
      </w:r>
      <w:r w:rsidRPr="00CF5B36">
        <w:rPr>
          <w:b/>
        </w:rPr>
        <w:t>archery</w:t>
      </w:r>
    </w:p>
    <w:p w14:paraId="4A060628" w14:textId="64270D30" w:rsidR="00702F28" w:rsidRDefault="00702F28" w:rsidP="005E5902">
      <w:pPr>
        <w:pStyle w:val="ListParagraph"/>
        <w:tabs>
          <w:tab w:val="left" w:pos="660"/>
          <w:tab w:val="left" w:pos="661"/>
        </w:tabs>
        <w:spacing w:line="279" w:lineRule="exact"/>
        <w:ind w:left="360" w:firstLine="0"/>
      </w:pPr>
      <w:r>
        <w:t>I will:</w:t>
      </w:r>
    </w:p>
    <w:p w14:paraId="3F36048A" w14:textId="6E4F9AF7" w:rsidR="008724D0" w:rsidRPr="00DB5ED9" w:rsidRDefault="00702F28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before="1" w:line="272" w:lineRule="exact"/>
        <w:rPr>
          <w:sz w:val="22"/>
        </w:rPr>
      </w:pPr>
      <w:r>
        <w:rPr>
          <w:sz w:val="22"/>
        </w:rPr>
        <w:t>r</w:t>
      </w:r>
      <w:r w:rsidR="005E4BA1" w:rsidRPr="00DB5ED9">
        <w:rPr>
          <w:sz w:val="22"/>
        </w:rPr>
        <w:t>emember that children take part for</w:t>
      </w:r>
      <w:r w:rsidR="005E4BA1" w:rsidRPr="00DB5ED9">
        <w:rPr>
          <w:spacing w:val="-10"/>
          <w:sz w:val="22"/>
        </w:rPr>
        <w:t xml:space="preserve"> </w:t>
      </w:r>
      <w:r w:rsidR="005E4BA1" w:rsidRPr="00DB5ED9">
        <w:rPr>
          <w:sz w:val="22"/>
        </w:rPr>
        <w:t>fun</w:t>
      </w:r>
      <w:r>
        <w:rPr>
          <w:sz w:val="22"/>
        </w:rPr>
        <w:t>;</w:t>
      </w:r>
    </w:p>
    <w:p w14:paraId="16590963" w14:textId="7EF8F1CF" w:rsidR="008724D0" w:rsidRPr="00DB5ED9" w:rsidRDefault="00702F28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rPr>
          <w:sz w:val="22"/>
        </w:rPr>
      </w:pPr>
      <w:r>
        <w:rPr>
          <w:sz w:val="22"/>
        </w:rPr>
        <w:t>r</w:t>
      </w:r>
      <w:r w:rsidR="005E4BA1" w:rsidRPr="00DB5ED9">
        <w:rPr>
          <w:sz w:val="22"/>
        </w:rPr>
        <w:t>ecognise effort and good play as well as</w:t>
      </w:r>
      <w:r w:rsidR="005E4BA1" w:rsidRPr="00DB5ED9">
        <w:rPr>
          <w:spacing w:val="-11"/>
          <w:sz w:val="22"/>
        </w:rPr>
        <w:t xml:space="preserve"> </w:t>
      </w:r>
      <w:r w:rsidR="005E4BA1" w:rsidRPr="00DB5ED9">
        <w:rPr>
          <w:sz w:val="22"/>
        </w:rPr>
        <w:t>success</w:t>
      </w:r>
      <w:r>
        <w:rPr>
          <w:sz w:val="22"/>
        </w:rPr>
        <w:t>;</w:t>
      </w:r>
    </w:p>
    <w:p w14:paraId="70C9D9FA" w14:textId="2F618A9C" w:rsidR="008724D0" w:rsidRPr="00DB5ED9" w:rsidRDefault="00702F28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rPr>
          <w:sz w:val="22"/>
        </w:rPr>
      </w:pPr>
      <w:r>
        <w:rPr>
          <w:sz w:val="22"/>
        </w:rPr>
        <w:t>stay</w:t>
      </w:r>
      <w:r w:rsidRPr="00DB5ED9">
        <w:rPr>
          <w:sz w:val="22"/>
        </w:rPr>
        <w:t xml:space="preserve"> </w:t>
      </w:r>
      <w:r w:rsidR="005E4BA1" w:rsidRPr="00DB5ED9">
        <w:rPr>
          <w:sz w:val="22"/>
        </w:rPr>
        <w:t>behind the competitors’</w:t>
      </w:r>
      <w:r w:rsidR="005E4BA1" w:rsidRPr="00DB5ED9">
        <w:rPr>
          <w:spacing w:val="-9"/>
          <w:sz w:val="22"/>
        </w:rPr>
        <w:t xml:space="preserve"> </w:t>
      </w:r>
      <w:r w:rsidR="005E4BA1" w:rsidRPr="00DB5ED9">
        <w:rPr>
          <w:sz w:val="22"/>
        </w:rPr>
        <w:t>area</w:t>
      </w:r>
      <w:r>
        <w:rPr>
          <w:sz w:val="22"/>
        </w:rPr>
        <w:t>;</w:t>
      </w:r>
    </w:p>
    <w:p w14:paraId="0ABC42CF" w14:textId="4C0F589D" w:rsidR="008724D0" w:rsidRPr="00DB5ED9" w:rsidRDefault="00702F28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rPr>
          <w:sz w:val="22"/>
        </w:rPr>
      </w:pPr>
      <w:r>
        <w:rPr>
          <w:sz w:val="22"/>
        </w:rPr>
        <w:t>d</w:t>
      </w:r>
      <w:r w:rsidR="005E4BA1" w:rsidRPr="00DB5ED9">
        <w:rPr>
          <w:sz w:val="22"/>
        </w:rPr>
        <w:t>isplay and promote high standards of</w:t>
      </w:r>
      <w:r w:rsidR="005E4BA1" w:rsidRPr="00DB5ED9">
        <w:rPr>
          <w:spacing w:val="-3"/>
          <w:sz w:val="22"/>
        </w:rPr>
        <w:t xml:space="preserve"> </w:t>
      </w:r>
      <w:r w:rsidR="005E4BA1" w:rsidRPr="00DB5ED9">
        <w:rPr>
          <w:sz w:val="22"/>
        </w:rPr>
        <w:t>behaviour</w:t>
      </w:r>
      <w:r>
        <w:rPr>
          <w:sz w:val="22"/>
        </w:rPr>
        <w:t>;</w:t>
      </w:r>
    </w:p>
    <w:p w14:paraId="735BC3C1" w14:textId="13A0646B" w:rsidR="008724D0" w:rsidRPr="00DB5ED9" w:rsidRDefault="00702F28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rPr>
          <w:sz w:val="22"/>
        </w:rPr>
      </w:pPr>
      <w:r>
        <w:rPr>
          <w:sz w:val="22"/>
        </w:rPr>
        <w:t>l</w:t>
      </w:r>
      <w:r w:rsidR="005E4BA1" w:rsidRPr="00DB5ED9">
        <w:rPr>
          <w:sz w:val="22"/>
        </w:rPr>
        <w:t xml:space="preserve">et coaches do their job and </w:t>
      </w:r>
      <w:r>
        <w:rPr>
          <w:sz w:val="22"/>
        </w:rPr>
        <w:t>not</w:t>
      </w:r>
      <w:r w:rsidRPr="00DB5ED9">
        <w:rPr>
          <w:sz w:val="22"/>
        </w:rPr>
        <w:t xml:space="preserve"> </w:t>
      </w:r>
      <w:r w:rsidR="005E4BA1" w:rsidRPr="00DB5ED9">
        <w:rPr>
          <w:sz w:val="22"/>
        </w:rPr>
        <w:t>confuse the archers by telling them what to</w:t>
      </w:r>
      <w:r w:rsidR="005E4BA1" w:rsidRPr="00DB5ED9">
        <w:rPr>
          <w:spacing w:val="-13"/>
          <w:sz w:val="22"/>
        </w:rPr>
        <w:t xml:space="preserve"> </w:t>
      </w:r>
      <w:r w:rsidR="005E4BA1" w:rsidRPr="00DB5ED9">
        <w:rPr>
          <w:sz w:val="22"/>
        </w:rPr>
        <w:t>do</w:t>
      </w:r>
      <w:r>
        <w:rPr>
          <w:sz w:val="22"/>
        </w:rPr>
        <w:t>;</w:t>
      </w:r>
    </w:p>
    <w:p w14:paraId="2271CB09" w14:textId="0B39179E" w:rsidR="008724D0" w:rsidRPr="00DB5ED9" w:rsidRDefault="00702F28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rPr>
          <w:sz w:val="22"/>
        </w:rPr>
      </w:pPr>
      <w:r>
        <w:rPr>
          <w:sz w:val="22"/>
        </w:rPr>
        <w:t>e</w:t>
      </w:r>
      <w:r w:rsidR="005E4BA1" w:rsidRPr="00DB5ED9">
        <w:rPr>
          <w:sz w:val="22"/>
        </w:rPr>
        <w:t>ncourage the archers to respect one another as well as the</w:t>
      </w:r>
      <w:r w:rsidR="005E4BA1" w:rsidRPr="00DB5ED9">
        <w:rPr>
          <w:spacing w:val="-19"/>
          <w:sz w:val="22"/>
        </w:rPr>
        <w:t xml:space="preserve"> </w:t>
      </w:r>
      <w:r w:rsidR="005E4BA1" w:rsidRPr="00DB5ED9">
        <w:rPr>
          <w:sz w:val="22"/>
        </w:rPr>
        <w:t>officials</w:t>
      </w:r>
      <w:r>
        <w:rPr>
          <w:sz w:val="22"/>
        </w:rPr>
        <w:t>;</w:t>
      </w:r>
    </w:p>
    <w:p w14:paraId="0286DEEE" w14:textId="284BCB76" w:rsidR="008724D0" w:rsidRPr="00DB5ED9" w:rsidRDefault="00702F28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line="268" w:lineRule="exact"/>
        <w:rPr>
          <w:sz w:val="22"/>
        </w:rPr>
      </w:pPr>
      <w:r>
        <w:rPr>
          <w:sz w:val="22"/>
        </w:rPr>
        <w:t>a</w:t>
      </w:r>
      <w:r w:rsidR="005E4BA1" w:rsidRPr="00DB5ED9">
        <w:rPr>
          <w:sz w:val="22"/>
        </w:rPr>
        <w:t>void criticising an archer for making a mistake – mistakes are part of</w:t>
      </w:r>
      <w:r w:rsidR="005E4BA1" w:rsidRPr="00DB5ED9">
        <w:rPr>
          <w:spacing w:val="-12"/>
          <w:sz w:val="22"/>
        </w:rPr>
        <w:t xml:space="preserve"> </w:t>
      </w:r>
      <w:r w:rsidR="005E4BA1" w:rsidRPr="00DB5ED9">
        <w:rPr>
          <w:sz w:val="22"/>
        </w:rPr>
        <w:t>learning</w:t>
      </w:r>
      <w:r>
        <w:rPr>
          <w:sz w:val="22"/>
        </w:rPr>
        <w:t>; and</w:t>
      </w:r>
    </w:p>
    <w:p w14:paraId="0B230EF4" w14:textId="5210113A" w:rsidR="008724D0" w:rsidRPr="00DB5ED9" w:rsidRDefault="00702F28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line="268" w:lineRule="exact"/>
        <w:rPr>
          <w:sz w:val="22"/>
        </w:rPr>
      </w:pPr>
      <w:r>
        <w:rPr>
          <w:sz w:val="22"/>
        </w:rPr>
        <w:t>n</w:t>
      </w:r>
      <w:r w:rsidR="005E4BA1" w:rsidRPr="00DB5ED9">
        <w:rPr>
          <w:sz w:val="22"/>
        </w:rPr>
        <w:t xml:space="preserve">ever </w:t>
      </w:r>
      <w:r>
        <w:rPr>
          <w:sz w:val="22"/>
        </w:rPr>
        <w:t xml:space="preserve">take part </w:t>
      </w:r>
      <w:r w:rsidR="005E4BA1" w:rsidRPr="00DB5ED9">
        <w:rPr>
          <w:sz w:val="22"/>
        </w:rPr>
        <w:t xml:space="preserve">in or </w:t>
      </w:r>
      <w:r>
        <w:rPr>
          <w:sz w:val="22"/>
        </w:rPr>
        <w:t>accept</w:t>
      </w:r>
      <w:r w:rsidR="005E4BA1" w:rsidRPr="00DB5ED9">
        <w:rPr>
          <w:sz w:val="22"/>
        </w:rPr>
        <w:t xml:space="preserve"> public criticism of archers, coaches or</w:t>
      </w:r>
      <w:r w:rsidR="005E4BA1" w:rsidRPr="00DB5ED9">
        <w:rPr>
          <w:spacing w:val="-12"/>
          <w:sz w:val="22"/>
        </w:rPr>
        <w:t xml:space="preserve"> </w:t>
      </w:r>
      <w:r w:rsidR="005E4BA1" w:rsidRPr="00DB5ED9">
        <w:rPr>
          <w:sz w:val="22"/>
        </w:rPr>
        <w:t>officials</w:t>
      </w:r>
      <w:r>
        <w:rPr>
          <w:sz w:val="22"/>
        </w:rPr>
        <w:t>.</w:t>
      </w:r>
    </w:p>
    <w:p w14:paraId="5B016CD9" w14:textId="77777777" w:rsidR="008724D0" w:rsidRPr="00CF5B36" w:rsidRDefault="005E4BA1" w:rsidP="00CF5B36">
      <w:pPr>
        <w:tabs>
          <w:tab w:val="left" w:pos="660"/>
          <w:tab w:val="left" w:pos="661"/>
        </w:tabs>
        <w:spacing w:line="277" w:lineRule="exact"/>
        <w:rPr>
          <w:b/>
        </w:rPr>
      </w:pPr>
      <w:r w:rsidRPr="00CF5B36">
        <w:rPr>
          <w:b/>
        </w:rPr>
        <w:t>Respect the rights, dignity and worth of</w:t>
      </w:r>
      <w:r w:rsidRPr="00CF5B36">
        <w:rPr>
          <w:b/>
          <w:spacing w:val="-13"/>
        </w:rPr>
        <w:t xml:space="preserve"> </w:t>
      </w:r>
      <w:r w:rsidRPr="00CF5B36">
        <w:rPr>
          <w:b/>
        </w:rPr>
        <w:t>others</w:t>
      </w:r>
    </w:p>
    <w:p w14:paraId="3D4F7D6A" w14:textId="2D8B26FF" w:rsidR="00702F28" w:rsidRDefault="00702F28" w:rsidP="005E5902">
      <w:pPr>
        <w:pStyle w:val="ListParagraph"/>
        <w:tabs>
          <w:tab w:val="left" w:pos="660"/>
          <w:tab w:val="left" w:pos="661"/>
        </w:tabs>
        <w:spacing w:line="277" w:lineRule="exact"/>
        <w:ind w:left="360" w:firstLine="0"/>
      </w:pPr>
      <w:r>
        <w:t>I will:</w:t>
      </w:r>
    </w:p>
    <w:p w14:paraId="60B9B93B" w14:textId="5A7E0E27" w:rsidR="008724D0" w:rsidRPr="00AF5F24" w:rsidRDefault="00702F28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line="272" w:lineRule="exact"/>
        <w:rPr>
          <w:sz w:val="22"/>
        </w:rPr>
      </w:pPr>
      <w:r>
        <w:rPr>
          <w:sz w:val="22"/>
        </w:rPr>
        <w:t>r</w:t>
      </w:r>
      <w:r w:rsidR="005E4BA1" w:rsidRPr="00AF5F24">
        <w:rPr>
          <w:sz w:val="22"/>
        </w:rPr>
        <w:t>espect other spectators, parents, officials, coaches and opponent</w:t>
      </w:r>
      <w:r w:rsidR="003A474B">
        <w:rPr>
          <w:sz w:val="22"/>
        </w:rPr>
        <w:t>s</w:t>
      </w:r>
      <w:r>
        <w:rPr>
          <w:sz w:val="22"/>
        </w:rPr>
        <w:t>;</w:t>
      </w:r>
    </w:p>
    <w:p w14:paraId="5003F961" w14:textId="30F1E528" w:rsidR="008724D0" w:rsidRPr="00AF5F24" w:rsidRDefault="00702F28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rPr>
          <w:sz w:val="22"/>
        </w:rPr>
      </w:pPr>
      <w:r>
        <w:rPr>
          <w:sz w:val="22"/>
        </w:rPr>
        <w:t>r</w:t>
      </w:r>
      <w:r w:rsidR="005E4BA1" w:rsidRPr="00AF5F24">
        <w:rPr>
          <w:sz w:val="22"/>
        </w:rPr>
        <w:t>espect the decisions of officials and teach young people to do the</w:t>
      </w:r>
      <w:r w:rsidR="005E4BA1" w:rsidRPr="00AF5F24">
        <w:rPr>
          <w:spacing w:val="-17"/>
          <w:sz w:val="22"/>
        </w:rPr>
        <w:t xml:space="preserve"> </w:t>
      </w:r>
      <w:r w:rsidR="005E4BA1" w:rsidRPr="00AF5F24">
        <w:rPr>
          <w:sz w:val="22"/>
        </w:rPr>
        <w:t>same</w:t>
      </w:r>
      <w:r>
        <w:rPr>
          <w:sz w:val="22"/>
        </w:rPr>
        <w:t>;</w:t>
      </w:r>
    </w:p>
    <w:p w14:paraId="4382DC20" w14:textId="23C39284" w:rsidR="008724D0" w:rsidRPr="00AF5F24" w:rsidRDefault="00702F28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rPr>
          <w:sz w:val="22"/>
        </w:rPr>
      </w:pPr>
      <w:r>
        <w:rPr>
          <w:sz w:val="22"/>
        </w:rPr>
        <w:t>r</w:t>
      </w:r>
      <w:r w:rsidR="005E4BA1" w:rsidRPr="00AF5F24">
        <w:rPr>
          <w:sz w:val="22"/>
        </w:rPr>
        <w:t xml:space="preserve">emember </w:t>
      </w:r>
      <w:r>
        <w:rPr>
          <w:sz w:val="22"/>
        </w:rPr>
        <w:t>everyone</w:t>
      </w:r>
      <w:r w:rsidR="005E4BA1" w:rsidRPr="00AF5F24">
        <w:rPr>
          <w:sz w:val="22"/>
        </w:rPr>
        <w:t xml:space="preserve"> make</w:t>
      </w:r>
      <w:r>
        <w:rPr>
          <w:sz w:val="22"/>
        </w:rPr>
        <w:t>s</w:t>
      </w:r>
      <w:r w:rsidR="005E4BA1" w:rsidRPr="00AF5F24">
        <w:rPr>
          <w:spacing w:val="-8"/>
          <w:sz w:val="22"/>
        </w:rPr>
        <w:t xml:space="preserve"> </w:t>
      </w:r>
      <w:r w:rsidR="005E4BA1" w:rsidRPr="00AF5F24">
        <w:rPr>
          <w:sz w:val="22"/>
        </w:rPr>
        <w:t>mistakes</w:t>
      </w:r>
      <w:r>
        <w:rPr>
          <w:sz w:val="22"/>
        </w:rPr>
        <w:t>;</w:t>
      </w:r>
    </w:p>
    <w:p w14:paraId="0E4381F5" w14:textId="5C4FF6A8" w:rsidR="008724D0" w:rsidRPr="00CF5B36" w:rsidRDefault="00702F28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rPr>
          <w:sz w:val="22"/>
        </w:rPr>
      </w:pPr>
      <w:r w:rsidRPr="00CF5B36">
        <w:rPr>
          <w:sz w:val="22"/>
        </w:rPr>
        <w:t>a</w:t>
      </w:r>
      <w:r w:rsidR="005E4BA1" w:rsidRPr="00CF5B36">
        <w:rPr>
          <w:sz w:val="22"/>
        </w:rPr>
        <w:t xml:space="preserve">ppreciate skill and good performance by </w:t>
      </w:r>
      <w:r w:rsidRPr="00CF5B36">
        <w:rPr>
          <w:sz w:val="22"/>
        </w:rPr>
        <w:t>everyone taking part;</w:t>
      </w:r>
    </w:p>
    <w:p w14:paraId="4EDD4EAC" w14:textId="1F24E2F1" w:rsidR="008724D0" w:rsidRPr="00CF5B36" w:rsidRDefault="00702F28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rPr>
          <w:sz w:val="22"/>
        </w:rPr>
      </w:pPr>
      <w:r w:rsidRPr="00CF5B36">
        <w:rPr>
          <w:sz w:val="22"/>
        </w:rPr>
        <w:t>e</w:t>
      </w:r>
      <w:r w:rsidR="005E4BA1" w:rsidRPr="00CF5B36">
        <w:rPr>
          <w:sz w:val="22"/>
        </w:rPr>
        <w:t xml:space="preserve">ncourage people </w:t>
      </w:r>
      <w:r w:rsidR="003A474B" w:rsidRPr="00CF5B36">
        <w:rPr>
          <w:sz w:val="22"/>
        </w:rPr>
        <w:t xml:space="preserve">to </w:t>
      </w:r>
      <w:r w:rsidR="005E4BA1" w:rsidRPr="00CF5B36">
        <w:rPr>
          <w:sz w:val="22"/>
        </w:rPr>
        <w:t>always settle disagreement</w:t>
      </w:r>
      <w:r w:rsidR="003A474B" w:rsidRPr="00CF5B36">
        <w:rPr>
          <w:sz w:val="22"/>
        </w:rPr>
        <w:t>s</w:t>
      </w:r>
      <w:r w:rsidR="005E4BA1" w:rsidRPr="00CF5B36">
        <w:rPr>
          <w:sz w:val="22"/>
        </w:rPr>
        <w:t xml:space="preserve"> </w:t>
      </w:r>
      <w:r w:rsidRPr="00CF5B36">
        <w:rPr>
          <w:sz w:val="22"/>
        </w:rPr>
        <w:t xml:space="preserve">in a good-natured way </w:t>
      </w:r>
      <w:r w:rsidR="005E4BA1" w:rsidRPr="00CF5B36">
        <w:rPr>
          <w:sz w:val="22"/>
        </w:rPr>
        <w:t>and without</w:t>
      </w:r>
      <w:r w:rsidR="005E4BA1" w:rsidRPr="00CF5B36">
        <w:rPr>
          <w:spacing w:val="-11"/>
          <w:sz w:val="22"/>
        </w:rPr>
        <w:t xml:space="preserve"> </w:t>
      </w:r>
      <w:r w:rsidR="005E4BA1" w:rsidRPr="00CF5B36">
        <w:rPr>
          <w:sz w:val="22"/>
        </w:rPr>
        <w:t>hostility</w:t>
      </w:r>
      <w:r w:rsidRPr="00CF5B36">
        <w:rPr>
          <w:sz w:val="22"/>
        </w:rPr>
        <w:t>; and</w:t>
      </w:r>
    </w:p>
    <w:p w14:paraId="1B1FFEF1" w14:textId="6522F943" w:rsidR="008724D0" w:rsidRPr="00CF5B36" w:rsidRDefault="00702F28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before="1" w:line="235" w:lineRule="auto"/>
        <w:ind w:right="114"/>
        <w:rPr>
          <w:sz w:val="22"/>
        </w:rPr>
      </w:pPr>
      <w:r w:rsidRPr="00CF5B36">
        <w:rPr>
          <w:sz w:val="22"/>
        </w:rPr>
        <w:t>s</w:t>
      </w:r>
      <w:r w:rsidR="005E4BA1" w:rsidRPr="00CF5B36">
        <w:rPr>
          <w:sz w:val="22"/>
        </w:rPr>
        <w:t>how an appreciation for volunteer coaches and organisers – their efforts contribute hugely to young people being able to take</w:t>
      </w:r>
      <w:r w:rsidR="005E4BA1" w:rsidRPr="00CF5B36">
        <w:rPr>
          <w:spacing w:val="-1"/>
          <w:sz w:val="22"/>
        </w:rPr>
        <w:t xml:space="preserve"> </w:t>
      </w:r>
      <w:r w:rsidR="005E4BA1" w:rsidRPr="00CF5B36">
        <w:rPr>
          <w:sz w:val="22"/>
        </w:rPr>
        <w:t>part</w:t>
      </w:r>
      <w:r w:rsidRPr="00CF5B36">
        <w:rPr>
          <w:sz w:val="22"/>
        </w:rPr>
        <w:t>.</w:t>
      </w:r>
    </w:p>
    <w:p w14:paraId="358430F4" w14:textId="7CFC8D3A" w:rsidR="008724D0" w:rsidRPr="00CF5B36" w:rsidRDefault="005E5902" w:rsidP="00CF5B36">
      <w:pPr>
        <w:tabs>
          <w:tab w:val="left" w:pos="660"/>
          <w:tab w:val="left" w:pos="661"/>
        </w:tabs>
        <w:spacing w:line="278" w:lineRule="exact"/>
        <w:rPr>
          <w:b/>
        </w:rPr>
      </w:pPr>
      <w:r w:rsidRPr="00CF5B36">
        <w:rPr>
          <w:b/>
        </w:rPr>
        <w:t>Do my best to e</w:t>
      </w:r>
      <w:r w:rsidR="005E4BA1" w:rsidRPr="00CF5B36">
        <w:rPr>
          <w:b/>
        </w:rPr>
        <w:t>nsure my own safety and the safety of</w:t>
      </w:r>
      <w:r w:rsidR="005E4BA1" w:rsidRPr="00CF5B36">
        <w:rPr>
          <w:b/>
          <w:spacing w:val="-11"/>
        </w:rPr>
        <w:t xml:space="preserve"> </w:t>
      </w:r>
      <w:r w:rsidR="005E4BA1" w:rsidRPr="00CF5B36">
        <w:rPr>
          <w:b/>
        </w:rPr>
        <w:t>others</w:t>
      </w:r>
    </w:p>
    <w:p w14:paraId="08F15E0C" w14:textId="2EB19D4B" w:rsidR="00702F28" w:rsidRDefault="00702F28" w:rsidP="005E5902">
      <w:pPr>
        <w:pStyle w:val="ListParagraph"/>
        <w:tabs>
          <w:tab w:val="left" w:pos="660"/>
          <w:tab w:val="left" w:pos="661"/>
        </w:tabs>
        <w:spacing w:line="278" w:lineRule="exact"/>
        <w:ind w:left="360" w:firstLine="0"/>
      </w:pPr>
      <w:r w:rsidRPr="00CF5B36">
        <w:t>I will:</w:t>
      </w:r>
    </w:p>
    <w:p w14:paraId="2B56CC78" w14:textId="64F056B5" w:rsidR="008724D0" w:rsidRPr="00AF5F24" w:rsidRDefault="00702F28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line="272" w:lineRule="exact"/>
        <w:rPr>
          <w:sz w:val="22"/>
        </w:rPr>
      </w:pPr>
      <w:r>
        <w:rPr>
          <w:sz w:val="22"/>
        </w:rPr>
        <w:t>l</w:t>
      </w:r>
      <w:r w:rsidR="005E4BA1" w:rsidRPr="00AF5F24">
        <w:rPr>
          <w:sz w:val="22"/>
        </w:rPr>
        <w:t>et the coach</w:t>
      </w:r>
      <w:r>
        <w:rPr>
          <w:sz w:val="22"/>
        </w:rPr>
        <w:t xml:space="preserve"> or </w:t>
      </w:r>
      <w:r w:rsidR="005E4BA1" w:rsidRPr="00AF5F24">
        <w:rPr>
          <w:sz w:val="22"/>
        </w:rPr>
        <w:t xml:space="preserve">official know </w:t>
      </w:r>
      <w:r>
        <w:rPr>
          <w:sz w:val="22"/>
        </w:rPr>
        <w:t>about</w:t>
      </w:r>
      <w:r w:rsidRPr="00AF5F24">
        <w:rPr>
          <w:sz w:val="22"/>
        </w:rPr>
        <w:t xml:space="preserve"> </w:t>
      </w:r>
      <w:r w:rsidR="005E4BA1" w:rsidRPr="00AF5F24">
        <w:rPr>
          <w:sz w:val="22"/>
        </w:rPr>
        <w:t xml:space="preserve">any injury that </w:t>
      </w:r>
      <w:r>
        <w:rPr>
          <w:sz w:val="22"/>
        </w:rPr>
        <w:t>a</w:t>
      </w:r>
      <w:r w:rsidR="005E4BA1" w:rsidRPr="00AF5F24">
        <w:rPr>
          <w:sz w:val="22"/>
        </w:rPr>
        <w:t xml:space="preserve"> </w:t>
      </w:r>
      <w:r w:rsidR="00F4730C" w:rsidRPr="00AF5F24">
        <w:rPr>
          <w:sz w:val="22"/>
        </w:rPr>
        <w:t xml:space="preserve">young archer </w:t>
      </w:r>
      <w:r w:rsidR="005E4BA1" w:rsidRPr="00AF5F24">
        <w:rPr>
          <w:sz w:val="22"/>
        </w:rPr>
        <w:t>may</w:t>
      </w:r>
      <w:r w:rsidR="005E4BA1" w:rsidRPr="00AF5F24">
        <w:rPr>
          <w:spacing w:val="-15"/>
          <w:sz w:val="22"/>
        </w:rPr>
        <w:t xml:space="preserve"> </w:t>
      </w:r>
      <w:r w:rsidR="005E4BA1" w:rsidRPr="00AF5F24">
        <w:rPr>
          <w:sz w:val="22"/>
        </w:rPr>
        <w:t>have</w:t>
      </w:r>
      <w:r>
        <w:rPr>
          <w:sz w:val="22"/>
        </w:rPr>
        <w:t>; and</w:t>
      </w:r>
    </w:p>
    <w:p w14:paraId="3BEEEA8A" w14:textId="733B4946" w:rsidR="008724D0" w:rsidRPr="00AF5F24" w:rsidRDefault="00702F28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before="1" w:line="235" w:lineRule="auto"/>
        <w:ind w:right="116"/>
        <w:rPr>
          <w:sz w:val="22"/>
        </w:rPr>
      </w:pPr>
      <w:r>
        <w:rPr>
          <w:sz w:val="22"/>
        </w:rPr>
        <w:t>p</w:t>
      </w:r>
      <w:r w:rsidR="005E4BA1" w:rsidRPr="00AF5F24">
        <w:rPr>
          <w:sz w:val="22"/>
        </w:rPr>
        <w:t xml:space="preserve">lace the well-being, safety and enjoyment of </w:t>
      </w:r>
      <w:r w:rsidR="00F4730C" w:rsidRPr="00AF5F24">
        <w:rPr>
          <w:sz w:val="22"/>
        </w:rPr>
        <w:t xml:space="preserve">young archers </w:t>
      </w:r>
      <w:r w:rsidR="005E4BA1" w:rsidRPr="00AF5F24">
        <w:rPr>
          <w:sz w:val="22"/>
        </w:rPr>
        <w:t>above everything</w:t>
      </w:r>
      <w:r w:rsidR="003A474B">
        <w:rPr>
          <w:sz w:val="22"/>
        </w:rPr>
        <w:t>,</w:t>
      </w:r>
      <w:r w:rsidR="005E4BA1" w:rsidRPr="00AF5F24">
        <w:rPr>
          <w:sz w:val="22"/>
        </w:rPr>
        <w:t xml:space="preserve"> including standards of</w:t>
      </w:r>
      <w:r w:rsidR="005E4BA1" w:rsidRPr="00AF5F24">
        <w:rPr>
          <w:spacing w:val="-4"/>
          <w:sz w:val="22"/>
        </w:rPr>
        <w:t xml:space="preserve"> </w:t>
      </w:r>
      <w:r w:rsidR="005E4BA1" w:rsidRPr="00AF5F24">
        <w:rPr>
          <w:sz w:val="22"/>
        </w:rPr>
        <w:t>performance</w:t>
      </w:r>
      <w:r w:rsidR="00815535">
        <w:rPr>
          <w:sz w:val="22"/>
        </w:rPr>
        <w:t>.</w:t>
      </w:r>
    </w:p>
    <w:p w14:paraId="57A88CE5" w14:textId="77777777" w:rsidR="008724D0" w:rsidRPr="00CF5B36" w:rsidRDefault="005E4BA1" w:rsidP="00CF5B36">
      <w:pPr>
        <w:tabs>
          <w:tab w:val="left" w:pos="660"/>
          <w:tab w:val="left" w:pos="661"/>
        </w:tabs>
        <w:spacing w:before="1"/>
        <w:ind w:right="115"/>
        <w:rPr>
          <w:b/>
        </w:rPr>
      </w:pPr>
      <w:r w:rsidRPr="00CF5B36">
        <w:rPr>
          <w:b/>
        </w:rPr>
        <w:t>Protect others involved in archery from verbal or physical abuse and threatening or intimidating behaviour</w:t>
      </w:r>
    </w:p>
    <w:p w14:paraId="496000E4" w14:textId="030F0AF7" w:rsidR="00815535" w:rsidRDefault="00815535" w:rsidP="005E5902">
      <w:pPr>
        <w:pStyle w:val="ListParagraph"/>
        <w:tabs>
          <w:tab w:val="left" w:pos="660"/>
          <w:tab w:val="left" w:pos="661"/>
        </w:tabs>
        <w:spacing w:before="1" w:line="240" w:lineRule="auto"/>
        <w:ind w:left="360" w:right="115" w:firstLine="0"/>
      </w:pPr>
      <w:r>
        <w:t>I will:</w:t>
      </w:r>
    </w:p>
    <w:p w14:paraId="78320215" w14:textId="22B00991" w:rsidR="008724D0" w:rsidRPr="00AF5F24" w:rsidRDefault="00815535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line="271" w:lineRule="exact"/>
        <w:rPr>
          <w:sz w:val="22"/>
        </w:rPr>
      </w:pPr>
      <w:r>
        <w:rPr>
          <w:sz w:val="22"/>
        </w:rPr>
        <w:t>n</w:t>
      </w:r>
      <w:r w:rsidR="005E4BA1" w:rsidRPr="00AF5F24">
        <w:rPr>
          <w:sz w:val="22"/>
        </w:rPr>
        <w:t xml:space="preserve">ever ridicule or </w:t>
      </w:r>
      <w:r>
        <w:rPr>
          <w:sz w:val="22"/>
        </w:rPr>
        <w:t>scold</w:t>
      </w:r>
      <w:r w:rsidRPr="00AF5F24">
        <w:rPr>
          <w:sz w:val="22"/>
        </w:rPr>
        <w:t xml:space="preserve"> </w:t>
      </w:r>
      <w:r w:rsidR="005E4BA1" w:rsidRPr="00AF5F24">
        <w:rPr>
          <w:sz w:val="22"/>
        </w:rPr>
        <w:t>a young person for making a mistake or losing a</w:t>
      </w:r>
      <w:r w:rsidR="005E4BA1" w:rsidRPr="00AF5F24">
        <w:rPr>
          <w:spacing w:val="-28"/>
          <w:sz w:val="22"/>
        </w:rPr>
        <w:t xml:space="preserve"> </w:t>
      </w:r>
      <w:r w:rsidR="005E4BA1" w:rsidRPr="00AF5F24">
        <w:rPr>
          <w:sz w:val="22"/>
        </w:rPr>
        <w:t>competition</w:t>
      </w:r>
      <w:r>
        <w:rPr>
          <w:sz w:val="22"/>
        </w:rPr>
        <w:t>; and</w:t>
      </w:r>
    </w:p>
    <w:p w14:paraId="3186D81D" w14:textId="566BC129" w:rsidR="008724D0" w:rsidRPr="00AF5F24" w:rsidRDefault="00815535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line="268" w:lineRule="exact"/>
        <w:rPr>
          <w:sz w:val="22"/>
        </w:rPr>
      </w:pPr>
      <w:r>
        <w:rPr>
          <w:sz w:val="22"/>
        </w:rPr>
        <w:t>s</w:t>
      </w:r>
      <w:r w:rsidR="005E4BA1" w:rsidRPr="00AF5F24">
        <w:rPr>
          <w:sz w:val="22"/>
        </w:rPr>
        <w:t>upport all efforts to remove bad or abusive language or unsporting</w:t>
      </w:r>
      <w:r w:rsidR="005E4BA1" w:rsidRPr="00AF5F24">
        <w:rPr>
          <w:spacing w:val="-11"/>
          <w:sz w:val="22"/>
        </w:rPr>
        <w:t xml:space="preserve"> </w:t>
      </w:r>
      <w:r w:rsidR="005E4BA1" w:rsidRPr="00AF5F24">
        <w:rPr>
          <w:sz w:val="22"/>
        </w:rPr>
        <w:t>behaviour</w:t>
      </w:r>
      <w:r>
        <w:rPr>
          <w:sz w:val="22"/>
        </w:rPr>
        <w:t>.</w:t>
      </w:r>
    </w:p>
    <w:p w14:paraId="1D1DAD60" w14:textId="4E155DEC" w:rsidR="008724D0" w:rsidRPr="00CF5B36" w:rsidRDefault="00815535" w:rsidP="00CF5B36">
      <w:pPr>
        <w:tabs>
          <w:tab w:val="left" w:pos="660"/>
          <w:tab w:val="left" w:pos="661"/>
        </w:tabs>
        <w:spacing w:line="277" w:lineRule="exact"/>
        <w:rPr>
          <w:b/>
        </w:rPr>
      </w:pPr>
      <w:r w:rsidRPr="00CF5B36">
        <w:rPr>
          <w:b/>
        </w:rPr>
        <w:t>I will keep to</w:t>
      </w:r>
      <w:r w:rsidR="005E4BA1" w:rsidRPr="00CF5B36">
        <w:rPr>
          <w:b/>
        </w:rPr>
        <w:t xml:space="preserve"> </w:t>
      </w:r>
      <w:r w:rsidR="0025036E">
        <w:rPr>
          <w:b/>
        </w:rPr>
        <w:t>Archery GB’s</w:t>
      </w:r>
      <w:bookmarkStart w:id="0" w:name="_GoBack"/>
      <w:bookmarkEnd w:id="0"/>
      <w:r w:rsidR="005E4BA1" w:rsidRPr="00CF5B36">
        <w:rPr>
          <w:b/>
        </w:rPr>
        <w:t xml:space="preserve"> </w:t>
      </w:r>
      <w:r w:rsidRPr="00CF5B36">
        <w:rPr>
          <w:b/>
        </w:rPr>
        <w:t>r</w:t>
      </w:r>
      <w:r w:rsidR="005E4BA1" w:rsidRPr="00CF5B36">
        <w:rPr>
          <w:b/>
        </w:rPr>
        <w:t xml:space="preserve">ules and </w:t>
      </w:r>
      <w:r w:rsidRPr="00CF5B36">
        <w:rPr>
          <w:b/>
        </w:rPr>
        <w:t>p</w:t>
      </w:r>
      <w:r w:rsidR="005E4BA1" w:rsidRPr="00CF5B36">
        <w:rPr>
          <w:b/>
        </w:rPr>
        <w:t>olicies</w:t>
      </w:r>
      <w:r w:rsidR="005E4BA1" w:rsidRPr="00CF5B36">
        <w:rPr>
          <w:b/>
          <w:spacing w:val="-6"/>
        </w:rPr>
        <w:t xml:space="preserve"> </w:t>
      </w:r>
      <w:r w:rsidR="005E4BA1" w:rsidRPr="00CF5B36">
        <w:rPr>
          <w:b/>
        </w:rPr>
        <w:t>including:</w:t>
      </w:r>
    </w:p>
    <w:p w14:paraId="1690F160" w14:textId="62A09E09" w:rsidR="008724D0" w:rsidRPr="00AF5F24" w:rsidRDefault="003A474B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line="272" w:lineRule="exact"/>
        <w:rPr>
          <w:sz w:val="22"/>
        </w:rPr>
      </w:pPr>
      <w:r>
        <w:rPr>
          <w:sz w:val="22"/>
        </w:rPr>
        <w:t>s</w:t>
      </w:r>
      <w:r w:rsidR="00DB5ED9" w:rsidRPr="00AF5F24">
        <w:rPr>
          <w:sz w:val="22"/>
        </w:rPr>
        <w:t>afeguarding</w:t>
      </w:r>
      <w:r w:rsidR="00F4730C" w:rsidRPr="00AF5F24">
        <w:rPr>
          <w:sz w:val="22"/>
        </w:rPr>
        <w:t xml:space="preserve"> </w:t>
      </w:r>
      <w:r>
        <w:rPr>
          <w:sz w:val="22"/>
        </w:rPr>
        <w:t>p</w:t>
      </w:r>
      <w:r w:rsidR="00F4730C" w:rsidRPr="00AF5F24">
        <w:rPr>
          <w:sz w:val="22"/>
        </w:rPr>
        <w:t>olicies</w:t>
      </w:r>
    </w:p>
    <w:p w14:paraId="5188BDE0" w14:textId="7328A659" w:rsidR="008724D0" w:rsidRPr="00AF5F24" w:rsidRDefault="003A474B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rPr>
          <w:sz w:val="22"/>
        </w:rPr>
      </w:pPr>
      <w:r>
        <w:rPr>
          <w:sz w:val="22"/>
        </w:rPr>
        <w:t>e</w:t>
      </w:r>
      <w:r w:rsidR="005E4BA1" w:rsidRPr="00AF5F24">
        <w:rPr>
          <w:sz w:val="22"/>
        </w:rPr>
        <w:t>quality</w:t>
      </w:r>
      <w:r w:rsidR="005E4BA1" w:rsidRPr="00AF5F24">
        <w:rPr>
          <w:spacing w:val="-1"/>
          <w:sz w:val="22"/>
        </w:rPr>
        <w:t xml:space="preserve"> </w:t>
      </w:r>
      <w:r>
        <w:rPr>
          <w:sz w:val="22"/>
        </w:rPr>
        <w:t>p</w:t>
      </w:r>
      <w:r w:rsidR="005E4BA1" w:rsidRPr="00AF5F24">
        <w:rPr>
          <w:sz w:val="22"/>
        </w:rPr>
        <w:t>olicy</w:t>
      </w:r>
    </w:p>
    <w:p w14:paraId="05E91797" w14:textId="21C9E625" w:rsidR="008724D0" w:rsidRPr="00AF5F24" w:rsidRDefault="003A474B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rPr>
          <w:sz w:val="22"/>
        </w:rPr>
      </w:pPr>
      <w:r>
        <w:rPr>
          <w:sz w:val="22"/>
        </w:rPr>
        <w:t>a</w:t>
      </w:r>
      <w:r w:rsidR="005E4BA1" w:rsidRPr="00AF5F24">
        <w:rPr>
          <w:sz w:val="22"/>
        </w:rPr>
        <w:t>nti-doping</w:t>
      </w:r>
      <w:r w:rsidR="005E4BA1" w:rsidRPr="00AF5F24">
        <w:rPr>
          <w:spacing w:val="-4"/>
          <w:sz w:val="22"/>
        </w:rPr>
        <w:t xml:space="preserve"> </w:t>
      </w:r>
      <w:r>
        <w:rPr>
          <w:sz w:val="22"/>
        </w:rPr>
        <w:t>p</w:t>
      </w:r>
      <w:r w:rsidR="005E4BA1" w:rsidRPr="00AF5F24">
        <w:rPr>
          <w:sz w:val="22"/>
        </w:rPr>
        <w:t>olicy</w:t>
      </w:r>
    </w:p>
    <w:p w14:paraId="5A3AADD5" w14:textId="5943836B" w:rsidR="008724D0" w:rsidRPr="00AF5F24" w:rsidRDefault="003A474B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line="272" w:lineRule="exact"/>
        <w:rPr>
          <w:sz w:val="22"/>
        </w:rPr>
      </w:pPr>
      <w:r>
        <w:rPr>
          <w:sz w:val="22"/>
        </w:rPr>
        <w:t>b</w:t>
      </w:r>
      <w:r w:rsidR="005E4BA1" w:rsidRPr="00AF5F24">
        <w:rPr>
          <w:sz w:val="22"/>
        </w:rPr>
        <w:t>ribery</w:t>
      </w:r>
      <w:r w:rsidR="005E4BA1" w:rsidRPr="00AF5F24">
        <w:rPr>
          <w:spacing w:val="-3"/>
          <w:sz w:val="22"/>
        </w:rPr>
        <w:t xml:space="preserve"> </w:t>
      </w:r>
      <w:r>
        <w:rPr>
          <w:sz w:val="22"/>
        </w:rPr>
        <w:t>p</w:t>
      </w:r>
      <w:r w:rsidR="005E4BA1" w:rsidRPr="00AF5F24">
        <w:rPr>
          <w:sz w:val="22"/>
        </w:rPr>
        <w:t>olicy</w:t>
      </w:r>
    </w:p>
    <w:p w14:paraId="182BA424" w14:textId="77777777" w:rsidR="008724D0" w:rsidRDefault="008724D0">
      <w:pPr>
        <w:pStyle w:val="BodyText"/>
        <w:spacing w:before="4"/>
        <w:rPr>
          <w:sz w:val="19"/>
        </w:rPr>
      </w:pPr>
    </w:p>
    <w:p w14:paraId="7BB8CE68" w14:textId="77777777" w:rsidR="00D713B4" w:rsidRDefault="00D713B4">
      <w:pPr>
        <w:rPr>
          <w:rFonts w:ascii="Cambria" w:eastAsia="Cambria" w:hAnsi="Cambria" w:cs="Cambria"/>
          <w:color w:val="0066FF"/>
          <w:szCs w:val="24"/>
        </w:rPr>
      </w:pPr>
      <w:r>
        <w:rPr>
          <w:color w:val="0066FF"/>
        </w:rPr>
        <w:br w:type="page"/>
      </w:r>
    </w:p>
    <w:p w14:paraId="5D44B1CC" w14:textId="694148E8" w:rsidR="008724D0" w:rsidRDefault="005E4BA1" w:rsidP="00445232">
      <w:pPr>
        <w:pStyle w:val="Heading1"/>
        <w:spacing w:before="1"/>
        <w:ind w:left="0"/>
      </w:pPr>
      <w:r>
        <w:rPr>
          <w:color w:val="0066FF"/>
        </w:rPr>
        <w:lastRenderedPageBreak/>
        <w:t xml:space="preserve">Breaking the </w:t>
      </w:r>
      <w:r w:rsidR="00815535">
        <w:rPr>
          <w:color w:val="0066FF"/>
        </w:rPr>
        <w:t>c</w:t>
      </w:r>
      <w:r>
        <w:rPr>
          <w:color w:val="0066FF"/>
        </w:rPr>
        <w:t xml:space="preserve">ode of </w:t>
      </w:r>
      <w:r w:rsidR="00815535">
        <w:rPr>
          <w:color w:val="0066FF"/>
        </w:rPr>
        <w:t>c</w:t>
      </w:r>
      <w:r>
        <w:rPr>
          <w:color w:val="0066FF"/>
        </w:rPr>
        <w:t>onduct</w:t>
      </w:r>
    </w:p>
    <w:p w14:paraId="2F65CC35" w14:textId="1E06D141" w:rsidR="008724D0" w:rsidRDefault="005E4BA1" w:rsidP="00445232">
      <w:r>
        <w:t xml:space="preserve">In attending a </w:t>
      </w:r>
      <w:r w:rsidR="00815535">
        <w:t>c</w:t>
      </w:r>
      <w:r w:rsidR="003A6C69">
        <w:t xml:space="preserve">lub, </w:t>
      </w:r>
      <w:r w:rsidR="00815535">
        <w:t>c</w:t>
      </w:r>
      <w:r w:rsidR="003A6C69">
        <w:t xml:space="preserve">ounty, </w:t>
      </w:r>
      <w:r w:rsidR="00815535">
        <w:t>r</w:t>
      </w:r>
      <w:r w:rsidR="003A6C69">
        <w:t>egion</w:t>
      </w:r>
      <w:r w:rsidR="00815535">
        <w:t>al</w:t>
      </w:r>
      <w:r w:rsidR="003A6C69">
        <w:t xml:space="preserve"> or </w:t>
      </w:r>
      <w:r w:rsidR="00815535">
        <w:t>n</w:t>
      </w:r>
      <w:r w:rsidR="003A6C69">
        <w:t xml:space="preserve">ational </w:t>
      </w:r>
      <w:r>
        <w:t>event as a spectator</w:t>
      </w:r>
      <w:r w:rsidR="00815535">
        <w:t>,</w:t>
      </w:r>
      <w:r>
        <w:t xml:space="preserve"> parent</w:t>
      </w:r>
      <w:r w:rsidR="00815535">
        <w:t xml:space="preserve"> or </w:t>
      </w:r>
      <w:r>
        <w:t xml:space="preserve">carer, you are agreeing </w:t>
      </w:r>
      <w:r w:rsidR="00F4730C">
        <w:t>t</w:t>
      </w:r>
      <w:r>
        <w:t xml:space="preserve">o </w:t>
      </w:r>
      <w:r w:rsidR="00815535">
        <w:t xml:space="preserve">keep to </w:t>
      </w:r>
      <w:r>
        <w:t xml:space="preserve">this </w:t>
      </w:r>
      <w:r w:rsidR="00815535">
        <w:t>c</w:t>
      </w:r>
      <w:r>
        <w:t xml:space="preserve">ode of </w:t>
      </w:r>
      <w:r w:rsidR="00815535">
        <w:t>c</w:t>
      </w:r>
      <w:r>
        <w:t xml:space="preserve">onduct </w:t>
      </w:r>
      <w:r w:rsidR="00815535">
        <w:t xml:space="preserve">and </w:t>
      </w:r>
      <w:r>
        <w:t xml:space="preserve">all </w:t>
      </w:r>
      <w:r w:rsidR="00815535">
        <w:t xml:space="preserve">our </w:t>
      </w:r>
      <w:r>
        <w:t>policies, rules, regulations and procedures.</w:t>
      </w:r>
    </w:p>
    <w:p w14:paraId="039897D7" w14:textId="77777777" w:rsidR="00445232" w:rsidRDefault="00445232" w:rsidP="00445232"/>
    <w:p w14:paraId="5F8D349B" w14:textId="2B6BAEC6" w:rsidR="008724D0" w:rsidRDefault="00815535" w:rsidP="00445232">
      <w:r>
        <w:t>We have</w:t>
      </w:r>
      <w:r w:rsidR="005E4BA1">
        <w:t xml:space="preserve"> the right to investigate and take disciplinary action </w:t>
      </w:r>
      <w:r>
        <w:t>(</w:t>
      </w:r>
      <w:r w:rsidR="005E4BA1">
        <w:t xml:space="preserve">in line with </w:t>
      </w:r>
      <w:r>
        <w:t>our</w:t>
      </w:r>
      <w:r w:rsidR="005E4BA1">
        <w:t xml:space="preserve"> </w:t>
      </w:r>
      <w:r>
        <w:t>d</w:t>
      </w:r>
      <w:r w:rsidR="005E4BA1">
        <w:t xml:space="preserve">isciplinary </w:t>
      </w:r>
      <w:r>
        <w:t>p</w:t>
      </w:r>
      <w:r w:rsidR="005E4BA1">
        <w:t xml:space="preserve">olicy, </w:t>
      </w:r>
      <w:r>
        <w:t>r</w:t>
      </w:r>
      <w:r w:rsidR="005E4BA1">
        <w:t xml:space="preserve">egulations and </w:t>
      </w:r>
      <w:r>
        <w:t>p</w:t>
      </w:r>
      <w:r w:rsidR="005E4BA1">
        <w:t>rocedures</w:t>
      </w:r>
      <w:r>
        <w:t>)</w:t>
      </w:r>
      <w:r w:rsidR="005E4BA1">
        <w:t xml:space="preserve"> against any alleged brea</w:t>
      </w:r>
      <w:r>
        <w:t>k</w:t>
      </w:r>
      <w:r w:rsidR="005E4BA1">
        <w:t xml:space="preserve"> </w:t>
      </w:r>
      <w:r w:rsidR="00445232">
        <w:t>of this</w:t>
      </w:r>
      <w:r w:rsidR="00426BF1">
        <w:t xml:space="preserve"> code</w:t>
      </w:r>
      <w:r w:rsidR="005E4BA1">
        <w:t xml:space="preserve"> of </w:t>
      </w:r>
      <w:r w:rsidR="003A6C69">
        <w:t>c</w:t>
      </w:r>
      <w:r w:rsidR="005E4BA1">
        <w:t xml:space="preserve">onduct or our policies, rules, regulations and procedures which may </w:t>
      </w:r>
      <w:r w:rsidR="00123FFE">
        <w:t>affect our reputation</w:t>
      </w:r>
      <w:r w:rsidR="005E4BA1">
        <w:t>.</w:t>
      </w:r>
    </w:p>
    <w:p w14:paraId="1E25C241" w14:textId="2999F73B" w:rsidR="003A6C69" w:rsidRDefault="003A6C69" w:rsidP="00445232"/>
    <w:p w14:paraId="376A8DF4" w14:textId="45B84A7D" w:rsidR="00426BF1" w:rsidRPr="00FC6C22" w:rsidRDefault="00426BF1" w:rsidP="00445232">
      <w:pPr>
        <w:rPr>
          <w:rFonts w:cs="Arial"/>
        </w:rPr>
      </w:pPr>
      <w:r>
        <w:rPr>
          <w:rFonts w:cs="Arial"/>
        </w:rPr>
        <w:t>If you feel someone is breaking this code of conduct</w:t>
      </w:r>
      <w:r w:rsidR="00815535">
        <w:rPr>
          <w:rFonts w:cs="Arial"/>
        </w:rPr>
        <w:t>,</w:t>
      </w:r>
      <w:r>
        <w:rPr>
          <w:rFonts w:cs="Arial"/>
        </w:rPr>
        <w:t xml:space="preserve"> you should report it to the event organiser.</w:t>
      </w:r>
    </w:p>
    <w:p w14:paraId="472807A8" w14:textId="77777777" w:rsidR="008724D0" w:rsidRDefault="008724D0">
      <w:pPr>
        <w:pStyle w:val="BodyText"/>
        <w:rPr>
          <w:sz w:val="20"/>
        </w:rPr>
      </w:pPr>
    </w:p>
    <w:p w14:paraId="65BAA0B4" w14:textId="77777777" w:rsidR="008724D0" w:rsidRDefault="008724D0">
      <w:pPr>
        <w:pStyle w:val="BodyText"/>
        <w:rPr>
          <w:sz w:val="20"/>
        </w:rPr>
      </w:pPr>
    </w:p>
    <w:p w14:paraId="43B41014" w14:textId="77777777" w:rsidR="008724D0" w:rsidRDefault="008724D0">
      <w:pPr>
        <w:pStyle w:val="BodyText"/>
        <w:rPr>
          <w:sz w:val="20"/>
        </w:rPr>
      </w:pPr>
    </w:p>
    <w:p w14:paraId="6DD99E50" w14:textId="77777777" w:rsidR="008724D0" w:rsidRDefault="008724D0">
      <w:pPr>
        <w:pStyle w:val="BodyText"/>
        <w:rPr>
          <w:sz w:val="20"/>
        </w:rPr>
      </w:pPr>
    </w:p>
    <w:p w14:paraId="509B551A" w14:textId="77777777" w:rsidR="008724D0" w:rsidRDefault="008724D0">
      <w:pPr>
        <w:pStyle w:val="BodyText"/>
        <w:rPr>
          <w:sz w:val="20"/>
        </w:rPr>
      </w:pPr>
    </w:p>
    <w:p w14:paraId="721CB1F7" w14:textId="77777777" w:rsidR="008724D0" w:rsidRDefault="008724D0">
      <w:pPr>
        <w:pStyle w:val="BodyText"/>
        <w:rPr>
          <w:sz w:val="20"/>
        </w:rPr>
      </w:pPr>
    </w:p>
    <w:p w14:paraId="51E443AB" w14:textId="77777777" w:rsidR="008724D0" w:rsidRDefault="008724D0">
      <w:pPr>
        <w:pStyle w:val="BodyText"/>
        <w:rPr>
          <w:sz w:val="20"/>
        </w:rPr>
      </w:pPr>
    </w:p>
    <w:p w14:paraId="3D04E989" w14:textId="77777777" w:rsidR="008724D0" w:rsidRDefault="008724D0">
      <w:pPr>
        <w:pStyle w:val="BodyText"/>
        <w:rPr>
          <w:sz w:val="20"/>
        </w:rPr>
      </w:pPr>
    </w:p>
    <w:p w14:paraId="008014A0" w14:textId="77777777" w:rsidR="008724D0" w:rsidRDefault="008724D0">
      <w:pPr>
        <w:pStyle w:val="BodyText"/>
        <w:rPr>
          <w:sz w:val="20"/>
        </w:rPr>
      </w:pPr>
    </w:p>
    <w:p w14:paraId="4CA3E829" w14:textId="13989B27" w:rsidR="008724D0" w:rsidRDefault="008724D0">
      <w:pPr>
        <w:pStyle w:val="BodyText"/>
        <w:rPr>
          <w:sz w:val="20"/>
        </w:rPr>
      </w:pPr>
    </w:p>
    <w:p w14:paraId="6084E5E2" w14:textId="76CE558D" w:rsidR="00445232" w:rsidRDefault="00445232">
      <w:pPr>
        <w:pStyle w:val="BodyText"/>
        <w:rPr>
          <w:sz w:val="20"/>
        </w:rPr>
      </w:pPr>
    </w:p>
    <w:p w14:paraId="2922F536" w14:textId="77777777" w:rsidR="00CF5B36" w:rsidRDefault="00CF5B36">
      <w:pPr>
        <w:pStyle w:val="BodyText"/>
        <w:rPr>
          <w:sz w:val="20"/>
        </w:rPr>
      </w:pPr>
    </w:p>
    <w:p w14:paraId="2AED1507" w14:textId="644C673C" w:rsidR="00445232" w:rsidRDefault="00445232">
      <w:pPr>
        <w:pStyle w:val="BodyText"/>
        <w:rPr>
          <w:sz w:val="20"/>
        </w:rPr>
      </w:pPr>
    </w:p>
    <w:p w14:paraId="622163C1" w14:textId="35FCBFBA" w:rsidR="00445232" w:rsidRDefault="00445232">
      <w:pPr>
        <w:pStyle w:val="BodyText"/>
        <w:rPr>
          <w:sz w:val="20"/>
        </w:rPr>
      </w:pPr>
    </w:p>
    <w:p w14:paraId="3C540987" w14:textId="7EFE5A67" w:rsidR="00445232" w:rsidRDefault="00445232">
      <w:pPr>
        <w:pStyle w:val="BodyText"/>
        <w:rPr>
          <w:sz w:val="20"/>
        </w:rPr>
      </w:pPr>
    </w:p>
    <w:p w14:paraId="7EDF23DD" w14:textId="516FDEA1" w:rsidR="00445232" w:rsidRDefault="00445232">
      <w:pPr>
        <w:pStyle w:val="BodyText"/>
        <w:rPr>
          <w:sz w:val="20"/>
        </w:rPr>
      </w:pPr>
    </w:p>
    <w:p w14:paraId="4BBC9E61" w14:textId="1E14CB8D" w:rsidR="00445232" w:rsidRDefault="00445232">
      <w:pPr>
        <w:pStyle w:val="BodyText"/>
        <w:rPr>
          <w:sz w:val="20"/>
        </w:rPr>
      </w:pPr>
    </w:p>
    <w:p w14:paraId="1ED1B1AC" w14:textId="6D99D7F7" w:rsidR="00445232" w:rsidRDefault="00445232">
      <w:pPr>
        <w:pStyle w:val="BodyText"/>
        <w:rPr>
          <w:sz w:val="20"/>
        </w:rPr>
      </w:pPr>
    </w:p>
    <w:p w14:paraId="41FF1FAF" w14:textId="736F4746" w:rsidR="00445232" w:rsidRDefault="00445232">
      <w:pPr>
        <w:pStyle w:val="BodyText"/>
        <w:rPr>
          <w:sz w:val="20"/>
        </w:rPr>
      </w:pPr>
    </w:p>
    <w:p w14:paraId="0F0E4C4F" w14:textId="32921A30" w:rsidR="00445232" w:rsidRDefault="00445232">
      <w:pPr>
        <w:pStyle w:val="BodyText"/>
        <w:rPr>
          <w:sz w:val="20"/>
        </w:rPr>
      </w:pPr>
    </w:p>
    <w:p w14:paraId="2A0372B7" w14:textId="615490B3" w:rsidR="00445232" w:rsidRDefault="00445232">
      <w:pPr>
        <w:pStyle w:val="BodyText"/>
        <w:rPr>
          <w:sz w:val="20"/>
        </w:rPr>
      </w:pPr>
    </w:p>
    <w:p w14:paraId="0440020A" w14:textId="269AF966" w:rsidR="00445232" w:rsidRDefault="00445232">
      <w:pPr>
        <w:pStyle w:val="BodyText"/>
        <w:rPr>
          <w:sz w:val="20"/>
        </w:rPr>
      </w:pPr>
    </w:p>
    <w:p w14:paraId="225E87A3" w14:textId="1F8639EE" w:rsidR="00445232" w:rsidRDefault="00445232">
      <w:pPr>
        <w:pStyle w:val="BodyText"/>
        <w:rPr>
          <w:sz w:val="20"/>
        </w:rPr>
      </w:pPr>
    </w:p>
    <w:p w14:paraId="7B691E66" w14:textId="0AC01F13" w:rsidR="00445232" w:rsidRDefault="00445232">
      <w:pPr>
        <w:pStyle w:val="BodyText"/>
        <w:rPr>
          <w:sz w:val="20"/>
        </w:rPr>
      </w:pPr>
    </w:p>
    <w:p w14:paraId="0774E4A9" w14:textId="2A74E92F" w:rsidR="00445232" w:rsidRDefault="00445232">
      <w:pPr>
        <w:pStyle w:val="BodyText"/>
        <w:rPr>
          <w:sz w:val="20"/>
        </w:rPr>
      </w:pPr>
    </w:p>
    <w:p w14:paraId="622275FB" w14:textId="5F150A14" w:rsidR="00445232" w:rsidRDefault="00445232">
      <w:pPr>
        <w:pStyle w:val="BodyText"/>
        <w:rPr>
          <w:sz w:val="20"/>
        </w:rPr>
      </w:pPr>
    </w:p>
    <w:p w14:paraId="453090AF" w14:textId="732B673B" w:rsidR="00445232" w:rsidRDefault="00445232">
      <w:pPr>
        <w:pStyle w:val="BodyText"/>
        <w:rPr>
          <w:sz w:val="20"/>
        </w:rPr>
      </w:pPr>
    </w:p>
    <w:p w14:paraId="63244495" w14:textId="0167F59A" w:rsidR="00445232" w:rsidRDefault="00445232">
      <w:pPr>
        <w:pStyle w:val="BodyText"/>
        <w:rPr>
          <w:sz w:val="20"/>
        </w:rPr>
      </w:pPr>
    </w:p>
    <w:p w14:paraId="0C45D6E3" w14:textId="6E516FF2" w:rsidR="00445232" w:rsidRDefault="00445232">
      <w:pPr>
        <w:pStyle w:val="BodyText"/>
        <w:rPr>
          <w:sz w:val="20"/>
        </w:rPr>
      </w:pPr>
    </w:p>
    <w:p w14:paraId="475383D8" w14:textId="7D71B7A4" w:rsidR="00445232" w:rsidRDefault="00445232">
      <w:pPr>
        <w:pStyle w:val="BodyText"/>
        <w:rPr>
          <w:sz w:val="20"/>
        </w:rPr>
      </w:pPr>
    </w:p>
    <w:p w14:paraId="0E9EF948" w14:textId="03CDE573" w:rsidR="00AF5F24" w:rsidRDefault="00AF5F24">
      <w:pPr>
        <w:pStyle w:val="BodyText"/>
        <w:rPr>
          <w:sz w:val="20"/>
        </w:rPr>
      </w:pPr>
    </w:p>
    <w:p w14:paraId="0CE8194A" w14:textId="3F1EDB50" w:rsidR="00AF5F24" w:rsidRDefault="00AF5F24">
      <w:pPr>
        <w:pStyle w:val="BodyText"/>
        <w:rPr>
          <w:sz w:val="20"/>
        </w:rPr>
      </w:pPr>
    </w:p>
    <w:p w14:paraId="67028D72" w14:textId="77777777" w:rsidR="00AF5F24" w:rsidRDefault="00AF5F24">
      <w:pPr>
        <w:pStyle w:val="BodyText"/>
        <w:rPr>
          <w:sz w:val="20"/>
        </w:rPr>
      </w:pPr>
    </w:p>
    <w:p w14:paraId="470E42EA" w14:textId="77777777" w:rsidR="008724D0" w:rsidRDefault="008724D0">
      <w:pPr>
        <w:pStyle w:val="BodyText"/>
        <w:rPr>
          <w:sz w:val="20"/>
        </w:rPr>
      </w:pPr>
    </w:p>
    <w:p w14:paraId="0929DE08" w14:textId="77777777" w:rsidR="008724D0" w:rsidRDefault="008724D0">
      <w:pPr>
        <w:pStyle w:val="BodyText"/>
        <w:rPr>
          <w:sz w:val="20"/>
        </w:rPr>
      </w:pPr>
    </w:p>
    <w:p w14:paraId="26379646" w14:textId="77777777" w:rsidR="008724D0" w:rsidRDefault="008724D0">
      <w:pPr>
        <w:pStyle w:val="BodyText"/>
        <w:rPr>
          <w:sz w:val="20"/>
        </w:rPr>
      </w:pPr>
    </w:p>
    <w:p w14:paraId="3D8CCC34" w14:textId="77777777" w:rsidR="008724D0" w:rsidRDefault="008724D0">
      <w:pPr>
        <w:pStyle w:val="BodyText"/>
        <w:rPr>
          <w:sz w:val="20"/>
        </w:rPr>
      </w:pPr>
    </w:p>
    <w:p w14:paraId="5D82B963" w14:textId="77777777" w:rsidR="008724D0" w:rsidRDefault="008724D0">
      <w:pPr>
        <w:pStyle w:val="BodyText"/>
        <w:rPr>
          <w:sz w:val="20"/>
        </w:rPr>
      </w:pPr>
    </w:p>
    <w:p w14:paraId="2D090B75" w14:textId="77777777" w:rsidR="00445232" w:rsidRDefault="00445232" w:rsidP="00445232">
      <w:pPr>
        <w:rPr>
          <w:rFonts w:eastAsia="Times" w:cs="Times New Roman"/>
          <w:lang w:bidi="ar-SA"/>
        </w:rPr>
      </w:pPr>
    </w:p>
    <w:p w14:paraId="4F0947F1" w14:textId="77777777" w:rsidR="00445232" w:rsidRDefault="00445232" w:rsidP="00445232"/>
    <w:p w14:paraId="3219CA7C" w14:textId="77777777" w:rsidR="00445232" w:rsidRDefault="00445232" w:rsidP="00445232"/>
    <w:p w14:paraId="66C1627A" w14:textId="06E795FD" w:rsidR="005E4BA1" w:rsidRPr="00AF5F24" w:rsidRDefault="00445232" w:rsidP="00AF5F24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Archery GB is the trading name of the Grand National Archery Society, a company limited by</w:t>
      </w:r>
      <w:r>
        <w:rPr>
          <w:rFonts w:cs="Calibri"/>
          <w:sz w:val="22"/>
          <w:szCs w:val="22"/>
        </w:rPr>
        <w:t xml:space="preserve"> </w:t>
      </w:r>
      <w:r>
        <w:rPr>
          <w:rFonts w:cs="Calibri"/>
          <w:sz w:val="20"/>
          <w:szCs w:val="20"/>
        </w:rPr>
        <w:t>guarantee no. 1342150 Registered in England.</w:t>
      </w:r>
    </w:p>
    <w:sectPr w:rsidR="005E4BA1" w:rsidRPr="00AF5F24" w:rsidSect="00445232">
      <w:headerReference w:type="default" r:id="rId9"/>
      <w:footerReference w:type="default" r:id="rId10"/>
      <w:pgSz w:w="11910" w:h="16850"/>
      <w:pgMar w:top="1440" w:right="1440" w:bottom="1440" w:left="1440" w:header="749" w:footer="7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40CB2" w14:textId="77777777" w:rsidR="00CD5C1E" w:rsidRDefault="00CD5C1E">
      <w:r>
        <w:separator/>
      </w:r>
    </w:p>
  </w:endnote>
  <w:endnote w:type="continuationSeparator" w:id="0">
    <w:p w14:paraId="7BD12DDA" w14:textId="77777777" w:rsidR="00CD5C1E" w:rsidRDefault="00CD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D61DD" w14:textId="71A4748C" w:rsidR="008724D0" w:rsidRDefault="003A6C69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9984" behindDoc="1" locked="0" layoutInCell="1" allowOverlap="1" wp14:anchorId="5A71F41E" wp14:editId="53795AFD">
              <wp:simplePos x="0" y="0"/>
              <wp:positionH relativeFrom="page">
                <wp:posOffset>3657600</wp:posOffset>
              </wp:positionH>
              <wp:positionV relativeFrom="page">
                <wp:posOffset>10086975</wp:posOffset>
              </wp:positionV>
              <wp:extent cx="247015" cy="165735"/>
              <wp:effectExtent l="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47EEE" w14:textId="77777777" w:rsidR="008724D0" w:rsidRDefault="005E4BA1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474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1F4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in;margin-top:794.25pt;width:19.45pt;height:13.05pt;z-index:-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" filled="f" stroked="f">
              <v:textbox inset="0,0,0,0">
                <w:txbxContent>
                  <w:p w14:paraId="56047EEE" w14:textId="77777777" w:rsidR="008724D0" w:rsidRDefault="005E4BA1">
                    <w:pPr>
                      <w:pStyle w:val="BodyText"/>
                      <w:spacing w:line="245" w:lineRule="exact"/>
                      <w:ind w:left="20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A474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794D0" w14:textId="77777777" w:rsidR="00CD5C1E" w:rsidRDefault="00CD5C1E">
      <w:r>
        <w:separator/>
      </w:r>
    </w:p>
  </w:footnote>
  <w:footnote w:type="continuationSeparator" w:id="0">
    <w:p w14:paraId="2565BE47" w14:textId="77777777" w:rsidR="00CD5C1E" w:rsidRDefault="00CD5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1856D" w14:textId="37A7D8F0" w:rsidR="008724D0" w:rsidRDefault="00D713B4" w:rsidP="00D713B4">
    <w:pPr>
      <w:jc w:val="center"/>
    </w:pPr>
    <w:r>
      <w:t xml:space="preserve">Code of </w:t>
    </w:r>
    <w:r w:rsidR="00702F28">
      <w:t>c</w:t>
    </w:r>
    <w:r>
      <w:t xml:space="preserve">onduct – </w:t>
    </w:r>
    <w:r w:rsidR="00702F28">
      <w:t>s</w:t>
    </w:r>
    <w:r>
      <w:t xml:space="preserve">pectators, </w:t>
    </w:r>
    <w:r w:rsidR="00702F28">
      <w:t>p</w:t>
    </w:r>
    <w:r>
      <w:t xml:space="preserve">arents and </w:t>
    </w:r>
    <w:r w:rsidR="00702F28">
      <w:t>c</w:t>
    </w:r>
    <w:r>
      <w:t>arers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10E04"/>
    <w:multiLevelType w:val="hybridMultilevel"/>
    <w:tmpl w:val="A9B8A94C"/>
    <w:lvl w:ilvl="0" w:tplc="49769568">
      <w:numFmt w:val="bullet"/>
      <w:lvlText w:val=""/>
      <w:lvlJc w:val="left"/>
      <w:pPr>
        <w:ind w:left="66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2B362A3A">
      <w:numFmt w:val="bullet"/>
      <w:lvlText w:val="o"/>
      <w:lvlJc w:val="left"/>
      <w:pPr>
        <w:ind w:left="138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GB" w:eastAsia="en-GB" w:bidi="en-GB"/>
      </w:rPr>
    </w:lvl>
    <w:lvl w:ilvl="2" w:tplc="4EA6B030">
      <w:numFmt w:val="bullet"/>
      <w:lvlText w:val="•"/>
      <w:lvlJc w:val="left"/>
      <w:pPr>
        <w:ind w:left="2276" w:hanging="360"/>
      </w:pPr>
      <w:rPr>
        <w:rFonts w:hint="default"/>
        <w:lang w:val="en-GB" w:eastAsia="en-GB" w:bidi="en-GB"/>
      </w:rPr>
    </w:lvl>
    <w:lvl w:ilvl="3" w:tplc="C9BA624E">
      <w:numFmt w:val="bullet"/>
      <w:lvlText w:val="•"/>
      <w:lvlJc w:val="left"/>
      <w:pPr>
        <w:ind w:left="3172" w:hanging="360"/>
      </w:pPr>
      <w:rPr>
        <w:rFonts w:hint="default"/>
        <w:lang w:val="en-GB" w:eastAsia="en-GB" w:bidi="en-GB"/>
      </w:rPr>
    </w:lvl>
    <w:lvl w:ilvl="4" w:tplc="AEC2E1E6">
      <w:numFmt w:val="bullet"/>
      <w:lvlText w:val="•"/>
      <w:lvlJc w:val="left"/>
      <w:pPr>
        <w:ind w:left="4068" w:hanging="360"/>
      </w:pPr>
      <w:rPr>
        <w:rFonts w:hint="default"/>
        <w:lang w:val="en-GB" w:eastAsia="en-GB" w:bidi="en-GB"/>
      </w:rPr>
    </w:lvl>
    <w:lvl w:ilvl="5" w:tplc="DA104CBE">
      <w:numFmt w:val="bullet"/>
      <w:lvlText w:val="•"/>
      <w:lvlJc w:val="left"/>
      <w:pPr>
        <w:ind w:left="4965" w:hanging="360"/>
      </w:pPr>
      <w:rPr>
        <w:rFonts w:hint="default"/>
        <w:lang w:val="en-GB" w:eastAsia="en-GB" w:bidi="en-GB"/>
      </w:rPr>
    </w:lvl>
    <w:lvl w:ilvl="6" w:tplc="636EF66A">
      <w:numFmt w:val="bullet"/>
      <w:lvlText w:val="•"/>
      <w:lvlJc w:val="left"/>
      <w:pPr>
        <w:ind w:left="5861" w:hanging="360"/>
      </w:pPr>
      <w:rPr>
        <w:rFonts w:hint="default"/>
        <w:lang w:val="en-GB" w:eastAsia="en-GB" w:bidi="en-GB"/>
      </w:rPr>
    </w:lvl>
    <w:lvl w:ilvl="7" w:tplc="ED9C3496">
      <w:numFmt w:val="bullet"/>
      <w:lvlText w:val="•"/>
      <w:lvlJc w:val="left"/>
      <w:pPr>
        <w:ind w:left="6757" w:hanging="360"/>
      </w:pPr>
      <w:rPr>
        <w:rFonts w:hint="default"/>
        <w:lang w:val="en-GB" w:eastAsia="en-GB" w:bidi="en-GB"/>
      </w:rPr>
    </w:lvl>
    <w:lvl w:ilvl="8" w:tplc="A8E83AD4">
      <w:numFmt w:val="bullet"/>
      <w:lvlText w:val="•"/>
      <w:lvlJc w:val="left"/>
      <w:pPr>
        <w:ind w:left="7653" w:hanging="360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4D0"/>
    <w:rsid w:val="0003611E"/>
    <w:rsid w:val="00123FFE"/>
    <w:rsid w:val="00191755"/>
    <w:rsid w:val="00221ADE"/>
    <w:rsid w:val="0025036E"/>
    <w:rsid w:val="003A474B"/>
    <w:rsid w:val="003A6C69"/>
    <w:rsid w:val="00426BF1"/>
    <w:rsid w:val="00445232"/>
    <w:rsid w:val="005E4BA1"/>
    <w:rsid w:val="005E5902"/>
    <w:rsid w:val="006C3E40"/>
    <w:rsid w:val="00702F28"/>
    <w:rsid w:val="007B537B"/>
    <w:rsid w:val="00815535"/>
    <w:rsid w:val="00841FA2"/>
    <w:rsid w:val="008724D0"/>
    <w:rsid w:val="009A2967"/>
    <w:rsid w:val="00AF5F24"/>
    <w:rsid w:val="00CD5C1E"/>
    <w:rsid w:val="00CF5B36"/>
    <w:rsid w:val="00D713B4"/>
    <w:rsid w:val="00DB5ED9"/>
    <w:rsid w:val="00DE7A9B"/>
    <w:rsid w:val="00F4730C"/>
    <w:rsid w:val="00F7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26B5C"/>
  <w15:docId w15:val="{0E5F80CA-1509-440F-825C-B058FFE3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232"/>
    <w:rPr>
      <w:rFonts w:ascii="Calibri" w:eastAsia="Calibri" w:hAnsi="Calibri" w:cs="Calibri"/>
      <w:sz w:val="24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line="280" w:lineRule="exact"/>
      <w:ind w:left="300"/>
      <w:outlineLvl w:val="0"/>
    </w:pPr>
    <w:rPr>
      <w:rFonts w:ascii="Cambria" w:eastAsia="Cambria" w:hAnsi="Cambria" w:cs="Cambri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1380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303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BF1"/>
    <w:rPr>
      <w:rFonts w:ascii="Segoe UI" w:eastAsia="Calibri" w:hAnsi="Segoe UI" w:cs="Segoe UI"/>
      <w:sz w:val="18"/>
      <w:szCs w:val="18"/>
      <w:lang w:val="en-GB" w:eastAsia="en-GB" w:bidi="en-GB"/>
    </w:rPr>
  </w:style>
  <w:style w:type="paragraph" w:customStyle="1" w:styleId="Default">
    <w:name w:val="Default"/>
    <w:basedOn w:val="Normal"/>
    <w:uiPriority w:val="99"/>
    <w:rsid w:val="00445232"/>
    <w:pPr>
      <w:widowControl/>
    </w:pPr>
    <w:rPr>
      <w:rFonts w:eastAsia="Times New Roman" w:cs="Arial"/>
      <w:color w:val="000000"/>
      <w:szCs w:val="24"/>
      <w:lang w:bidi="ar-SA"/>
    </w:rPr>
  </w:style>
  <w:style w:type="paragraph" w:customStyle="1" w:styleId="Table">
    <w:name w:val="Table"/>
    <w:basedOn w:val="Normal"/>
    <w:link w:val="TableChar"/>
    <w:qFormat/>
    <w:rsid w:val="00445232"/>
    <w:pPr>
      <w:widowControl/>
      <w:autoSpaceDE/>
      <w:autoSpaceDN/>
      <w:ind w:left="6"/>
    </w:pPr>
    <w:rPr>
      <w:rFonts w:eastAsia="Times" w:cs="Times New Roman"/>
      <w:szCs w:val="20"/>
      <w:lang w:val="x-none" w:eastAsia="en-US" w:bidi="ar-SA"/>
    </w:rPr>
  </w:style>
  <w:style w:type="character" w:customStyle="1" w:styleId="TableChar">
    <w:name w:val="Table Char"/>
    <w:link w:val="Table"/>
    <w:rsid w:val="00445232"/>
    <w:rPr>
      <w:rFonts w:ascii="Calibri" w:eastAsia="Times" w:hAnsi="Calibri" w:cs="Times New Roman"/>
      <w:sz w:val="24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452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232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452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232"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2725ED8FE9CA42B162EC3874DC9B7E" ma:contentTypeVersion="4" ma:contentTypeDescription="Create a new document." ma:contentTypeScope="" ma:versionID="c1308dc414ab27b9f771dce4173c5000">
  <xsd:schema xmlns:xsd="http://www.w3.org/2001/XMLSchema" xmlns:xs="http://www.w3.org/2001/XMLSchema" xmlns:p="http://schemas.microsoft.com/office/2006/metadata/properties" xmlns:ns2="939d0e50-ccf9-41b8-8b3c-6f36263b9578" xmlns:ns3="46b2d08b-9b60-4884-83f7-91016fe15134" targetNamespace="http://schemas.microsoft.com/office/2006/metadata/properties" ma:root="true" ma:fieldsID="56ab426df232291d70f27b7f8480defe" ns2:_="" ns3:_="">
    <xsd:import namespace="939d0e50-ccf9-41b8-8b3c-6f36263b9578"/>
    <xsd:import namespace="46b2d08b-9b60-4884-83f7-91016fe151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d0e50-ccf9-41b8-8b3c-6f36263b95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2d08b-9b60-4884-83f7-91016fe15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13D6C8-A6C9-49E3-892B-081AB0A5201A}"/>
</file>

<file path=customXml/itemProps2.xml><?xml version="1.0" encoding="utf-8"?>
<ds:datastoreItem xmlns:ds="http://schemas.openxmlformats.org/officeDocument/2006/customXml" ds:itemID="{BDCC18AD-2031-4C58-89C3-7F72EE3EF33C}"/>
</file>

<file path=customXml/itemProps3.xml><?xml version="1.0" encoding="utf-8"?>
<ds:datastoreItem xmlns:ds="http://schemas.openxmlformats.org/officeDocument/2006/customXml" ds:itemID="{2D4BA24F-96DF-4EBC-BFBE-F3B7076A66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Priorities, Measurement &amp; Sponsorship</vt:lpstr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Priorities, Measurement &amp; Sponsorship</dc:title>
  <dc:creator>McGonigle</dc:creator>
  <cp:lastModifiedBy>Bob McGonigle</cp:lastModifiedBy>
  <cp:revision>10</cp:revision>
  <dcterms:created xsi:type="dcterms:W3CDTF">2019-02-12T09:20:00Z</dcterms:created>
  <dcterms:modified xsi:type="dcterms:W3CDTF">2019-02-28T18:27:00Z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2018-10-04T00:00:00Z</vt:filetime>
  </property>
  <property fmtid="{D5CDD505-2E9C-101B-9397-08002B2CF9AE}" pid="5" name="ContentTypeId">
    <vt:lpwstr>0x0101008B2725ED8FE9CA42B162EC3874DC9B7E</vt:lpwstr>
  </property>
</Properties>
</file>