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FA0F" w14:textId="1913A6E3" w:rsidR="00ED22C8" w:rsidRDefault="00ED22C8" w:rsidP="00ED22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Vendor Insurance and Liability Waiver</w:t>
      </w:r>
    </w:p>
    <w:p w14:paraId="21F621F7" w14:textId="46FBD644" w:rsidR="00ED22C8" w:rsidRDefault="00ED22C8" w:rsidP="00ED22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Brookings Harbor Community Bazaar</w:t>
      </w:r>
    </w:p>
    <w:p w14:paraId="4657B669" w14:textId="582BF45A" w:rsidR="00ED22C8" w:rsidRDefault="00ED22C8" w:rsidP="00ED22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</w:t>
      </w:r>
      <w:r w:rsidR="003C775D">
        <w:rPr>
          <w:b/>
          <w:bCs/>
          <w:sz w:val="28"/>
          <w:szCs w:val="28"/>
        </w:rPr>
        <w:t>1-12</w:t>
      </w:r>
      <w:r>
        <w:rPr>
          <w:b/>
          <w:bCs/>
          <w:sz w:val="28"/>
          <w:szCs w:val="28"/>
        </w:rPr>
        <w:t>, 202</w:t>
      </w:r>
      <w:r w:rsidR="0031265F">
        <w:rPr>
          <w:b/>
          <w:bCs/>
          <w:sz w:val="28"/>
          <w:szCs w:val="28"/>
        </w:rPr>
        <w:t>2</w:t>
      </w:r>
    </w:p>
    <w:p w14:paraId="45E98834" w14:textId="2B1B120D" w:rsidR="00ED22C8" w:rsidRDefault="00ED22C8" w:rsidP="00ED22C8">
      <w:pPr>
        <w:jc w:val="center"/>
        <w:rPr>
          <w:b/>
          <w:bCs/>
          <w:sz w:val="28"/>
          <w:szCs w:val="28"/>
        </w:rPr>
      </w:pPr>
    </w:p>
    <w:p w14:paraId="48904A6C" w14:textId="5CFBA1A7" w:rsidR="00ED22C8" w:rsidRDefault="00ED22C8" w:rsidP="00ED22C8">
      <w:r>
        <w:t>To all participants renting booth space at the 202</w:t>
      </w:r>
      <w:r w:rsidR="003E63BA">
        <w:t>2</w:t>
      </w:r>
      <w:r>
        <w:t xml:space="preserve"> Brookings Harbor Community Bazaar:</w:t>
      </w:r>
    </w:p>
    <w:p w14:paraId="3E382B9A" w14:textId="2157989F" w:rsidR="00ED22C8" w:rsidRDefault="00ED22C8" w:rsidP="00ED22C8">
      <w:r>
        <w:t xml:space="preserve">Chapter GE-P.E.O. shall not be held responsible for any injuries or illnesses to participants, vendors, </w:t>
      </w:r>
      <w:proofErr w:type="gramStart"/>
      <w:r>
        <w:t>customers</w:t>
      </w:r>
      <w:proofErr w:type="gramEnd"/>
      <w:r>
        <w:t xml:space="preserve"> or other persons engaged in the Bazaar.  Nor shall Chapter GE-P.E.O. be held responsible for damages or loss to merchandise, personal </w:t>
      </w:r>
      <w:proofErr w:type="gramStart"/>
      <w:r>
        <w:t>items</w:t>
      </w:r>
      <w:proofErr w:type="gramEnd"/>
      <w:r>
        <w:t xml:space="preserve"> or booth setups at the Bazaar.  Vendors are strongly encouraged to purchase their own liability insurance and any other insurance they might feel would protect themselves and their products and property.</w:t>
      </w:r>
    </w:p>
    <w:p w14:paraId="4E209F2D" w14:textId="24FCC6D5" w:rsidR="00ED22C8" w:rsidRDefault="00ED22C8" w:rsidP="00ED22C8">
      <w:r>
        <w:t xml:space="preserve">Further, the vendors and other participants shall reimburse Brookings Harbor School District 17-C for any cost incurred to repair or replace District property damaged or removed from the premises by any vendor or other </w:t>
      </w:r>
      <w:proofErr w:type="gramStart"/>
      <w:r>
        <w:t>participant, and</w:t>
      </w:r>
      <w:proofErr w:type="gramEnd"/>
      <w:r>
        <w:t xml:space="preserve"> reimburse for any excess cleaning or garbage removal costs incurred as a result of their participation in the Bazaar.</w:t>
      </w:r>
    </w:p>
    <w:p w14:paraId="1064AC54" w14:textId="1C3A48C9" w:rsidR="00ED22C8" w:rsidRDefault="00ED22C8" w:rsidP="00ED22C8">
      <w:r>
        <w:t>By signing below, you agree to</w:t>
      </w:r>
      <w:r w:rsidR="000E1710">
        <w:t xml:space="preserve"> the above waiver of liability and insurance.</w:t>
      </w:r>
    </w:p>
    <w:p w14:paraId="0307066A" w14:textId="3F8DB73F" w:rsidR="000E1710" w:rsidRDefault="000E1710" w:rsidP="00ED22C8"/>
    <w:p w14:paraId="3ABBC235" w14:textId="5C23E5BC" w:rsidR="000E1710" w:rsidRDefault="000E1710" w:rsidP="00ED22C8">
      <w:proofErr w:type="gramStart"/>
      <w:r>
        <w:t>Signature:_</w:t>
      </w:r>
      <w:proofErr w:type="gramEnd"/>
      <w:r>
        <w:t>_________________________________________________</w:t>
      </w:r>
      <w:r>
        <w:tab/>
        <w:t>Date:____________________</w:t>
      </w:r>
    </w:p>
    <w:p w14:paraId="683147FE" w14:textId="45A3CE4A" w:rsidR="000E1710" w:rsidRDefault="000E1710" w:rsidP="00ED22C8"/>
    <w:p w14:paraId="382DBFC1" w14:textId="7DA01A4B" w:rsidR="000E1710" w:rsidRDefault="000E1710" w:rsidP="00ED22C8">
      <w:r>
        <w:t>Printed Name: ______________________________________________</w:t>
      </w:r>
    </w:p>
    <w:p w14:paraId="021DA94F" w14:textId="46F4EB21" w:rsidR="000E1710" w:rsidRDefault="000E1710" w:rsidP="00ED22C8"/>
    <w:p w14:paraId="3CED2A02" w14:textId="141C61E3" w:rsidR="000E1710" w:rsidRDefault="000E1710" w:rsidP="00ED22C8">
      <w:proofErr w:type="gramStart"/>
      <w:r>
        <w:t>Address:_</w:t>
      </w:r>
      <w:proofErr w:type="gramEnd"/>
      <w:r>
        <w:t>___________________________________________________________________________</w:t>
      </w:r>
    </w:p>
    <w:p w14:paraId="1FE40055" w14:textId="08ED7F92" w:rsidR="000E1710" w:rsidRDefault="000E1710" w:rsidP="00ED22C8"/>
    <w:p w14:paraId="1A43AA7B" w14:textId="23C343FD" w:rsidR="000E1710" w:rsidRDefault="000E1710" w:rsidP="00ED22C8">
      <w:r>
        <w:t xml:space="preserve">Email </w:t>
      </w:r>
      <w:proofErr w:type="gramStart"/>
      <w:r>
        <w:t>Address:_</w:t>
      </w:r>
      <w:proofErr w:type="gramEnd"/>
      <w:r>
        <w:t>_________________________________</w:t>
      </w:r>
      <w:r>
        <w:tab/>
        <w:t>Phone:__________________________</w:t>
      </w:r>
    </w:p>
    <w:p w14:paraId="1514144F" w14:textId="3E5BD48B" w:rsidR="000E1710" w:rsidRDefault="000E1710" w:rsidP="00ED22C8"/>
    <w:p w14:paraId="0AEBFDFF" w14:textId="49B5FA99" w:rsidR="000E1710" w:rsidRDefault="000E1710" w:rsidP="000E1710">
      <w:pPr>
        <w:rPr>
          <w:rFonts w:ascii="Arial" w:hAnsi="Arial" w:cs="Arial"/>
          <w:color w:val="5E5E5E"/>
          <w:shd w:val="clear" w:color="auto" w:fill="FFFFFF"/>
        </w:rPr>
      </w:pPr>
      <w:r>
        <w:rPr>
          <w:rFonts w:ascii="Arial" w:hAnsi="Arial" w:cs="Arial"/>
          <w:color w:val="5E5E5E"/>
          <w:shd w:val="clear" w:color="auto" w:fill="FFFFFF"/>
        </w:rPr>
        <w:t xml:space="preserve">Return by October 9, </w:t>
      </w:r>
      <w:proofErr w:type="gramStart"/>
      <w:r>
        <w:rPr>
          <w:rFonts w:ascii="Arial" w:hAnsi="Arial" w:cs="Arial"/>
          <w:color w:val="5E5E5E"/>
          <w:shd w:val="clear" w:color="auto" w:fill="FFFFFF"/>
        </w:rPr>
        <w:t>202</w:t>
      </w:r>
      <w:r w:rsidR="0031265F">
        <w:rPr>
          <w:rFonts w:ascii="Arial" w:hAnsi="Arial" w:cs="Arial"/>
          <w:color w:val="5E5E5E"/>
          <w:shd w:val="clear" w:color="auto" w:fill="FFFFFF"/>
        </w:rPr>
        <w:t>2</w:t>
      </w:r>
      <w:proofErr w:type="gramEnd"/>
      <w:r>
        <w:rPr>
          <w:rFonts w:ascii="Arial" w:hAnsi="Arial" w:cs="Arial"/>
          <w:color w:val="5E5E5E"/>
          <w:shd w:val="clear" w:color="auto" w:fill="FFFFFF"/>
        </w:rPr>
        <w:t xml:space="preserve"> to: Chapter GE-P.E.O., 17070 Mountain Drive, Brookings, Oregon 97415 with </w:t>
      </w:r>
    </w:p>
    <w:p w14:paraId="1A451DE2" w14:textId="783696E4" w:rsidR="000E1710" w:rsidRDefault="000E1710" w:rsidP="000E1710">
      <w:pPr>
        <w:rPr>
          <w:rFonts w:ascii="Arial" w:hAnsi="Arial" w:cs="Arial"/>
          <w:color w:val="5E5E5E"/>
          <w:shd w:val="clear" w:color="auto" w:fill="FFFFFF"/>
        </w:rPr>
      </w:pPr>
      <w:r>
        <w:rPr>
          <w:rFonts w:ascii="Arial" w:hAnsi="Arial" w:cs="Arial"/>
          <w:color w:val="5E5E5E"/>
          <w:shd w:val="clear" w:color="auto" w:fill="FFFFFF"/>
        </w:rPr>
        <w:t xml:space="preserve">1) a check </w:t>
      </w:r>
      <w:bookmarkStart w:id="0" w:name="_Hlk102482163"/>
      <w:r w:rsidR="0031265F">
        <w:rPr>
          <w:rFonts w:ascii="Arial" w:hAnsi="Arial" w:cs="Arial"/>
          <w:color w:val="5E5E5E"/>
          <w:shd w:val="clear" w:color="auto" w:fill="FFFFFF"/>
        </w:rPr>
        <w:t>made out to Chapter GE-P.E.O.</w:t>
      </w:r>
      <w:bookmarkEnd w:id="0"/>
      <w:r w:rsidR="0031265F">
        <w:rPr>
          <w:rFonts w:ascii="Arial" w:hAnsi="Arial" w:cs="Arial"/>
          <w:color w:val="5E5E5E"/>
          <w:shd w:val="clear" w:color="auto" w:fill="FFFFFF"/>
        </w:rPr>
        <w:t xml:space="preserve"> </w:t>
      </w:r>
      <w:r>
        <w:rPr>
          <w:rFonts w:ascii="Arial" w:hAnsi="Arial" w:cs="Arial"/>
          <w:color w:val="5E5E5E"/>
          <w:shd w:val="clear" w:color="auto" w:fill="FFFFFF"/>
        </w:rPr>
        <w:t xml:space="preserve">for $40 for booth fee and </w:t>
      </w:r>
    </w:p>
    <w:p w14:paraId="31374F4C" w14:textId="70DD7DFF" w:rsidR="000E1710" w:rsidRDefault="000E1710" w:rsidP="000E1710">
      <w:pPr>
        <w:rPr>
          <w:rFonts w:ascii="Arial" w:hAnsi="Arial" w:cs="Arial"/>
          <w:color w:val="5E5E5E"/>
          <w:shd w:val="clear" w:color="auto" w:fill="FFFFFF"/>
        </w:rPr>
      </w:pPr>
      <w:r>
        <w:rPr>
          <w:rFonts w:ascii="Arial" w:hAnsi="Arial" w:cs="Arial"/>
          <w:color w:val="5E5E5E"/>
          <w:shd w:val="clear" w:color="auto" w:fill="FFFFFF"/>
        </w:rPr>
        <w:t xml:space="preserve">2) a check </w:t>
      </w:r>
      <w:r w:rsidR="0031265F">
        <w:rPr>
          <w:rFonts w:ascii="Arial" w:hAnsi="Arial" w:cs="Arial"/>
          <w:color w:val="5E5E5E"/>
          <w:shd w:val="clear" w:color="auto" w:fill="FFFFFF"/>
        </w:rPr>
        <w:t xml:space="preserve">made out to Chapter GE-P.E.O. </w:t>
      </w:r>
      <w:r>
        <w:rPr>
          <w:rFonts w:ascii="Arial" w:hAnsi="Arial" w:cs="Arial"/>
          <w:color w:val="5E5E5E"/>
          <w:shd w:val="clear" w:color="auto" w:fill="FFFFFF"/>
        </w:rPr>
        <w:t xml:space="preserve">for $25 for refundable deposit, plus </w:t>
      </w:r>
    </w:p>
    <w:p w14:paraId="74981605" w14:textId="77777777" w:rsidR="000E1710" w:rsidRDefault="000E1710" w:rsidP="000E1710">
      <w:pPr>
        <w:rPr>
          <w:rFonts w:ascii="Arial" w:hAnsi="Arial" w:cs="Arial"/>
          <w:color w:val="5E5E5E"/>
          <w:shd w:val="clear" w:color="auto" w:fill="FFFFFF"/>
        </w:rPr>
      </w:pPr>
      <w:r>
        <w:rPr>
          <w:rFonts w:ascii="Arial" w:hAnsi="Arial" w:cs="Arial"/>
          <w:color w:val="5E5E5E"/>
          <w:shd w:val="clear" w:color="auto" w:fill="FFFFFF"/>
        </w:rPr>
        <w:t xml:space="preserve">3) this Waiver form and </w:t>
      </w:r>
    </w:p>
    <w:p w14:paraId="534EBC3D" w14:textId="31E9E237" w:rsidR="000E1710" w:rsidRDefault="000E1710" w:rsidP="000E1710">
      <w:pPr>
        <w:rPr>
          <w:rFonts w:ascii="Arial" w:hAnsi="Arial" w:cs="Arial"/>
          <w:color w:val="5E5E5E"/>
          <w:shd w:val="clear" w:color="auto" w:fill="FFFFFF"/>
        </w:rPr>
      </w:pPr>
      <w:r>
        <w:rPr>
          <w:rFonts w:ascii="Arial" w:hAnsi="Arial" w:cs="Arial"/>
          <w:color w:val="5E5E5E"/>
          <w:shd w:val="clear" w:color="auto" w:fill="FFFFFF"/>
        </w:rPr>
        <w:t>4) the signed Rules and Regulations form. Sorry, no credit cards.</w:t>
      </w:r>
    </w:p>
    <w:p w14:paraId="0E984C66" w14:textId="31E97D93" w:rsidR="000E1710" w:rsidRDefault="000E1710" w:rsidP="000E1710">
      <w:pPr>
        <w:rPr>
          <w:rFonts w:ascii="Arial" w:hAnsi="Arial" w:cs="Arial"/>
          <w:color w:val="5E5E5E"/>
          <w:shd w:val="clear" w:color="auto" w:fill="FFFFFF"/>
        </w:rPr>
      </w:pPr>
      <w:r>
        <w:rPr>
          <w:rFonts w:ascii="Arial" w:hAnsi="Arial" w:cs="Arial"/>
          <w:color w:val="5E5E5E"/>
          <w:shd w:val="clear" w:color="auto" w:fill="FFFFFF"/>
        </w:rPr>
        <w:t xml:space="preserve">Questions?  Email </w:t>
      </w:r>
      <w:hyperlink r:id="rId4" w:history="1">
        <w:r w:rsidRPr="00CF2DCB">
          <w:rPr>
            <w:rStyle w:val="Hyperlink"/>
            <w:rFonts w:ascii="Arial" w:hAnsi="Arial" w:cs="Arial"/>
            <w:shd w:val="clear" w:color="auto" w:fill="FFFFFF"/>
          </w:rPr>
          <w:t>inquiry@brookingsharborbazaar.com</w:t>
        </w:r>
      </w:hyperlink>
      <w:r>
        <w:rPr>
          <w:rFonts w:ascii="Arial" w:hAnsi="Arial" w:cs="Arial"/>
          <w:color w:val="5E5E5E"/>
          <w:shd w:val="clear" w:color="auto" w:fill="FFFFFF"/>
        </w:rPr>
        <w:t xml:space="preserve"> , writing to Chapter GE at the above address, or calling either 541-251-2231, 541-661-3204 or 541-661-3739.</w:t>
      </w:r>
    </w:p>
    <w:p w14:paraId="658347D7" w14:textId="77777777" w:rsidR="000E1710" w:rsidRDefault="000E1710" w:rsidP="000E1710">
      <w:pPr>
        <w:rPr>
          <w:rFonts w:ascii="Arial" w:hAnsi="Arial" w:cs="Arial"/>
          <w:color w:val="5E5E5E"/>
          <w:shd w:val="clear" w:color="auto" w:fill="FFFFFF"/>
        </w:rPr>
      </w:pPr>
    </w:p>
    <w:p w14:paraId="63F5BB06" w14:textId="77777777" w:rsidR="000E1710" w:rsidRDefault="000E1710" w:rsidP="00ED22C8"/>
    <w:p w14:paraId="0F2EDFB2" w14:textId="77777777" w:rsidR="00ED22C8" w:rsidRPr="00ED22C8" w:rsidRDefault="00ED22C8" w:rsidP="00ED22C8"/>
    <w:sectPr w:rsidR="00ED22C8" w:rsidRPr="00ED2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C8"/>
    <w:rsid w:val="000E1710"/>
    <w:rsid w:val="0031265F"/>
    <w:rsid w:val="003C775D"/>
    <w:rsid w:val="003E63BA"/>
    <w:rsid w:val="00465F0A"/>
    <w:rsid w:val="00E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4AC6"/>
  <w15:chartTrackingRefBased/>
  <w15:docId w15:val="{4D50DECE-8C2E-4E64-9BBC-842E5A72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quiry@brookingsharborbaza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Goergen</dc:creator>
  <cp:keywords/>
  <dc:description/>
  <cp:lastModifiedBy>Peggy Goergen</cp:lastModifiedBy>
  <cp:revision>2</cp:revision>
  <dcterms:created xsi:type="dcterms:W3CDTF">2022-05-04T22:13:00Z</dcterms:created>
  <dcterms:modified xsi:type="dcterms:W3CDTF">2022-05-04T22:13:00Z</dcterms:modified>
</cp:coreProperties>
</file>