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87" w:type="dxa"/>
        <w:tblInd w:w="531" w:type="dxa"/>
        <w:tblLook w:val="04A0" w:firstRow="1" w:lastRow="0" w:firstColumn="1" w:lastColumn="0" w:noHBand="0" w:noVBand="1"/>
      </w:tblPr>
      <w:tblGrid>
        <w:gridCol w:w="3235"/>
        <w:gridCol w:w="5252"/>
      </w:tblGrid>
      <w:tr w:rsidR="004B1A0F" w14:paraId="07292C95" w14:textId="77777777" w:rsidTr="00BC4B58">
        <w:tc>
          <w:tcPr>
            <w:tcW w:w="8487" w:type="dxa"/>
            <w:gridSpan w:val="2"/>
            <w:hideMark/>
          </w:tcPr>
          <w:p w14:paraId="63CF4F81" w14:textId="7B9E73D1" w:rsidR="004B1A0F" w:rsidRDefault="00973019">
            <w:pPr>
              <w:pStyle w:val="Heading1"/>
              <w:spacing w:before="0"/>
              <w:jc w:val="center"/>
              <w:rPr>
                <w:rFonts w:eastAsia="Times New Roman" w:cs="Arial"/>
              </w:rPr>
            </w:pPr>
            <w:r>
              <w:rPr>
                <w:rFonts w:eastAsia="Times New Roman" w:cs="Arial"/>
              </w:rPr>
              <w:t xml:space="preserve">IRELAND Emerald Isle </w:t>
            </w:r>
            <w:r w:rsidR="00E13395">
              <w:rPr>
                <w:rFonts w:eastAsia="Times New Roman" w:cs="Arial"/>
              </w:rPr>
              <w:t>Bike &amp; Blarney</w:t>
            </w:r>
            <w:r>
              <w:rPr>
                <w:rFonts w:eastAsia="Times New Roman" w:cs="Arial"/>
              </w:rPr>
              <w:t xml:space="preserve"> Tour</w:t>
            </w:r>
          </w:p>
          <w:p w14:paraId="7784A6B4" w14:textId="07E03D8F" w:rsidR="00E13395" w:rsidRPr="00E13395" w:rsidRDefault="00E13395" w:rsidP="00E13395">
            <w:r>
              <w:t xml:space="preserve">  </w:t>
            </w:r>
          </w:p>
          <w:p w14:paraId="088F93E3" w14:textId="0370794D" w:rsidR="00973019" w:rsidRPr="002756E8" w:rsidRDefault="00844138" w:rsidP="00844138">
            <w:pPr>
              <w:rPr>
                <w:sz w:val="24"/>
                <w:szCs w:val="24"/>
              </w:rPr>
            </w:pPr>
            <w:r>
              <w:t xml:space="preserve">                                                                 </w:t>
            </w:r>
            <w:r w:rsidR="002756E8">
              <w:t xml:space="preserve">                    </w:t>
            </w:r>
            <w:r w:rsidR="002756E8">
              <w:rPr>
                <w:sz w:val="24"/>
                <w:szCs w:val="24"/>
              </w:rPr>
              <w:t>June 1-9, 2025</w:t>
            </w:r>
          </w:p>
        </w:tc>
      </w:tr>
      <w:tr w:rsidR="00EC1DFE" w14:paraId="280A4F1A" w14:textId="77777777" w:rsidTr="00EC1DFE">
        <w:tc>
          <w:tcPr>
            <w:tcW w:w="3235" w:type="dxa"/>
            <w:shd w:val="clear" w:color="auto" w:fill="CCECFF"/>
          </w:tcPr>
          <w:p w14:paraId="02AE906B" w14:textId="6C3870AD" w:rsidR="00EC1DFE" w:rsidRDefault="00EC1DFE" w:rsidP="00EC1DFE">
            <w:pPr>
              <w:pStyle w:val="Heading3"/>
              <w:rPr>
                <w:rFonts w:eastAsia="Times New Roman" w:cs="Arial"/>
                <w:color w:val="0000FF"/>
                <w:szCs w:val="28"/>
              </w:rPr>
            </w:pPr>
            <w:proofErr w:type="gramStart"/>
            <w:r>
              <w:rPr>
                <w:rFonts w:eastAsia="Times New Roman" w:cs="Arial"/>
                <w:color w:val="0000FF"/>
                <w:szCs w:val="28"/>
              </w:rPr>
              <w:t>Cost</w:t>
            </w:r>
            <w:r w:rsidR="009429D6">
              <w:rPr>
                <w:rFonts w:eastAsia="Times New Roman" w:cs="Arial"/>
                <w:color w:val="0000FF"/>
                <w:szCs w:val="28"/>
              </w:rPr>
              <w:t xml:space="preserve">  $</w:t>
            </w:r>
            <w:proofErr w:type="gramEnd"/>
            <w:r w:rsidR="009429D6">
              <w:rPr>
                <w:rFonts w:eastAsia="Times New Roman" w:cs="Arial"/>
                <w:color w:val="0000FF"/>
                <w:szCs w:val="28"/>
              </w:rPr>
              <w:t>3,725.00 per person  Double Occupancy</w:t>
            </w:r>
          </w:p>
          <w:p w14:paraId="7DE6FACF" w14:textId="77777777" w:rsidR="00EC1DFE" w:rsidRPr="009B4E00" w:rsidRDefault="00EC1DFE" w:rsidP="00EC1DFE"/>
          <w:p w14:paraId="2130E245" w14:textId="77777777" w:rsidR="00EC1DFE" w:rsidRDefault="00EC1DFE" w:rsidP="00EC1DFE">
            <w:pPr>
              <w:rPr>
                <w:rFonts w:ascii="Arial" w:hAnsi="Arial" w:cs="Arial"/>
                <w:color w:val="FF0000"/>
                <w:sz w:val="24"/>
              </w:rPr>
            </w:pPr>
            <w:r>
              <w:rPr>
                <w:rFonts w:ascii="Arial" w:hAnsi="Arial" w:cs="Arial"/>
                <w:color w:val="FF0000"/>
                <w:sz w:val="24"/>
              </w:rPr>
              <w:t>LAND ONLY</w:t>
            </w:r>
          </w:p>
          <w:p w14:paraId="6B65406A" w14:textId="2575028B" w:rsidR="00EC1DFE" w:rsidRDefault="00EC1DFE" w:rsidP="00EC1DFE">
            <w:pPr>
              <w:rPr>
                <w:rFonts w:ascii="Arial" w:hAnsi="Arial" w:cs="Arial"/>
                <w:color w:val="FF0000"/>
                <w:sz w:val="24"/>
              </w:rPr>
            </w:pPr>
            <w:r>
              <w:rPr>
                <w:rFonts w:ascii="Arial" w:hAnsi="Arial" w:cs="Arial"/>
                <w:color w:val="FF0000"/>
                <w:sz w:val="24"/>
              </w:rPr>
              <w:t>YOU WILL ARRANGE YOUR OWN AIR arrival and departure from ENNIS</w:t>
            </w:r>
          </w:p>
          <w:p w14:paraId="14EF6198" w14:textId="77777777" w:rsidR="009429D6" w:rsidRDefault="009429D6" w:rsidP="00EC1DFE">
            <w:pPr>
              <w:rPr>
                <w:rFonts w:ascii="Arial" w:hAnsi="Arial" w:cs="Arial"/>
                <w:color w:val="FF0000"/>
                <w:sz w:val="24"/>
              </w:rPr>
            </w:pPr>
          </w:p>
          <w:p w14:paraId="716F5855" w14:textId="7BF94911" w:rsidR="009429D6" w:rsidRPr="0018497E" w:rsidRDefault="009429D6" w:rsidP="00EC1DFE">
            <w:pPr>
              <w:rPr>
                <w:rFonts w:ascii="Arial" w:hAnsi="Arial" w:cs="Arial"/>
                <w:color w:val="FF0000"/>
                <w:sz w:val="24"/>
              </w:rPr>
            </w:pPr>
            <w:r>
              <w:rPr>
                <w:rFonts w:ascii="Arial" w:hAnsi="Arial" w:cs="Arial"/>
                <w:color w:val="FF0000"/>
                <w:sz w:val="24"/>
              </w:rPr>
              <w:t>Transfers to the hotel are included in your trip price.</w:t>
            </w:r>
          </w:p>
          <w:p w14:paraId="26650A10" w14:textId="77777777" w:rsidR="00EC1DFE" w:rsidRDefault="00EC1DFE" w:rsidP="00EC1DFE">
            <w:pPr>
              <w:rPr>
                <w:rFonts w:ascii="Arial" w:hAnsi="Arial" w:cs="Arial"/>
                <w:sz w:val="24"/>
              </w:rPr>
            </w:pPr>
            <w:r>
              <w:rPr>
                <w:rFonts w:ascii="Arial" w:hAnsi="Arial" w:cs="Arial"/>
                <w:sz w:val="24"/>
              </w:rPr>
              <w:t> </w:t>
            </w:r>
          </w:p>
          <w:p w14:paraId="0D3FBC7E" w14:textId="77777777" w:rsidR="00EC1DFE" w:rsidRDefault="00EC1DFE" w:rsidP="00EC1DFE">
            <w:pPr>
              <w:rPr>
                <w:rFonts w:ascii="Arial" w:hAnsi="Arial" w:cs="Arial"/>
                <w:b/>
                <w:color w:val="0000FF"/>
                <w:sz w:val="24"/>
              </w:rPr>
            </w:pPr>
            <w:r>
              <w:rPr>
                <w:rFonts w:ascii="Arial" w:hAnsi="Arial" w:cs="Arial"/>
                <w:b/>
                <w:color w:val="0000FF"/>
                <w:sz w:val="24"/>
              </w:rPr>
              <w:t>Number of People</w:t>
            </w:r>
          </w:p>
          <w:p w14:paraId="612ED57C" w14:textId="77777777" w:rsidR="00EC1DFE" w:rsidRDefault="00EC1DFE" w:rsidP="00EC1DFE">
            <w:pPr>
              <w:rPr>
                <w:rFonts w:ascii="Arial" w:hAnsi="Arial" w:cs="Arial"/>
                <w:sz w:val="24"/>
              </w:rPr>
            </w:pPr>
            <w:r>
              <w:rPr>
                <w:rFonts w:ascii="Arial" w:hAnsi="Arial" w:cs="Arial"/>
                <w:sz w:val="24"/>
              </w:rPr>
              <w:t xml:space="preserve">         30</w:t>
            </w:r>
          </w:p>
          <w:p w14:paraId="5CC0DA39" w14:textId="77777777" w:rsidR="00EC1DFE" w:rsidRDefault="00EC1DFE" w:rsidP="00EC1DFE">
            <w:pPr>
              <w:rPr>
                <w:rFonts w:ascii="Arial" w:hAnsi="Arial" w:cs="Arial"/>
                <w:sz w:val="24"/>
              </w:rPr>
            </w:pPr>
            <w:r>
              <w:rPr>
                <w:rFonts w:ascii="Arial" w:hAnsi="Arial" w:cs="Arial"/>
                <w:sz w:val="24"/>
              </w:rPr>
              <w:t> </w:t>
            </w:r>
          </w:p>
          <w:p w14:paraId="6D80B74A" w14:textId="77777777" w:rsidR="00EC1DFE" w:rsidRDefault="00EC1DFE" w:rsidP="00EC1DFE">
            <w:pPr>
              <w:rPr>
                <w:rFonts w:ascii="Arial" w:hAnsi="Arial" w:cs="Arial"/>
                <w:b/>
                <w:color w:val="0000FF"/>
                <w:sz w:val="24"/>
                <w:szCs w:val="28"/>
              </w:rPr>
            </w:pPr>
            <w:r>
              <w:rPr>
                <w:rFonts w:ascii="Arial" w:hAnsi="Arial" w:cs="Arial"/>
                <w:b/>
                <w:color w:val="0000FF"/>
                <w:sz w:val="24"/>
                <w:szCs w:val="28"/>
              </w:rPr>
              <w:t>Lodging</w:t>
            </w:r>
          </w:p>
          <w:p w14:paraId="7E047203" w14:textId="77777777" w:rsidR="00EC1DFE" w:rsidRDefault="00EC1DFE" w:rsidP="00EC1DFE">
            <w:pPr>
              <w:rPr>
                <w:rFonts w:ascii="Arial" w:hAnsi="Arial" w:cs="Arial"/>
                <w:sz w:val="24"/>
              </w:rPr>
            </w:pPr>
            <w:r>
              <w:rPr>
                <w:rFonts w:ascii="Arial" w:hAnsi="Arial" w:cs="Arial"/>
                <w:sz w:val="24"/>
              </w:rPr>
              <w:t>1 night in 4* hotel in Ennis pre bike tour</w:t>
            </w:r>
          </w:p>
          <w:p w14:paraId="0B96DF18" w14:textId="77777777" w:rsidR="00EC1DFE" w:rsidRDefault="00EC1DFE" w:rsidP="00EC1DFE">
            <w:pPr>
              <w:rPr>
                <w:rFonts w:ascii="Arial" w:hAnsi="Arial" w:cs="Arial"/>
                <w:sz w:val="24"/>
              </w:rPr>
            </w:pPr>
            <w:r>
              <w:rPr>
                <w:rFonts w:ascii="Arial" w:hAnsi="Arial" w:cs="Arial"/>
                <w:sz w:val="24"/>
              </w:rPr>
              <w:t>6 nights lodging on the tour</w:t>
            </w:r>
          </w:p>
          <w:p w14:paraId="35F954E4" w14:textId="77777777" w:rsidR="00EC1DFE" w:rsidRDefault="00EC1DFE" w:rsidP="00EC1DFE">
            <w:pPr>
              <w:rPr>
                <w:rFonts w:ascii="Arial" w:hAnsi="Arial" w:cs="Arial"/>
                <w:sz w:val="24"/>
              </w:rPr>
            </w:pPr>
            <w:r>
              <w:rPr>
                <w:rFonts w:ascii="Arial" w:hAnsi="Arial" w:cs="Arial"/>
                <w:sz w:val="24"/>
              </w:rPr>
              <w:t>1 night in 4* hotel in Ennis or Shannon post bike tour</w:t>
            </w:r>
          </w:p>
          <w:p w14:paraId="393A7902" w14:textId="77777777" w:rsidR="00EC1DFE" w:rsidRDefault="00EC1DFE" w:rsidP="00EC1DFE">
            <w:pPr>
              <w:rPr>
                <w:rFonts w:ascii="Arial" w:hAnsi="Arial" w:cs="Arial"/>
                <w:color w:val="000000"/>
                <w:sz w:val="24"/>
              </w:rPr>
            </w:pPr>
          </w:p>
          <w:p w14:paraId="134114D3" w14:textId="77777777" w:rsidR="00EC1DFE" w:rsidRDefault="00EC1DFE" w:rsidP="00EC1DFE">
            <w:pPr>
              <w:rPr>
                <w:rFonts w:ascii="Arial" w:hAnsi="Arial" w:cs="Arial"/>
                <w:b/>
                <w:color w:val="0000FF"/>
                <w:sz w:val="24"/>
                <w:szCs w:val="28"/>
              </w:rPr>
            </w:pPr>
            <w:r>
              <w:rPr>
                <w:rFonts w:ascii="Arial" w:hAnsi="Arial" w:cs="Arial"/>
                <w:b/>
                <w:color w:val="0000FF"/>
                <w:sz w:val="24"/>
                <w:szCs w:val="28"/>
              </w:rPr>
              <w:t>Trip Leaders</w:t>
            </w:r>
          </w:p>
          <w:p w14:paraId="1A7B70BE" w14:textId="77777777" w:rsidR="00EC1DFE" w:rsidRDefault="00EC1DFE" w:rsidP="00EC1DFE">
            <w:pPr>
              <w:rPr>
                <w:rFonts w:ascii="Arial" w:hAnsi="Arial" w:cs="Arial"/>
                <w:b/>
                <w:color w:val="0000FF"/>
                <w:sz w:val="24"/>
                <w:szCs w:val="28"/>
              </w:rPr>
            </w:pPr>
          </w:p>
          <w:p w14:paraId="0CA0DB61" w14:textId="77777777" w:rsidR="00EC1DFE" w:rsidRPr="00D3391E" w:rsidRDefault="00EC1DFE" w:rsidP="00EC1DFE">
            <w:pPr>
              <w:rPr>
                <w:rFonts w:ascii="Arial" w:hAnsi="Arial" w:cs="Arial"/>
                <w:b/>
                <w:color w:val="0000FF"/>
                <w:sz w:val="24"/>
                <w:szCs w:val="28"/>
              </w:rPr>
            </w:pPr>
            <w:r>
              <w:rPr>
                <w:rFonts w:ascii="Arial" w:hAnsi="Arial" w:cs="Arial"/>
                <w:b/>
                <w:color w:val="0000FF"/>
                <w:sz w:val="24"/>
                <w:szCs w:val="28"/>
              </w:rPr>
              <w:t>Susan Herrington</w:t>
            </w:r>
          </w:p>
          <w:p w14:paraId="120CCE1D" w14:textId="77777777" w:rsidR="00EC1DFE" w:rsidRDefault="00EC1DFE" w:rsidP="00EC1DFE">
            <w:pPr>
              <w:rPr>
                <w:rFonts w:ascii="Arial" w:hAnsi="Arial" w:cs="Arial"/>
                <w:sz w:val="24"/>
              </w:rPr>
            </w:pPr>
            <w:r>
              <w:rPr>
                <w:rFonts w:ascii="Arial" w:hAnsi="Arial" w:cs="Arial"/>
                <w:sz w:val="24"/>
              </w:rPr>
              <w:t> 850-723-6890</w:t>
            </w:r>
          </w:p>
          <w:p w14:paraId="104BF904" w14:textId="5C1F2F0A" w:rsidR="00EC1DFE" w:rsidRDefault="00DD1F6C" w:rsidP="00EC1DFE">
            <w:pPr>
              <w:rPr>
                <w:rStyle w:val="Hyperlink"/>
                <w:rFonts w:ascii="Arial" w:hAnsi="Arial" w:cs="Arial"/>
                <w:sz w:val="24"/>
                <w:szCs w:val="24"/>
              </w:rPr>
            </w:pPr>
            <w:hyperlink r:id="rId5" w:history="1">
              <w:r w:rsidR="00EC1DFE" w:rsidRPr="00804560">
                <w:rPr>
                  <w:rStyle w:val="Hyperlink"/>
                  <w:rFonts w:ascii="Arial" w:hAnsi="Arial" w:cs="Arial"/>
                  <w:sz w:val="24"/>
                  <w:szCs w:val="24"/>
                </w:rPr>
                <w:t>sherrington420@yahoo.com</w:t>
              </w:r>
            </w:hyperlink>
          </w:p>
          <w:p w14:paraId="335C8ABE" w14:textId="77777777" w:rsidR="009429D6" w:rsidRDefault="009429D6" w:rsidP="00EC1DFE">
            <w:pPr>
              <w:rPr>
                <w:rStyle w:val="Hyperlink"/>
                <w:rFonts w:ascii="Arial" w:hAnsi="Arial" w:cs="Arial"/>
                <w:sz w:val="24"/>
                <w:szCs w:val="24"/>
              </w:rPr>
            </w:pPr>
          </w:p>
          <w:p w14:paraId="0F9BFE33" w14:textId="78CACA6D" w:rsidR="00B45FEB" w:rsidRPr="009429D6" w:rsidRDefault="009429D6" w:rsidP="00EC1DFE">
            <w:pPr>
              <w:rPr>
                <w:rFonts w:ascii="Arial" w:hAnsi="Arial" w:cs="Arial"/>
                <w:color w:val="0070C0"/>
                <w:sz w:val="24"/>
                <w:szCs w:val="24"/>
              </w:rPr>
            </w:pPr>
            <w:r>
              <w:rPr>
                <w:rFonts w:ascii="Arial" w:hAnsi="Arial" w:cs="Arial"/>
                <w:color w:val="0070C0"/>
                <w:sz w:val="24"/>
                <w:szCs w:val="24"/>
              </w:rPr>
              <w:t>Wendy Ellis</w:t>
            </w:r>
          </w:p>
          <w:p w14:paraId="08B74990" w14:textId="7BF75FB2" w:rsidR="00B45FEB" w:rsidRDefault="00B45FEB" w:rsidP="00EC1DFE">
            <w:pPr>
              <w:rPr>
                <w:rFonts w:ascii="Arial" w:hAnsi="Arial" w:cs="Arial"/>
                <w:color w:val="365F91" w:themeColor="accent1" w:themeShade="BF"/>
                <w:sz w:val="24"/>
                <w:szCs w:val="24"/>
              </w:rPr>
            </w:pPr>
            <w:r>
              <w:rPr>
                <w:rFonts w:ascii="Arial" w:hAnsi="Arial" w:cs="Arial"/>
                <w:color w:val="365F91" w:themeColor="accent1" w:themeShade="BF"/>
                <w:sz w:val="24"/>
                <w:szCs w:val="24"/>
              </w:rPr>
              <w:t>850-261-6388</w:t>
            </w:r>
          </w:p>
          <w:p w14:paraId="5A8C313B" w14:textId="42809A53" w:rsidR="00B45FEB" w:rsidRPr="00B45FEB" w:rsidRDefault="00B45FEB" w:rsidP="00EC1DFE">
            <w:pPr>
              <w:rPr>
                <w:rFonts w:ascii="Arial" w:hAnsi="Arial" w:cs="Arial"/>
                <w:color w:val="365F91" w:themeColor="accent1" w:themeShade="BF"/>
                <w:sz w:val="24"/>
                <w:szCs w:val="24"/>
              </w:rPr>
            </w:pPr>
            <w:r>
              <w:rPr>
                <w:rFonts w:ascii="Arial" w:hAnsi="Arial" w:cs="Arial"/>
                <w:color w:val="365F91" w:themeColor="accent1" w:themeShade="BF"/>
                <w:sz w:val="24"/>
                <w:szCs w:val="24"/>
              </w:rPr>
              <w:t>wendyxrcise@yahoo.com</w:t>
            </w:r>
          </w:p>
          <w:p w14:paraId="4D9CD70F" w14:textId="77777777" w:rsidR="00EC1DFE" w:rsidRDefault="00EC1DFE" w:rsidP="00EC1DFE">
            <w:pPr>
              <w:rPr>
                <w:rFonts w:ascii="Arial" w:hAnsi="Arial" w:cs="Arial"/>
                <w:color w:val="548DD4" w:themeColor="text2" w:themeTint="99"/>
                <w:sz w:val="24"/>
                <w:szCs w:val="24"/>
              </w:rPr>
            </w:pPr>
          </w:p>
          <w:p w14:paraId="14F334AA" w14:textId="77777777" w:rsidR="00EC1DFE" w:rsidRDefault="00EC1DFE" w:rsidP="00EC1DFE">
            <w:pPr>
              <w:rPr>
                <w:rFonts w:ascii="Arial" w:hAnsi="Arial" w:cs="Arial"/>
                <w:color w:val="548DD4" w:themeColor="text2" w:themeTint="99"/>
                <w:sz w:val="24"/>
                <w:szCs w:val="24"/>
              </w:rPr>
            </w:pPr>
            <w:r>
              <w:rPr>
                <w:rFonts w:ascii="Arial" w:hAnsi="Arial" w:cs="Arial"/>
                <w:color w:val="548DD4" w:themeColor="text2" w:themeTint="99"/>
                <w:sz w:val="24"/>
                <w:szCs w:val="24"/>
              </w:rPr>
              <w:t>Refund/Cancellation Policy</w:t>
            </w:r>
          </w:p>
          <w:p w14:paraId="51382BE8" w14:textId="77777777" w:rsidR="00EC1DFE" w:rsidRDefault="00EC1DFE" w:rsidP="00EC1DFE">
            <w:pPr>
              <w:rPr>
                <w:rFonts w:ascii="Arial" w:hAnsi="Arial" w:cs="Arial"/>
                <w:color w:val="548DD4" w:themeColor="text2" w:themeTint="99"/>
                <w:sz w:val="24"/>
                <w:szCs w:val="24"/>
              </w:rPr>
            </w:pPr>
          </w:p>
          <w:p w14:paraId="72F94E6D" w14:textId="77777777" w:rsidR="00EC1DFE" w:rsidRDefault="00EC1DFE" w:rsidP="00EC1DFE">
            <w:pPr>
              <w:rPr>
                <w:rFonts w:ascii="Arial" w:hAnsi="Arial" w:cs="Arial"/>
                <w:color w:val="548DD4" w:themeColor="text2" w:themeTint="99"/>
                <w:sz w:val="24"/>
                <w:szCs w:val="24"/>
              </w:rPr>
            </w:pPr>
            <w:r>
              <w:rPr>
                <w:rFonts w:ascii="Arial" w:hAnsi="Arial" w:cs="Arial"/>
                <w:color w:val="548DD4" w:themeColor="text2" w:themeTint="99"/>
                <w:sz w:val="24"/>
                <w:szCs w:val="24"/>
              </w:rPr>
              <w:t>Initial deposit less $50pp refundable until June 30, 2024</w:t>
            </w:r>
          </w:p>
          <w:p w14:paraId="6142A20F" w14:textId="77777777" w:rsidR="00EC1DFE" w:rsidRDefault="00EC1DFE" w:rsidP="00EC1DFE">
            <w:pPr>
              <w:rPr>
                <w:rFonts w:ascii="Arial" w:hAnsi="Arial" w:cs="Arial"/>
                <w:color w:val="548DD4" w:themeColor="text2" w:themeTint="99"/>
                <w:sz w:val="24"/>
                <w:szCs w:val="24"/>
              </w:rPr>
            </w:pPr>
          </w:p>
          <w:p w14:paraId="544FFA08" w14:textId="77777777" w:rsidR="00EC1DFE" w:rsidRDefault="00EC1DFE" w:rsidP="00EC1DFE">
            <w:pPr>
              <w:rPr>
                <w:rFonts w:ascii="Arial" w:hAnsi="Arial" w:cs="Arial"/>
                <w:color w:val="548DD4" w:themeColor="text2" w:themeTint="99"/>
                <w:sz w:val="24"/>
                <w:szCs w:val="24"/>
              </w:rPr>
            </w:pPr>
            <w:r>
              <w:rPr>
                <w:rFonts w:ascii="Arial" w:hAnsi="Arial" w:cs="Arial"/>
                <w:color w:val="548DD4" w:themeColor="text2" w:themeTint="99"/>
                <w:sz w:val="24"/>
                <w:szCs w:val="24"/>
              </w:rPr>
              <w:t>$100 penalty pp 7/1/2024</w:t>
            </w:r>
            <w:proofErr w:type="gramStart"/>
            <w:r>
              <w:rPr>
                <w:rFonts w:ascii="Arial" w:hAnsi="Arial" w:cs="Arial"/>
                <w:color w:val="548DD4" w:themeColor="text2" w:themeTint="99"/>
                <w:sz w:val="24"/>
                <w:szCs w:val="24"/>
              </w:rPr>
              <w:t>-  8</w:t>
            </w:r>
            <w:proofErr w:type="gramEnd"/>
            <w:r>
              <w:rPr>
                <w:rFonts w:ascii="Arial" w:hAnsi="Arial" w:cs="Arial"/>
                <w:color w:val="548DD4" w:themeColor="text2" w:themeTint="99"/>
                <w:sz w:val="24"/>
                <w:szCs w:val="24"/>
              </w:rPr>
              <w:t>/1/24</w:t>
            </w:r>
          </w:p>
          <w:p w14:paraId="1B37E3EB" w14:textId="77777777" w:rsidR="00EC1DFE" w:rsidRDefault="00EC1DFE" w:rsidP="00EC1DFE">
            <w:pPr>
              <w:rPr>
                <w:rFonts w:ascii="Arial" w:hAnsi="Arial" w:cs="Arial"/>
                <w:color w:val="548DD4" w:themeColor="text2" w:themeTint="99"/>
                <w:sz w:val="24"/>
                <w:szCs w:val="24"/>
              </w:rPr>
            </w:pPr>
          </w:p>
          <w:p w14:paraId="4A2F6E23" w14:textId="77777777" w:rsidR="00EC1DFE" w:rsidRDefault="00EC1DFE" w:rsidP="00EC1DFE">
            <w:pPr>
              <w:rPr>
                <w:rFonts w:ascii="Arial" w:hAnsi="Arial" w:cs="Arial"/>
                <w:color w:val="548DD4" w:themeColor="text2" w:themeTint="99"/>
                <w:sz w:val="24"/>
                <w:szCs w:val="24"/>
              </w:rPr>
            </w:pPr>
            <w:r>
              <w:rPr>
                <w:rFonts w:ascii="Arial" w:hAnsi="Arial" w:cs="Arial"/>
                <w:color w:val="548DD4" w:themeColor="text2" w:themeTint="99"/>
                <w:sz w:val="24"/>
                <w:szCs w:val="24"/>
              </w:rPr>
              <w:t>$500 penalty 8/2/24-11/1/24</w:t>
            </w:r>
          </w:p>
          <w:p w14:paraId="18A0FE4C" w14:textId="77777777" w:rsidR="00EC1DFE" w:rsidRDefault="00EC1DFE" w:rsidP="00EC1DFE">
            <w:pPr>
              <w:rPr>
                <w:rFonts w:ascii="Arial" w:hAnsi="Arial" w:cs="Arial"/>
                <w:color w:val="548DD4" w:themeColor="text2" w:themeTint="99"/>
                <w:sz w:val="24"/>
                <w:szCs w:val="24"/>
              </w:rPr>
            </w:pPr>
          </w:p>
          <w:p w14:paraId="73486B52" w14:textId="0CCC8778" w:rsidR="00EC1DFE" w:rsidRDefault="009429D6" w:rsidP="00EC1DFE">
            <w:pPr>
              <w:rPr>
                <w:rFonts w:ascii="Arial" w:hAnsi="Arial" w:cs="Arial"/>
                <w:color w:val="548DD4" w:themeColor="text2" w:themeTint="99"/>
                <w:sz w:val="24"/>
                <w:szCs w:val="24"/>
              </w:rPr>
            </w:pPr>
            <w:r>
              <w:rPr>
                <w:rFonts w:ascii="Arial" w:hAnsi="Arial" w:cs="Arial"/>
                <w:color w:val="548DD4" w:themeColor="text2" w:themeTint="99"/>
                <w:sz w:val="24"/>
                <w:szCs w:val="24"/>
              </w:rPr>
              <w:t xml:space="preserve">                                     </w:t>
            </w:r>
            <w:r w:rsidR="00EC1DFE">
              <w:rPr>
                <w:rFonts w:ascii="Arial" w:hAnsi="Arial" w:cs="Arial"/>
                <w:color w:val="548DD4" w:themeColor="text2" w:themeTint="99"/>
                <w:sz w:val="24"/>
                <w:szCs w:val="24"/>
              </w:rPr>
              <w:t>$1000 penalty 11/2/24-12/31/2024</w:t>
            </w:r>
          </w:p>
          <w:p w14:paraId="3C4A0E18" w14:textId="77777777" w:rsidR="00EC1DFE" w:rsidRDefault="00EC1DFE" w:rsidP="00EC1DFE">
            <w:pPr>
              <w:rPr>
                <w:rFonts w:ascii="Arial" w:hAnsi="Arial" w:cs="Arial"/>
                <w:color w:val="548DD4" w:themeColor="text2" w:themeTint="99"/>
                <w:sz w:val="24"/>
                <w:szCs w:val="24"/>
              </w:rPr>
            </w:pPr>
          </w:p>
          <w:p w14:paraId="4F52F576" w14:textId="77777777" w:rsidR="00EC1DFE" w:rsidRDefault="00EC1DFE" w:rsidP="00EC1DFE">
            <w:pPr>
              <w:rPr>
                <w:rFonts w:ascii="Arial" w:hAnsi="Arial" w:cs="Arial"/>
                <w:color w:val="548DD4" w:themeColor="text2" w:themeTint="99"/>
                <w:sz w:val="24"/>
                <w:szCs w:val="24"/>
              </w:rPr>
            </w:pPr>
            <w:r>
              <w:rPr>
                <w:rFonts w:ascii="Arial" w:hAnsi="Arial" w:cs="Arial"/>
                <w:color w:val="548DD4" w:themeColor="text2" w:themeTint="99"/>
                <w:sz w:val="24"/>
                <w:szCs w:val="24"/>
              </w:rPr>
              <w:t>NO REFUND ATER  12/31/2024</w:t>
            </w:r>
          </w:p>
          <w:p w14:paraId="4EBABEB4" w14:textId="77777777" w:rsidR="00DD745B" w:rsidRDefault="00DD745B" w:rsidP="00EC1DFE">
            <w:pPr>
              <w:rPr>
                <w:rFonts w:ascii="Arial" w:hAnsi="Arial" w:cs="Arial"/>
                <w:color w:val="548DD4" w:themeColor="text2" w:themeTint="99"/>
                <w:sz w:val="24"/>
                <w:szCs w:val="24"/>
              </w:rPr>
            </w:pPr>
          </w:p>
          <w:p w14:paraId="51FB4728" w14:textId="77777777" w:rsidR="00DD745B" w:rsidRDefault="00DD745B" w:rsidP="00EC1DFE">
            <w:pPr>
              <w:rPr>
                <w:rFonts w:ascii="Arial" w:hAnsi="Arial" w:cs="Arial"/>
                <w:color w:val="548DD4" w:themeColor="text2" w:themeTint="99"/>
                <w:sz w:val="24"/>
                <w:szCs w:val="24"/>
              </w:rPr>
            </w:pPr>
          </w:p>
          <w:p w14:paraId="2FE5B6DA" w14:textId="77777777" w:rsidR="00DD745B" w:rsidRPr="00C93F86" w:rsidRDefault="00DD745B" w:rsidP="00DD745B">
            <w:pPr>
              <w:jc w:val="both"/>
              <w:rPr>
                <w:rFonts w:ascii="Arial" w:hAnsi="Arial" w:cs="Arial"/>
                <w:i/>
                <w:sz w:val="24"/>
              </w:rPr>
            </w:pPr>
            <w:r w:rsidRPr="00DD745B">
              <w:rPr>
                <w:rFonts w:ascii="Arial" w:hAnsi="Arial" w:cs="Arial"/>
                <w:i/>
                <w:color w:val="FF0000"/>
                <w:sz w:val="24"/>
              </w:rPr>
              <w:t xml:space="preserve">TRIP </w:t>
            </w:r>
            <w:proofErr w:type="gramStart"/>
            <w:r w:rsidRPr="00DD745B">
              <w:rPr>
                <w:rFonts w:ascii="Arial" w:hAnsi="Arial" w:cs="Arial"/>
                <w:i/>
                <w:color w:val="FF0000"/>
                <w:sz w:val="24"/>
              </w:rPr>
              <w:t>INSURANCE</w:t>
            </w:r>
            <w:r>
              <w:rPr>
                <w:rFonts w:ascii="Arial" w:hAnsi="Arial" w:cs="Arial"/>
                <w:i/>
                <w:sz w:val="24"/>
              </w:rPr>
              <w:t xml:space="preserve">  we</w:t>
            </w:r>
            <w:proofErr w:type="gramEnd"/>
            <w:r>
              <w:rPr>
                <w:rFonts w:ascii="Arial" w:hAnsi="Arial" w:cs="Arial"/>
                <w:i/>
                <w:sz w:val="24"/>
              </w:rPr>
              <w:t xml:space="preserve"> do not sell or endorse any particular company.  Pick one that fits your needs.  You can </w:t>
            </w:r>
            <w:proofErr w:type="gramStart"/>
            <w:r>
              <w:rPr>
                <w:rFonts w:ascii="Arial" w:hAnsi="Arial" w:cs="Arial"/>
                <w:i/>
                <w:sz w:val="24"/>
              </w:rPr>
              <w:t>google  insuremytrip.com</w:t>
            </w:r>
            <w:proofErr w:type="gramEnd"/>
            <w:r>
              <w:rPr>
                <w:rFonts w:ascii="Arial" w:hAnsi="Arial" w:cs="Arial"/>
                <w:i/>
                <w:sz w:val="24"/>
              </w:rPr>
              <w:t xml:space="preserve"> for options</w:t>
            </w:r>
          </w:p>
          <w:p w14:paraId="06CB97FB" w14:textId="6D32D3FB" w:rsidR="00DD745B" w:rsidRPr="00DC79CB" w:rsidRDefault="00DD745B" w:rsidP="00EC1DFE">
            <w:pPr>
              <w:rPr>
                <w:rFonts w:ascii="Arial" w:hAnsi="Arial" w:cs="Arial"/>
                <w:color w:val="548DD4" w:themeColor="text2" w:themeTint="99"/>
                <w:sz w:val="24"/>
                <w:szCs w:val="24"/>
              </w:rPr>
            </w:pPr>
          </w:p>
        </w:tc>
        <w:tc>
          <w:tcPr>
            <w:tcW w:w="5252" w:type="dxa"/>
          </w:tcPr>
          <w:p w14:paraId="5315C38E" w14:textId="7F772AA3" w:rsidR="00EC1DFE" w:rsidRDefault="00EC1DFE" w:rsidP="002756E8">
            <w:pPr>
              <w:jc w:val="both"/>
              <w:rPr>
                <w:rFonts w:ascii="Arial" w:hAnsi="Arial" w:cs="Arial"/>
                <w:sz w:val="24"/>
              </w:rPr>
            </w:pPr>
          </w:p>
          <w:p w14:paraId="04FBFFC6" w14:textId="06BAB01D" w:rsidR="00EC1DFE" w:rsidRDefault="00EC1DFE" w:rsidP="00EC1DFE">
            <w:pPr>
              <w:pStyle w:val="sqsrte-small"/>
              <w:shd w:val="clear" w:color="auto" w:fill="FFFFFF"/>
              <w:rPr>
                <w:rFonts w:ascii="Arial" w:hAnsi="Arial" w:cs="Arial"/>
              </w:rPr>
            </w:pPr>
            <w:r>
              <w:rPr>
                <w:rFonts w:ascii="Poppins" w:hAnsi="Poppins" w:cs="Poppins"/>
                <w:color w:val="000000"/>
              </w:rPr>
              <w:t>Let us take you on a magical bicycle tour of Ireland. The tour will take you to Doolin, where some of the world’s best pubs — brimming with live music — can be found. From there you will cycle along a harsh and rocky stretch of the Burren; explore the island of Inishmore, where the best glass of Guinness can be found; and spin along the quiet roads of Western Ireland nestled between the mountains and coastline. This is one of the world’s best bicycle rides. There’s no better way to enjoy Ireland</w:t>
            </w:r>
            <w:r>
              <w:rPr>
                <w:rFonts w:ascii="Arial" w:hAnsi="Arial" w:cs="Arial"/>
              </w:rPr>
              <w:t> than on two wheels</w:t>
            </w:r>
          </w:p>
          <w:p w14:paraId="4302FFD5" w14:textId="38706E52" w:rsidR="009429D6" w:rsidRPr="0055343E" w:rsidRDefault="009429D6" w:rsidP="00EC1DFE">
            <w:pPr>
              <w:pStyle w:val="sqsrte-small"/>
              <w:shd w:val="clear" w:color="auto" w:fill="FFFFFF"/>
              <w:rPr>
                <w:rFonts w:ascii="Poppins" w:hAnsi="Poppins" w:cs="Poppins"/>
                <w:color w:val="000000"/>
              </w:rPr>
            </w:pPr>
            <w:r>
              <w:rPr>
                <w:rFonts w:ascii="Poppins" w:hAnsi="Poppins" w:cs="Poppins"/>
                <w:color w:val="000000"/>
              </w:rPr>
              <w:t>Options:  E-bike rental $375</w:t>
            </w:r>
          </w:p>
          <w:p w14:paraId="5290003B" w14:textId="77777777" w:rsidR="00EC1DFE" w:rsidRDefault="00EC1DFE" w:rsidP="00EC1DFE">
            <w:pPr>
              <w:ind w:left="155"/>
              <w:jc w:val="both"/>
              <w:rPr>
                <w:rFonts w:ascii="Arial" w:hAnsi="Arial" w:cs="Arial"/>
                <w:b/>
                <w:color w:val="0000FF"/>
                <w:sz w:val="24"/>
                <w:szCs w:val="28"/>
              </w:rPr>
            </w:pPr>
            <w:r>
              <w:rPr>
                <w:rFonts w:ascii="Arial" w:hAnsi="Arial" w:cs="Arial"/>
                <w:b/>
                <w:i/>
                <w:color w:val="0000FF"/>
                <w:sz w:val="24"/>
                <w:szCs w:val="28"/>
              </w:rPr>
              <w:t>PACKAGE INCLUDES:</w:t>
            </w:r>
          </w:p>
          <w:p w14:paraId="504B39B3" w14:textId="77777777" w:rsidR="00EC1DFE" w:rsidRPr="00746A2E" w:rsidRDefault="00EC1DFE" w:rsidP="00EC1DFE">
            <w:pPr>
              <w:numPr>
                <w:ilvl w:val="0"/>
                <w:numId w:val="9"/>
              </w:numPr>
              <w:rPr>
                <w:rFonts w:ascii="Times" w:hAnsi="Times"/>
                <w:b/>
                <w:bCs/>
                <w:color w:val="FF0000"/>
                <w:sz w:val="24"/>
                <w:szCs w:val="24"/>
              </w:rPr>
            </w:pPr>
            <w:r>
              <w:rPr>
                <w:rFonts w:ascii="Times" w:hAnsi="Times"/>
                <w:sz w:val="24"/>
                <w:szCs w:val="24"/>
              </w:rPr>
              <w:t xml:space="preserve">Up to 8 </w:t>
            </w:r>
            <w:r w:rsidRPr="00E91559">
              <w:rPr>
                <w:rFonts w:ascii="Times" w:hAnsi="Times"/>
                <w:sz w:val="24"/>
                <w:szCs w:val="24"/>
              </w:rPr>
              <w:t>nights' accommodation</w:t>
            </w:r>
            <w:r>
              <w:rPr>
                <w:rFonts w:ascii="Times" w:hAnsi="Times"/>
                <w:sz w:val="24"/>
                <w:szCs w:val="24"/>
              </w:rPr>
              <w:t xml:space="preserve">; 6 nights for the tour, </w:t>
            </w:r>
            <w:r w:rsidRPr="00746A2E">
              <w:rPr>
                <w:rFonts w:ascii="Times" w:hAnsi="Times"/>
                <w:b/>
                <w:bCs/>
                <w:color w:val="FF0000"/>
                <w:sz w:val="24"/>
                <w:szCs w:val="24"/>
              </w:rPr>
              <w:t xml:space="preserve">1 night before </w:t>
            </w:r>
            <w:r>
              <w:rPr>
                <w:rFonts w:ascii="Times" w:hAnsi="Times"/>
                <w:b/>
                <w:bCs/>
                <w:color w:val="FF0000"/>
                <w:sz w:val="24"/>
                <w:szCs w:val="24"/>
              </w:rPr>
              <w:t xml:space="preserve">starts </w:t>
            </w:r>
            <w:r w:rsidRPr="00746A2E">
              <w:rPr>
                <w:rFonts w:ascii="Times" w:hAnsi="Times"/>
                <w:b/>
                <w:bCs/>
                <w:color w:val="FF0000"/>
                <w:sz w:val="24"/>
                <w:szCs w:val="24"/>
              </w:rPr>
              <w:t>in Ennis</w:t>
            </w:r>
            <w:r>
              <w:rPr>
                <w:rFonts w:ascii="Times" w:hAnsi="Times"/>
                <w:sz w:val="24"/>
                <w:szCs w:val="24"/>
              </w:rPr>
              <w:t xml:space="preserve">; </w:t>
            </w:r>
            <w:r w:rsidRPr="00746A2E">
              <w:rPr>
                <w:rFonts w:ascii="Times" w:hAnsi="Times"/>
                <w:b/>
                <w:bCs/>
                <w:color w:val="FF0000"/>
                <w:sz w:val="24"/>
                <w:szCs w:val="24"/>
              </w:rPr>
              <w:t xml:space="preserve">1 night after </w:t>
            </w:r>
            <w:r>
              <w:rPr>
                <w:rFonts w:ascii="Times" w:hAnsi="Times"/>
                <w:b/>
                <w:bCs/>
                <w:color w:val="FF0000"/>
                <w:sz w:val="24"/>
                <w:szCs w:val="24"/>
              </w:rPr>
              <w:t xml:space="preserve">tour ends </w:t>
            </w:r>
            <w:r w:rsidRPr="00746A2E">
              <w:rPr>
                <w:rFonts w:ascii="Times" w:hAnsi="Times"/>
                <w:b/>
                <w:bCs/>
                <w:color w:val="FF0000"/>
                <w:sz w:val="24"/>
                <w:szCs w:val="24"/>
              </w:rPr>
              <w:t xml:space="preserve">in Ennis or Shannon.  </w:t>
            </w:r>
            <w:r>
              <w:rPr>
                <w:rFonts w:ascii="Times" w:hAnsi="Times"/>
                <w:b/>
                <w:bCs/>
                <w:color w:val="FF0000"/>
                <w:sz w:val="24"/>
                <w:szCs w:val="24"/>
              </w:rPr>
              <w:t xml:space="preserve">All rooms require double occupancy. </w:t>
            </w:r>
          </w:p>
          <w:p w14:paraId="70F171C0" w14:textId="77777777" w:rsidR="00EC1DFE" w:rsidRPr="00E91559" w:rsidRDefault="00EC1DFE" w:rsidP="00EC1DFE">
            <w:pPr>
              <w:numPr>
                <w:ilvl w:val="0"/>
                <w:numId w:val="9"/>
              </w:numPr>
              <w:rPr>
                <w:rFonts w:ascii="Times" w:hAnsi="Times"/>
                <w:sz w:val="24"/>
                <w:szCs w:val="24"/>
              </w:rPr>
            </w:pPr>
            <w:r w:rsidRPr="00E91559">
              <w:rPr>
                <w:rFonts w:ascii="Times" w:hAnsi="Times"/>
                <w:sz w:val="24"/>
                <w:szCs w:val="24"/>
              </w:rPr>
              <w:t xml:space="preserve">7 days of custom guided bike tour as described in itinerary </w:t>
            </w:r>
            <w:r>
              <w:rPr>
                <w:rFonts w:ascii="Times" w:hAnsi="Times"/>
                <w:sz w:val="24"/>
                <w:szCs w:val="24"/>
              </w:rPr>
              <w:t>attached</w:t>
            </w:r>
            <w:r w:rsidRPr="00E91559">
              <w:rPr>
                <w:rFonts w:ascii="Times" w:hAnsi="Times"/>
                <w:sz w:val="24"/>
                <w:szCs w:val="24"/>
              </w:rPr>
              <w:t xml:space="preserve">, </w:t>
            </w:r>
            <w:r w:rsidRPr="00E91559">
              <w:rPr>
                <w:rFonts w:ascii="Times" w:hAnsi="Times"/>
                <w:sz w:val="24"/>
                <w:szCs w:val="24"/>
              </w:rPr>
              <w:br/>
              <w:t>subject to change*</w:t>
            </w:r>
          </w:p>
          <w:p w14:paraId="79A5B7E6" w14:textId="77777777" w:rsidR="00EC1DFE" w:rsidRPr="00E91559" w:rsidRDefault="00EC1DFE" w:rsidP="00EC1DFE">
            <w:pPr>
              <w:numPr>
                <w:ilvl w:val="0"/>
                <w:numId w:val="9"/>
              </w:numPr>
              <w:rPr>
                <w:rFonts w:ascii="Times" w:hAnsi="Times"/>
                <w:sz w:val="24"/>
                <w:szCs w:val="24"/>
              </w:rPr>
            </w:pPr>
            <w:r w:rsidRPr="00E91559">
              <w:rPr>
                <w:rFonts w:ascii="Times" w:hAnsi="Times"/>
                <w:sz w:val="24"/>
                <w:szCs w:val="24"/>
              </w:rPr>
              <w:t xml:space="preserve">Maps for the daily routing; Ride </w:t>
            </w:r>
            <w:proofErr w:type="gramStart"/>
            <w:r w:rsidRPr="00E91559">
              <w:rPr>
                <w:rFonts w:ascii="Times" w:hAnsi="Times"/>
                <w:sz w:val="24"/>
                <w:szCs w:val="24"/>
              </w:rPr>
              <w:t>With</w:t>
            </w:r>
            <w:proofErr w:type="gramEnd"/>
            <w:r w:rsidRPr="00E91559">
              <w:rPr>
                <w:rFonts w:ascii="Times" w:hAnsi="Times"/>
                <w:sz w:val="24"/>
                <w:szCs w:val="24"/>
              </w:rPr>
              <w:t xml:space="preserve"> GPS software download for smart device</w:t>
            </w:r>
          </w:p>
          <w:p w14:paraId="658CFB26" w14:textId="77777777" w:rsidR="00EC1DFE" w:rsidRPr="00E91559" w:rsidRDefault="00EC1DFE" w:rsidP="00EC1DFE">
            <w:pPr>
              <w:numPr>
                <w:ilvl w:val="0"/>
                <w:numId w:val="9"/>
              </w:numPr>
              <w:rPr>
                <w:rFonts w:ascii="Times" w:hAnsi="Times"/>
                <w:color w:val="000000"/>
                <w:sz w:val="24"/>
                <w:szCs w:val="24"/>
              </w:rPr>
            </w:pPr>
            <w:r w:rsidRPr="00E91559">
              <w:rPr>
                <w:rFonts w:ascii="Times" w:hAnsi="Times"/>
                <w:color w:val="000000"/>
                <w:sz w:val="24"/>
                <w:szCs w:val="24"/>
              </w:rPr>
              <w:t>All Meals including:</w:t>
            </w:r>
            <w:r w:rsidRPr="00E91559">
              <w:rPr>
                <w:rFonts w:ascii="Times" w:hAnsi="Times"/>
                <w:color w:val="000000"/>
                <w:sz w:val="24"/>
                <w:szCs w:val="24"/>
              </w:rPr>
              <w:br/>
              <w:t>5 breakfasts</w:t>
            </w:r>
            <w:r w:rsidRPr="00E91559">
              <w:rPr>
                <w:rFonts w:ascii="Times" w:hAnsi="Times"/>
                <w:color w:val="000000"/>
                <w:sz w:val="24"/>
                <w:szCs w:val="24"/>
              </w:rPr>
              <w:br/>
              <w:t>6 lunches</w:t>
            </w:r>
            <w:r w:rsidRPr="00E91559">
              <w:rPr>
                <w:rFonts w:ascii="Times" w:hAnsi="Times"/>
                <w:color w:val="000000"/>
                <w:sz w:val="24"/>
                <w:szCs w:val="24"/>
              </w:rPr>
              <w:br/>
              <w:t>6 dinners</w:t>
            </w:r>
          </w:p>
          <w:p w14:paraId="6C8BBFBD" w14:textId="77777777" w:rsidR="00EC1DFE" w:rsidRPr="00E91559" w:rsidRDefault="00EC1DFE" w:rsidP="00EC1DFE">
            <w:pPr>
              <w:numPr>
                <w:ilvl w:val="0"/>
                <w:numId w:val="9"/>
              </w:numPr>
              <w:rPr>
                <w:rFonts w:ascii="Times" w:hAnsi="Times"/>
                <w:sz w:val="24"/>
                <w:szCs w:val="24"/>
              </w:rPr>
            </w:pPr>
            <w:r w:rsidRPr="00E91559">
              <w:rPr>
                <w:rFonts w:ascii="Times" w:hAnsi="Times"/>
                <w:color w:val="000000"/>
                <w:sz w:val="24"/>
                <w:szCs w:val="24"/>
              </w:rPr>
              <w:t>Bottled water</w:t>
            </w:r>
          </w:p>
          <w:p w14:paraId="484794D2" w14:textId="77777777" w:rsidR="00EC1DFE" w:rsidRPr="00E91559" w:rsidRDefault="00EC1DFE" w:rsidP="00EC1DFE">
            <w:pPr>
              <w:numPr>
                <w:ilvl w:val="0"/>
                <w:numId w:val="9"/>
              </w:numPr>
              <w:rPr>
                <w:rFonts w:ascii="Times" w:hAnsi="Times"/>
                <w:sz w:val="24"/>
                <w:szCs w:val="24"/>
              </w:rPr>
            </w:pPr>
            <w:r w:rsidRPr="00E91559">
              <w:rPr>
                <w:rFonts w:ascii="Times" w:hAnsi="Times"/>
                <w:color w:val="000000"/>
                <w:sz w:val="24"/>
                <w:szCs w:val="24"/>
              </w:rPr>
              <w:t>Minimum of 4 Guides</w:t>
            </w:r>
          </w:p>
          <w:p w14:paraId="7D250A23" w14:textId="77777777" w:rsidR="00EC1DFE" w:rsidRPr="00E91559" w:rsidRDefault="00EC1DFE" w:rsidP="00EC1DFE">
            <w:pPr>
              <w:numPr>
                <w:ilvl w:val="0"/>
                <w:numId w:val="9"/>
              </w:numPr>
              <w:rPr>
                <w:rFonts w:ascii="Times" w:hAnsi="Times"/>
                <w:sz w:val="24"/>
                <w:szCs w:val="24"/>
              </w:rPr>
            </w:pPr>
            <w:r w:rsidRPr="00E91559">
              <w:rPr>
                <w:rFonts w:ascii="Times" w:hAnsi="Times"/>
                <w:color w:val="000000"/>
                <w:sz w:val="24"/>
                <w:szCs w:val="24"/>
              </w:rPr>
              <w:t>Support Vans</w:t>
            </w:r>
          </w:p>
          <w:p w14:paraId="1102D65B" w14:textId="77777777" w:rsidR="00EC1DFE" w:rsidRPr="00E91559" w:rsidRDefault="00EC1DFE" w:rsidP="00EC1DFE">
            <w:pPr>
              <w:numPr>
                <w:ilvl w:val="0"/>
                <w:numId w:val="9"/>
              </w:numPr>
              <w:rPr>
                <w:rFonts w:ascii="Times" w:hAnsi="Times"/>
                <w:sz w:val="24"/>
                <w:szCs w:val="24"/>
              </w:rPr>
            </w:pPr>
            <w:r w:rsidRPr="00E91559">
              <w:rPr>
                <w:rFonts w:ascii="Times" w:hAnsi="Times"/>
                <w:color w:val="000000"/>
                <w:sz w:val="24"/>
                <w:szCs w:val="24"/>
              </w:rPr>
              <w:t xml:space="preserve">Refreshments, Snacks, etc. </w:t>
            </w:r>
          </w:p>
          <w:p w14:paraId="34E61B6E" w14:textId="77777777" w:rsidR="00EC1DFE" w:rsidRPr="0055343E" w:rsidRDefault="00EC1DFE" w:rsidP="00EC1DFE">
            <w:pPr>
              <w:numPr>
                <w:ilvl w:val="0"/>
                <w:numId w:val="9"/>
              </w:numPr>
              <w:rPr>
                <w:rFonts w:ascii="Times" w:hAnsi="Times"/>
                <w:sz w:val="24"/>
                <w:szCs w:val="24"/>
              </w:rPr>
            </w:pPr>
            <w:r w:rsidRPr="00E91559">
              <w:rPr>
                <w:rFonts w:ascii="Times" w:hAnsi="Times"/>
                <w:color w:val="000000"/>
                <w:sz w:val="24"/>
                <w:szCs w:val="24"/>
              </w:rPr>
              <w:t>Luggage Transfers</w:t>
            </w:r>
          </w:p>
          <w:p w14:paraId="7AB7118A" w14:textId="77777777" w:rsidR="00EC1DFE" w:rsidRPr="00E91559" w:rsidRDefault="00EC1DFE" w:rsidP="00EC1DFE">
            <w:pPr>
              <w:rPr>
                <w:rFonts w:ascii="Times" w:hAnsi="Times"/>
                <w:sz w:val="24"/>
                <w:szCs w:val="24"/>
              </w:rPr>
            </w:pPr>
          </w:p>
          <w:p w14:paraId="5C28DF61" w14:textId="77777777" w:rsidR="00EC1DFE" w:rsidRPr="00E91559" w:rsidRDefault="00EC1DFE" w:rsidP="00EC1DFE">
            <w:pPr>
              <w:numPr>
                <w:ilvl w:val="0"/>
                <w:numId w:val="9"/>
              </w:numPr>
              <w:rPr>
                <w:rFonts w:ascii="Times" w:hAnsi="Times"/>
                <w:sz w:val="24"/>
                <w:szCs w:val="24"/>
              </w:rPr>
            </w:pPr>
            <w:r w:rsidRPr="00E91559">
              <w:rPr>
                <w:rFonts w:ascii="Times" w:hAnsi="Times"/>
                <w:color w:val="000000"/>
                <w:sz w:val="24"/>
                <w:szCs w:val="24"/>
              </w:rPr>
              <w:t>Cultural Music Night Included</w:t>
            </w:r>
          </w:p>
          <w:p w14:paraId="71DE775C" w14:textId="4C451309" w:rsidR="00EC1DFE" w:rsidRPr="009429D6" w:rsidRDefault="00EC1DFE" w:rsidP="00DD745B">
            <w:pPr>
              <w:numPr>
                <w:ilvl w:val="0"/>
                <w:numId w:val="9"/>
              </w:numPr>
              <w:rPr>
                <w:rFonts w:ascii="Times" w:hAnsi="Times"/>
                <w:sz w:val="24"/>
                <w:szCs w:val="24"/>
              </w:rPr>
            </w:pPr>
            <w:r w:rsidRPr="00E91559">
              <w:rPr>
                <w:rFonts w:ascii="Times" w:hAnsi="Times"/>
                <w:color w:val="000000"/>
                <w:sz w:val="24"/>
                <w:szCs w:val="24"/>
              </w:rPr>
              <w:t xml:space="preserve">All </w:t>
            </w:r>
            <w:r>
              <w:rPr>
                <w:rFonts w:ascii="Times" w:hAnsi="Times"/>
                <w:color w:val="000000"/>
                <w:sz w:val="24"/>
                <w:szCs w:val="24"/>
              </w:rPr>
              <w:t>M</w:t>
            </w:r>
            <w:r w:rsidRPr="00E91559">
              <w:rPr>
                <w:rFonts w:ascii="Times" w:hAnsi="Times"/>
                <w:color w:val="000000"/>
                <w:sz w:val="24"/>
                <w:szCs w:val="24"/>
              </w:rPr>
              <w:t xml:space="preserve">useum, Events Entrance Fees Included such as </w:t>
            </w:r>
            <w:proofErr w:type="spellStart"/>
            <w:r w:rsidRPr="00E91559">
              <w:rPr>
                <w:rFonts w:ascii="Times" w:hAnsi="Times"/>
                <w:color w:val="000000"/>
                <w:sz w:val="24"/>
                <w:szCs w:val="24"/>
              </w:rPr>
              <w:t>Kylesmore</w:t>
            </w:r>
            <w:proofErr w:type="spellEnd"/>
            <w:r w:rsidRPr="00E91559">
              <w:rPr>
                <w:rFonts w:ascii="Times" w:hAnsi="Times"/>
                <w:color w:val="000000"/>
                <w:sz w:val="24"/>
                <w:szCs w:val="24"/>
              </w:rPr>
              <w:t xml:space="preserve"> Abbey, Whisky Tasting in Ennis, Walking Tour, etc.</w:t>
            </w:r>
          </w:p>
          <w:p w14:paraId="10F8128B" w14:textId="6088B77B" w:rsidR="009429D6" w:rsidRPr="009429D6" w:rsidRDefault="009429D6" w:rsidP="00DD745B">
            <w:pPr>
              <w:numPr>
                <w:ilvl w:val="0"/>
                <w:numId w:val="9"/>
              </w:numPr>
              <w:rPr>
                <w:rFonts w:ascii="Times" w:hAnsi="Times"/>
                <w:sz w:val="24"/>
                <w:szCs w:val="24"/>
              </w:rPr>
            </w:pPr>
            <w:r>
              <w:rPr>
                <w:rFonts w:ascii="Times" w:hAnsi="Times"/>
                <w:sz w:val="24"/>
                <w:szCs w:val="24"/>
              </w:rPr>
              <w:t xml:space="preserve"> Bike</w:t>
            </w:r>
            <w:r w:rsidR="00844138">
              <w:rPr>
                <w:rFonts w:ascii="Times" w:hAnsi="Times"/>
                <w:sz w:val="24"/>
                <w:szCs w:val="24"/>
              </w:rPr>
              <w:t xml:space="preserve"> Rental</w:t>
            </w:r>
          </w:p>
          <w:p w14:paraId="7E96091E" w14:textId="77777777" w:rsidR="00EC1DFE" w:rsidRPr="009B4E00" w:rsidRDefault="00EC1DFE" w:rsidP="00844138">
            <w:pPr>
              <w:jc w:val="both"/>
              <w:rPr>
                <w:rFonts w:ascii="Arial" w:hAnsi="Arial" w:cs="Arial"/>
                <w:sz w:val="24"/>
              </w:rPr>
            </w:pPr>
            <w:r>
              <w:rPr>
                <w:rFonts w:ascii="Arial" w:hAnsi="Arial" w:cs="Arial"/>
                <w:sz w:val="24"/>
              </w:rPr>
              <w:t> </w:t>
            </w:r>
          </w:p>
          <w:p w14:paraId="5CE8B81C" w14:textId="77777777" w:rsidR="00EC1DFE" w:rsidRDefault="00EC1DFE" w:rsidP="00EC1DFE">
            <w:pPr>
              <w:ind w:left="155"/>
              <w:jc w:val="both"/>
              <w:rPr>
                <w:rFonts w:ascii="Arial" w:hAnsi="Arial" w:cs="Arial"/>
                <w:b/>
                <w:i/>
                <w:color w:val="0000FF"/>
                <w:sz w:val="24"/>
                <w:szCs w:val="28"/>
              </w:rPr>
            </w:pPr>
            <w:r>
              <w:rPr>
                <w:rFonts w:ascii="Arial" w:hAnsi="Arial" w:cs="Arial"/>
                <w:b/>
                <w:i/>
                <w:color w:val="0000FF"/>
                <w:sz w:val="24"/>
                <w:szCs w:val="28"/>
              </w:rPr>
              <w:t>SPECIAL REQUIREMENTS:</w:t>
            </w:r>
          </w:p>
          <w:p w14:paraId="66EBFFE2" w14:textId="77777777" w:rsidR="00EC1DFE" w:rsidRDefault="00EC1DFE" w:rsidP="00EC1DFE">
            <w:pPr>
              <w:ind w:left="971"/>
              <w:jc w:val="both"/>
              <w:rPr>
                <w:rFonts w:ascii="Arial" w:hAnsi="Arial" w:cs="Arial"/>
                <w:i/>
                <w:sz w:val="24"/>
                <w:szCs w:val="28"/>
              </w:rPr>
            </w:pPr>
          </w:p>
          <w:p w14:paraId="06C468A8" w14:textId="77777777" w:rsidR="00EC1DFE" w:rsidRDefault="00EC1DFE" w:rsidP="00EC1DFE">
            <w:pPr>
              <w:numPr>
                <w:ilvl w:val="0"/>
                <w:numId w:val="8"/>
              </w:numPr>
              <w:tabs>
                <w:tab w:val="num" w:pos="760"/>
              </w:tabs>
              <w:jc w:val="both"/>
              <w:rPr>
                <w:rFonts w:ascii="Arial" w:hAnsi="Arial" w:cs="Arial"/>
                <w:i/>
                <w:sz w:val="24"/>
                <w:szCs w:val="28"/>
              </w:rPr>
            </w:pPr>
            <w:r>
              <w:rPr>
                <w:rFonts w:ascii="Arial" w:hAnsi="Arial" w:cs="Arial"/>
                <w:i/>
                <w:sz w:val="24"/>
                <w:szCs w:val="28"/>
              </w:rPr>
              <w:t xml:space="preserve"> Passport with at least 2 blank pages are required with expiration at least 6 months beyond conclusion of our trip.  We require a copy of your passport.</w:t>
            </w:r>
          </w:p>
          <w:p w14:paraId="37EFA98F" w14:textId="77777777" w:rsidR="00EC1DFE" w:rsidRDefault="00EC1DFE" w:rsidP="00EC1DFE">
            <w:pPr>
              <w:numPr>
                <w:ilvl w:val="0"/>
                <w:numId w:val="8"/>
              </w:numPr>
              <w:tabs>
                <w:tab w:val="num" w:pos="760"/>
              </w:tabs>
              <w:jc w:val="both"/>
              <w:rPr>
                <w:rFonts w:ascii="Arial" w:hAnsi="Arial" w:cs="Arial"/>
                <w:i/>
                <w:sz w:val="24"/>
                <w:szCs w:val="28"/>
              </w:rPr>
            </w:pPr>
            <w:r>
              <w:rPr>
                <w:rFonts w:ascii="Arial" w:hAnsi="Arial" w:cs="Arial"/>
                <w:i/>
                <w:sz w:val="24"/>
                <w:szCs w:val="28"/>
              </w:rPr>
              <w:t>Currency is the EURO</w:t>
            </w:r>
          </w:p>
          <w:p w14:paraId="00489318" w14:textId="77777777" w:rsidR="00EC1DFE" w:rsidRPr="00203B0D" w:rsidRDefault="00EC1DFE" w:rsidP="00EC1DFE">
            <w:pPr>
              <w:numPr>
                <w:ilvl w:val="0"/>
                <w:numId w:val="8"/>
              </w:numPr>
              <w:tabs>
                <w:tab w:val="num" w:pos="760"/>
              </w:tabs>
              <w:jc w:val="both"/>
              <w:rPr>
                <w:rFonts w:ascii="Arial" w:hAnsi="Arial" w:cs="Arial"/>
                <w:i/>
                <w:sz w:val="24"/>
                <w:szCs w:val="28"/>
              </w:rPr>
            </w:pPr>
            <w:r>
              <w:rPr>
                <w:rFonts w:ascii="Arial" w:hAnsi="Arial" w:cs="Arial"/>
                <w:i/>
                <w:sz w:val="24"/>
                <w:szCs w:val="28"/>
              </w:rPr>
              <w:t>Credit cards can be used in many places; however, ATM’s are an easy way to obtain currency.  Check with your bank /credit card company regarding foreign exchange and use of your credit cards.</w:t>
            </w:r>
          </w:p>
          <w:p w14:paraId="7B3F9F69" w14:textId="0542DA71" w:rsidR="00EC1DFE" w:rsidRPr="00C56F0F" w:rsidRDefault="00EC1DFE" w:rsidP="00EC1DFE">
            <w:pPr>
              <w:numPr>
                <w:ilvl w:val="0"/>
                <w:numId w:val="8"/>
              </w:numPr>
              <w:tabs>
                <w:tab w:val="num" w:pos="760"/>
              </w:tabs>
              <w:jc w:val="both"/>
              <w:rPr>
                <w:rFonts w:ascii="Arial" w:hAnsi="Arial" w:cs="Arial"/>
                <w:i/>
                <w:sz w:val="24"/>
                <w:szCs w:val="28"/>
              </w:rPr>
            </w:pPr>
            <w:r>
              <w:rPr>
                <w:rFonts w:ascii="Arial" w:hAnsi="Arial" w:cs="Arial"/>
                <w:i/>
                <w:sz w:val="24"/>
                <w:szCs w:val="28"/>
              </w:rPr>
              <w:t xml:space="preserve">Moderate physical conditioning </w:t>
            </w:r>
            <w:r w:rsidRPr="00844138">
              <w:rPr>
                <w:rFonts w:ascii="Arial" w:hAnsi="Arial" w:cs="Arial"/>
                <w:i/>
                <w:sz w:val="24"/>
                <w:szCs w:val="28"/>
                <w:highlight w:val="yellow"/>
              </w:rPr>
              <w:t>required</w:t>
            </w:r>
            <w:r>
              <w:rPr>
                <w:rFonts w:ascii="Arial" w:hAnsi="Arial" w:cs="Arial"/>
                <w:i/>
                <w:sz w:val="24"/>
                <w:szCs w:val="28"/>
              </w:rPr>
              <w:t xml:space="preserve"> for you and your trip mates to enjoy this trip.  You will be required to attend at least one of the pre-trip bike rides.  Cycle on your own as much as possible.  Your body and your seat area will thank you!  Other trippers will also thank you </w:t>
            </w:r>
            <w:r w:rsidRPr="009B4E00">
              <w:rPr>
                <w:rFonts w:ascii="Arial" w:hAnsi="Arial" w:cs="Arial"/>
                <w:i/>
                <w:sz w:val="24"/>
                <w:szCs w:val="28"/>
              </w:rPr>
              <w:sym w:font="Wingdings" w:char="F04A"/>
            </w:r>
            <w:r w:rsidRPr="009B4E00">
              <w:rPr>
                <w:rFonts w:ascii="Arial" w:hAnsi="Arial" w:cs="Arial"/>
                <w:b/>
                <w:i/>
                <w:color w:val="0000FF"/>
                <w:sz w:val="24"/>
                <w:szCs w:val="28"/>
              </w:rPr>
              <w:t> </w:t>
            </w:r>
          </w:p>
          <w:p w14:paraId="70C2D041" w14:textId="77777777" w:rsidR="00C56F0F" w:rsidRPr="009B4E00" w:rsidRDefault="00C56F0F" w:rsidP="00C56F0F">
            <w:pPr>
              <w:ind w:left="971"/>
              <w:jc w:val="both"/>
              <w:rPr>
                <w:rFonts w:ascii="Arial" w:hAnsi="Arial" w:cs="Arial"/>
                <w:i/>
                <w:sz w:val="24"/>
                <w:szCs w:val="28"/>
              </w:rPr>
            </w:pPr>
          </w:p>
          <w:p w14:paraId="52D378FB" w14:textId="77777777" w:rsidR="00EC1DFE" w:rsidRDefault="00EC1DFE" w:rsidP="00EC1DFE">
            <w:pPr>
              <w:ind w:left="155"/>
              <w:jc w:val="both"/>
              <w:rPr>
                <w:rFonts w:ascii="Arial" w:hAnsi="Arial" w:cs="Arial"/>
                <w:i/>
                <w:color w:val="000000"/>
                <w:sz w:val="24"/>
                <w:szCs w:val="28"/>
              </w:rPr>
            </w:pPr>
            <w:r>
              <w:rPr>
                <w:rFonts w:ascii="Arial" w:hAnsi="Arial" w:cs="Arial"/>
                <w:b/>
                <w:i/>
                <w:color w:val="0000FF"/>
                <w:sz w:val="24"/>
                <w:szCs w:val="28"/>
              </w:rPr>
              <w:t xml:space="preserve">Send payments </w:t>
            </w:r>
            <w:r>
              <w:rPr>
                <w:rFonts w:ascii="Arial" w:hAnsi="Arial" w:cs="Arial"/>
                <w:i/>
                <w:color w:val="0000FF"/>
                <w:sz w:val="24"/>
                <w:szCs w:val="28"/>
              </w:rPr>
              <w:t>:(checks payable to PS&amp;TC)</w:t>
            </w:r>
          </w:p>
          <w:p w14:paraId="2815FD38" w14:textId="280885CC" w:rsidR="00EC1DFE" w:rsidRDefault="00EC1DFE" w:rsidP="00B45FEB">
            <w:pPr>
              <w:jc w:val="both"/>
              <w:rPr>
                <w:rFonts w:ascii="Arial" w:hAnsi="Arial" w:cs="Arial"/>
                <w:i/>
                <w:color w:val="000000"/>
                <w:sz w:val="24"/>
                <w:szCs w:val="28"/>
              </w:rPr>
            </w:pPr>
            <w:r>
              <w:rPr>
                <w:rFonts w:ascii="Arial" w:hAnsi="Arial" w:cs="Arial"/>
                <w:i/>
                <w:color w:val="000000"/>
                <w:sz w:val="24"/>
                <w:szCs w:val="28"/>
              </w:rPr>
              <w:t xml:space="preserve">   </w:t>
            </w:r>
          </w:p>
          <w:p w14:paraId="6A01AA24" w14:textId="59366C10" w:rsidR="00B45FEB" w:rsidRDefault="00437BB7" w:rsidP="00B45FEB">
            <w:pPr>
              <w:jc w:val="both"/>
              <w:rPr>
                <w:rFonts w:ascii="Arial" w:hAnsi="Arial" w:cs="Arial"/>
                <w:i/>
                <w:color w:val="000000"/>
                <w:sz w:val="24"/>
                <w:szCs w:val="28"/>
              </w:rPr>
            </w:pPr>
            <w:r>
              <w:rPr>
                <w:rFonts w:ascii="Arial" w:hAnsi="Arial" w:cs="Arial"/>
                <w:i/>
                <w:color w:val="000000"/>
                <w:sz w:val="24"/>
                <w:szCs w:val="28"/>
              </w:rPr>
              <w:t>Wendy Ellis</w:t>
            </w:r>
          </w:p>
          <w:p w14:paraId="0CFCEB15" w14:textId="1066D0FB" w:rsidR="00B45FEB" w:rsidRDefault="00B45FEB" w:rsidP="00B45FEB">
            <w:pPr>
              <w:jc w:val="both"/>
              <w:rPr>
                <w:rFonts w:ascii="Arial" w:hAnsi="Arial" w:cs="Arial"/>
                <w:i/>
                <w:color w:val="000000"/>
                <w:sz w:val="24"/>
                <w:szCs w:val="28"/>
              </w:rPr>
            </w:pPr>
            <w:r>
              <w:rPr>
                <w:rFonts w:ascii="Arial" w:hAnsi="Arial" w:cs="Arial"/>
                <w:i/>
                <w:color w:val="000000"/>
                <w:sz w:val="24"/>
                <w:szCs w:val="28"/>
              </w:rPr>
              <w:t>2</w:t>
            </w:r>
            <w:r w:rsidR="00437BB7">
              <w:rPr>
                <w:rFonts w:ascii="Arial" w:hAnsi="Arial" w:cs="Arial"/>
                <w:i/>
                <w:color w:val="000000"/>
                <w:sz w:val="24"/>
                <w:szCs w:val="28"/>
              </w:rPr>
              <w:t>54</w:t>
            </w:r>
            <w:r>
              <w:rPr>
                <w:rFonts w:ascii="Arial" w:hAnsi="Arial" w:cs="Arial"/>
                <w:i/>
                <w:color w:val="000000"/>
                <w:sz w:val="24"/>
                <w:szCs w:val="28"/>
              </w:rPr>
              <w:t xml:space="preserve"> </w:t>
            </w:r>
            <w:proofErr w:type="spellStart"/>
            <w:r>
              <w:rPr>
                <w:rFonts w:ascii="Arial" w:hAnsi="Arial" w:cs="Arial"/>
                <w:i/>
                <w:color w:val="000000"/>
                <w:sz w:val="24"/>
                <w:szCs w:val="28"/>
              </w:rPr>
              <w:t>Seamarge</w:t>
            </w:r>
            <w:proofErr w:type="spellEnd"/>
            <w:r>
              <w:rPr>
                <w:rFonts w:ascii="Arial" w:hAnsi="Arial" w:cs="Arial"/>
                <w:i/>
                <w:color w:val="000000"/>
                <w:sz w:val="24"/>
                <w:szCs w:val="28"/>
              </w:rPr>
              <w:t xml:space="preserve"> L</w:t>
            </w:r>
            <w:r w:rsidR="00437BB7">
              <w:rPr>
                <w:rFonts w:ascii="Arial" w:hAnsi="Arial" w:cs="Arial"/>
                <w:i/>
                <w:color w:val="000000"/>
                <w:sz w:val="24"/>
                <w:szCs w:val="28"/>
              </w:rPr>
              <w:t>n</w:t>
            </w:r>
          </w:p>
          <w:p w14:paraId="576E2403" w14:textId="54D77FAB" w:rsidR="00B45FEB" w:rsidRDefault="00B45FEB" w:rsidP="00B45FEB">
            <w:pPr>
              <w:jc w:val="both"/>
              <w:rPr>
                <w:rFonts w:ascii="Arial" w:hAnsi="Arial" w:cs="Arial"/>
                <w:i/>
                <w:color w:val="000000"/>
                <w:sz w:val="24"/>
                <w:szCs w:val="28"/>
              </w:rPr>
            </w:pPr>
            <w:r>
              <w:rPr>
                <w:rFonts w:ascii="Arial" w:hAnsi="Arial" w:cs="Arial"/>
                <w:i/>
                <w:color w:val="000000"/>
                <w:sz w:val="24"/>
                <w:szCs w:val="28"/>
              </w:rPr>
              <w:t>Pensacola, Fl 32507</w:t>
            </w:r>
          </w:p>
          <w:p w14:paraId="0CB0B9EE" w14:textId="77777777" w:rsidR="00EC1DFE" w:rsidRDefault="00EC1DFE" w:rsidP="00844138">
            <w:pPr>
              <w:jc w:val="both"/>
              <w:rPr>
                <w:rFonts w:ascii="Arial" w:hAnsi="Arial" w:cs="Arial"/>
                <w:i/>
                <w:color w:val="000000"/>
                <w:sz w:val="24"/>
                <w:szCs w:val="28"/>
              </w:rPr>
            </w:pPr>
          </w:p>
          <w:p w14:paraId="72D98659" w14:textId="77777777" w:rsidR="00EC1DFE" w:rsidRDefault="00EC1DFE" w:rsidP="00EC1DFE">
            <w:pPr>
              <w:ind w:left="155"/>
              <w:jc w:val="both"/>
              <w:rPr>
                <w:rFonts w:ascii="Arial" w:hAnsi="Arial" w:cs="Arial"/>
                <w:i/>
                <w:color w:val="000000"/>
                <w:sz w:val="24"/>
                <w:szCs w:val="28"/>
              </w:rPr>
            </w:pPr>
            <w:r>
              <w:rPr>
                <w:rFonts w:ascii="Arial" w:hAnsi="Arial" w:cs="Arial"/>
                <w:i/>
                <w:color w:val="000000"/>
                <w:sz w:val="24"/>
                <w:szCs w:val="28"/>
              </w:rPr>
              <w:t>Amount due at sign up                 $1000</w:t>
            </w:r>
          </w:p>
          <w:p w14:paraId="1E03E897" w14:textId="77777777" w:rsidR="00EC1DFE" w:rsidRDefault="00EC1DFE" w:rsidP="00EC1DFE">
            <w:pPr>
              <w:ind w:left="155"/>
              <w:jc w:val="both"/>
              <w:rPr>
                <w:rFonts w:ascii="Arial" w:hAnsi="Arial" w:cs="Arial"/>
                <w:i/>
                <w:color w:val="000000"/>
                <w:sz w:val="24"/>
                <w:szCs w:val="28"/>
              </w:rPr>
            </w:pPr>
            <w:r>
              <w:rPr>
                <w:rFonts w:ascii="Arial" w:hAnsi="Arial" w:cs="Arial"/>
                <w:i/>
                <w:color w:val="000000"/>
                <w:sz w:val="24"/>
                <w:szCs w:val="28"/>
              </w:rPr>
              <w:t>Amount due Oct 1                          $750</w:t>
            </w:r>
          </w:p>
          <w:p w14:paraId="16FE9DD5" w14:textId="77777777" w:rsidR="00EC1DFE" w:rsidRDefault="00EC1DFE" w:rsidP="00EC1DFE">
            <w:pPr>
              <w:ind w:left="155"/>
              <w:jc w:val="both"/>
              <w:rPr>
                <w:rFonts w:ascii="Arial" w:hAnsi="Arial" w:cs="Arial"/>
                <w:i/>
                <w:color w:val="000000"/>
                <w:sz w:val="24"/>
                <w:szCs w:val="28"/>
              </w:rPr>
            </w:pPr>
            <w:r>
              <w:rPr>
                <w:rFonts w:ascii="Arial" w:hAnsi="Arial" w:cs="Arial"/>
                <w:i/>
                <w:color w:val="000000"/>
                <w:sz w:val="24"/>
                <w:szCs w:val="28"/>
              </w:rPr>
              <w:t>Amount due Nov 1                         $500</w:t>
            </w:r>
          </w:p>
          <w:p w14:paraId="40F9B7F7" w14:textId="77777777" w:rsidR="00EC1DFE" w:rsidRDefault="00EC1DFE" w:rsidP="00EC1DFE">
            <w:pPr>
              <w:ind w:left="155"/>
              <w:jc w:val="both"/>
              <w:rPr>
                <w:rFonts w:ascii="Arial" w:hAnsi="Arial" w:cs="Arial"/>
                <w:i/>
                <w:color w:val="000000"/>
                <w:sz w:val="24"/>
                <w:szCs w:val="28"/>
              </w:rPr>
            </w:pPr>
            <w:r>
              <w:rPr>
                <w:rFonts w:ascii="Arial" w:hAnsi="Arial" w:cs="Arial"/>
                <w:i/>
                <w:color w:val="000000"/>
                <w:sz w:val="24"/>
                <w:szCs w:val="28"/>
              </w:rPr>
              <w:t>Amount due Dec 1                         $500</w:t>
            </w:r>
          </w:p>
          <w:p w14:paraId="4713526D" w14:textId="77777777" w:rsidR="00EC1DFE" w:rsidRDefault="00EC1DFE" w:rsidP="00EC1DFE">
            <w:pPr>
              <w:ind w:left="155"/>
              <w:jc w:val="both"/>
              <w:rPr>
                <w:rFonts w:ascii="Arial" w:hAnsi="Arial" w:cs="Arial"/>
                <w:i/>
                <w:color w:val="000000"/>
                <w:sz w:val="24"/>
                <w:szCs w:val="28"/>
              </w:rPr>
            </w:pPr>
            <w:r>
              <w:rPr>
                <w:rFonts w:ascii="Arial" w:hAnsi="Arial" w:cs="Arial"/>
                <w:i/>
                <w:color w:val="000000"/>
                <w:sz w:val="24"/>
                <w:szCs w:val="28"/>
              </w:rPr>
              <w:t>Amount due Jan 1                         $500</w:t>
            </w:r>
          </w:p>
          <w:p w14:paraId="4B4DF551" w14:textId="77777777" w:rsidR="00EC1DFE" w:rsidRDefault="00EC1DFE" w:rsidP="00EC1DFE">
            <w:pPr>
              <w:ind w:left="155"/>
              <w:jc w:val="both"/>
              <w:rPr>
                <w:rFonts w:ascii="Arial" w:hAnsi="Arial" w:cs="Arial"/>
                <w:i/>
                <w:color w:val="000000"/>
                <w:sz w:val="24"/>
                <w:szCs w:val="28"/>
              </w:rPr>
            </w:pPr>
            <w:r>
              <w:rPr>
                <w:rFonts w:ascii="Arial" w:hAnsi="Arial" w:cs="Arial"/>
                <w:i/>
                <w:color w:val="000000"/>
                <w:sz w:val="24"/>
                <w:szCs w:val="28"/>
              </w:rPr>
              <w:t>Amount due Feb 1                         balance</w:t>
            </w:r>
          </w:p>
          <w:p w14:paraId="7EB95BF9" w14:textId="08C8F67A" w:rsidR="00EC1DFE" w:rsidRDefault="00EC1DFE" w:rsidP="00EC1DFE">
            <w:pPr>
              <w:ind w:left="155"/>
              <w:jc w:val="both"/>
              <w:rPr>
                <w:rFonts w:ascii="Arial" w:hAnsi="Arial" w:cs="Arial"/>
                <w:sz w:val="24"/>
                <w:szCs w:val="24"/>
              </w:rPr>
            </w:pPr>
            <w:r>
              <w:rPr>
                <w:rFonts w:ascii="Arial" w:hAnsi="Arial" w:cs="Arial"/>
                <w:sz w:val="24"/>
                <w:szCs w:val="24"/>
              </w:rPr>
              <w:t xml:space="preserve">                   </w:t>
            </w:r>
          </w:p>
        </w:tc>
      </w:tr>
      <w:tr w:rsidR="00EC1DFE" w14:paraId="0113B8E0" w14:textId="77777777" w:rsidTr="00BC4B58">
        <w:tc>
          <w:tcPr>
            <w:tcW w:w="3235" w:type="dxa"/>
            <w:hideMark/>
          </w:tcPr>
          <w:p w14:paraId="2E8964CC" w14:textId="77777777" w:rsidR="00EC1DFE" w:rsidRDefault="00EC1DFE" w:rsidP="00EC1DFE">
            <w:pPr>
              <w:pStyle w:val="Heading3"/>
              <w:rPr>
                <w:rFonts w:eastAsia="Times New Roman" w:cs="Arial"/>
              </w:rPr>
            </w:pPr>
            <w:r>
              <w:rPr>
                <w:rFonts w:eastAsia="Times New Roman" w:cs="Arial"/>
              </w:rPr>
              <w:lastRenderedPageBreak/>
              <w:t xml:space="preserve"> </w:t>
            </w:r>
          </w:p>
        </w:tc>
        <w:tc>
          <w:tcPr>
            <w:tcW w:w="5252" w:type="dxa"/>
            <w:hideMark/>
          </w:tcPr>
          <w:p w14:paraId="67ECC378" w14:textId="77777777" w:rsidR="00EC1DFE" w:rsidRDefault="00EC1DFE" w:rsidP="00EC1DFE">
            <w:pPr>
              <w:pStyle w:val="Heading3"/>
              <w:rPr>
                <w:rFonts w:eastAsia="Times New Roman" w:cs="Arial"/>
              </w:rPr>
            </w:pPr>
            <w:r>
              <w:rPr>
                <w:rFonts w:eastAsia="Times New Roman" w:cs="Arial"/>
              </w:rPr>
              <w:t> </w:t>
            </w:r>
          </w:p>
        </w:tc>
      </w:tr>
    </w:tbl>
    <w:p w14:paraId="6CA81A87" w14:textId="77777777" w:rsidR="004B1A0F" w:rsidRDefault="00852784">
      <w:pPr>
        <w:rPr>
          <w:rFonts w:ascii="Arial" w:hAnsi="Arial" w:cs="Arial"/>
          <w:sz w:val="24"/>
          <w:szCs w:val="24"/>
        </w:rPr>
      </w:pPr>
      <w:r>
        <w:rPr>
          <w:rFonts w:ascii="Arial" w:hAnsi="Arial" w:cs="Arial"/>
        </w:rPr>
        <w:t> </w:t>
      </w:r>
    </w:p>
    <w:p w14:paraId="080E8CE2" w14:textId="77777777" w:rsidR="00852784" w:rsidRDefault="00852784">
      <w:pPr>
        <w:rPr>
          <w:rFonts w:ascii="Arial" w:hAnsi="Arial" w:cs="Arial"/>
        </w:rPr>
      </w:pPr>
      <w:r>
        <w:rPr>
          <w:rFonts w:ascii="Arial" w:hAnsi="Arial" w:cs="Arial"/>
          <w:noProof/>
        </w:rPr>
        <w:drawing>
          <wp:inline distT="0" distB="0" distL="0" distR="0" wp14:anchorId="313F5F0B" wp14:editId="672DF186">
            <wp:extent cx="9525" cy="9525"/>
            <wp:effectExtent l="0" t="0" r="0" b="0"/>
            <wp:docPr id="3" name="Picture 3" descr="http://visit.geocities.com/visit.gif?&amp;r=&amp;b=Microsoft%20Internet%20Explorer%204.0%20%28compatible%3B%20MSIE%207.0%3B%20Windows%20NT%205.1%3B%20DigExt%3B%20Q312461%29&amp;s=1024x768&amp;o=Win32&amp;c=32&amp;j=true&amp;v=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sit.geocities.com/visit.gif?&amp;r=&amp;b=Microsoft%20Internet%20Explorer%204.0%20%28compatible%3B%20MSIE%207.0%3B%20Windows%20NT%205.1%3B%20DigExt%3B%20Q312461%29&amp;s=1024x768&amp;o=Win32&amp;c=32&amp;j=true&amp;v=1.2"/>
                    <pic:cNvPicPr>
                      <a:picLocks noChangeAspect="1" noChangeArrowheads="1"/>
                    </pic:cNvPicPr>
                  </pic:nvPicPr>
                  <pic:blipFill>
                    <a:blip r:embed="rId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Arial" w:hAnsi="Arial" w:cs="Arial"/>
          <w:noProof/>
        </w:rPr>
        <w:drawing>
          <wp:inline distT="0" distB="0" distL="0" distR="0" wp14:anchorId="68979B49" wp14:editId="1B2D3828">
            <wp:extent cx="9525" cy="9525"/>
            <wp:effectExtent l="0" t="0" r="0"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Arial" w:hAnsi="Arial" w:cs="Arial"/>
          <w:noProof/>
        </w:rPr>
        <w:drawing>
          <wp:inline distT="0" distB="0" distL="0" distR="0" wp14:anchorId="30D01AF1" wp14:editId="3AA6632C">
            <wp:extent cx="9525" cy="9525"/>
            <wp:effectExtent l="0" t="0" r="0" b="0"/>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852784" w:rsidSect="00C56F0F">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altName w:val="Mangal"/>
    <w:charset w:val="00"/>
    <w:family w:val="auto"/>
    <w:pitch w:val="variable"/>
    <w:sig w:usb0="00008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B060A"/>
    <w:multiLevelType w:val="hybridMultilevel"/>
    <w:tmpl w:val="B14E781C"/>
    <w:lvl w:ilvl="0" w:tplc="04090001">
      <w:start w:val="1"/>
      <w:numFmt w:val="bullet"/>
      <w:lvlText w:val=""/>
      <w:lvlJc w:val="left"/>
      <w:pPr>
        <w:tabs>
          <w:tab w:val="num" w:pos="875"/>
        </w:tabs>
        <w:ind w:left="87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5790286"/>
    <w:multiLevelType w:val="hybridMultilevel"/>
    <w:tmpl w:val="D6CA905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 w15:restartNumberingAfterBreak="0">
    <w:nsid w:val="52AD09AB"/>
    <w:multiLevelType w:val="hybridMultilevel"/>
    <w:tmpl w:val="07C4230C"/>
    <w:lvl w:ilvl="0" w:tplc="04090001">
      <w:start w:val="1"/>
      <w:numFmt w:val="bullet"/>
      <w:lvlText w:val=""/>
      <w:lvlJc w:val="left"/>
      <w:pPr>
        <w:tabs>
          <w:tab w:val="num" w:pos="871"/>
        </w:tabs>
        <w:ind w:left="87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5FC5EE1"/>
    <w:multiLevelType w:val="hybridMultilevel"/>
    <w:tmpl w:val="6F884B16"/>
    <w:lvl w:ilvl="0" w:tplc="04090001">
      <w:start w:val="1"/>
      <w:numFmt w:val="bullet"/>
      <w:lvlText w:val=""/>
      <w:lvlJc w:val="left"/>
      <w:pPr>
        <w:tabs>
          <w:tab w:val="num" w:pos="971"/>
        </w:tabs>
        <w:ind w:left="97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3F543F4"/>
    <w:multiLevelType w:val="hybridMultilevel"/>
    <w:tmpl w:val="71E62756"/>
    <w:lvl w:ilvl="0" w:tplc="04090001">
      <w:start w:val="1"/>
      <w:numFmt w:val="bullet"/>
      <w:lvlText w:val=""/>
      <w:lvlJc w:val="left"/>
      <w:pPr>
        <w:tabs>
          <w:tab w:val="num" w:pos="971"/>
        </w:tabs>
        <w:ind w:left="97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963420145">
    <w:abstractNumId w:val="0"/>
  </w:num>
  <w:num w:numId="2" w16cid:durableId="18331763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249918">
    <w:abstractNumId w:val="2"/>
  </w:num>
  <w:num w:numId="4" w16cid:durableId="157076877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4632405">
    <w:abstractNumId w:val="3"/>
  </w:num>
  <w:num w:numId="6" w16cid:durableId="4258840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4752702">
    <w:abstractNumId w:val="4"/>
  </w:num>
  <w:num w:numId="8" w16cid:durableId="19466455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8822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12984"/>
    <w:rsid w:val="0018497E"/>
    <w:rsid w:val="00203B0D"/>
    <w:rsid w:val="002756E8"/>
    <w:rsid w:val="002A25D9"/>
    <w:rsid w:val="004370DE"/>
    <w:rsid w:val="00437BB7"/>
    <w:rsid w:val="004B1A0F"/>
    <w:rsid w:val="00512984"/>
    <w:rsid w:val="0055343E"/>
    <w:rsid w:val="007B7C20"/>
    <w:rsid w:val="00844138"/>
    <w:rsid w:val="00852784"/>
    <w:rsid w:val="009429D6"/>
    <w:rsid w:val="00973019"/>
    <w:rsid w:val="009B4E00"/>
    <w:rsid w:val="00B45FEB"/>
    <w:rsid w:val="00BC4B58"/>
    <w:rsid w:val="00C0612E"/>
    <w:rsid w:val="00C56F0F"/>
    <w:rsid w:val="00C93F86"/>
    <w:rsid w:val="00D3391E"/>
    <w:rsid w:val="00DC79CB"/>
    <w:rsid w:val="00DD1F6C"/>
    <w:rsid w:val="00DD745B"/>
    <w:rsid w:val="00E13395"/>
    <w:rsid w:val="00EC1DFE"/>
    <w:rsid w:val="00F56A2C"/>
    <w:rsid w:val="00FF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3CB78"/>
  <w15:docId w15:val="{A35F189D-245C-524A-ACB5-6D22A054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Arial" w:eastAsiaTheme="minorEastAsia" w:hAnsi="Arial"/>
      <w:b/>
      <w:bCs/>
      <w:kern w:val="32"/>
      <w:sz w:val="36"/>
      <w:szCs w:val="32"/>
    </w:rPr>
  </w:style>
  <w:style w:type="paragraph" w:styleId="Heading3">
    <w:name w:val="heading 3"/>
    <w:basedOn w:val="Normal"/>
    <w:next w:val="Normal"/>
    <w:link w:val="Heading3Char"/>
    <w:qFormat/>
    <w:pPr>
      <w:keepNext/>
      <w:spacing w:before="240" w:after="60"/>
      <w:outlineLvl w:val="2"/>
    </w:pPr>
    <w:rPr>
      <w:rFonts w:ascii="Arial" w:eastAsiaTheme="minorEastAsia"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pPr>
      <w:ind w:left="155"/>
      <w:jc w:val="both"/>
    </w:pPr>
    <w:rPr>
      <w:rFonts w:ascii="Arial" w:hAnsi="Arial" w:cs="Arial"/>
      <w:sz w:val="22"/>
    </w:rPr>
  </w:style>
  <w:style w:type="character" w:customStyle="1" w:styleId="BodyTextIndentChar">
    <w:name w:val="Body Text Indent Char"/>
    <w:basedOn w:val="DefaultParagraphFont"/>
    <w:link w:val="BodyTextIndent"/>
  </w:style>
  <w:style w:type="paragraph" w:styleId="BalloonText">
    <w:name w:val="Balloon Text"/>
    <w:basedOn w:val="Normal"/>
    <w:link w:val="BalloonTextChar"/>
    <w:rsid w:val="004370DE"/>
    <w:rPr>
      <w:rFonts w:ascii="Tahoma" w:hAnsi="Tahoma" w:cs="Tahoma"/>
      <w:sz w:val="16"/>
      <w:szCs w:val="16"/>
    </w:rPr>
  </w:style>
  <w:style w:type="character" w:customStyle="1" w:styleId="BalloonTextChar">
    <w:name w:val="Balloon Text Char"/>
    <w:basedOn w:val="DefaultParagraphFont"/>
    <w:link w:val="BalloonText"/>
    <w:rsid w:val="004370DE"/>
    <w:rPr>
      <w:rFonts w:ascii="Tahoma" w:hAnsi="Tahoma" w:cs="Tahoma"/>
      <w:sz w:val="16"/>
      <w:szCs w:val="16"/>
    </w:rPr>
  </w:style>
  <w:style w:type="paragraph" w:customStyle="1" w:styleId="sqsrte-small">
    <w:name w:val="sqsrte-small"/>
    <w:basedOn w:val="Normal"/>
    <w:rsid w:val="0055343E"/>
    <w:pPr>
      <w:spacing w:before="100" w:beforeAutospacing="1" w:after="100" w:afterAutospacing="1"/>
    </w:pPr>
    <w:rPr>
      <w:sz w:val="24"/>
      <w:szCs w:val="24"/>
    </w:rPr>
  </w:style>
  <w:style w:type="character" w:styleId="Hyperlink">
    <w:name w:val="Hyperlink"/>
    <w:basedOn w:val="DefaultParagraphFont"/>
    <w:unhideWhenUsed/>
    <w:rsid w:val="0055343E"/>
    <w:rPr>
      <w:color w:val="0000FF" w:themeColor="hyperlink"/>
      <w:u w:val="single"/>
    </w:rPr>
  </w:style>
  <w:style w:type="character" w:styleId="UnresolvedMention">
    <w:name w:val="Unresolved Mention"/>
    <w:basedOn w:val="DefaultParagraphFont"/>
    <w:uiPriority w:val="99"/>
    <w:semiHidden/>
    <w:unhideWhenUsed/>
    <w:rsid w:val="00553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NULL"/><Relationship Id="rId5" Type="http://schemas.openxmlformats.org/officeDocument/2006/relationships/hyperlink" Target="mailto:sherrington420@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Name of trip</vt:lpstr>
    </vt:vector>
  </TitlesOfParts>
  <Company>Micron Electronics, Inc.</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trip</dc:title>
  <dc:creator>Preferred Customer</dc:creator>
  <cp:lastModifiedBy>Melissa Lee</cp:lastModifiedBy>
  <cp:revision>2</cp:revision>
  <cp:lastPrinted>2024-05-16T00:56:00Z</cp:lastPrinted>
  <dcterms:created xsi:type="dcterms:W3CDTF">2024-07-14T17:26:00Z</dcterms:created>
  <dcterms:modified xsi:type="dcterms:W3CDTF">2024-07-14T17:26:00Z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1125837703</vt:i4>
  </property>
  <property fmtid="{D5CDD505-2E9C-101B-9397-08002B2CF9AE}" pid="3" name="_EmailSubject">
    <vt:lpwstr>template</vt:lpwstr>
  </property>
  <property fmtid="{D5CDD505-2E9C-101B-9397-08002B2CF9AE}" pid="4" name="_AuthorEmail">
    <vt:lpwstr>almaddux@cox.net</vt:lpwstr>
  </property>
  <property fmtid="{D5CDD505-2E9C-101B-9397-08002B2CF9AE}" pid="5" name="_AuthorEmailDisplayName">
    <vt:lpwstr>Al Maddux</vt:lpwstr>
  </property>
  <property fmtid="{D5CDD505-2E9C-101B-9397-08002B2CF9AE}" pid="6" name="_ReviewingToolsShownOnce">
    <vt:lpwstr/>
  </property>
</Properties>
</file>