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1" w:type="dxa"/>
        <w:tblLook w:val="04A0" w:firstRow="1" w:lastRow="0" w:firstColumn="1" w:lastColumn="0" w:noHBand="0" w:noVBand="1"/>
      </w:tblPr>
      <w:tblGrid>
        <w:gridCol w:w="3478"/>
        <w:gridCol w:w="4847"/>
      </w:tblGrid>
      <w:tr w:rsidR="008E06A6" w14:paraId="09E81B61" w14:textId="77777777">
        <w:tc>
          <w:tcPr>
            <w:tcW w:w="13140" w:type="dxa"/>
            <w:gridSpan w:val="2"/>
            <w:hideMark/>
          </w:tcPr>
          <w:p w14:paraId="73E45CC6" w14:textId="467B48D3" w:rsidR="008E06A6" w:rsidRPr="0089716F" w:rsidRDefault="0089716F" w:rsidP="00197695">
            <w:pPr>
              <w:pStyle w:val="Heading1"/>
              <w:spacing w:before="0"/>
              <w:jc w:val="center"/>
              <w:rPr>
                <w:rFonts w:eastAsia="Times New Roman" w:cs="Arial"/>
                <w:sz w:val="40"/>
                <w:szCs w:val="40"/>
              </w:rPr>
            </w:pPr>
            <w:r>
              <w:rPr>
                <w:rFonts w:eastAsia="Times New Roman" w:cs="Arial"/>
                <w:sz w:val="40"/>
                <w:szCs w:val="40"/>
              </w:rPr>
              <w:t>VAIL, Colorado</w:t>
            </w:r>
            <w:r w:rsidR="001746A0">
              <w:rPr>
                <w:rFonts w:eastAsia="Times New Roman" w:cs="Arial"/>
                <w:sz w:val="40"/>
                <w:szCs w:val="40"/>
              </w:rPr>
              <w:t xml:space="preserve"> (EPIC</w:t>
            </w:r>
            <w:r w:rsidR="00197695">
              <w:rPr>
                <w:rFonts w:eastAsia="Times New Roman" w:cs="Arial"/>
                <w:sz w:val="40"/>
                <w:szCs w:val="40"/>
              </w:rPr>
              <w:t xml:space="preserve"> PASS</w:t>
            </w:r>
            <w:r w:rsidR="001746A0">
              <w:rPr>
                <w:rFonts w:eastAsia="Times New Roman" w:cs="Arial"/>
                <w:sz w:val="40"/>
                <w:szCs w:val="40"/>
              </w:rPr>
              <w:t>)</w:t>
            </w:r>
          </w:p>
          <w:p w14:paraId="32582250" w14:textId="77777777" w:rsidR="008E06A6" w:rsidRDefault="0089716F">
            <w:pPr>
              <w:pStyle w:val="Heading1"/>
              <w:spacing w:before="0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January 28- February 4, 2023</w:t>
            </w:r>
          </w:p>
          <w:p w14:paraId="1AC81C08" w14:textId="3E890A30" w:rsidR="001746A0" w:rsidRPr="001746A0" w:rsidRDefault="001746A0" w:rsidP="001746A0">
            <w:r>
              <w:t xml:space="preserve">                                                 </w:t>
            </w:r>
          </w:p>
        </w:tc>
      </w:tr>
      <w:tr w:rsidR="008E06A6" w14:paraId="488D8615" w14:textId="77777777">
        <w:tc>
          <w:tcPr>
            <w:tcW w:w="2969" w:type="dxa"/>
            <w:shd w:val="clear" w:color="auto" w:fill="CCECFF"/>
            <w:hideMark/>
          </w:tcPr>
          <w:p w14:paraId="286EFBC2" w14:textId="77777777" w:rsidR="008E06A6" w:rsidRDefault="00852784">
            <w:pPr>
              <w:pStyle w:val="Heading3"/>
              <w:rPr>
                <w:rFonts w:eastAsia="Times New Roman" w:cs="Arial"/>
                <w:color w:val="000000"/>
                <w:szCs w:val="28"/>
              </w:rPr>
            </w:pPr>
            <w:r>
              <w:rPr>
                <w:rFonts w:eastAsia="Times New Roman" w:cs="Arial"/>
                <w:color w:val="0000FF"/>
                <w:szCs w:val="28"/>
              </w:rPr>
              <w:t>Cost</w:t>
            </w:r>
          </w:p>
          <w:p w14:paraId="44BCF8B3" w14:textId="1572EAB7" w:rsidR="008E06A6" w:rsidRDefault="00C716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$2850 2BR/2B </w:t>
            </w:r>
            <w:r w:rsidR="00F77733">
              <w:rPr>
                <w:rFonts w:ascii="Arial" w:hAnsi="Arial" w:cs="Arial"/>
                <w:sz w:val="24"/>
              </w:rPr>
              <w:t>per person/double occupancy</w:t>
            </w:r>
          </w:p>
          <w:p w14:paraId="3AFBB64B" w14:textId="76582E48" w:rsidR="00C7163C" w:rsidRDefault="00C716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$2750 3BR/3</w:t>
            </w:r>
            <w:proofErr w:type="gramStart"/>
            <w:r>
              <w:rPr>
                <w:rFonts w:ascii="Arial" w:hAnsi="Arial" w:cs="Arial"/>
                <w:sz w:val="24"/>
              </w:rPr>
              <w:t>B  per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person/double occupancy</w:t>
            </w:r>
          </w:p>
          <w:p w14:paraId="209DBFD9" w14:textId="2B5A0476" w:rsidR="00F77733" w:rsidRDefault="008971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F77733">
              <w:rPr>
                <w:rFonts w:ascii="Arial" w:hAnsi="Arial" w:cs="Arial"/>
                <w:sz w:val="24"/>
              </w:rPr>
              <w:t>l</w:t>
            </w:r>
          </w:p>
          <w:p w14:paraId="5ED5B2FC" w14:textId="6DE09CEF" w:rsidR="00F77733" w:rsidRDefault="00F777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7163C">
              <w:rPr>
                <w:rFonts w:ascii="Arial" w:hAnsi="Arial" w:cs="Arial"/>
                <w:sz w:val="24"/>
              </w:rPr>
              <w:t>Single Supplement $1500</w:t>
            </w:r>
          </w:p>
          <w:p w14:paraId="5CF1820C" w14:textId="77777777" w:rsidR="00C7163C" w:rsidRDefault="00C7163C">
            <w:pPr>
              <w:rPr>
                <w:rFonts w:ascii="Arial" w:hAnsi="Arial" w:cs="Arial"/>
                <w:sz w:val="24"/>
              </w:rPr>
            </w:pPr>
          </w:p>
          <w:p w14:paraId="47404E81" w14:textId="057D45BD" w:rsidR="008E06A6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 w:rsidR="00197695">
              <w:rPr>
                <w:rFonts w:ascii="Arial" w:hAnsi="Arial" w:cs="Arial"/>
                <w:sz w:val="24"/>
              </w:rPr>
              <w:t xml:space="preserve">This price does NOT include </w:t>
            </w:r>
            <w:proofErr w:type="gramStart"/>
            <w:r w:rsidR="00197695">
              <w:rPr>
                <w:rFonts w:ascii="Arial" w:hAnsi="Arial" w:cs="Arial"/>
                <w:sz w:val="24"/>
              </w:rPr>
              <w:t xml:space="preserve">your </w:t>
            </w:r>
            <w:r w:rsidR="006F6B06">
              <w:rPr>
                <w:rFonts w:ascii="Arial" w:hAnsi="Arial" w:cs="Arial"/>
                <w:sz w:val="24"/>
              </w:rPr>
              <w:t xml:space="preserve"> EPIC</w:t>
            </w:r>
            <w:proofErr w:type="gramEnd"/>
            <w:r w:rsidR="006F6B06">
              <w:rPr>
                <w:rFonts w:ascii="Arial" w:hAnsi="Arial" w:cs="Arial"/>
                <w:sz w:val="24"/>
              </w:rPr>
              <w:t xml:space="preserve"> </w:t>
            </w:r>
            <w:r w:rsidR="00197695">
              <w:rPr>
                <w:rFonts w:ascii="Arial" w:hAnsi="Arial" w:cs="Arial"/>
                <w:sz w:val="24"/>
              </w:rPr>
              <w:t>lift pass!</w:t>
            </w:r>
          </w:p>
          <w:p w14:paraId="2D92B14F" w14:textId="474879DD" w:rsidR="00197695" w:rsidRDefault="001976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club has 3 trips which are on EPIC PASS.  You may want to buy the </w:t>
            </w:r>
            <w:r w:rsidR="00043F7C">
              <w:rPr>
                <w:rFonts w:ascii="Arial" w:hAnsi="Arial" w:cs="Arial"/>
                <w:sz w:val="24"/>
              </w:rPr>
              <w:t xml:space="preserve">full </w:t>
            </w:r>
            <w:r>
              <w:rPr>
                <w:rFonts w:ascii="Arial" w:hAnsi="Arial" w:cs="Arial"/>
                <w:sz w:val="24"/>
              </w:rPr>
              <w:t>pass if you ski more than 1 trip.</w:t>
            </w:r>
            <w:r w:rsidR="00043F7C">
              <w:rPr>
                <w:rFonts w:ascii="Arial" w:hAnsi="Arial" w:cs="Arial"/>
                <w:sz w:val="24"/>
              </w:rPr>
              <w:t xml:space="preserve">  $</w:t>
            </w:r>
            <w:r w:rsidR="00C7163C">
              <w:rPr>
                <w:rFonts w:ascii="Arial" w:hAnsi="Arial" w:cs="Arial"/>
                <w:sz w:val="24"/>
              </w:rPr>
              <w:t xml:space="preserve">50 </w:t>
            </w:r>
            <w:r w:rsidR="00043F7C">
              <w:rPr>
                <w:rFonts w:ascii="Arial" w:hAnsi="Arial" w:cs="Arial"/>
                <w:sz w:val="24"/>
              </w:rPr>
              <w:t>discount off your trip</w:t>
            </w:r>
            <w:r w:rsidR="00C7163C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C7163C">
              <w:rPr>
                <w:rFonts w:ascii="Arial" w:hAnsi="Arial" w:cs="Arial"/>
                <w:sz w:val="24"/>
              </w:rPr>
              <w:t xml:space="preserve">price </w:t>
            </w:r>
            <w:r w:rsidR="00043F7C">
              <w:rPr>
                <w:rFonts w:ascii="Arial" w:hAnsi="Arial" w:cs="Arial"/>
                <w:sz w:val="24"/>
              </w:rPr>
              <w:t xml:space="preserve"> if</w:t>
            </w:r>
            <w:proofErr w:type="gramEnd"/>
            <w:r w:rsidR="00043F7C">
              <w:rPr>
                <w:rFonts w:ascii="Arial" w:hAnsi="Arial" w:cs="Arial"/>
                <w:sz w:val="24"/>
              </w:rPr>
              <w:t xml:space="preserve"> you buy EPIC PASS  through us.</w:t>
            </w:r>
            <w:r w:rsidR="00614BBE">
              <w:rPr>
                <w:rFonts w:ascii="Arial" w:hAnsi="Arial" w:cs="Arial"/>
                <w:sz w:val="24"/>
              </w:rPr>
              <w:t xml:space="preserve">  Ask for more information to purchase.</w:t>
            </w:r>
          </w:p>
          <w:p w14:paraId="0910865B" w14:textId="77777777" w:rsidR="008C469D" w:rsidRDefault="008C469D">
            <w:pPr>
              <w:rPr>
                <w:rFonts w:ascii="Arial" w:hAnsi="Arial" w:cs="Arial"/>
                <w:sz w:val="24"/>
              </w:rPr>
            </w:pPr>
          </w:p>
          <w:p w14:paraId="59FEFC37" w14:textId="77777777" w:rsidR="008E06A6" w:rsidRDefault="00852784">
            <w:pPr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Number of People</w:t>
            </w:r>
          </w:p>
          <w:p w14:paraId="261EBBCC" w14:textId="36D4817B" w:rsidR="008E06A6" w:rsidRDefault="00AD24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4</w:t>
            </w:r>
            <w:r w:rsidR="00246FAA">
              <w:rPr>
                <w:rFonts w:ascii="Arial" w:hAnsi="Arial" w:cs="Arial"/>
                <w:sz w:val="24"/>
              </w:rPr>
              <w:t>4</w:t>
            </w:r>
          </w:p>
          <w:p w14:paraId="04175795" w14:textId="1AB547F9" w:rsidR="008E06A6" w:rsidRDefault="008E06A6">
            <w:pPr>
              <w:rPr>
                <w:rFonts w:ascii="Arial" w:hAnsi="Arial" w:cs="Arial"/>
                <w:sz w:val="24"/>
              </w:rPr>
            </w:pPr>
          </w:p>
          <w:p w14:paraId="0E8793C6" w14:textId="77777777" w:rsidR="008C469D" w:rsidRDefault="008C469D">
            <w:pPr>
              <w:rPr>
                <w:rFonts w:ascii="Arial" w:hAnsi="Arial" w:cs="Arial"/>
                <w:sz w:val="24"/>
              </w:rPr>
            </w:pPr>
          </w:p>
          <w:p w14:paraId="706F18CC" w14:textId="11781258" w:rsidR="008E06A6" w:rsidRDefault="00F77733" w:rsidP="0089716F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 xml:space="preserve">Lodging </w:t>
            </w:r>
          </w:p>
          <w:p w14:paraId="46647875" w14:textId="443EA4AB" w:rsidR="00246FAA" w:rsidRDefault="00246FAA" w:rsidP="008971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Vail Spa Condo</w:t>
            </w:r>
          </w:p>
          <w:p w14:paraId="32400186" w14:textId="3796E6E0" w:rsidR="00246FAA" w:rsidRDefault="00246FAA" w:rsidP="008971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710 W </w:t>
            </w:r>
            <w:proofErr w:type="spellStart"/>
            <w:r>
              <w:rPr>
                <w:rFonts w:ascii="Arial" w:hAnsi="Arial" w:cs="Arial"/>
                <w:sz w:val="24"/>
              </w:rPr>
              <w:t>Lionshead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Cir</w:t>
            </w:r>
          </w:p>
          <w:p w14:paraId="3323DF2D" w14:textId="3A506917" w:rsidR="00197695" w:rsidRPr="008C469D" w:rsidRDefault="00197695" w:rsidP="008971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&amp; 3 BR</w:t>
            </w:r>
          </w:p>
          <w:p w14:paraId="71173195" w14:textId="77777777" w:rsidR="008E06A6" w:rsidRPr="008C469D" w:rsidRDefault="008E06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D61B7D" w14:textId="77777777" w:rsidR="008E06A6" w:rsidRDefault="0085278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 </w:t>
            </w:r>
          </w:p>
          <w:p w14:paraId="2DE955B7" w14:textId="77777777" w:rsidR="008E06A6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Trip Leader</w:t>
            </w:r>
          </w:p>
          <w:p w14:paraId="2B7B4456" w14:textId="16D7008E" w:rsidR="008E06A6" w:rsidRDefault="0089716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Susan Herrington</w:t>
            </w:r>
          </w:p>
          <w:p w14:paraId="513D0C4B" w14:textId="77777777" w:rsidR="00B17137" w:rsidRDefault="00B17137">
            <w:pPr>
              <w:rPr>
                <w:rFonts w:ascii="Arial" w:hAnsi="Arial" w:cs="Arial"/>
                <w:sz w:val="24"/>
              </w:rPr>
            </w:pPr>
          </w:p>
          <w:p w14:paraId="32F96997" w14:textId="1F34BE3B" w:rsidR="008E06A6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Leader E-mail</w:t>
            </w:r>
          </w:p>
          <w:p w14:paraId="45728FA3" w14:textId="24D6BFC8" w:rsidR="0089716F" w:rsidRDefault="0089716F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Sherrington420@yahoo.com</w:t>
            </w:r>
          </w:p>
          <w:p w14:paraId="38547A4C" w14:textId="77777777" w:rsidR="008E06A6" w:rsidRPr="00F77733" w:rsidRDefault="00852784" w:rsidP="00F77733">
            <w:pPr>
              <w:pStyle w:val="Heading3"/>
              <w:rPr>
                <w:rFonts w:eastAsia="Times New Roman" w:cs="Arial"/>
                <w:color w:val="0000FF"/>
                <w:szCs w:val="28"/>
              </w:rPr>
            </w:pPr>
            <w:r>
              <w:rPr>
                <w:rFonts w:eastAsia="Times New Roman" w:cs="Arial"/>
                <w:color w:val="0000FF"/>
                <w:szCs w:val="28"/>
              </w:rPr>
              <w:t xml:space="preserve">Leader phone # </w:t>
            </w:r>
          </w:p>
          <w:p w14:paraId="5995EC73" w14:textId="27AC62C7" w:rsidR="0089716F" w:rsidRDefault="008971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850-723-6890</w:t>
            </w:r>
          </w:p>
          <w:p w14:paraId="1B562BD6" w14:textId="53DC656A" w:rsidR="00C7163C" w:rsidRDefault="00C7163C">
            <w:pPr>
              <w:rPr>
                <w:rFonts w:ascii="Arial" w:hAnsi="Arial" w:cs="Arial"/>
                <w:sz w:val="24"/>
              </w:rPr>
            </w:pPr>
          </w:p>
          <w:p w14:paraId="492B87F2" w14:textId="260B3318" w:rsidR="00C7163C" w:rsidRDefault="00C7163C">
            <w:pPr>
              <w:rPr>
                <w:rFonts w:ascii="Arial" w:hAnsi="Arial" w:cs="Arial"/>
                <w:sz w:val="24"/>
              </w:rPr>
            </w:pPr>
          </w:p>
          <w:p w14:paraId="16B3F3F1" w14:textId="10A21E53" w:rsidR="00C7163C" w:rsidRDefault="00C7163C">
            <w:pPr>
              <w:rPr>
                <w:rFonts w:ascii="Arial" w:hAnsi="Arial" w:cs="Arial"/>
                <w:sz w:val="24"/>
              </w:rPr>
            </w:pPr>
          </w:p>
          <w:p w14:paraId="36720B5A" w14:textId="77777777" w:rsidR="00C7163C" w:rsidRDefault="00C7163C">
            <w:pPr>
              <w:rPr>
                <w:rFonts w:ascii="Arial" w:hAnsi="Arial" w:cs="Arial"/>
                <w:sz w:val="24"/>
              </w:rPr>
            </w:pPr>
          </w:p>
          <w:p w14:paraId="28C4F2F2" w14:textId="67D7B70A" w:rsidR="008E06A6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 </w:t>
            </w:r>
          </w:p>
          <w:p w14:paraId="26A8EECE" w14:textId="3129EBE5" w:rsidR="008E06A6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Asst Leader</w:t>
            </w:r>
          </w:p>
          <w:p w14:paraId="39DE13DA" w14:textId="1844992E" w:rsidR="008E06A6" w:rsidRPr="00197695" w:rsidRDefault="00246FAA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Kim Walden</w:t>
            </w:r>
          </w:p>
          <w:p w14:paraId="17AC62D2" w14:textId="77777777" w:rsidR="008E06A6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4B57D6D9" w14:textId="0D786A10" w:rsidR="008E06A6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Asst Leader E-mail</w:t>
            </w:r>
          </w:p>
          <w:p w14:paraId="5F89AD92" w14:textId="47123113" w:rsidR="00246FAA" w:rsidRDefault="00246FAA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Kimcdw11@gmail.com</w:t>
            </w:r>
          </w:p>
          <w:p w14:paraId="03DA2465" w14:textId="49E2F54F" w:rsidR="008E06A6" w:rsidRDefault="008E06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B2D6D5" w14:textId="77777777" w:rsidR="008E06A6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01E8A6AA" w14:textId="77777777" w:rsidR="008E06A6" w:rsidRPr="00360063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Asst leader phone #</w:t>
            </w:r>
          </w:p>
          <w:p w14:paraId="2CCB69F0" w14:textId="77777777" w:rsidR="008E06A6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 w:rsidR="00246FAA">
              <w:rPr>
                <w:rFonts w:ascii="Arial" w:hAnsi="Arial" w:cs="Arial"/>
                <w:sz w:val="24"/>
              </w:rPr>
              <w:t>850-450-2220</w:t>
            </w:r>
          </w:p>
          <w:p w14:paraId="653353F4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87A59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618AF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FB353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FA018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D7C9F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EF323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6BB4C" w14:textId="77777777" w:rsidR="00D31476" w:rsidRDefault="00D31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98ED0" w14:textId="25EDD29C" w:rsidR="00D31476" w:rsidRDefault="00D314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Refund Policy</w:t>
            </w:r>
          </w:p>
          <w:p w14:paraId="2C604BB2" w14:textId="77777777" w:rsidR="00D31476" w:rsidRDefault="00D3147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05BAD2" w14:textId="77777777" w:rsidR="00D31476" w:rsidRDefault="00D314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Initial deposit less $50 is refundable until Aug. 15, 2022</w:t>
            </w:r>
          </w:p>
          <w:p w14:paraId="12DCF571" w14:textId="2D8E09F7" w:rsidR="00D31476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3D21233F" w14:textId="77777777" w:rsidR="00D31476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41C099C9" w14:textId="77777777" w:rsidR="00D31476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$100 penalty pp if cancelled by 9/1/2022</w:t>
            </w:r>
          </w:p>
          <w:p w14:paraId="14D89488" w14:textId="77777777" w:rsidR="00D31476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$200 penalty pp if cancelled by 10/1/2022</w:t>
            </w:r>
          </w:p>
          <w:p w14:paraId="53C6D715" w14:textId="77777777" w:rsidR="00D31476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$500 penalty pp if cancelled by 11/1/2022</w:t>
            </w:r>
          </w:p>
          <w:p w14:paraId="0E362AE1" w14:textId="6312C66C" w:rsidR="00D31476" w:rsidRPr="00D96431" w:rsidRDefault="00D31476" w:rsidP="00D31476">
            <w:pPr>
              <w:ind w:left="155"/>
              <w:jc w:val="both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 w:rsidRPr="00D96431">
              <w:rPr>
                <w:rFonts w:ascii="Arial" w:hAnsi="Arial" w:cs="Arial"/>
                <w:i/>
                <w:color w:val="FF0000"/>
                <w:sz w:val="24"/>
                <w:szCs w:val="28"/>
              </w:rPr>
              <w:t xml:space="preserve">NO REFUND IF CANCELLED AFTER </w:t>
            </w:r>
            <w:r w:rsidR="00D96431" w:rsidRPr="00D96431">
              <w:rPr>
                <w:rFonts w:ascii="Arial" w:hAnsi="Arial" w:cs="Arial"/>
                <w:i/>
                <w:color w:val="FF0000"/>
                <w:sz w:val="24"/>
                <w:szCs w:val="28"/>
              </w:rPr>
              <w:t xml:space="preserve">    </w:t>
            </w:r>
            <w:r w:rsidRPr="00D96431">
              <w:rPr>
                <w:rFonts w:ascii="Arial" w:hAnsi="Arial" w:cs="Arial"/>
                <w:i/>
                <w:color w:val="FF0000"/>
                <w:sz w:val="24"/>
                <w:szCs w:val="28"/>
              </w:rPr>
              <w:t>11/1/2022</w:t>
            </w:r>
          </w:p>
          <w:p w14:paraId="3D259221" w14:textId="5E6B0E05" w:rsidR="00D31476" w:rsidRPr="00D31476" w:rsidRDefault="00D314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1" w:type="dxa"/>
          </w:tcPr>
          <w:p w14:paraId="6563D29A" w14:textId="77777777" w:rsidR="008E06A6" w:rsidRDefault="008E06A6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73F2B259" w14:textId="18E390E0" w:rsidR="00FB4AB0" w:rsidRPr="00FB4AB0" w:rsidRDefault="00AD2416" w:rsidP="00FB4AB0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A </w:t>
            </w:r>
            <w:r w:rsidR="00C52EC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fabulous</w:t>
            </w:r>
            <w:r w:rsidR="0089716F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opportunity to ski Vail’s 5,317 acres</w:t>
            </w:r>
            <w:r w:rsidR="000417CE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in the heart of the Rocky Mountains.</w:t>
            </w:r>
            <w:r w:rsidR="0089716F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Explore the majestic Vail Village and Seven Legendary Back Bowls.</w:t>
            </w:r>
            <w:r w:rsidR="001746A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FB4AB0" w:rsidRPr="00FB4AB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Ask any traveler to name the perfect winter destination, and the Vail Ski Resort will likely be at the top of his or her list.</w:t>
            </w:r>
          </w:p>
          <w:p w14:paraId="41935D40" w14:textId="1A097C39" w:rsidR="008E06A6" w:rsidRDefault="001746A0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Life is short and you are worth it!!</w:t>
            </w:r>
          </w:p>
          <w:p w14:paraId="701775B7" w14:textId="4F0BEF8E" w:rsidR="0089716F" w:rsidRDefault="0089716F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17F20104" w14:textId="6E388160" w:rsidR="0089716F" w:rsidRDefault="0089716F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Vail</w:t>
            </w:r>
            <w:r w:rsidR="000417CE">
              <w:rPr>
                <w:rFonts w:ascii="Arial" w:hAnsi="Arial" w:cs="Arial"/>
                <w:sz w:val="24"/>
              </w:rPr>
              <w:t xml:space="preserve"> is an alpine village which</w:t>
            </w:r>
            <w:r>
              <w:rPr>
                <w:rFonts w:ascii="Arial" w:hAnsi="Arial" w:cs="Arial"/>
                <w:sz w:val="24"/>
              </w:rPr>
              <w:t xml:space="preserve"> offers exceptional mountain moments from world-class skiing, terrain for all ski levels, unique on mountain dining, and three base areas filled with endless shops, restaurants and </w:t>
            </w:r>
            <w:proofErr w:type="spellStart"/>
            <w:r>
              <w:rPr>
                <w:rFonts w:ascii="Arial" w:hAnsi="Arial" w:cs="Arial"/>
                <w:sz w:val="24"/>
              </w:rPr>
              <w:t>apres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spots</w:t>
            </w:r>
            <w:r w:rsidR="000417CE">
              <w:rPr>
                <w:rFonts w:ascii="Arial" w:hAnsi="Arial" w:cs="Arial"/>
                <w:sz w:val="24"/>
              </w:rPr>
              <w:t>.</w:t>
            </w:r>
          </w:p>
          <w:p w14:paraId="08C83418" w14:textId="30DF1F89" w:rsidR="004C6828" w:rsidRDefault="004C6828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Vail is considered one of the best all- around ski mountains in the world.</w:t>
            </w:r>
          </w:p>
          <w:p w14:paraId="7AC99206" w14:textId="21F3E66B" w:rsidR="00246FAA" w:rsidRDefault="00246FAA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24DB62A0" w14:textId="1B7D4ACD" w:rsidR="00246FAA" w:rsidRDefault="00246FAA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Our lodging:</w:t>
            </w:r>
          </w:p>
          <w:p w14:paraId="53C3028C" w14:textId="250B5134" w:rsidR="00246FAA" w:rsidRDefault="00246FAA" w:rsidP="00246FAA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FuturaLTPro-Book" w:hAnsi="FuturaLTPro-Book"/>
                <w:color w:val="3A3A3A"/>
                <w:sz w:val="23"/>
                <w:szCs w:val="23"/>
              </w:rPr>
            </w:pP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Vail Spa Condominiums feature luxurious amenities, a convenient </w:t>
            </w:r>
            <w:proofErr w:type="spellStart"/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Lionshead</w:t>
            </w:r>
            <w:proofErr w:type="spellEnd"/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location </w:t>
            </w:r>
            <w:r w:rsidR="00D22446">
              <w:rPr>
                <w:rFonts w:ascii="FuturaLTPro-Book" w:hAnsi="FuturaLTPro-Book"/>
                <w:color w:val="3A3A3A"/>
                <w:sz w:val="23"/>
                <w:szCs w:val="23"/>
              </w:rPr>
              <w:t>with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spacious  2 </w:t>
            </w:r>
            <w:r w:rsidR="00D22446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or 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3 bedroom condo.</w:t>
            </w:r>
          </w:p>
          <w:p w14:paraId="7B458541" w14:textId="6ABBC13E" w:rsidR="00246FAA" w:rsidRDefault="00246FAA" w:rsidP="00246FAA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FuturaLTPro-Book" w:hAnsi="FuturaLTPro-Book"/>
                <w:color w:val="3A3A3A"/>
                <w:sz w:val="23"/>
                <w:szCs w:val="23"/>
              </w:rPr>
            </w:pP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Play in the indoor and outdoor pools, relax in the hot tubs, steam rooms and saunas. Allow our concierge to arrange dining, activities, or an on-site massage. Free covered parking, high-speed </w:t>
            </w:r>
            <w:proofErr w:type="spellStart"/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WiFi</w:t>
            </w:r>
            <w:proofErr w:type="spellEnd"/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and complimentary</w:t>
            </w:r>
            <w:r w:rsidR="00197695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housekeeping are included with every stay. Each </w:t>
            </w:r>
            <w:r w:rsidR="00197695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condo 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includes a full kitchen, gas fireplace and private laundry.</w:t>
            </w:r>
          </w:p>
          <w:p w14:paraId="4D6D2B07" w14:textId="362691D5" w:rsidR="008E06A6" w:rsidRPr="00197695" w:rsidRDefault="00D31476" w:rsidP="00197695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FuturaLTPro-Book" w:hAnsi="FuturaLTPro-Book"/>
                <w:color w:val="3A3A3A"/>
                <w:sz w:val="23"/>
                <w:szCs w:val="23"/>
              </w:rPr>
            </w:pP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Vail Spa Condos</w:t>
            </w:r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are a short walk to Vail Mountain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, </w:t>
            </w:r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>Eagle Bahn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</w:t>
            </w:r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>Gondola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Garfinkel’s </w:t>
            </w:r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and</w:t>
            </w:r>
            <w:proofErr w:type="gramEnd"/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</w:t>
            </w:r>
            <w:proofErr w:type="spellStart"/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>Lionshead</w:t>
            </w:r>
            <w:proofErr w:type="spellEnd"/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 Village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. T</w:t>
            </w:r>
            <w:r w:rsidR="00246FAA">
              <w:rPr>
                <w:rFonts w:ascii="FuturaLTPro-Book" w:hAnsi="FuturaLTPro-Book"/>
                <w:color w:val="3A3A3A"/>
                <w:sz w:val="23"/>
                <w:szCs w:val="23"/>
              </w:rPr>
              <w:t xml:space="preserve">he free in-town bus </w:t>
            </w:r>
            <w:r>
              <w:rPr>
                <w:rFonts w:ascii="FuturaLTPro-Book" w:hAnsi="FuturaLTPro-Book"/>
                <w:color w:val="3A3A3A"/>
                <w:sz w:val="23"/>
                <w:szCs w:val="23"/>
              </w:rPr>
              <w:t>stop is right out the front. door</w:t>
            </w:r>
          </w:p>
          <w:p w14:paraId="5EEFF456" w14:textId="77777777" w:rsidR="008E06A6" w:rsidRDefault="008E06A6">
            <w:pPr>
              <w:pStyle w:val="BodyTextIndent"/>
              <w:rPr>
                <w:sz w:val="24"/>
              </w:rPr>
            </w:pPr>
          </w:p>
          <w:p w14:paraId="367D6222" w14:textId="77777777" w:rsidR="008E06A6" w:rsidRDefault="00852784">
            <w:pPr>
              <w:ind w:left="155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032A727F" w14:textId="0C11F837" w:rsidR="008E06A6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PACKAGE INCLUDES:</w:t>
            </w:r>
          </w:p>
          <w:p w14:paraId="548E1559" w14:textId="10AAF3CA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Round trip airfare Pensacola to Denver</w:t>
            </w:r>
          </w:p>
          <w:p w14:paraId="69D5CA6D" w14:textId="77777777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Round trip ground transportation </w:t>
            </w:r>
          </w:p>
          <w:p w14:paraId="49C3A24C" w14:textId="77777777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Grocery/Liquor stop</w:t>
            </w:r>
          </w:p>
          <w:p w14:paraId="71360A42" w14:textId="70CB5032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 nights a</w:t>
            </w:r>
            <w:r w:rsidR="00C7163C">
              <w:rPr>
                <w:rFonts w:ascii="Arial" w:hAnsi="Arial" w:cs="Arial"/>
                <w:sz w:val="24"/>
              </w:rPr>
              <w:t>t Vail Spa Condo -</w:t>
            </w:r>
            <w:r>
              <w:rPr>
                <w:rFonts w:ascii="Arial" w:hAnsi="Arial" w:cs="Arial"/>
                <w:sz w:val="24"/>
              </w:rPr>
              <w:t xml:space="preserve"> two blocks from Gondola</w:t>
            </w:r>
          </w:p>
          <w:p w14:paraId="41347F36" w14:textId="77777777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Pre-trip party</w:t>
            </w:r>
          </w:p>
          <w:p w14:paraId="16011090" w14:textId="77777777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Group dinner</w:t>
            </w:r>
          </w:p>
          <w:p w14:paraId="41E524E7" w14:textId="77777777" w:rsid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Apres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ski</w:t>
            </w:r>
          </w:p>
          <w:p w14:paraId="0EC57B6D" w14:textId="74F2C77B" w:rsidR="00197695" w:rsidRPr="003367E8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Smores and </w:t>
            </w:r>
            <w:proofErr w:type="spellStart"/>
            <w:r>
              <w:rPr>
                <w:rFonts w:ascii="Arial" w:hAnsi="Arial" w:cs="Arial"/>
                <w:sz w:val="24"/>
              </w:rPr>
              <w:t>RumChata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Fire Pit Party</w:t>
            </w:r>
          </w:p>
          <w:p w14:paraId="7AF84389" w14:textId="45FB82AA" w:rsidR="00F44E64" w:rsidRPr="00197695" w:rsidRDefault="00197695" w:rsidP="0019769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Discounted rental options</w:t>
            </w:r>
          </w:p>
          <w:p w14:paraId="21B50535" w14:textId="6796CDB2" w:rsidR="008E06A6" w:rsidRPr="00DB1D0C" w:rsidRDefault="008E06A6" w:rsidP="0089716F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</w:p>
          <w:p w14:paraId="38958C22" w14:textId="77777777" w:rsidR="008E06A6" w:rsidRDefault="00852784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5C2DD1F0" w14:textId="576A3A60" w:rsidR="008E06A6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OPTIONS:</w:t>
            </w:r>
          </w:p>
          <w:p w14:paraId="214E571C" w14:textId="16863760" w:rsidR="00E01C3B" w:rsidRPr="00E01C3B" w:rsidRDefault="00E01C3B">
            <w:pPr>
              <w:ind w:left="155"/>
              <w:jc w:val="both"/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</w:pPr>
            <w:r w:rsidRPr="00E01C3B"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  <w:t xml:space="preserve">           Lift Pass</w:t>
            </w:r>
            <w:r w:rsidR="00B65886"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  <w:t xml:space="preserve"> --</w:t>
            </w:r>
            <w:r w:rsidR="00197695"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  <w:t xml:space="preserve"> purchase an EPIC Pass       or the </w:t>
            </w:r>
            <w:proofErr w:type="gramStart"/>
            <w:r w:rsidR="00197695"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  <w:t>5 day</w:t>
            </w:r>
            <w:proofErr w:type="gramEnd"/>
            <w:r w:rsidR="00197695">
              <w:rPr>
                <w:rFonts w:ascii="Arial" w:hAnsi="Arial" w:cs="Arial"/>
                <w:b/>
                <w:i/>
                <w:color w:val="000000" w:themeColor="text1"/>
                <w:sz w:val="24"/>
                <w:szCs w:val="28"/>
              </w:rPr>
              <w:t xml:space="preserve"> Epic pass</w:t>
            </w:r>
          </w:p>
          <w:p w14:paraId="64DBB901" w14:textId="7115B846" w:rsidR="008E06A6" w:rsidRPr="001746A0" w:rsidRDefault="00E17F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Trip insurance is </w:t>
            </w:r>
            <w:r w:rsidR="001746A0">
              <w:rPr>
                <w:rFonts w:ascii="Arial" w:hAnsi="Arial" w:cs="Arial"/>
                <w:sz w:val="24"/>
              </w:rPr>
              <w:t>recommended!  Go to: insuremytrip.com   Shop for the policy that fits your needs.</w:t>
            </w:r>
          </w:p>
          <w:p w14:paraId="694B57E1" w14:textId="5F28D4D5" w:rsidR="001746A0" w:rsidRDefault="001746A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Land Only</w:t>
            </w:r>
          </w:p>
          <w:p w14:paraId="6D00AB21" w14:textId="5DA4EBAA" w:rsidR="008E06A6" w:rsidRPr="00D31476" w:rsidRDefault="001746A0" w:rsidP="00D314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Single Supplement</w:t>
            </w:r>
          </w:p>
          <w:p w14:paraId="4DB20A5F" w14:textId="77777777" w:rsidR="008E06A6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 </w:t>
            </w:r>
          </w:p>
          <w:p w14:paraId="5507387E" w14:textId="77777777" w:rsidR="00D31476" w:rsidRDefault="00852784">
            <w:pPr>
              <w:ind w:left="155"/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Send payments to</w:t>
            </w: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 xml:space="preserve">:  </w:t>
            </w:r>
          </w:p>
          <w:p w14:paraId="4244C23E" w14:textId="2F9728DB" w:rsidR="008E06A6" w:rsidRDefault="00852784">
            <w:pPr>
              <w:ind w:left="155"/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 xml:space="preserve"> </w:t>
            </w:r>
          </w:p>
          <w:p w14:paraId="4358571B" w14:textId="349A51B3" w:rsidR="00360063" w:rsidRDefault="000F43F7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KIM WALDEN</w:t>
            </w:r>
          </w:p>
          <w:p w14:paraId="19226604" w14:textId="3293CF08" w:rsidR="000F43F7" w:rsidRPr="000F43F7" w:rsidRDefault="000F43F7" w:rsidP="000F43F7">
            <w:pPr>
              <w:rPr>
                <w:sz w:val="24"/>
                <w:szCs w:val="24"/>
              </w:rPr>
            </w:pPr>
            <w:r w:rsidRPr="000F43F7"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 xml:space="preserve"> 8101 </w:t>
            </w:r>
            <w:proofErr w:type="spellStart"/>
            <w:r w:rsidRPr="000F43F7"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>Tippin</w:t>
            </w:r>
            <w:proofErr w:type="spellEnd"/>
            <w:r w:rsidRPr="000F43F7"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 xml:space="preserve"> Ave, Apt </w:t>
            </w:r>
            <w:proofErr w:type="gramStart"/>
            <w:r w:rsidRPr="000F43F7"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 xml:space="preserve">J, </w:t>
            </w:r>
            <w:r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 xml:space="preserve">             </w:t>
            </w:r>
            <w:r w:rsidRPr="000F43F7">
              <w:rPr>
                <w:rFonts w:ascii="Helvetica Neue" w:hAnsi="Helvetica Neue"/>
                <w:color w:val="1D2228"/>
                <w:sz w:val="24"/>
                <w:szCs w:val="24"/>
                <w:shd w:val="clear" w:color="auto" w:fill="FFFFFF"/>
              </w:rPr>
              <w:t>Pensacola, FL 32514.</w:t>
            </w:r>
          </w:p>
          <w:p w14:paraId="2F128020" w14:textId="2B508E25" w:rsidR="00360063" w:rsidRDefault="00360063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73CA12E1" w14:textId="77777777" w:rsidR="008E06A6" w:rsidRDefault="00360063" w:rsidP="00360063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Checks are made payable to:  Pensacola Ski Club</w:t>
            </w:r>
          </w:p>
          <w:p w14:paraId="6FC73D92" w14:textId="0B3C5687" w:rsidR="008E06A6" w:rsidRDefault="00852784" w:rsidP="00D3147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 </w:t>
            </w:r>
          </w:p>
          <w:p w14:paraId="008BF646" w14:textId="4CA0B7DE" w:rsidR="00C06242" w:rsidRDefault="00DB1D0C" w:rsidP="00197695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Please include your trip application (located at Pensacolaskiclub.com</w:t>
            </w:r>
            <w:r w:rsidR="001746A0">
              <w:rPr>
                <w:rFonts w:ascii="Arial" w:hAnsi="Arial" w:cs="Arial"/>
                <w:i/>
                <w:color w:val="000000"/>
                <w:sz w:val="24"/>
                <w:szCs w:val="28"/>
              </w:rPr>
              <w:t>)</w:t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with initial deposit.</w:t>
            </w:r>
          </w:p>
          <w:p w14:paraId="732D3715" w14:textId="7D65EDE7" w:rsidR="00C06242" w:rsidRDefault="00C06242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28A726D4" w14:textId="00B576F1" w:rsidR="008E06A6" w:rsidRDefault="001746A0" w:rsidP="00197695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PAYMENT SCHEDULE:</w:t>
            </w:r>
            <w:r w:rsidR="00852784">
              <w:rPr>
                <w:rFonts w:ascii="Arial" w:hAnsi="Arial" w:cs="Arial"/>
                <w:i/>
                <w:color w:val="000000"/>
                <w:sz w:val="24"/>
                <w:szCs w:val="28"/>
              </w:rPr>
              <w:t> </w:t>
            </w:r>
          </w:p>
          <w:p w14:paraId="2F8952C8" w14:textId="024E15D1" w:rsidR="008E06A6" w:rsidRDefault="00852784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Amount due at</w:t>
            </w:r>
            <w:r w:rsidR="00DB1D0C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sign up                  $1,000</w:t>
            </w:r>
          </w:p>
          <w:p w14:paraId="42398C3C" w14:textId="67354968" w:rsidR="008E06A6" w:rsidRDefault="008E06A6" w:rsidP="00DB1D0C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467937DE" w14:textId="1093FD3C" w:rsidR="00B17137" w:rsidRDefault="001746A0" w:rsidP="00DB1D0C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Sept  1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                                          $500</w:t>
            </w:r>
          </w:p>
          <w:p w14:paraId="34C5C1E0" w14:textId="11BCBC64" w:rsidR="008E06A6" w:rsidRDefault="00B17137" w:rsidP="00B17137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</w:t>
            </w:r>
            <w:r w:rsidR="001746A0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Oct </w:t>
            </w:r>
            <w:r w:rsidR="001746A0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1</w:t>
            </w:r>
            <w:proofErr w:type="gramEnd"/>
            <w:r w:rsidR="001746A0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                                           $500</w:t>
            </w:r>
          </w:p>
          <w:p w14:paraId="28C833BD" w14:textId="02EB237A" w:rsidR="001746A0" w:rsidRDefault="001746A0" w:rsidP="00B17137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  </w:t>
            </w:r>
            <w:proofErr w:type="gramStart"/>
            <w:r w:rsidR="00B17137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Nov </w:t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</w:t>
            </w:r>
            <w:r w:rsidR="00B17137">
              <w:rPr>
                <w:rFonts w:ascii="Arial" w:hAnsi="Arial" w:cs="Arial"/>
                <w:i/>
                <w:color w:val="000000"/>
                <w:sz w:val="24"/>
                <w:szCs w:val="28"/>
              </w:rPr>
              <w:t>1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                                          $500</w:t>
            </w:r>
          </w:p>
          <w:p w14:paraId="19DBB2B5" w14:textId="13B8C185" w:rsidR="00B17137" w:rsidRDefault="001746A0" w:rsidP="00B17137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lastRenderedPageBreak/>
              <w:t xml:space="preserve">  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Dec  1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                                 trip balance</w:t>
            </w:r>
          </w:p>
          <w:p w14:paraId="21AB6D51" w14:textId="0F1952F1" w:rsidR="008E06A6" w:rsidRDefault="008E06A6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6A6" w14:paraId="1FFE9F35" w14:textId="77777777">
        <w:tc>
          <w:tcPr>
            <w:tcW w:w="2969" w:type="dxa"/>
            <w:hideMark/>
          </w:tcPr>
          <w:p w14:paraId="785D9C4E" w14:textId="77777777" w:rsidR="008E06A6" w:rsidRDefault="00852784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 </w:t>
            </w:r>
          </w:p>
        </w:tc>
        <w:tc>
          <w:tcPr>
            <w:tcW w:w="10171" w:type="dxa"/>
            <w:hideMark/>
          </w:tcPr>
          <w:p w14:paraId="3A4263E2" w14:textId="77777777" w:rsidR="008E06A6" w:rsidRDefault="00852784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</w:tr>
    </w:tbl>
    <w:p w14:paraId="062E8063" w14:textId="77777777" w:rsidR="008E06A6" w:rsidRDefault="0085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 </w:t>
      </w:r>
    </w:p>
    <w:p w14:paraId="40FFF80F" w14:textId="77777777" w:rsidR="00852784" w:rsidRDefault="0085278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DC23BA" wp14:editId="36536CF7">
            <wp:extent cx="9525" cy="9525"/>
            <wp:effectExtent l="0" t="0" r="0" b="0"/>
            <wp:docPr id="3" name="Picture 3" descr="http://visit.geocities.com/visit.gif?&amp;r=&amp;b=Microsoft%20Internet%20Explorer%204.0%20%28compatible%3B%20MSIE%207.0%3B%20Windows%20NT%205.1%3B%20DigExt%3B%20Q312461%29&amp;s=1024x768&amp;o=Win32&amp;c=32&amp;j=true&amp;v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it.geocities.com/visit.gif?&amp;r=&amp;b=Microsoft%20Internet%20Explorer%204.0%20%28compatible%3B%20MSIE%207.0%3B%20Windows%20NT%205.1%3B%20DigExt%3B%20Q312461%29&amp;s=1024x768&amp;o=Win32&amp;c=32&amp;j=true&amp;v=1.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398803C4" wp14:editId="32054D59">
            <wp:extent cx="9525" cy="9525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0750C54" wp14:editId="7566A072">
            <wp:extent cx="9525" cy="9525"/>
            <wp:effectExtent l="0" t="0" r="0" b="0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7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TPro-Book">
    <w:altName w:val="Century Gothic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60A"/>
    <w:multiLevelType w:val="hybridMultilevel"/>
    <w:tmpl w:val="B14E781C"/>
    <w:lvl w:ilvl="0" w:tplc="040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D09AB"/>
    <w:multiLevelType w:val="hybridMultilevel"/>
    <w:tmpl w:val="07C4230C"/>
    <w:lvl w:ilvl="0" w:tplc="04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C5EE1"/>
    <w:multiLevelType w:val="hybridMultilevel"/>
    <w:tmpl w:val="6F884B1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543F4"/>
    <w:multiLevelType w:val="hybridMultilevel"/>
    <w:tmpl w:val="71E6275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239272">
    <w:abstractNumId w:val="0"/>
  </w:num>
  <w:num w:numId="2" w16cid:durableId="467169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981493">
    <w:abstractNumId w:val="1"/>
  </w:num>
  <w:num w:numId="4" w16cid:durableId="16627337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356107">
    <w:abstractNumId w:val="2"/>
  </w:num>
  <w:num w:numId="6" w16cid:durableId="4557584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201288">
    <w:abstractNumId w:val="3"/>
  </w:num>
  <w:num w:numId="8" w16cid:durableId="18777382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984"/>
    <w:rsid w:val="000417CE"/>
    <w:rsid w:val="00043F7C"/>
    <w:rsid w:val="00090685"/>
    <w:rsid w:val="000F43F7"/>
    <w:rsid w:val="001746A0"/>
    <w:rsid w:val="00197695"/>
    <w:rsid w:val="00246FAA"/>
    <w:rsid w:val="00360063"/>
    <w:rsid w:val="00412C1A"/>
    <w:rsid w:val="004370DE"/>
    <w:rsid w:val="004C6828"/>
    <w:rsid w:val="00512984"/>
    <w:rsid w:val="005A0263"/>
    <w:rsid w:val="00614BBE"/>
    <w:rsid w:val="006E7589"/>
    <w:rsid w:val="006F6B06"/>
    <w:rsid w:val="00852784"/>
    <w:rsid w:val="0089716F"/>
    <w:rsid w:val="008C469D"/>
    <w:rsid w:val="008E06A6"/>
    <w:rsid w:val="00AD2416"/>
    <w:rsid w:val="00B17137"/>
    <w:rsid w:val="00B65886"/>
    <w:rsid w:val="00C06242"/>
    <w:rsid w:val="00C52ECD"/>
    <w:rsid w:val="00C7163C"/>
    <w:rsid w:val="00C92169"/>
    <w:rsid w:val="00D22446"/>
    <w:rsid w:val="00D31476"/>
    <w:rsid w:val="00D96431"/>
    <w:rsid w:val="00DB1D0C"/>
    <w:rsid w:val="00E01C3B"/>
    <w:rsid w:val="00E17F89"/>
    <w:rsid w:val="00F44E64"/>
    <w:rsid w:val="00F77733"/>
    <w:rsid w:val="00FA073D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0CB65"/>
  <w15:docId w15:val="{7AEBED4B-E775-B945-80DA-9D77775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inorEastAsia" w:hAnsi="Arial"/>
      <w:b/>
      <w:bCs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Theme="minorEastAsia" w:hAnsi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pPr>
      <w:ind w:left="155"/>
      <w:jc w:val="both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</w:style>
  <w:style w:type="paragraph" w:styleId="BalloonText">
    <w:name w:val="Balloon Text"/>
    <w:basedOn w:val="Normal"/>
    <w:link w:val="BalloonTextChar"/>
    <w:rsid w:val="00437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0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6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trip</vt:lpstr>
    </vt:vector>
  </TitlesOfParts>
  <Company>Micron Electronics, Inc.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trip</dc:title>
  <dc:creator>Preferred Customer</dc:creator>
  <cp:lastModifiedBy>321mdlee@gmail.com</cp:lastModifiedBy>
  <cp:revision>2</cp:revision>
  <dcterms:created xsi:type="dcterms:W3CDTF">2022-05-11T14:56:00Z</dcterms:created>
  <dcterms:modified xsi:type="dcterms:W3CDTF">2022-05-11T14:56:00Z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1125837703</vt:i4>
  </property>
  <property fmtid="{D5CDD505-2E9C-101B-9397-08002B2CF9AE}" pid="3" name="_EmailSubject">
    <vt:lpwstr>template</vt:lpwstr>
  </property>
  <property fmtid="{D5CDD505-2E9C-101B-9397-08002B2CF9AE}" pid="4" name="_AuthorEmail">
    <vt:lpwstr>almaddux@cox.net</vt:lpwstr>
  </property>
  <property fmtid="{D5CDD505-2E9C-101B-9397-08002B2CF9AE}" pid="5" name="_AuthorEmailDisplayName">
    <vt:lpwstr>Al Maddux</vt:lpwstr>
  </property>
  <property fmtid="{D5CDD505-2E9C-101B-9397-08002B2CF9AE}" pid="6" name="_ReviewingToolsShownOnce">
    <vt:lpwstr/>
  </property>
</Properties>
</file>