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64F2" w14:textId="77777777" w:rsidR="00326572" w:rsidRDefault="00326572"/>
    <w:p w14:paraId="7D87924A" w14:textId="77777777" w:rsidR="00326572" w:rsidRDefault="00326572" w:rsidP="00326572">
      <w:r>
        <w:t>FOR IMMEDIATE RELEASE</w:t>
      </w:r>
    </w:p>
    <w:p w14:paraId="59102CDD" w14:textId="0A48E39C" w:rsidR="00326572" w:rsidRDefault="0044161B" w:rsidP="00326572">
      <w:pPr>
        <w:jc w:val="center"/>
      </w:pPr>
      <w:r>
        <w:t>TWO RELEASES COMING FOR SRCC PRESS</w:t>
      </w:r>
      <w:r w:rsidR="00C95DF2">
        <w:t xml:space="preserve"> ON JUNE 25</w:t>
      </w:r>
    </w:p>
    <w:p w14:paraId="048F1A57" w14:textId="7660D96C" w:rsidR="00A356FB" w:rsidRDefault="0044161B" w:rsidP="00A356FB">
      <w:r>
        <w:t xml:space="preserve">For the first time, SRCC Press will be releasing two issues of two different series, </w:t>
      </w:r>
      <w:r>
        <w:rPr>
          <w:i/>
          <w:iCs/>
        </w:rPr>
        <w:t>Powers Squared</w:t>
      </w:r>
      <w:r>
        <w:t xml:space="preserve"> and </w:t>
      </w:r>
      <w:r>
        <w:rPr>
          <w:i/>
          <w:iCs/>
        </w:rPr>
        <w:t>The Blade of Miracles</w:t>
      </w:r>
      <w:r w:rsidR="00462C4B">
        <w:rPr>
          <w:i/>
          <w:iCs/>
        </w:rPr>
        <w:t xml:space="preserve"> </w:t>
      </w:r>
      <w:r w:rsidR="00462C4B">
        <w:t>on the same day.</w:t>
      </w:r>
    </w:p>
    <w:p w14:paraId="036C9C32" w14:textId="3B67F5DB" w:rsidR="00E50B61" w:rsidRDefault="0044161B" w:rsidP="00A356FB">
      <w:r>
        <w:t xml:space="preserve">Issue #25 of </w:t>
      </w:r>
      <w:r>
        <w:rPr>
          <w:i/>
          <w:iCs/>
        </w:rPr>
        <w:t>Power Squared</w:t>
      </w:r>
      <w:r>
        <w:t xml:space="preserve">, </w:t>
      </w:r>
      <w:r w:rsidR="00F255CE">
        <w:t>“</w:t>
      </w:r>
      <w:r>
        <w:t>Yuki-Onna</w:t>
      </w:r>
      <w:r w:rsidR="00F255CE">
        <w:t>”</w:t>
      </w:r>
      <w:r>
        <w:t xml:space="preserve">, is what happens to Marty while Eli battles a </w:t>
      </w:r>
      <w:proofErr w:type="spellStart"/>
      <w:r w:rsidRPr="0044161B">
        <w:t>Gashadokuro</w:t>
      </w:r>
      <w:proofErr w:type="spellEnd"/>
      <w:r>
        <w:t>.</w:t>
      </w:r>
      <w:r w:rsidRPr="0044161B">
        <w:t xml:space="preserve"> Marty shows a new student, Affogato, around school. Unfortunately, she turns out to be a Yuki-Onna, a yokai known for freezing their victims. Can Marty survive her cryogenic touch?</w:t>
      </w:r>
      <w:r w:rsidR="00996A71">
        <w:t xml:space="preserve"> </w:t>
      </w:r>
      <w:proofErr w:type="gramStart"/>
      <w:r w:rsidR="00E50B61">
        <w:t>You’ll</w:t>
      </w:r>
      <w:proofErr w:type="gramEnd"/>
      <w:r w:rsidR="00E50B61">
        <w:t xml:space="preserve"> have to wait until June 25</w:t>
      </w:r>
      <w:r w:rsidR="00E50B61" w:rsidRPr="00E50B61">
        <w:rPr>
          <w:vertAlign w:val="superscript"/>
        </w:rPr>
        <w:t>th</w:t>
      </w:r>
      <w:r w:rsidR="00E50B61">
        <w:t xml:space="preserve"> to find out.</w:t>
      </w:r>
    </w:p>
    <w:p w14:paraId="13895EB5" w14:textId="1E4FB099" w:rsidR="0044161B" w:rsidRDefault="00E50B61" w:rsidP="00A356FB">
      <w:r>
        <w:t>The issue was w</w:t>
      </w:r>
      <w:r w:rsidR="0044161B">
        <w:t>ritten and edited by Paul Hankins, drawn by Julia Canon, with colors by Jen Moreno and lettering by Trevor Hankins.</w:t>
      </w:r>
    </w:p>
    <w:p w14:paraId="2F67B889" w14:textId="5AEFEC88" w:rsidR="00996A71" w:rsidRDefault="00996A71" w:rsidP="00A356FB">
      <w:r>
        <w:t>“Trevor and I each wrote an issue, his dealing with Eli and mine with Marty. This is a new situation for each character. Since they share superpowers and only one can use a shared power at the time, it presents them with unique situations</w:t>
      </w:r>
      <w:r w:rsidR="00E50B61">
        <w:t>,” says Paul.</w:t>
      </w:r>
    </w:p>
    <w:p w14:paraId="2AA05D97" w14:textId="10D0F7F1" w:rsidR="00E50B61" w:rsidRDefault="00D51BCA" w:rsidP="00A356FB">
      <w:r>
        <w:t>Also coming out on June 25</w:t>
      </w:r>
      <w:r w:rsidRPr="00D51BCA">
        <w:rPr>
          <w:vertAlign w:val="superscript"/>
        </w:rPr>
        <w:t>th</w:t>
      </w:r>
      <w:r>
        <w:t xml:space="preserve"> is </w:t>
      </w:r>
      <w:r w:rsidR="00F255CE">
        <w:t>“</w:t>
      </w:r>
      <w:r>
        <w:t>The Black Knight, Part 1</w:t>
      </w:r>
      <w:r w:rsidR="00F255CE">
        <w:t>”</w:t>
      </w:r>
      <w:r>
        <w:t xml:space="preserve">, the </w:t>
      </w:r>
      <w:r w:rsidR="00E50B61">
        <w:t>4</w:t>
      </w:r>
      <w:r w:rsidRPr="00D51BCA">
        <w:rPr>
          <w:vertAlign w:val="superscript"/>
        </w:rPr>
        <w:t>th</w:t>
      </w:r>
      <w:r>
        <w:t xml:space="preserve"> issue </w:t>
      </w:r>
      <w:r w:rsidR="00E50B61">
        <w:t xml:space="preserve">of </w:t>
      </w:r>
      <w:r w:rsidR="00E50B61">
        <w:rPr>
          <w:i/>
          <w:iCs/>
        </w:rPr>
        <w:t>The Blade of Miracles</w:t>
      </w:r>
      <w:r w:rsidR="00F255CE">
        <w:t>,</w:t>
      </w:r>
      <w:r>
        <w:t xml:space="preserve"> Trevor Hankins’ 12-part series loosely based on the King Arthur legend. </w:t>
      </w:r>
      <w:r w:rsidR="00462C4B">
        <w:t xml:space="preserve">In this issue, Lancelot returns to his hometown of </w:t>
      </w:r>
      <w:proofErr w:type="spellStart"/>
      <w:r w:rsidR="00462C4B">
        <w:t>Benwick</w:t>
      </w:r>
      <w:proofErr w:type="spellEnd"/>
      <w:r w:rsidR="00462C4B">
        <w:t xml:space="preserve"> in search of Excalibur, only to find it in ruin. Who would commit such a terrible deed and why?</w:t>
      </w:r>
    </w:p>
    <w:p w14:paraId="1927CD63" w14:textId="71DF32EE" w:rsidR="00462C4B" w:rsidRDefault="00462C4B" w:rsidP="00A356FB">
      <w:r>
        <w:rPr>
          <w:i/>
          <w:iCs/>
        </w:rPr>
        <w:t xml:space="preserve">The Blade of Miracles </w:t>
      </w:r>
      <w:r>
        <w:t xml:space="preserve">is written, </w:t>
      </w:r>
      <w:proofErr w:type="gramStart"/>
      <w:r>
        <w:t>drawn</w:t>
      </w:r>
      <w:proofErr w:type="gramEnd"/>
      <w:r>
        <w:t xml:space="preserve"> and lettered by Trevor, with Paul serving as the editor.</w:t>
      </w:r>
    </w:p>
    <w:p w14:paraId="31D6BF57" w14:textId="3EFD9439" w:rsidR="00462C4B" w:rsidRDefault="00462C4B" w:rsidP="00A356FB">
      <w:r>
        <w:t xml:space="preserve">Both </w:t>
      </w:r>
      <w:r w:rsidR="00F255CE">
        <w:t>“</w:t>
      </w:r>
      <w:r>
        <w:t>Yuki-Onna</w:t>
      </w:r>
      <w:r w:rsidR="00F255CE">
        <w:t>”</w:t>
      </w:r>
      <w:r>
        <w:t xml:space="preserve"> and </w:t>
      </w:r>
      <w:r w:rsidR="00F255CE">
        <w:t>“</w:t>
      </w:r>
      <w:r>
        <w:t>The Black Knight, Part 1</w:t>
      </w:r>
      <w:r w:rsidR="00F255CE">
        <w:t>”</w:t>
      </w:r>
      <w:r>
        <w:t xml:space="preserve"> will be available in both print and digital through</w:t>
      </w:r>
      <w:r w:rsidR="00F255CE">
        <w:t xml:space="preserve"> </w:t>
      </w:r>
      <w:r>
        <w:t xml:space="preserve">The Campus Store: </w:t>
      </w:r>
      <w:hyperlink r:id="rId6" w:history="1">
        <w:r w:rsidRPr="00C4453A">
          <w:rPr>
            <w:rStyle w:val="Hyperlink"/>
          </w:rPr>
          <w:t>https://powerssquaredcomicbook.com/the-campus-store</w:t>
        </w:r>
      </w:hyperlink>
    </w:p>
    <w:p w14:paraId="0EAB1157" w14:textId="77777777" w:rsidR="00462C4B" w:rsidRPr="00462C4B" w:rsidRDefault="00462C4B" w:rsidP="00A356FB"/>
    <w:sectPr w:rsidR="00462C4B" w:rsidRPr="00462C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AB4FE" w14:textId="77777777" w:rsidR="006062D2" w:rsidRDefault="006062D2" w:rsidP="00326572">
      <w:pPr>
        <w:spacing w:after="0" w:line="240" w:lineRule="auto"/>
      </w:pPr>
      <w:r>
        <w:separator/>
      </w:r>
    </w:p>
  </w:endnote>
  <w:endnote w:type="continuationSeparator" w:id="0">
    <w:p w14:paraId="3FEBC069" w14:textId="77777777" w:rsidR="006062D2" w:rsidRDefault="006062D2" w:rsidP="0032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BA370" w14:textId="77777777" w:rsidR="006062D2" w:rsidRDefault="006062D2" w:rsidP="00326572">
      <w:pPr>
        <w:spacing w:after="0" w:line="240" w:lineRule="auto"/>
      </w:pPr>
      <w:r>
        <w:separator/>
      </w:r>
    </w:p>
  </w:footnote>
  <w:footnote w:type="continuationSeparator" w:id="0">
    <w:p w14:paraId="6CDECAE5" w14:textId="77777777" w:rsidR="006062D2" w:rsidRDefault="006062D2" w:rsidP="0032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9ED1" w14:textId="48348F58" w:rsidR="00326572" w:rsidRDefault="00326572" w:rsidP="00326572">
    <w:pPr>
      <w:pStyle w:val="Header"/>
    </w:pPr>
    <w:r>
      <w:tab/>
    </w:r>
    <w:r>
      <w:tab/>
      <w:t>David Hankins</w:t>
    </w:r>
  </w:p>
  <w:p w14:paraId="35C86974" w14:textId="77777777" w:rsidR="00326572" w:rsidRDefault="00326572" w:rsidP="00326572">
    <w:pPr>
      <w:pStyle w:val="Header"/>
    </w:pPr>
    <w:r>
      <w:tab/>
    </w:r>
    <w:r>
      <w:tab/>
    </w:r>
    <w:hyperlink r:id="rId1" w:history="1">
      <w:r w:rsidRPr="00BD5153">
        <w:rPr>
          <w:rStyle w:val="Hyperlink"/>
        </w:rPr>
        <w:t>info@powerssquarecdcomicbook.com</w:t>
      </w:r>
    </w:hyperlink>
  </w:p>
  <w:p w14:paraId="64826373" w14:textId="77777777" w:rsidR="00326572" w:rsidRDefault="00326572" w:rsidP="00326572">
    <w:pPr>
      <w:pStyle w:val="Header"/>
    </w:pPr>
    <w:r>
      <w:tab/>
    </w:r>
    <w:r>
      <w:tab/>
      <w:t>818-430-5112</w:t>
    </w:r>
  </w:p>
  <w:p w14:paraId="6DDAFC8E" w14:textId="792E2A96" w:rsidR="00326572" w:rsidRDefault="00326572" w:rsidP="00326572">
    <w:pPr>
      <w:pStyle w:val="Header"/>
    </w:pPr>
    <w:r>
      <w:tab/>
    </w:r>
    <w:r>
      <w:tab/>
    </w:r>
    <w:hyperlink r:id="rId2" w:history="1">
      <w:r w:rsidRPr="00765D00">
        <w:rPr>
          <w:rStyle w:val="Hyperlink"/>
        </w:rPr>
        <w:t>powerssquaredcomicbook.com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C3"/>
    <w:rsid w:val="0013421A"/>
    <w:rsid w:val="001433BB"/>
    <w:rsid w:val="00144DF4"/>
    <w:rsid w:val="00147730"/>
    <w:rsid w:val="00197806"/>
    <w:rsid w:val="001A1CFD"/>
    <w:rsid w:val="00237DDA"/>
    <w:rsid w:val="00326572"/>
    <w:rsid w:val="00346C9F"/>
    <w:rsid w:val="0044161B"/>
    <w:rsid w:val="00462C4B"/>
    <w:rsid w:val="00506D90"/>
    <w:rsid w:val="00507D43"/>
    <w:rsid w:val="006062D2"/>
    <w:rsid w:val="00620103"/>
    <w:rsid w:val="006567C3"/>
    <w:rsid w:val="00672DAB"/>
    <w:rsid w:val="006779CB"/>
    <w:rsid w:val="00796378"/>
    <w:rsid w:val="007A0353"/>
    <w:rsid w:val="007D5A20"/>
    <w:rsid w:val="007E0D0F"/>
    <w:rsid w:val="00854EEC"/>
    <w:rsid w:val="00996A71"/>
    <w:rsid w:val="009E5242"/>
    <w:rsid w:val="009F58FA"/>
    <w:rsid w:val="00A356FB"/>
    <w:rsid w:val="00AD336B"/>
    <w:rsid w:val="00AE3123"/>
    <w:rsid w:val="00B04C20"/>
    <w:rsid w:val="00BA4C5B"/>
    <w:rsid w:val="00C25FF8"/>
    <w:rsid w:val="00C95DF2"/>
    <w:rsid w:val="00CF4FA7"/>
    <w:rsid w:val="00D51BCA"/>
    <w:rsid w:val="00D8042A"/>
    <w:rsid w:val="00E50B61"/>
    <w:rsid w:val="00E755BF"/>
    <w:rsid w:val="00E82690"/>
    <w:rsid w:val="00E84D04"/>
    <w:rsid w:val="00EF6BC7"/>
    <w:rsid w:val="00F2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C0518"/>
  <w15:chartTrackingRefBased/>
  <w15:docId w15:val="{162479F2-10E9-43FD-9AD7-D754ABA7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7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7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7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7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7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7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7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7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7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7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7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7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7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7C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6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72"/>
  </w:style>
  <w:style w:type="paragraph" w:styleId="Footer">
    <w:name w:val="footer"/>
    <w:basedOn w:val="Normal"/>
    <w:link w:val="FooterChar"/>
    <w:uiPriority w:val="99"/>
    <w:unhideWhenUsed/>
    <w:rsid w:val="00326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72"/>
  </w:style>
  <w:style w:type="character" w:styleId="Hyperlink">
    <w:name w:val="Hyperlink"/>
    <w:basedOn w:val="DefaultParagraphFont"/>
    <w:uiPriority w:val="99"/>
    <w:unhideWhenUsed/>
    <w:rsid w:val="003265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werssquaredcomicbook.com/the-campus-sto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Hankins</dc:creator>
  <cp:keywords/>
  <dc:description/>
  <cp:lastModifiedBy>David Hankins</cp:lastModifiedBy>
  <cp:revision>4</cp:revision>
  <dcterms:created xsi:type="dcterms:W3CDTF">2025-06-17T05:33:00Z</dcterms:created>
  <dcterms:modified xsi:type="dcterms:W3CDTF">2025-06-20T01:23:00Z</dcterms:modified>
</cp:coreProperties>
</file>