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5AEC" w14:textId="5A97DD39" w:rsidR="002862CF" w:rsidRPr="009B35BD" w:rsidRDefault="002862CF" w:rsidP="002862CF">
      <w:pPr>
        <w:jc w:val="center"/>
        <w:rPr>
          <w:b/>
          <w:bCs/>
          <w:color w:val="ED7D31" w:themeColor="accent2"/>
          <w:sz w:val="144"/>
          <w:szCs w:val="144"/>
        </w:rPr>
      </w:pPr>
      <w:r w:rsidRPr="009B35BD">
        <w:rPr>
          <w:b/>
          <w:bCs/>
          <w:color w:val="806000" w:themeColor="accent4" w:themeShade="80"/>
          <w:sz w:val="144"/>
          <w:szCs w:val="144"/>
        </w:rPr>
        <w:t>P</w:t>
      </w:r>
      <w:r w:rsidRPr="009B35BD">
        <w:rPr>
          <w:b/>
          <w:bCs/>
          <w:color w:val="70AD47" w:themeColor="accent6"/>
          <w:sz w:val="144"/>
          <w:szCs w:val="144"/>
        </w:rPr>
        <w:t>G</w:t>
      </w:r>
      <w:r w:rsidRPr="009B35BD">
        <w:rPr>
          <w:b/>
          <w:bCs/>
          <w:color w:val="ED7D31" w:themeColor="accent2"/>
          <w:sz w:val="144"/>
          <w:szCs w:val="144"/>
        </w:rPr>
        <w:t>O</w:t>
      </w:r>
    </w:p>
    <w:p w14:paraId="12517F81" w14:textId="3229267E" w:rsidR="000917BD" w:rsidRDefault="000917BD" w:rsidP="009C522D">
      <w:pPr>
        <w:jc w:val="center"/>
        <w:rPr>
          <w:b/>
          <w:bCs/>
          <w:color w:val="ED7D31" w:themeColor="accent2"/>
          <w:sz w:val="40"/>
          <w:szCs w:val="40"/>
        </w:rPr>
      </w:pPr>
      <w:r w:rsidRPr="009B35BD">
        <w:rPr>
          <w:b/>
          <w:bCs/>
          <w:color w:val="806000" w:themeColor="accent4" w:themeShade="80"/>
          <w:sz w:val="40"/>
          <w:szCs w:val="40"/>
        </w:rPr>
        <w:t>Pilipino</w:t>
      </w:r>
      <w:r w:rsidRPr="009B35BD">
        <w:rPr>
          <w:b/>
          <w:bCs/>
          <w:color w:val="70AD47" w:themeColor="accent6"/>
          <w:sz w:val="40"/>
          <w:szCs w:val="40"/>
        </w:rPr>
        <w:t xml:space="preserve"> </w:t>
      </w:r>
      <w:r w:rsidRPr="009B35BD">
        <w:rPr>
          <w:b/>
          <w:bCs/>
          <w:color w:val="538135" w:themeColor="accent6" w:themeShade="BF"/>
          <w:sz w:val="40"/>
          <w:szCs w:val="40"/>
        </w:rPr>
        <w:t>Global</w:t>
      </w:r>
      <w:r w:rsidRPr="009B35BD">
        <w:rPr>
          <w:b/>
          <w:bCs/>
          <w:color w:val="70AD47" w:themeColor="accent6"/>
          <w:sz w:val="40"/>
          <w:szCs w:val="40"/>
        </w:rPr>
        <w:t xml:space="preserve"> </w:t>
      </w:r>
      <w:r w:rsidR="00643853" w:rsidRPr="009B35BD">
        <w:rPr>
          <w:b/>
          <w:bCs/>
          <w:color w:val="ED7D31" w:themeColor="accent2"/>
          <w:sz w:val="40"/>
          <w:szCs w:val="40"/>
        </w:rPr>
        <w:t>Outreach</w:t>
      </w:r>
    </w:p>
    <w:p w14:paraId="6FB6820B" w14:textId="77777777" w:rsidR="002C7243" w:rsidRDefault="002C7243" w:rsidP="009C522D">
      <w:pPr>
        <w:jc w:val="center"/>
        <w:rPr>
          <w:b/>
          <w:bCs/>
          <w:color w:val="ED7D31" w:themeColor="accent2"/>
          <w:sz w:val="40"/>
          <w:szCs w:val="40"/>
        </w:rPr>
      </w:pPr>
    </w:p>
    <w:p w14:paraId="34E8E9E9" w14:textId="3AFFECEE" w:rsidR="002862CF" w:rsidRDefault="002862CF" w:rsidP="002862CF">
      <w:pPr>
        <w:jc w:val="center"/>
        <w:rPr>
          <w:b/>
          <w:bCs/>
          <w:color w:val="ED7D31" w:themeColor="accent2"/>
          <w:sz w:val="56"/>
          <w:szCs w:val="56"/>
        </w:rPr>
      </w:pPr>
      <w:r w:rsidRPr="009B35BD">
        <w:rPr>
          <w:b/>
          <w:bCs/>
          <w:color w:val="ED7D31" w:themeColor="accent2"/>
          <w:sz w:val="56"/>
          <w:szCs w:val="56"/>
        </w:rPr>
        <w:t>WE ARE VOLUNTEERS</w:t>
      </w:r>
    </w:p>
    <w:p w14:paraId="6F8DFE1E" w14:textId="408843BE" w:rsidR="000D4D1D" w:rsidRDefault="00433F96" w:rsidP="002862CF">
      <w:pPr>
        <w:jc w:val="center"/>
        <w:rPr>
          <w:b/>
          <w:bCs/>
          <w:color w:val="ED7D31" w:themeColor="accent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84FB04" wp14:editId="24077DC2">
            <wp:simplePos x="0" y="0"/>
            <wp:positionH relativeFrom="margin">
              <wp:posOffset>2528570</wp:posOffset>
            </wp:positionH>
            <wp:positionV relativeFrom="paragraph">
              <wp:posOffset>174557</wp:posOffset>
            </wp:positionV>
            <wp:extent cx="889000" cy="584617"/>
            <wp:effectExtent l="0" t="0" r="6350" b="0"/>
            <wp:wrapNone/>
            <wp:docPr id="3" name="Graphic 3" descr="Open han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Open hand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8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EFEA3" wp14:editId="7940470B">
            <wp:simplePos x="0" y="0"/>
            <wp:positionH relativeFrom="margin">
              <wp:posOffset>2655570</wp:posOffset>
            </wp:positionH>
            <wp:positionV relativeFrom="paragraph">
              <wp:posOffset>6985</wp:posOffset>
            </wp:positionV>
            <wp:extent cx="641985" cy="351790"/>
            <wp:effectExtent l="0" t="0" r="5715" b="0"/>
            <wp:wrapThrough wrapText="bothSides">
              <wp:wrapPolygon edited="0">
                <wp:start x="0" y="0"/>
                <wp:lineTo x="0" y="19884"/>
                <wp:lineTo x="21151" y="19884"/>
                <wp:lineTo x="21151" y="0"/>
                <wp:lineTo x="0" y="0"/>
              </wp:wrapPolygon>
            </wp:wrapThrough>
            <wp:docPr id="2" name="Picture 2" descr="Heart-shaped string of y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eart-shaped string of yar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B36A7" w14:textId="633E5612" w:rsidR="002862CF" w:rsidRDefault="000917BD" w:rsidP="002862CF">
      <w:pPr>
        <w:jc w:val="center"/>
        <w:rPr>
          <w:b/>
          <w:bCs/>
          <w:color w:val="806000" w:themeColor="accent4" w:themeShade="80"/>
          <w:sz w:val="48"/>
          <w:szCs w:val="48"/>
        </w:rPr>
      </w:pPr>
      <w:r w:rsidRPr="009B35BD">
        <w:rPr>
          <w:b/>
          <w:bCs/>
          <w:color w:val="806000" w:themeColor="accent4" w:themeShade="80"/>
          <w:sz w:val="48"/>
          <w:szCs w:val="48"/>
        </w:rPr>
        <w:t>B</w:t>
      </w:r>
      <w:r w:rsidR="002862CF" w:rsidRPr="009B35BD">
        <w:rPr>
          <w:b/>
          <w:bCs/>
          <w:color w:val="806000" w:themeColor="accent4" w:themeShade="80"/>
          <w:sz w:val="48"/>
          <w:szCs w:val="48"/>
        </w:rPr>
        <w:t xml:space="preserve">orn to </w:t>
      </w:r>
      <w:r w:rsidRPr="009B35BD">
        <w:rPr>
          <w:b/>
          <w:bCs/>
          <w:color w:val="806000" w:themeColor="accent4" w:themeShade="80"/>
          <w:sz w:val="48"/>
          <w:szCs w:val="48"/>
        </w:rPr>
        <w:t>C</w:t>
      </w:r>
      <w:r w:rsidR="002862CF" w:rsidRPr="009B35BD">
        <w:rPr>
          <w:b/>
          <w:bCs/>
          <w:color w:val="806000" w:themeColor="accent4" w:themeShade="80"/>
          <w:sz w:val="48"/>
          <w:szCs w:val="48"/>
        </w:rPr>
        <w:t>are</w:t>
      </w:r>
    </w:p>
    <w:p w14:paraId="78D0147B" w14:textId="2A44940E" w:rsidR="000917BD" w:rsidRDefault="000917BD" w:rsidP="002862CF">
      <w:pPr>
        <w:jc w:val="center"/>
        <w:rPr>
          <w:b/>
          <w:bCs/>
          <w:color w:val="806000" w:themeColor="accent4" w:themeShade="80"/>
          <w:sz w:val="48"/>
          <w:szCs w:val="48"/>
        </w:rPr>
      </w:pPr>
      <w:r w:rsidRPr="009B35BD">
        <w:rPr>
          <w:b/>
          <w:bCs/>
          <w:color w:val="806000" w:themeColor="accent4" w:themeShade="80"/>
          <w:sz w:val="48"/>
          <w:szCs w:val="48"/>
        </w:rPr>
        <w:t>Dependable</w:t>
      </w:r>
    </w:p>
    <w:p w14:paraId="5300F598" w14:textId="77777777" w:rsidR="00F56651" w:rsidRPr="00363430" w:rsidRDefault="00F56651" w:rsidP="002862CF">
      <w:pPr>
        <w:jc w:val="center"/>
        <w:rPr>
          <w:b/>
          <w:bCs/>
          <w:color w:val="806000" w:themeColor="accent4" w:themeShade="80"/>
          <w:sz w:val="24"/>
          <w:szCs w:val="24"/>
        </w:rPr>
      </w:pPr>
    </w:p>
    <w:p w14:paraId="13168EE1" w14:textId="4755A2CC" w:rsidR="00125FB8" w:rsidRDefault="00125FB8" w:rsidP="002862CF">
      <w:pPr>
        <w:jc w:val="center"/>
        <w:rPr>
          <w:b/>
          <w:bCs/>
          <w:color w:val="70AD47" w:themeColor="accent6"/>
          <w:sz w:val="48"/>
          <w:szCs w:val="48"/>
        </w:rPr>
      </w:pPr>
      <w:r w:rsidRPr="00B44E99">
        <w:rPr>
          <w:b/>
          <w:bCs/>
          <w:color w:val="70AD47" w:themeColor="accent6"/>
          <w:sz w:val="48"/>
          <w:szCs w:val="48"/>
        </w:rPr>
        <w:t>Providing</w:t>
      </w:r>
    </w:p>
    <w:p w14:paraId="3B533504" w14:textId="79FE6460" w:rsidR="00882F47" w:rsidRPr="00B44E99" w:rsidRDefault="00882F47" w:rsidP="002862CF">
      <w:pPr>
        <w:jc w:val="center"/>
        <w:rPr>
          <w:b/>
          <w:bCs/>
          <w:color w:val="70AD47" w:themeColor="accent6"/>
          <w:sz w:val="48"/>
          <w:szCs w:val="48"/>
        </w:rPr>
      </w:pPr>
      <w:r>
        <w:rPr>
          <w:b/>
          <w:bCs/>
          <w:color w:val="70AD47" w:themeColor="accent6"/>
          <w:sz w:val="48"/>
          <w:szCs w:val="48"/>
        </w:rPr>
        <w:t>an</w:t>
      </w:r>
    </w:p>
    <w:p w14:paraId="6367DC0D" w14:textId="77777777" w:rsidR="00FB609F" w:rsidRDefault="002862CF" w:rsidP="002862CF">
      <w:pPr>
        <w:jc w:val="center"/>
        <w:rPr>
          <w:b/>
          <w:bCs/>
          <w:color w:val="70AD47" w:themeColor="accent6"/>
          <w:sz w:val="48"/>
          <w:szCs w:val="48"/>
        </w:rPr>
      </w:pPr>
      <w:r w:rsidRPr="009B35BD">
        <w:rPr>
          <w:b/>
          <w:bCs/>
          <w:color w:val="70AD47" w:themeColor="accent6"/>
          <w:sz w:val="48"/>
          <w:szCs w:val="48"/>
        </w:rPr>
        <w:t xml:space="preserve">Opportunity for </w:t>
      </w:r>
    </w:p>
    <w:p w14:paraId="54C0B2D4" w14:textId="300A5608" w:rsidR="000917BD" w:rsidRDefault="000917BD" w:rsidP="00AB3BA4">
      <w:pPr>
        <w:spacing w:line="240" w:lineRule="auto"/>
        <w:jc w:val="center"/>
        <w:rPr>
          <w:b/>
          <w:bCs/>
          <w:color w:val="70AD47" w:themeColor="accent6"/>
          <w:sz w:val="48"/>
          <w:szCs w:val="48"/>
        </w:rPr>
      </w:pPr>
      <w:r w:rsidRPr="009B35BD">
        <w:rPr>
          <w:b/>
          <w:bCs/>
          <w:color w:val="70AD47" w:themeColor="accent6"/>
          <w:sz w:val="48"/>
          <w:szCs w:val="48"/>
        </w:rPr>
        <w:t>N</w:t>
      </w:r>
      <w:r w:rsidR="002862CF" w:rsidRPr="009B35BD">
        <w:rPr>
          <w:b/>
          <w:bCs/>
          <w:color w:val="70AD47" w:themeColor="accent6"/>
          <w:sz w:val="48"/>
          <w:szCs w:val="48"/>
        </w:rPr>
        <w:t xml:space="preserve">ew </w:t>
      </w:r>
      <w:r w:rsidR="00882F47">
        <w:rPr>
          <w:b/>
          <w:bCs/>
          <w:color w:val="70AD47" w:themeColor="accent6"/>
          <w:sz w:val="48"/>
          <w:szCs w:val="48"/>
        </w:rPr>
        <w:t>B</w:t>
      </w:r>
      <w:r w:rsidR="002862CF" w:rsidRPr="009B35BD">
        <w:rPr>
          <w:b/>
          <w:bCs/>
          <w:color w:val="70AD47" w:themeColor="accent6"/>
          <w:sz w:val="48"/>
          <w:szCs w:val="48"/>
        </w:rPr>
        <w:t>eginnings</w:t>
      </w:r>
    </w:p>
    <w:p w14:paraId="0429D3B4" w14:textId="78046F3C" w:rsidR="00882F47" w:rsidRDefault="00882F47" w:rsidP="00AB3BA4">
      <w:pPr>
        <w:spacing w:line="240" w:lineRule="auto"/>
        <w:jc w:val="center"/>
        <w:rPr>
          <w:b/>
          <w:bCs/>
          <w:color w:val="70AD47" w:themeColor="accent6"/>
          <w:sz w:val="48"/>
          <w:szCs w:val="48"/>
        </w:rPr>
      </w:pPr>
      <w:r>
        <w:rPr>
          <w:b/>
          <w:bCs/>
          <w:color w:val="70AD47" w:themeColor="accent6"/>
          <w:sz w:val="48"/>
          <w:szCs w:val="48"/>
        </w:rPr>
        <w:t>and</w:t>
      </w:r>
    </w:p>
    <w:p w14:paraId="00968252" w14:textId="29580E4B" w:rsidR="00882F47" w:rsidRDefault="00882F47" w:rsidP="00882F47">
      <w:pPr>
        <w:jc w:val="center"/>
        <w:rPr>
          <w:b/>
          <w:bCs/>
          <w:color w:val="70AD47" w:themeColor="accent6"/>
          <w:sz w:val="48"/>
          <w:szCs w:val="48"/>
        </w:rPr>
      </w:pPr>
      <w:r>
        <w:rPr>
          <w:b/>
          <w:bCs/>
          <w:color w:val="70AD47" w:themeColor="accent6"/>
          <w:sz w:val="48"/>
          <w:szCs w:val="48"/>
        </w:rPr>
        <w:t>S</w:t>
      </w:r>
      <w:r w:rsidRPr="009B35BD">
        <w:rPr>
          <w:b/>
          <w:bCs/>
          <w:color w:val="70AD47" w:themeColor="accent6"/>
          <w:sz w:val="48"/>
          <w:szCs w:val="48"/>
        </w:rPr>
        <w:t xml:space="preserve">econd </w:t>
      </w:r>
      <w:r>
        <w:rPr>
          <w:b/>
          <w:bCs/>
          <w:color w:val="70AD47" w:themeColor="accent6"/>
          <w:sz w:val="48"/>
          <w:szCs w:val="48"/>
        </w:rPr>
        <w:t>C</w:t>
      </w:r>
      <w:r w:rsidRPr="009B35BD">
        <w:rPr>
          <w:b/>
          <w:bCs/>
          <w:color w:val="70AD47" w:themeColor="accent6"/>
          <w:sz w:val="48"/>
          <w:szCs w:val="48"/>
        </w:rPr>
        <w:t>hances</w:t>
      </w:r>
    </w:p>
    <w:sectPr w:rsidR="00882F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F3B7" w14:textId="77777777" w:rsidR="00C15C99" w:rsidRDefault="00C15C99" w:rsidP="002C7243">
      <w:pPr>
        <w:spacing w:after="0" w:line="240" w:lineRule="auto"/>
      </w:pPr>
      <w:r>
        <w:separator/>
      </w:r>
    </w:p>
  </w:endnote>
  <w:endnote w:type="continuationSeparator" w:id="0">
    <w:p w14:paraId="12F2FB51" w14:textId="77777777" w:rsidR="00C15C99" w:rsidRDefault="00C15C99" w:rsidP="002C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1D96" w14:textId="77777777" w:rsidR="002C7243" w:rsidRDefault="002C7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B4EF" w14:textId="40381CA2" w:rsidR="002C7243" w:rsidRDefault="002C7243">
    <w:pPr>
      <w:pStyle w:val="Footer"/>
    </w:pPr>
    <w:r>
      <w:t>Mailing Address: P. O. Box 1681, Cathedral City, Ca. 92235</w:t>
    </w:r>
    <w:r>
      <w:tab/>
    </w:r>
  </w:p>
  <w:p w14:paraId="43AF486B" w14:textId="4267E668" w:rsidR="002C7243" w:rsidRDefault="002C7243">
    <w:pPr>
      <w:pStyle w:val="Footer"/>
    </w:pPr>
    <w:r>
      <w:t>Telephone:            760-567-6689</w:t>
    </w:r>
  </w:p>
  <w:p w14:paraId="26FEE9B1" w14:textId="68A85EC8" w:rsidR="002C7243" w:rsidRDefault="002C7243">
    <w:pPr>
      <w:pStyle w:val="Footer"/>
    </w:pPr>
    <w:r>
      <w:t xml:space="preserve">Email:                      </w:t>
    </w:r>
    <w:hyperlink r:id="rId1" w:history="1">
      <w:r w:rsidRPr="005C343E">
        <w:rPr>
          <w:rStyle w:val="Hyperlink"/>
        </w:rPr>
        <w:t>pilipinoglobaloutreach@gmail.com</w:t>
      </w:r>
    </w:hyperlink>
  </w:p>
  <w:p w14:paraId="3ED6772D" w14:textId="49FBD3D9" w:rsidR="002C7243" w:rsidRDefault="002C7243">
    <w:pPr>
      <w:pStyle w:val="Footer"/>
    </w:pPr>
    <w:r>
      <w:t>Website:                 pilipinoglobaloutreach.org</w:t>
    </w:r>
  </w:p>
  <w:p w14:paraId="59155811" w14:textId="77777777" w:rsidR="002C7243" w:rsidRDefault="002C7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D12" w14:textId="77777777" w:rsidR="002C7243" w:rsidRDefault="002C7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B4B3" w14:textId="77777777" w:rsidR="00C15C99" w:rsidRDefault="00C15C99" w:rsidP="002C7243">
      <w:pPr>
        <w:spacing w:after="0" w:line="240" w:lineRule="auto"/>
      </w:pPr>
      <w:r>
        <w:separator/>
      </w:r>
    </w:p>
  </w:footnote>
  <w:footnote w:type="continuationSeparator" w:id="0">
    <w:p w14:paraId="1BE22CBC" w14:textId="77777777" w:rsidR="00C15C99" w:rsidRDefault="00C15C99" w:rsidP="002C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8A7" w14:textId="77777777" w:rsidR="002C7243" w:rsidRDefault="002C7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9EC4" w14:textId="77777777" w:rsidR="002C7243" w:rsidRDefault="002C7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574" w14:textId="77777777" w:rsidR="002C7243" w:rsidRDefault="002C7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CF"/>
    <w:rsid w:val="0002352E"/>
    <w:rsid w:val="000917BD"/>
    <w:rsid w:val="000D4D1D"/>
    <w:rsid w:val="00125FB8"/>
    <w:rsid w:val="002862CF"/>
    <w:rsid w:val="002C7243"/>
    <w:rsid w:val="00363430"/>
    <w:rsid w:val="00433F96"/>
    <w:rsid w:val="00643853"/>
    <w:rsid w:val="00882F47"/>
    <w:rsid w:val="009B35BD"/>
    <w:rsid w:val="009C522D"/>
    <w:rsid w:val="00AB3BA4"/>
    <w:rsid w:val="00B44E99"/>
    <w:rsid w:val="00B90568"/>
    <w:rsid w:val="00BA2C79"/>
    <w:rsid w:val="00C15C99"/>
    <w:rsid w:val="00CE740E"/>
    <w:rsid w:val="00D53653"/>
    <w:rsid w:val="00EB149C"/>
    <w:rsid w:val="00F56651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9F38"/>
  <w15:chartTrackingRefBased/>
  <w15:docId w15:val="{15FFCA03-B224-433A-A4AB-BCA9E9E3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43"/>
  </w:style>
  <w:style w:type="paragraph" w:styleId="Footer">
    <w:name w:val="footer"/>
    <w:basedOn w:val="Normal"/>
    <w:link w:val="FooterChar"/>
    <w:uiPriority w:val="99"/>
    <w:unhideWhenUsed/>
    <w:rsid w:val="002C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43"/>
  </w:style>
  <w:style w:type="character" w:styleId="Hyperlink">
    <w:name w:val="Hyperlink"/>
    <w:basedOn w:val="DefaultParagraphFont"/>
    <w:uiPriority w:val="99"/>
    <w:unhideWhenUsed/>
    <w:rsid w:val="002C7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lipinoglobaloutrea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Nelson</dc:creator>
  <cp:keywords/>
  <dc:description/>
  <cp:lastModifiedBy>Larry Nelson</cp:lastModifiedBy>
  <cp:revision>6</cp:revision>
  <cp:lastPrinted>2021-10-03T07:29:00Z</cp:lastPrinted>
  <dcterms:created xsi:type="dcterms:W3CDTF">2021-10-03T07:25:00Z</dcterms:created>
  <dcterms:modified xsi:type="dcterms:W3CDTF">2021-10-03T07:32:00Z</dcterms:modified>
</cp:coreProperties>
</file>