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15FD4" w14:textId="77777777" w:rsidR="00090B70" w:rsidRDefault="00090B70" w:rsidP="00B94E35">
      <w:pPr>
        <w:jc w:val="center"/>
        <w:rPr>
          <w:rFonts w:ascii="Kalinga" w:hAnsi="Kalinga" w:cs="Kalinga"/>
          <w:b/>
          <w:sz w:val="32"/>
          <w:szCs w:val="32"/>
        </w:rPr>
      </w:pPr>
      <w:r>
        <w:rPr>
          <w:rFonts w:ascii="Kalinga" w:hAnsi="Kalinga" w:cs="Kalinga"/>
          <w:b/>
          <w:noProof/>
          <w:sz w:val="32"/>
          <w:szCs w:val="32"/>
          <w:lang w:eastAsia="en-GB"/>
        </w:rPr>
        <w:drawing>
          <wp:inline distT="0" distB="0" distL="0" distR="0" wp14:anchorId="50984AD2" wp14:editId="7D7B3673">
            <wp:extent cx="15049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447675"/>
                    </a:xfrm>
                    <a:prstGeom prst="rect">
                      <a:avLst/>
                    </a:prstGeom>
                    <a:noFill/>
                  </pic:spPr>
                </pic:pic>
              </a:graphicData>
            </a:graphic>
          </wp:inline>
        </w:drawing>
      </w:r>
    </w:p>
    <w:p w14:paraId="65963C27" w14:textId="77777777" w:rsidR="006D4FAC" w:rsidRPr="00912454" w:rsidRDefault="005A771C" w:rsidP="00090B70">
      <w:pPr>
        <w:jc w:val="center"/>
        <w:rPr>
          <w:rFonts w:ascii="Kalinga" w:hAnsi="Kalinga" w:cs="Kalinga"/>
          <w:b/>
          <w:sz w:val="32"/>
          <w:szCs w:val="32"/>
        </w:rPr>
      </w:pPr>
      <w:r>
        <w:rPr>
          <w:rFonts w:ascii="Kalinga" w:hAnsi="Kalinga" w:cs="Kalinga"/>
          <w:b/>
          <w:sz w:val="32"/>
          <w:szCs w:val="32"/>
        </w:rPr>
        <w:t xml:space="preserve">CLIENT </w:t>
      </w:r>
      <w:r w:rsidR="006D4FAC" w:rsidRPr="00912454">
        <w:rPr>
          <w:rFonts w:ascii="Kalinga" w:hAnsi="Kalinga" w:cs="Kalinga"/>
          <w:b/>
          <w:sz w:val="32"/>
          <w:szCs w:val="32"/>
        </w:rPr>
        <w:t>COACHING AGREEMENT</w:t>
      </w:r>
    </w:p>
    <w:p w14:paraId="4F8E92FC" w14:textId="77777777" w:rsidR="006D4FAC" w:rsidRPr="007B7E29" w:rsidRDefault="00643F92" w:rsidP="006D4FAC">
      <w:pPr>
        <w:rPr>
          <w:rFonts w:ascii="Kalinga" w:hAnsi="Kalinga" w:cs="Kalinga"/>
          <w:b/>
          <w:sz w:val="20"/>
          <w:szCs w:val="20"/>
        </w:rPr>
      </w:pPr>
      <w:r>
        <w:rPr>
          <w:rFonts w:ascii="Kalinga" w:hAnsi="Kalinga" w:cs="Kalinga"/>
          <w:b/>
          <w:sz w:val="20"/>
          <w:szCs w:val="20"/>
        </w:rPr>
        <w:t xml:space="preserve">Personal </w:t>
      </w:r>
      <w:r w:rsidR="006D4FAC" w:rsidRPr="007B7E29">
        <w:rPr>
          <w:rFonts w:ascii="Kalinga" w:hAnsi="Kalinga" w:cs="Kalinga"/>
          <w:b/>
          <w:sz w:val="20"/>
          <w:szCs w:val="20"/>
        </w:rPr>
        <w:t>Details:</w:t>
      </w:r>
    </w:p>
    <w:p w14:paraId="079DD1EC" w14:textId="4FAE1121" w:rsidR="00D30093" w:rsidRDefault="005A771C" w:rsidP="006D4FAC">
      <w:pPr>
        <w:rPr>
          <w:rFonts w:ascii="Kalinga" w:hAnsi="Kalinga" w:cs="Kalinga"/>
          <w:sz w:val="20"/>
          <w:szCs w:val="20"/>
        </w:rPr>
      </w:pPr>
      <w:r>
        <w:rPr>
          <w:rFonts w:ascii="Kalinga" w:hAnsi="Kalinga" w:cs="Kalinga"/>
          <w:sz w:val="20"/>
          <w:szCs w:val="20"/>
        </w:rPr>
        <w:t xml:space="preserve">Client </w:t>
      </w:r>
      <w:r w:rsidR="00643F92">
        <w:rPr>
          <w:rFonts w:ascii="Kalinga" w:hAnsi="Kalinga" w:cs="Kalinga"/>
          <w:sz w:val="20"/>
          <w:szCs w:val="20"/>
        </w:rPr>
        <w:t>Name:</w:t>
      </w:r>
      <w:r w:rsidR="00643F92">
        <w:rPr>
          <w:rFonts w:ascii="Kalinga" w:hAnsi="Kalinga" w:cs="Kalinga"/>
          <w:sz w:val="20"/>
          <w:szCs w:val="20"/>
        </w:rPr>
        <w:tab/>
      </w:r>
      <w:r w:rsidR="00643F92" w:rsidRPr="007B7E29">
        <w:rPr>
          <w:rFonts w:ascii="Kalinga" w:hAnsi="Kalinga" w:cs="Kalinga"/>
          <w:sz w:val="20"/>
          <w:szCs w:val="20"/>
        </w:rPr>
        <w:t>………………………………………………………</w:t>
      </w:r>
      <w:r w:rsidR="00D30093">
        <w:rPr>
          <w:rFonts w:ascii="Kalinga" w:hAnsi="Kalinga" w:cs="Kalinga"/>
          <w:sz w:val="20"/>
          <w:szCs w:val="20"/>
        </w:rPr>
        <w:tab/>
      </w:r>
      <w:r>
        <w:rPr>
          <w:rFonts w:ascii="Kalinga" w:hAnsi="Kalinga" w:cs="Kalinga"/>
          <w:sz w:val="20"/>
          <w:szCs w:val="20"/>
        </w:rPr>
        <w:t xml:space="preserve">Client </w:t>
      </w:r>
      <w:r w:rsidR="002A574D">
        <w:rPr>
          <w:rFonts w:ascii="Kalinga" w:hAnsi="Kalinga" w:cs="Kalinga"/>
          <w:sz w:val="20"/>
          <w:szCs w:val="20"/>
        </w:rPr>
        <w:t>Email:</w:t>
      </w:r>
      <w:r w:rsidR="00171027">
        <w:rPr>
          <w:rFonts w:ascii="Kalinga" w:hAnsi="Kalinga" w:cs="Kalinga"/>
          <w:sz w:val="20"/>
          <w:szCs w:val="20"/>
        </w:rPr>
        <w:tab/>
      </w:r>
      <w:r w:rsidR="00D30093" w:rsidRPr="007B7E29">
        <w:rPr>
          <w:rFonts w:ascii="Kalinga" w:hAnsi="Kalinga" w:cs="Kalinga"/>
          <w:sz w:val="20"/>
          <w:szCs w:val="20"/>
        </w:rPr>
        <w:t>…………………………………………………………</w:t>
      </w:r>
      <w:r w:rsidR="00D30093">
        <w:rPr>
          <w:rFonts w:ascii="Kalinga" w:hAnsi="Kalinga" w:cs="Kalinga"/>
          <w:sz w:val="20"/>
          <w:szCs w:val="20"/>
        </w:rPr>
        <w:t>………………….</w:t>
      </w:r>
    </w:p>
    <w:p w14:paraId="19878BA7" w14:textId="6AC3601E" w:rsidR="006D4FAC" w:rsidRPr="007B7E29" w:rsidRDefault="006D4FAC" w:rsidP="006D4FAC">
      <w:pPr>
        <w:rPr>
          <w:rFonts w:ascii="Kalinga" w:hAnsi="Kalinga" w:cs="Kalinga"/>
          <w:sz w:val="20"/>
          <w:szCs w:val="20"/>
        </w:rPr>
      </w:pPr>
      <w:r w:rsidRPr="007B7E29">
        <w:rPr>
          <w:rFonts w:ascii="Kalinga" w:hAnsi="Kalinga" w:cs="Kalinga"/>
          <w:sz w:val="20"/>
          <w:szCs w:val="20"/>
        </w:rPr>
        <w:t>Phone</w:t>
      </w:r>
      <w:r w:rsidR="00D30093">
        <w:rPr>
          <w:rFonts w:ascii="Kalinga" w:hAnsi="Kalinga" w:cs="Kalinga"/>
          <w:sz w:val="20"/>
          <w:szCs w:val="20"/>
        </w:rPr>
        <w:t>/</w:t>
      </w:r>
      <w:r w:rsidRPr="007B7E29">
        <w:rPr>
          <w:rFonts w:ascii="Kalinga" w:hAnsi="Kalinga" w:cs="Kalinga"/>
          <w:sz w:val="20"/>
          <w:szCs w:val="20"/>
        </w:rPr>
        <w:tab/>
      </w:r>
      <w:r w:rsidR="00D30093" w:rsidRPr="007B7E29">
        <w:rPr>
          <w:rFonts w:ascii="Kalinga" w:hAnsi="Kalinga" w:cs="Kalinga"/>
          <w:sz w:val="20"/>
          <w:szCs w:val="20"/>
        </w:rPr>
        <w:t>Mobile:</w:t>
      </w:r>
      <w:r w:rsidR="00D30093" w:rsidRPr="007B7E29">
        <w:rPr>
          <w:rFonts w:ascii="Kalinga" w:hAnsi="Kalinga" w:cs="Kalinga"/>
          <w:sz w:val="20"/>
          <w:szCs w:val="20"/>
        </w:rPr>
        <w:tab/>
      </w:r>
      <w:r w:rsidR="00171027" w:rsidRPr="007B7E29">
        <w:rPr>
          <w:rFonts w:ascii="Kalinga" w:hAnsi="Kalinga" w:cs="Kalinga"/>
          <w:sz w:val="20"/>
          <w:szCs w:val="20"/>
        </w:rPr>
        <w:t>………………………………………………………</w:t>
      </w:r>
    </w:p>
    <w:p w14:paraId="000542AA" w14:textId="54ECAFBD" w:rsidR="00643F92" w:rsidRPr="007B7E29" w:rsidRDefault="00643F92" w:rsidP="00643F92">
      <w:pPr>
        <w:rPr>
          <w:rFonts w:ascii="Kalinga" w:hAnsi="Kalinga" w:cs="Kalinga"/>
          <w:sz w:val="20"/>
          <w:szCs w:val="20"/>
        </w:rPr>
      </w:pPr>
      <w:r>
        <w:rPr>
          <w:rFonts w:ascii="Kalinga" w:hAnsi="Kalinga" w:cs="Kalinga"/>
          <w:sz w:val="20"/>
          <w:szCs w:val="20"/>
        </w:rPr>
        <w:t>Home Address:</w:t>
      </w:r>
      <w:r w:rsidRPr="007B7E29">
        <w:rPr>
          <w:rFonts w:ascii="Kalinga" w:hAnsi="Kalinga" w:cs="Kalinga"/>
          <w:sz w:val="20"/>
          <w:szCs w:val="20"/>
        </w:rPr>
        <w:t>………………………………………………………………………</w:t>
      </w:r>
      <w:r w:rsidR="00F43452">
        <w:rPr>
          <w:rFonts w:ascii="Kalinga" w:hAnsi="Kalinga" w:cs="Kalinga"/>
          <w:sz w:val="20"/>
          <w:szCs w:val="20"/>
        </w:rPr>
        <w:t>…………………………………….......</w:t>
      </w:r>
      <w:r w:rsidR="00D30093">
        <w:rPr>
          <w:rFonts w:ascii="Kalinga" w:hAnsi="Kalinga" w:cs="Kalinga"/>
          <w:sz w:val="20"/>
          <w:szCs w:val="20"/>
        </w:rPr>
        <w:t>...........................................................</w:t>
      </w:r>
    </w:p>
    <w:p w14:paraId="64DB21B0" w14:textId="0FBE8BE7" w:rsidR="006D4FAC" w:rsidRDefault="00655428" w:rsidP="006D4FAC">
      <w:pPr>
        <w:rPr>
          <w:rFonts w:ascii="Kalinga" w:hAnsi="Kalinga" w:cs="Kalinga"/>
          <w:sz w:val="20"/>
          <w:szCs w:val="20"/>
        </w:rPr>
      </w:pPr>
      <w:r>
        <w:rPr>
          <w:rFonts w:ascii="Kalinga" w:hAnsi="Kalinga" w:cs="Kalinga"/>
          <w:sz w:val="20"/>
          <w:szCs w:val="20"/>
        </w:rPr>
        <w:t xml:space="preserve">Student </w:t>
      </w:r>
      <w:r w:rsidR="00D30093">
        <w:rPr>
          <w:rFonts w:ascii="Kalinga" w:hAnsi="Kalinga" w:cs="Kalinga"/>
          <w:sz w:val="20"/>
          <w:szCs w:val="20"/>
        </w:rPr>
        <w:t xml:space="preserve">Name </w:t>
      </w:r>
      <w:r>
        <w:rPr>
          <w:rFonts w:ascii="Kalinga" w:hAnsi="Kalinga" w:cs="Kalinga"/>
          <w:sz w:val="20"/>
          <w:szCs w:val="20"/>
        </w:rPr>
        <w:t>(in the case of Youth coaching): ……………………</w:t>
      </w:r>
      <w:r w:rsidR="00F43452">
        <w:rPr>
          <w:rFonts w:ascii="Kalinga" w:hAnsi="Kalinga" w:cs="Kalinga"/>
          <w:sz w:val="20"/>
          <w:szCs w:val="20"/>
        </w:rPr>
        <w:t>……………………………………………</w:t>
      </w:r>
      <w:r w:rsidR="00D30093">
        <w:rPr>
          <w:rFonts w:ascii="Kalinga" w:hAnsi="Kalinga" w:cs="Kalinga"/>
          <w:sz w:val="20"/>
          <w:szCs w:val="20"/>
        </w:rPr>
        <w:t>………….</w:t>
      </w:r>
      <w:r w:rsidR="00F43452">
        <w:rPr>
          <w:rFonts w:ascii="Kalinga" w:hAnsi="Kalinga" w:cs="Kalinga"/>
          <w:sz w:val="20"/>
          <w:szCs w:val="20"/>
        </w:rPr>
        <w:t>………………………......</w:t>
      </w:r>
    </w:p>
    <w:p w14:paraId="634718EF" w14:textId="0E4FD03E" w:rsidR="00F43452" w:rsidRDefault="000450F0" w:rsidP="006D4FAC">
      <w:pPr>
        <w:rPr>
          <w:rFonts w:ascii="Kalinga" w:hAnsi="Kalinga" w:cs="Kalinga"/>
          <w:sz w:val="20"/>
          <w:szCs w:val="20"/>
        </w:rPr>
      </w:pPr>
      <w:r>
        <w:rPr>
          <w:rFonts w:ascii="Kalinga" w:hAnsi="Kalinga" w:cs="Kalinga"/>
          <w:sz w:val="20"/>
          <w:szCs w:val="20"/>
        </w:rPr>
        <w:t>(</w:t>
      </w:r>
      <w:r w:rsidR="00FF22AB">
        <w:rPr>
          <w:rFonts w:ascii="Kalinga" w:hAnsi="Kalinga" w:cs="Kalinga"/>
          <w:sz w:val="20"/>
          <w:szCs w:val="20"/>
        </w:rPr>
        <w:t xml:space="preserve">Students under 18 </w:t>
      </w:r>
      <w:r w:rsidR="00CF761C">
        <w:rPr>
          <w:rFonts w:ascii="Kalinga" w:hAnsi="Kalinga" w:cs="Kalinga"/>
          <w:sz w:val="20"/>
          <w:szCs w:val="20"/>
        </w:rPr>
        <w:t xml:space="preserve">may </w:t>
      </w:r>
      <w:r w:rsidR="00FF22AB">
        <w:rPr>
          <w:rFonts w:ascii="Kalinga" w:hAnsi="Kalinga" w:cs="Kalinga"/>
          <w:sz w:val="20"/>
          <w:szCs w:val="20"/>
        </w:rPr>
        <w:t>require parents to complete a ‘Competency to Consent to Coaching</w:t>
      </w:r>
      <w:r>
        <w:rPr>
          <w:rFonts w:ascii="Kalinga" w:hAnsi="Kalinga" w:cs="Kalinga"/>
          <w:sz w:val="20"/>
          <w:szCs w:val="20"/>
        </w:rPr>
        <w:t>’</w:t>
      </w:r>
      <w:r w:rsidR="00FF22AB">
        <w:rPr>
          <w:rFonts w:ascii="Kalinga" w:hAnsi="Kalinga" w:cs="Kalinga"/>
          <w:sz w:val="20"/>
          <w:szCs w:val="20"/>
        </w:rPr>
        <w:t xml:space="preserve"> and a Confidentiality document)</w:t>
      </w:r>
    </w:p>
    <w:p w14:paraId="26F4944C" w14:textId="77777777" w:rsidR="00E33BBF" w:rsidRPr="00E33BBF" w:rsidRDefault="00E33BBF" w:rsidP="006D4FAC">
      <w:pPr>
        <w:rPr>
          <w:rFonts w:ascii="Kalinga" w:hAnsi="Kalinga" w:cs="Kalinga"/>
          <w:sz w:val="16"/>
          <w:szCs w:val="16"/>
        </w:rPr>
      </w:pPr>
    </w:p>
    <w:p w14:paraId="399478D8" w14:textId="77777777" w:rsidR="006D4FAC" w:rsidRPr="007B7E29" w:rsidRDefault="006D4FAC" w:rsidP="006D4FAC">
      <w:pPr>
        <w:rPr>
          <w:rFonts w:ascii="Kalinga" w:hAnsi="Kalinga" w:cs="Kalinga"/>
          <w:b/>
          <w:sz w:val="20"/>
          <w:szCs w:val="20"/>
        </w:rPr>
      </w:pPr>
      <w:r w:rsidRPr="007B7E29">
        <w:rPr>
          <w:rFonts w:ascii="Kalinga" w:hAnsi="Kalinga" w:cs="Kalinga"/>
          <w:b/>
          <w:sz w:val="20"/>
          <w:szCs w:val="20"/>
        </w:rPr>
        <w:t>Payment Procedure:</w:t>
      </w:r>
    </w:p>
    <w:p w14:paraId="0FECBF27" w14:textId="77777777" w:rsidR="006D4FAC" w:rsidRPr="007B7E29" w:rsidRDefault="004F5EF3" w:rsidP="006D4FAC">
      <w:pPr>
        <w:rPr>
          <w:rFonts w:ascii="Kalinga" w:hAnsi="Kalinga" w:cs="Kalinga"/>
          <w:sz w:val="20"/>
          <w:szCs w:val="20"/>
        </w:rPr>
      </w:pPr>
      <w:r>
        <w:rPr>
          <w:rFonts w:ascii="Kalinga" w:hAnsi="Kalinga" w:cs="Kalinga"/>
          <w:sz w:val="20"/>
          <w:szCs w:val="20"/>
        </w:rPr>
        <w:t>Cash: at the START of the</w:t>
      </w:r>
      <w:r w:rsidR="006D4FAC" w:rsidRPr="007B7E29">
        <w:rPr>
          <w:rFonts w:ascii="Kalinga" w:hAnsi="Kalinga" w:cs="Kalinga"/>
          <w:sz w:val="20"/>
          <w:szCs w:val="20"/>
        </w:rPr>
        <w:t xml:space="preserve"> block of sessions</w:t>
      </w:r>
    </w:p>
    <w:p w14:paraId="7D82B4F0" w14:textId="2E03BA5A" w:rsidR="006D4FAC" w:rsidRPr="00041506" w:rsidRDefault="006D4FAC" w:rsidP="006D4FAC">
      <w:pPr>
        <w:rPr>
          <w:rFonts w:ascii="Kalinga" w:hAnsi="Kalinga" w:cs="Kalinga"/>
          <w:b/>
          <w:sz w:val="20"/>
          <w:szCs w:val="20"/>
        </w:rPr>
      </w:pPr>
      <w:r w:rsidRPr="007B7E29">
        <w:rPr>
          <w:rFonts w:ascii="Kalinga" w:hAnsi="Kalinga" w:cs="Kalinga"/>
          <w:sz w:val="20"/>
          <w:szCs w:val="20"/>
        </w:rPr>
        <w:t>BACS: To be transferred at least 3 days in advance of your first session</w:t>
      </w:r>
      <w:r w:rsidR="00171027">
        <w:rPr>
          <w:rFonts w:ascii="Kalinga" w:hAnsi="Kalinga" w:cs="Kalinga"/>
          <w:sz w:val="20"/>
          <w:szCs w:val="20"/>
        </w:rPr>
        <w:t xml:space="preserve">. Reference: </w:t>
      </w:r>
      <w:r w:rsidR="009D6509" w:rsidRPr="009D6509">
        <w:rPr>
          <w:rFonts w:ascii="Kalinga" w:hAnsi="Kalinga" w:cs="Kalinga"/>
          <w:b/>
          <w:bCs/>
          <w:sz w:val="20"/>
          <w:szCs w:val="20"/>
        </w:rPr>
        <w:t>Account Name</w:t>
      </w:r>
      <w:r w:rsidR="009D6509">
        <w:rPr>
          <w:rFonts w:ascii="Kalinga" w:hAnsi="Kalinga" w:cs="Kalinga"/>
          <w:b/>
          <w:bCs/>
          <w:sz w:val="20"/>
          <w:szCs w:val="20"/>
        </w:rPr>
        <w:t xml:space="preserve"> (private)</w:t>
      </w:r>
      <w:r w:rsidR="009D6509" w:rsidRPr="009D6509">
        <w:rPr>
          <w:rFonts w:ascii="Kalinga" w:hAnsi="Kalinga" w:cs="Kalinga"/>
          <w:b/>
          <w:bCs/>
          <w:sz w:val="20"/>
          <w:szCs w:val="20"/>
        </w:rPr>
        <w:t>: Miss Jennefer G Tower,</w:t>
      </w:r>
      <w:r w:rsidR="009D6509">
        <w:rPr>
          <w:rFonts w:ascii="Kalinga" w:hAnsi="Kalinga" w:cs="Kalinga"/>
          <w:sz w:val="20"/>
          <w:szCs w:val="20"/>
        </w:rPr>
        <w:t xml:space="preserve"> </w:t>
      </w:r>
      <w:r w:rsidR="00171027" w:rsidRPr="00041506">
        <w:rPr>
          <w:rFonts w:ascii="Kalinga" w:hAnsi="Kalinga" w:cs="Kalinga"/>
          <w:b/>
          <w:sz w:val="20"/>
          <w:szCs w:val="20"/>
        </w:rPr>
        <w:t>Account Number: 42710243 Sort code: 600</w:t>
      </w:r>
      <w:r w:rsidR="00041506" w:rsidRPr="00041506">
        <w:rPr>
          <w:rFonts w:ascii="Kalinga" w:hAnsi="Kalinga" w:cs="Kalinga"/>
          <w:b/>
          <w:sz w:val="20"/>
          <w:szCs w:val="20"/>
        </w:rPr>
        <w:t xml:space="preserve">717 </w:t>
      </w:r>
      <w:r w:rsidR="00264F5C">
        <w:rPr>
          <w:rFonts w:ascii="Kalinga" w:hAnsi="Kalinga" w:cs="Kalinga"/>
          <w:b/>
          <w:sz w:val="20"/>
          <w:szCs w:val="20"/>
        </w:rPr>
        <w:t xml:space="preserve">BANK: Nat West. </w:t>
      </w:r>
      <w:r w:rsidR="00041506" w:rsidRPr="00041506">
        <w:rPr>
          <w:rFonts w:ascii="Kalinga" w:hAnsi="Kalinga" w:cs="Kalinga"/>
          <w:b/>
          <w:sz w:val="20"/>
          <w:szCs w:val="20"/>
        </w:rPr>
        <w:t>Please reference with</w:t>
      </w:r>
      <w:r w:rsidR="00171027" w:rsidRPr="00041506">
        <w:rPr>
          <w:rFonts w:ascii="Kalinga" w:hAnsi="Kalinga" w:cs="Kalinga"/>
          <w:b/>
          <w:sz w:val="20"/>
          <w:szCs w:val="20"/>
        </w:rPr>
        <w:t xml:space="preserve"> “your name”.</w:t>
      </w:r>
    </w:p>
    <w:tbl>
      <w:tblPr>
        <w:tblStyle w:val="TableGrid"/>
        <w:tblW w:w="10586" w:type="dxa"/>
        <w:tblLook w:val="04A0" w:firstRow="1" w:lastRow="0" w:firstColumn="1" w:lastColumn="0" w:noHBand="0" w:noVBand="1"/>
      </w:tblPr>
      <w:tblGrid>
        <w:gridCol w:w="1427"/>
        <w:gridCol w:w="2537"/>
        <w:gridCol w:w="2268"/>
        <w:gridCol w:w="2127"/>
        <w:gridCol w:w="2227"/>
      </w:tblGrid>
      <w:tr w:rsidR="00B72F74" w:rsidRPr="00DF6500" w14:paraId="79BAB5C5" w14:textId="77777777" w:rsidTr="00B72F74">
        <w:trPr>
          <w:trHeight w:val="231"/>
        </w:trPr>
        <w:tc>
          <w:tcPr>
            <w:tcW w:w="1427" w:type="dxa"/>
          </w:tcPr>
          <w:p w14:paraId="1A6446B6" w14:textId="2EBBF187" w:rsidR="00B72F74" w:rsidRPr="00DF6500" w:rsidRDefault="00D4213F" w:rsidP="00FB75F8">
            <w:pPr>
              <w:pStyle w:val="Standard"/>
              <w:rPr>
                <w:rFonts w:asciiTheme="minorHAnsi" w:hAnsiTheme="minorHAnsi"/>
                <w:b/>
                <w:lang w:val="en-US"/>
              </w:rPr>
            </w:pPr>
            <w:r>
              <w:rPr>
                <w:rFonts w:asciiTheme="minorHAnsi" w:hAnsiTheme="minorHAnsi"/>
                <w:b/>
                <w:lang w:val="en-US"/>
              </w:rPr>
              <w:t>(20</w:t>
            </w:r>
            <w:r w:rsidR="002633FA">
              <w:rPr>
                <w:rFonts w:asciiTheme="minorHAnsi" w:hAnsiTheme="minorHAnsi"/>
                <w:b/>
                <w:lang w:val="en-US"/>
              </w:rPr>
              <w:t>2</w:t>
            </w:r>
            <w:r w:rsidR="008D2B5D">
              <w:rPr>
                <w:rFonts w:asciiTheme="minorHAnsi" w:hAnsiTheme="minorHAnsi"/>
                <w:b/>
                <w:lang w:val="en-US"/>
              </w:rPr>
              <w:t>4+</w:t>
            </w:r>
            <w:r w:rsidR="00B72F74">
              <w:rPr>
                <w:rFonts w:asciiTheme="minorHAnsi" w:hAnsiTheme="minorHAnsi"/>
                <w:b/>
                <w:lang w:val="en-US"/>
              </w:rPr>
              <w:t>)</w:t>
            </w:r>
          </w:p>
        </w:tc>
        <w:tc>
          <w:tcPr>
            <w:tcW w:w="2537" w:type="dxa"/>
          </w:tcPr>
          <w:p w14:paraId="13F980C6" w14:textId="77777777" w:rsidR="00B72F74" w:rsidRPr="00DF6500" w:rsidRDefault="00B72F74" w:rsidP="00FB75F8">
            <w:pPr>
              <w:pStyle w:val="Standard"/>
              <w:jc w:val="center"/>
              <w:rPr>
                <w:rFonts w:asciiTheme="minorHAnsi" w:hAnsiTheme="minorHAnsi"/>
                <w:b/>
                <w:lang w:val="en-US"/>
              </w:rPr>
            </w:pPr>
            <w:r>
              <w:rPr>
                <w:rFonts w:asciiTheme="minorHAnsi" w:hAnsiTheme="minorHAnsi"/>
                <w:b/>
                <w:lang w:val="en-US"/>
              </w:rPr>
              <w:t>LIFECOACHING</w:t>
            </w:r>
          </w:p>
        </w:tc>
        <w:tc>
          <w:tcPr>
            <w:tcW w:w="2268" w:type="dxa"/>
          </w:tcPr>
          <w:p w14:paraId="65CDD86F" w14:textId="77777777" w:rsidR="00B72F74" w:rsidRPr="00A02105" w:rsidRDefault="00B72F74" w:rsidP="00FB75F8">
            <w:pPr>
              <w:pStyle w:val="Standard"/>
              <w:jc w:val="center"/>
              <w:rPr>
                <w:rFonts w:asciiTheme="minorHAnsi" w:hAnsiTheme="minorHAnsi"/>
                <w:b/>
                <w:sz w:val="22"/>
                <w:szCs w:val="22"/>
                <w:lang w:val="en-US"/>
              </w:rPr>
            </w:pPr>
            <w:r w:rsidRPr="00A02105">
              <w:rPr>
                <w:rFonts w:asciiTheme="minorHAnsi" w:hAnsiTheme="minorHAnsi"/>
                <w:b/>
                <w:sz w:val="22"/>
                <w:szCs w:val="22"/>
                <w:lang w:val="en-US"/>
              </w:rPr>
              <w:t>SPORT MINDSET/GOLF PSYCHOLOGY</w:t>
            </w:r>
          </w:p>
        </w:tc>
        <w:tc>
          <w:tcPr>
            <w:tcW w:w="2127" w:type="dxa"/>
          </w:tcPr>
          <w:p w14:paraId="24F5167B" w14:textId="77777777" w:rsidR="00B72F74" w:rsidRPr="00DF6500" w:rsidRDefault="00B72F74" w:rsidP="00FB75F8">
            <w:pPr>
              <w:pStyle w:val="Standard"/>
              <w:rPr>
                <w:rFonts w:asciiTheme="minorHAnsi" w:hAnsiTheme="minorHAnsi"/>
                <w:b/>
                <w:lang w:val="en-US"/>
              </w:rPr>
            </w:pPr>
            <w:r>
              <w:rPr>
                <w:rFonts w:asciiTheme="minorHAnsi" w:hAnsiTheme="minorHAnsi"/>
                <w:b/>
                <w:lang w:val="en-US"/>
              </w:rPr>
              <w:t>YOUTH COACHING</w:t>
            </w:r>
          </w:p>
        </w:tc>
        <w:tc>
          <w:tcPr>
            <w:tcW w:w="2227" w:type="dxa"/>
          </w:tcPr>
          <w:p w14:paraId="696C45B2" w14:textId="77777777" w:rsidR="00B72F74" w:rsidRPr="00DF6500" w:rsidRDefault="00B72F74" w:rsidP="00B72F74">
            <w:pPr>
              <w:pStyle w:val="Standard"/>
              <w:rPr>
                <w:rFonts w:asciiTheme="minorHAnsi" w:hAnsiTheme="minorHAnsi"/>
                <w:b/>
                <w:lang w:val="en-US"/>
              </w:rPr>
            </w:pPr>
            <w:r>
              <w:rPr>
                <w:rFonts w:asciiTheme="minorHAnsi" w:hAnsiTheme="minorHAnsi"/>
                <w:b/>
                <w:lang w:val="en-US"/>
              </w:rPr>
              <w:t>PROFILING</w:t>
            </w:r>
          </w:p>
        </w:tc>
      </w:tr>
      <w:tr w:rsidR="00B72F74" w:rsidRPr="00DF6500" w14:paraId="762A90FB" w14:textId="77777777" w:rsidTr="00B72F74">
        <w:trPr>
          <w:trHeight w:val="218"/>
        </w:trPr>
        <w:tc>
          <w:tcPr>
            <w:tcW w:w="1427" w:type="dxa"/>
          </w:tcPr>
          <w:p w14:paraId="0ADC4D4B" w14:textId="77777777" w:rsidR="00B72F74" w:rsidRPr="00DF6500" w:rsidRDefault="00B72F74" w:rsidP="00FB75F8">
            <w:pPr>
              <w:pStyle w:val="Standard"/>
              <w:rPr>
                <w:rFonts w:asciiTheme="minorHAnsi" w:hAnsiTheme="minorHAnsi"/>
                <w:b/>
                <w:lang w:val="en-US"/>
              </w:rPr>
            </w:pPr>
            <w:r w:rsidRPr="00DF6500">
              <w:rPr>
                <w:rFonts w:asciiTheme="minorHAnsi" w:hAnsiTheme="minorHAnsi"/>
                <w:b/>
                <w:lang w:val="en-US"/>
              </w:rPr>
              <w:t>Sessions</w:t>
            </w:r>
          </w:p>
        </w:tc>
        <w:tc>
          <w:tcPr>
            <w:tcW w:w="2537" w:type="dxa"/>
            <w:vAlign w:val="center"/>
          </w:tcPr>
          <w:p w14:paraId="408DDA23" w14:textId="77777777" w:rsidR="00B72F74" w:rsidRPr="00DF6500" w:rsidRDefault="00B72F74" w:rsidP="00B72F74">
            <w:pPr>
              <w:pStyle w:val="Standard"/>
              <w:rPr>
                <w:rFonts w:asciiTheme="minorHAnsi" w:hAnsiTheme="minorHAnsi"/>
                <w:lang w:val="en-US"/>
              </w:rPr>
            </w:pPr>
            <w:r>
              <w:rPr>
                <w:rFonts w:asciiTheme="minorHAnsi" w:hAnsiTheme="minorHAnsi"/>
                <w:lang w:val="en-US"/>
              </w:rPr>
              <w:t>Minimum recommendation 6 sessions</w:t>
            </w:r>
          </w:p>
        </w:tc>
        <w:tc>
          <w:tcPr>
            <w:tcW w:w="2268" w:type="dxa"/>
            <w:vAlign w:val="center"/>
          </w:tcPr>
          <w:p w14:paraId="1CF64AC8" w14:textId="77777777" w:rsidR="00B72F74" w:rsidRPr="00DF6500" w:rsidRDefault="00B72F74" w:rsidP="00B72F74">
            <w:pPr>
              <w:pStyle w:val="Standard"/>
              <w:rPr>
                <w:rFonts w:asciiTheme="minorHAnsi" w:hAnsiTheme="minorHAnsi"/>
                <w:lang w:val="en-US"/>
              </w:rPr>
            </w:pPr>
            <w:r>
              <w:rPr>
                <w:rFonts w:asciiTheme="minorHAnsi" w:hAnsiTheme="minorHAnsi"/>
                <w:lang w:val="en-US"/>
              </w:rPr>
              <w:t>Minimum recommendation 6 sessions</w:t>
            </w:r>
          </w:p>
        </w:tc>
        <w:tc>
          <w:tcPr>
            <w:tcW w:w="2127" w:type="dxa"/>
          </w:tcPr>
          <w:p w14:paraId="2F9F9ADF" w14:textId="77777777" w:rsidR="00B72F74" w:rsidRPr="00DF6500" w:rsidRDefault="00B72F74" w:rsidP="00B72F74">
            <w:pPr>
              <w:pStyle w:val="Standard"/>
              <w:rPr>
                <w:rFonts w:asciiTheme="minorHAnsi" w:hAnsiTheme="minorHAnsi"/>
                <w:lang w:val="en-US"/>
              </w:rPr>
            </w:pPr>
            <w:r>
              <w:rPr>
                <w:rFonts w:asciiTheme="minorHAnsi" w:hAnsiTheme="minorHAnsi"/>
                <w:lang w:val="en-US"/>
              </w:rPr>
              <w:t>Minimum recommendation 6 sessions</w:t>
            </w:r>
          </w:p>
        </w:tc>
        <w:tc>
          <w:tcPr>
            <w:tcW w:w="2227" w:type="dxa"/>
          </w:tcPr>
          <w:p w14:paraId="19052A0A" w14:textId="77777777" w:rsidR="00B72F74" w:rsidRPr="00DF6500" w:rsidRDefault="00B72F74" w:rsidP="00B72F74">
            <w:pPr>
              <w:pStyle w:val="Standard"/>
              <w:rPr>
                <w:rFonts w:asciiTheme="minorHAnsi" w:hAnsiTheme="minorHAnsi"/>
                <w:lang w:val="en-US"/>
              </w:rPr>
            </w:pPr>
            <w:r>
              <w:rPr>
                <w:rFonts w:asciiTheme="minorHAnsi" w:hAnsiTheme="minorHAnsi"/>
                <w:lang w:val="en-US"/>
              </w:rPr>
              <w:t>1 x Assessment &amp; Report</w:t>
            </w:r>
          </w:p>
        </w:tc>
      </w:tr>
      <w:tr w:rsidR="00B72F74" w:rsidRPr="00DF6500" w14:paraId="4417001F" w14:textId="77777777" w:rsidTr="00B72F74">
        <w:trPr>
          <w:trHeight w:val="231"/>
        </w:trPr>
        <w:tc>
          <w:tcPr>
            <w:tcW w:w="1427" w:type="dxa"/>
          </w:tcPr>
          <w:p w14:paraId="5A08D4BC" w14:textId="77777777" w:rsidR="00B72F74" w:rsidRPr="00DF6500" w:rsidRDefault="00B72F74" w:rsidP="00FB75F8">
            <w:pPr>
              <w:pStyle w:val="Standard"/>
              <w:rPr>
                <w:rFonts w:asciiTheme="minorHAnsi" w:hAnsiTheme="minorHAnsi"/>
                <w:b/>
                <w:lang w:val="en-US"/>
              </w:rPr>
            </w:pPr>
            <w:r w:rsidRPr="00DF6500">
              <w:rPr>
                <w:rFonts w:asciiTheme="minorHAnsi" w:hAnsiTheme="minorHAnsi"/>
                <w:b/>
                <w:lang w:val="en-US"/>
              </w:rPr>
              <w:t>Length</w:t>
            </w:r>
          </w:p>
        </w:tc>
        <w:tc>
          <w:tcPr>
            <w:tcW w:w="2537" w:type="dxa"/>
          </w:tcPr>
          <w:p w14:paraId="1FD60B56" w14:textId="77777777" w:rsidR="00B72F74" w:rsidRPr="00DF6500" w:rsidRDefault="00B72F74" w:rsidP="00B72F74">
            <w:pPr>
              <w:pStyle w:val="Standard"/>
              <w:jc w:val="center"/>
              <w:rPr>
                <w:rFonts w:asciiTheme="minorHAnsi" w:hAnsiTheme="minorHAnsi"/>
                <w:lang w:val="en-US"/>
              </w:rPr>
            </w:pPr>
            <w:r>
              <w:rPr>
                <w:rFonts w:asciiTheme="minorHAnsi" w:hAnsiTheme="minorHAnsi"/>
                <w:lang w:val="en-US"/>
              </w:rPr>
              <w:t xml:space="preserve">60-90 minutes </w:t>
            </w:r>
          </w:p>
        </w:tc>
        <w:tc>
          <w:tcPr>
            <w:tcW w:w="2268" w:type="dxa"/>
          </w:tcPr>
          <w:p w14:paraId="717DB051" w14:textId="77777777" w:rsidR="00B72F74" w:rsidRPr="00DF6500" w:rsidRDefault="00B72F74" w:rsidP="00FB75F8">
            <w:pPr>
              <w:pStyle w:val="Standard"/>
              <w:jc w:val="center"/>
              <w:rPr>
                <w:rFonts w:asciiTheme="minorHAnsi" w:hAnsiTheme="minorHAnsi"/>
                <w:lang w:val="en-US"/>
              </w:rPr>
            </w:pPr>
            <w:r>
              <w:rPr>
                <w:rFonts w:asciiTheme="minorHAnsi" w:hAnsiTheme="minorHAnsi"/>
                <w:lang w:val="en-US"/>
              </w:rPr>
              <w:t>60-90 minutes</w:t>
            </w:r>
          </w:p>
        </w:tc>
        <w:tc>
          <w:tcPr>
            <w:tcW w:w="2127" w:type="dxa"/>
          </w:tcPr>
          <w:p w14:paraId="7DE1F79A" w14:textId="77777777" w:rsidR="00B72F74" w:rsidRPr="00DF6500" w:rsidRDefault="00CF761C" w:rsidP="00FB75F8">
            <w:pPr>
              <w:pStyle w:val="Standard"/>
              <w:rPr>
                <w:rFonts w:asciiTheme="minorHAnsi" w:hAnsiTheme="minorHAnsi"/>
                <w:lang w:val="en-US"/>
              </w:rPr>
            </w:pPr>
            <w:r>
              <w:rPr>
                <w:rFonts w:asciiTheme="minorHAnsi" w:hAnsiTheme="minorHAnsi"/>
                <w:lang w:val="en-US"/>
              </w:rPr>
              <w:t>40-</w:t>
            </w:r>
            <w:r w:rsidR="00B72F74">
              <w:rPr>
                <w:rFonts w:asciiTheme="minorHAnsi" w:hAnsiTheme="minorHAnsi"/>
                <w:lang w:val="en-US"/>
              </w:rPr>
              <w:t>60 minutes</w:t>
            </w:r>
          </w:p>
        </w:tc>
        <w:tc>
          <w:tcPr>
            <w:tcW w:w="2227" w:type="dxa"/>
          </w:tcPr>
          <w:p w14:paraId="60E4C99A" w14:textId="77777777" w:rsidR="00B72F74" w:rsidRPr="00DF6500" w:rsidRDefault="00B72F74" w:rsidP="00FB75F8">
            <w:pPr>
              <w:pStyle w:val="Standard"/>
              <w:rPr>
                <w:rFonts w:asciiTheme="minorHAnsi" w:hAnsiTheme="minorHAnsi"/>
                <w:lang w:val="en-US"/>
              </w:rPr>
            </w:pPr>
            <w:r>
              <w:rPr>
                <w:rFonts w:asciiTheme="minorHAnsi" w:hAnsiTheme="minorHAnsi"/>
                <w:lang w:val="en-US"/>
              </w:rPr>
              <w:t>2 hours</w:t>
            </w:r>
          </w:p>
        </w:tc>
      </w:tr>
      <w:tr w:rsidR="00B72F74" w:rsidRPr="00DF6500" w14:paraId="36BE5D05" w14:textId="77777777" w:rsidTr="00B72F74">
        <w:trPr>
          <w:trHeight w:val="231"/>
        </w:trPr>
        <w:tc>
          <w:tcPr>
            <w:tcW w:w="1427" w:type="dxa"/>
          </w:tcPr>
          <w:p w14:paraId="416C83AC" w14:textId="77777777" w:rsidR="00B72F74" w:rsidRPr="00DF6500" w:rsidRDefault="00B72F74" w:rsidP="00FB75F8">
            <w:pPr>
              <w:pStyle w:val="Standard"/>
              <w:rPr>
                <w:rFonts w:asciiTheme="minorHAnsi" w:hAnsiTheme="minorHAnsi"/>
                <w:b/>
                <w:lang w:val="en-US"/>
              </w:rPr>
            </w:pPr>
            <w:r w:rsidRPr="00DF6500">
              <w:rPr>
                <w:rFonts w:asciiTheme="minorHAnsi" w:hAnsiTheme="minorHAnsi"/>
                <w:b/>
                <w:lang w:val="en-US"/>
              </w:rPr>
              <w:t>Cost</w:t>
            </w:r>
          </w:p>
        </w:tc>
        <w:tc>
          <w:tcPr>
            <w:tcW w:w="2537" w:type="dxa"/>
          </w:tcPr>
          <w:p w14:paraId="7B04323A" w14:textId="0593E497" w:rsidR="00B72F74" w:rsidRPr="00DF6500" w:rsidRDefault="00603DC0" w:rsidP="00FB75F8">
            <w:pPr>
              <w:pStyle w:val="Standard"/>
              <w:jc w:val="center"/>
              <w:rPr>
                <w:rFonts w:asciiTheme="minorHAnsi" w:hAnsiTheme="minorHAnsi"/>
                <w:lang w:val="en-US"/>
              </w:rPr>
            </w:pPr>
            <w:r>
              <w:rPr>
                <w:rFonts w:asciiTheme="minorHAnsi" w:hAnsiTheme="minorHAnsi"/>
                <w:lang w:val="en-US"/>
              </w:rPr>
              <w:t>£6</w:t>
            </w:r>
            <w:r w:rsidR="002E43B1">
              <w:rPr>
                <w:rFonts w:asciiTheme="minorHAnsi" w:hAnsiTheme="minorHAnsi"/>
                <w:lang w:val="en-US"/>
              </w:rPr>
              <w:t>8</w:t>
            </w:r>
            <w:r w:rsidR="00B72F74">
              <w:rPr>
                <w:rFonts w:asciiTheme="minorHAnsi" w:hAnsiTheme="minorHAnsi"/>
                <w:lang w:val="en-US"/>
              </w:rPr>
              <w:t xml:space="preserve"> per hour, £</w:t>
            </w:r>
            <w:r w:rsidR="002E43B1">
              <w:rPr>
                <w:rFonts w:asciiTheme="minorHAnsi" w:hAnsiTheme="minorHAnsi"/>
                <w:lang w:val="en-US"/>
              </w:rPr>
              <w:t>102</w:t>
            </w:r>
            <w:r w:rsidR="00B72F74">
              <w:rPr>
                <w:rFonts w:asciiTheme="minorHAnsi" w:hAnsiTheme="minorHAnsi"/>
                <w:lang w:val="en-US"/>
              </w:rPr>
              <w:t xml:space="preserve"> per 90mins</w:t>
            </w:r>
          </w:p>
        </w:tc>
        <w:tc>
          <w:tcPr>
            <w:tcW w:w="2268" w:type="dxa"/>
          </w:tcPr>
          <w:p w14:paraId="6B07C59E" w14:textId="428BBCD1" w:rsidR="00B72F74" w:rsidRPr="00DF6500" w:rsidRDefault="00603DC0" w:rsidP="00FB75F8">
            <w:pPr>
              <w:pStyle w:val="Standard"/>
              <w:jc w:val="center"/>
              <w:rPr>
                <w:rFonts w:asciiTheme="minorHAnsi" w:hAnsiTheme="minorHAnsi"/>
                <w:lang w:val="en-US"/>
              </w:rPr>
            </w:pPr>
            <w:r>
              <w:rPr>
                <w:rFonts w:asciiTheme="minorHAnsi" w:hAnsiTheme="minorHAnsi"/>
                <w:lang w:val="en-US"/>
              </w:rPr>
              <w:t>£6</w:t>
            </w:r>
            <w:r w:rsidR="002E43B1">
              <w:rPr>
                <w:rFonts w:asciiTheme="minorHAnsi" w:hAnsiTheme="minorHAnsi"/>
                <w:lang w:val="en-US"/>
              </w:rPr>
              <w:t>8</w:t>
            </w:r>
            <w:r w:rsidR="00B72F74">
              <w:rPr>
                <w:rFonts w:asciiTheme="minorHAnsi" w:hAnsiTheme="minorHAnsi"/>
                <w:lang w:val="en-US"/>
              </w:rPr>
              <w:t xml:space="preserve"> per hour, £</w:t>
            </w:r>
            <w:r w:rsidR="002E43B1">
              <w:rPr>
                <w:rFonts w:asciiTheme="minorHAnsi" w:hAnsiTheme="minorHAnsi"/>
                <w:lang w:val="en-US"/>
              </w:rPr>
              <w:t>102</w:t>
            </w:r>
            <w:r w:rsidR="00B72F74">
              <w:rPr>
                <w:rFonts w:asciiTheme="minorHAnsi" w:hAnsiTheme="minorHAnsi"/>
                <w:lang w:val="en-US"/>
              </w:rPr>
              <w:t xml:space="preserve"> per 90mins</w:t>
            </w:r>
          </w:p>
        </w:tc>
        <w:tc>
          <w:tcPr>
            <w:tcW w:w="2127" w:type="dxa"/>
          </w:tcPr>
          <w:p w14:paraId="243523A1" w14:textId="38595203" w:rsidR="00B72F74" w:rsidRPr="00DF6500" w:rsidRDefault="00CF761C" w:rsidP="00FB75F8">
            <w:pPr>
              <w:pStyle w:val="Standard"/>
              <w:rPr>
                <w:rFonts w:asciiTheme="minorHAnsi" w:hAnsiTheme="minorHAnsi"/>
                <w:lang w:val="en-US"/>
              </w:rPr>
            </w:pPr>
            <w:r>
              <w:rPr>
                <w:rFonts w:asciiTheme="minorHAnsi" w:hAnsiTheme="minorHAnsi"/>
                <w:lang w:val="en-US"/>
              </w:rPr>
              <w:t>£</w:t>
            </w:r>
            <w:r w:rsidR="009D6509">
              <w:rPr>
                <w:rFonts w:asciiTheme="minorHAnsi" w:hAnsiTheme="minorHAnsi"/>
                <w:lang w:val="en-US"/>
              </w:rPr>
              <w:t>50</w:t>
            </w:r>
            <w:r>
              <w:rPr>
                <w:rFonts w:asciiTheme="minorHAnsi" w:hAnsiTheme="minorHAnsi"/>
                <w:lang w:val="en-US"/>
              </w:rPr>
              <w:t xml:space="preserve"> less than hour</w:t>
            </w:r>
            <w:r w:rsidR="00473AA8">
              <w:rPr>
                <w:rFonts w:asciiTheme="minorHAnsi" w:hAnsiTheme="minorHAnsi"/>
                <w:lang w:val="en-US"/>
              </w:rPr>
              <w:t xml:space="preserve"> (&lt;1</w:t>
            </w:r>
            <w:r w:rsidR="00D25DDE">
              <w:rPr>
                <w:rFonts w:asciiTheme="minorHAnsi" w:hAnsiTheme="minorHAnsi"/>
                <w:lang w:val="en-US"/>
              </w:rPr>
              <w:t>0 y.o.</w:t>
            </w:r>
            <w:r w:rsidR="00473AA8">
              <w:rPr>
                <w:rFonts w:asciiTheme="minorHAnsi" w:hAnsiTheme="minorHAnsi"/>
                <w:lang w:val="en-US"/>
              </w:rPr>
              <w:t>)</w:t>
            </w:r>
            <w:r>
              <w:rPr>
                <w:rFonts w:asciiTheme="minorHAnsi" w:hAnsiTheme="minorHAnsi"/>
                <w:lang w:val="en-US"/>
              </w:rPr>
              <w:t>/</w:t>
            </w:r>
            <w:r w:rsidR="00B72F74">
              <w:rPr>
                <w:rFonts w:asciiTheme="minorHAnsi" w:hAnsiTheme="minorHAnsi"/>
                <w:lang w:val="en-US"/>
              </w:rPr>
              <w:t>£6</w:t>
            </w:r>
            <w:r w:rsidR="002E43B1">
              <w:rPr>
                <w:rFonts w:asciiTheme="minorHAnsi" w:hAnsiTheme="minorHAnsi"/>
                <w:lang w:val="en-US"/>
              </w:rPr>
              <w:t>8</w:t>
            </w:r>
            <w:r w:rsidR="00B72F74">
              <w:rPr>
                <w:rFonts w:asciiTheme="minorHAnsi" w:hAnsiTheme="minorHAnsi"/>
                <w:lang w:val="en-US"/>
              </w:rPr>
              <w:t xml:space="preserve"> per hour</w:t>
            </w:r>
          </w:p>
        </w:tc>
        <w:tc>
          <w:tcPr>
            <w:tcW w:w="2227" w:type="dxa"/>
          </w:tcPr>
          <w:p w14:paraId="25A49A40" w14:textId="3CD754D9" w:rsidR="00B72F74" w:rsidRPr="00DF6500" w:rsidRDefault="00D942B3" w:rsidP="00FB75F8">
            <w:pPr>
              <w:pStyle w:val="Standard"/>
              <w:rPr>
                <w:rFonts w:asciiTheme="minorHAnsi" w:hAnsiTheme="minorHAnsi"/>
                <w:lang w:val="en-US"/>
              </w:rPr>
            </w:pPr>
            <w:r>
              <w:rPr>
                <w:rFonts w:asciiTheme="minorHAnsi" w:hAnsiTheme="minorHAnsi"/>
                <w:lang w:val="en-US"/>
              </w:rPr>
              <w:t>£</w:t>
            </w:r>
            <w:r w:rsidR="002E43B1">
              <w:rPr>
                <w:rFonts w:asciiTheme="minorHAnsi" w:hAnsiTheme="minorHAnsi"/>
                <w:lang w:val="en-US"/>
              </w:rPr>
              <w:t>204</w:t>
            </w:r>
          </w:p>
        </w:tc>
      </w:tr>
      <w:tr w:rsidR="00B72F74" w:rsidRPr="00DF6500" w14:paraId="124F98FC" w14:textId="77777777" w:rsidTr="00B72F74">
        <w:trPr>
          <w:trHeight w:val="231"/>
        </w:trPr>
        <w:tc>
          <w:tcPr>
            <w:tcW w:w="1427" w:type="dxa"/>
          </w:tcPr>
          <w:p w14:paraId="40036581" w14:textId="77777777" w:rsidR="00B72F74" w:rsidRPr="00DF6500" w:rsidRDefault="00B72F74" w:rsidP="00FB75F8">
            <w:pPr>
              <w:pStyle w:val="Standard"/>
              <w:rPr>
                <w:rFonts w:asciiTheme="minorHAnsi" w:hAnsiTheme="minorHAnsi"/>
                <w:b/>
                <w:lang w:val="en-US"/>
              </w:rPr>
            </w:pPr>
            <w:r w:rsidRPr="00DF6500">
              <w:rPr>
                <w:rFonts w:asciiTheme="minorHAnsi" w:hAnsiTheme="minorHAnsi"/>
                <w:b/>
                <w:lang w:val="en-US"/>
              </w:rPr>
              <w:t>Format</w:t>
            </w:r>
          </w:p>
        </w:tc>
        <w:tc>
          <w:tcPr>
            <w:tcW w:w="2537" w:type="dxa"/>
          </w:tcPr>
          <w:p w14:paraId="5D59D3CA" w14:textId="77777777" w:rsidR="00B72F74" w:rsidRDefault="00B72F74" w:rsidP="00B72F74">
            <w:pPr>
              <w:pStyle w:val="Standard"/>
              <w:rPr>
                <w:rFonts w:asciiTheme="minorHAnsi" w:hAnsiTheme="minorHAnsi"/>
                <w:lang w:val="en-US"/>
              </w:rPr>
            </w:pPr>
            <w:r w:rsidRPr="00DF6500">
              <w:rPr>
                <w:rFonts w:asciiTheme="minorHAnsi" w:hAnsiTheme="minorHAnsi"/>
                <w:lang w:val="en-US"/>
              </w:rPr>
              <w:t>Face2Face</w:t>
            </w:r>
            <w:r>
              <w:rPr>
                <w:rFonts w:asciiTheme="minorHAnsi" w:hAnsiTheme="minorHAnsi"/>
                <w:lang w:val="en-US"/>
              </w:rPr>
              <w:t>,</w:t>
            </w:r>
            <w:r w:rsidRPr="00DF6500">
              <w:rPr>
                <w:rFonts w:asciiTheme="minorHAnsi" w:hAnsiTheme="minorHAnsi"/>
                <w:lang w:val="en-US"/>
              </w:rPr>
              <w:t xml:space="preserve"> Skype, </w:t>
            </w:r>
            <w:r w:rsidR="003635FF">
              <w:rPr>
                <w:rFonts w:asciiTheme="minorHAnsi" w:hAnsiTheme="minorHAnsi"/>
                <w:lang w:val="en-US"/>
              </w:rPr>
              <w:t xml:space="preserve">ZOOM, </w:t>
            </w:r>
            <w:r>
              <w:rPr>
                <w:rFonts w:asciiTheme="minorHAnsi" w:hAnsiTheme="minorHAnsi"/>
                <w:lang w:val="en-US"/>
              </w:rPr>
              <w:t>Phone.</w:t>
            </w:r>
          </w:p>
        </w:tc>
        <w:tc>
          <w:tcPr>
            <w:tcW w:w="2268" w:type="dxa"/>
          </w:tcPr>
          <w:p w14:paraId="5A1EC2A0" w14:textId="77777777" w:rsidR="00B72F74" w:rsidRDefault="003635FF" w:rsidP="00B72F74">
            <w:pPr>
              <w:pStyle w:val="Standard"/>
              <w:rPr>
                <w:rFonts w:asciiTheme="minorHAnsi" w:hAnsiTheme="minorHAnsi"/>
                <w:lang w:val="en-US"/>
              </w:rPr>
            </w:pPr>
            <w:r w:rsidRPr="00DF6500">
              <w:rPr>
                <w:rFonts w:asciiTheme="minorHAnsi" w:hAnsiTheme="minorHAnsi"/>
                <w:lang w:val="en-US"/>
              </w:rPr>
              <w:t>Face2Face</w:t>
            </w:r>
            <w:r>
              <w:rPr>
                <w:rFonts w:asciiTheme="minorHAnsi" w:hAnsiTheme="minorHAnsi"/>
                <w:lang w:val="en-US"/>
              </w:rPr>
              <w:t>,</w:t>
            </w:r>
            <w:r w:rsidRPr="00DF6500">
              <w:rPr>
                <w:rFonts w:asciiTheme="minorHAnsi" w:hAnsiTheme="minorHAnsi"/>
                <w:lang w:val="en-US"/>
              </w:rPr>
              <w:t xml:space="preserve"> Skype, </w:t>
            </w:r>
            <w:r>
              <w:rPr>
                <w:rFonts w:asciiTheme="minorHAnsi" w:hAnsiTheme="minorHAnsi"/>
                <w:lang w:val="en-US"/>
              </w:rPr>
              <w:t>ZOOM, Phone.</w:t>
            </w:r>
          </w:p>
        </w:tc>
        <w:tc>
          <w:tcPr>
            <w:tcW w:w="2127" w:type="dxa"/>
          </w:tcPr>
          <w:p w14:paraId="691D5096" w14:textId="77777777" w:rsidR="00B72F74" w:rsidRDefault="003635FF" w:rsidP="00FB75F8">
            <w:pPr>
              <w:pStyle w:val="Standard"/>
              <w:rPr>
                <w:rFonts w:asciiTheme="minorHAnsi" w:hAnsiTheme="minorHAnsi"/>
                <w:lang w:val="en-US"/>
              </w:rPr>
            </w:pPr>
            <w:r w:rsidRPr="00DF6500">
              <w:rPr>
                <w:rFonts w:asciiTheme="minorHAnsi" w:hAnsiTheme="minorHAnsi"/>
                <w:lang w:val="en-US"/>
              </w:rPr>
              <w:t>Face2Face</w:t>
            </w:r>
            <w:r>
              <w:rPr>
                <w:rFonts w:asciiTheme="minorHAnsi" w:hAnsiTheme="minorHAnsi"/>
                <w:lang w:val="en-US"/>
              </w:rPr>
              <w:t>,</w:t>
            </w:r>
            <w:r w:rsidRPr="00DF6500">
              <w:rPr>
                <w:rFonts w:asciiTheme="minorHAnsi" w:hAnsiTheme="minorHAnsi"/>
                <w:lang w:val="en-US"/>
              </w:rPr>
              <w:t xml:space="preserve"> Skype, </w:t>
            </w:r>
            <w:r>
              <w:rPr>
                <w:rFonts w:asciiTheme="minorHAnsi" w:hAnsiTheme="minorHAnsi"/>
                <w:lang w:val="en-US"/>
              </w:rPr>
              <w:t>ZOOM, Phone.</w:t>
            </w:r>
          </w:p>
        </w:tc>
        <w:tc>
          <w:tcPr>
            <w:tcW w:w="2227" w:type="dxa"/>
          </w:tcPr>
          <w:p w14:paraId="24A969E1" w14:textId="77777777" w:rsidR="00B72F74" w:rsidRDefault="003635FF" w:rsidP="00B72F74">
            <w:pPr>
              <w:pStyle w:val="Standard"/>
              <w:rPr>
                <w:rFonts w:asciiTheme="minorHAnsi" w:hAnsiTheme="minorHAnsi"/>
                <w:lang w:val="en-US"/>
              </w:rPr>
            </w:pPr>
            <w:r w:rsidRPr="00DF6500">
              <w:rPr>
                <w:rFonts w:asciiTheme="minorHAnsi" w:hAnsiTheme="minorHAnsi"/>
                <w:lang w:val="en-US"/>
              </w:rPr>
              <w:t>Face2Face</w:t>
            </w:r>
            <w:r>
              <w:rPr>
                <w:rFonts w:asciiTheme="minorHAnsi" w:hAnsiTheme="minorHAnsi"/>
                <w:lang w:val="en-US"/>
              </w:rPr>
              <w:t>,</w:t>
            </w:r>
            <w:r w:rsidRPr="00DF6500">
              <w:rPr>
                <w:rFonts w:asciiTheme="minorHAnsi" w:hAnsiTheme="minorHAnsi"/>
                <w:lang w:val="en-US"/>
              </w:rPr>
              <w:t xml:space="preserve"> Skype, </w:t>
            </w:r>
            <w:r>
              <w:rPr>
                <w:rFonts w:asciiTheme="minorHAnsi" w:hAnsiTheme="minorHAnsi"/>
                <w:lang w:val="en-US"/>
              </w:rPr>
              <w:t>ZOOM, Phone.</w:t>
            </w:r>
          </w:p>
        </w:tc>
      </w:tr>
      <w:tr w:rsidR="00B72F74" w:rsidRPr="00DF6500" w14:paraId="68319AC5" w14:textId="77777777" w:rsidTr="00FC7E45">
        <w:trPr>
          <w:trHeight w:val="231"/>
        </w:trPr>
        <w:tc>
          <w:tcPr>
            <w:tcW w:w="1427" w:type="dxa"/>
          </w:tcPr>
          <w:p w14:paraId="12ACB086" w14:textId="77777777" w:rsidR="00B72F74" w:rsidRPr="00DF6500" w:rsidRDefault="00B72F74" w:rsidP="00FB75F8">
            <w:pPr>
              <w:pStyle w:val="Standard"/>
              <w:rPr>
                <w:rFonts w:asciiTheme="minorHAnsi" w:hAnsiTheme="minorHAnsi"/>
                <w:b/>
                <w:lang w:val="en-US"/>
              </w:rPr>
            </w:pPr>
            <w:r w:rsidRPr="00DF6500">
              <w:rPr>
                <w:rFonts w:asciiTheme="minorHAnsi" w:hAnsiTheme="minorHAnsi"/>
                <w:b/>
                <w:lang w:val="en-US"/>
              </w:rPr>
              <w:t>Support</w:t>
            </w:r>
          </w:p>
        </w:tc>
        <w:tc>
          <w:tcPr>
            <w:tcW w:w="6932" w:type="dxa"/>
            <w:gridSpan w:val="3"/>
          </w:tcPr>
          <w:p w14:paraId="05FCC845" w14:textId="77777777" w:rsidR="00B72F74" w:rsidRPr="00DF6500" w:rsidRDefault="00B72F74" w:rsidP="00FB75F8">
            <w:pPr>
              <w:pStyle w:val="Standard"/>
              <w:rPr>
                <w:rFonts w:asciiTheme="minorHAnsi" w:hAnsiTheme="minorHAnsi"/>
                <w:lang w:val="en-US"/>
              </w:rPr>
            </w:pPr>
            <w:r>
              <w:rPr>
                <w:rFonts w:asciiTheme="minorHAnsi" w:hAnsiTheme="minorHAnsi"/>
                <w:lang w:val="en-US"/>
              </w:rPr>
              <w:t xml:space="preserve">This package entitles you to </w:t>
            </w:r>
            <w:r w:rsidRPr="00DF6500">
              <w:rPr>
                <w:rFonts w:asciiTheme="minorHAnsi" w:hAnsiTheme="minorHAnsi"/>
                <w:lang w:val="en-US"/>
              </w:rPr>
              <w:t xml:space="preserve">email support </w:t>
            </w:r>
            <w:r>
              <w:rPr>
                <w:rFonts w:asciiTheme="minorHAnsi" w:hAnsiTheme="minorHAnsi"/>
                <w:lang w:val="en-US"/>
              </w:rPr>
              <w:t>between sessions</w:t>
            </w:r>
          </w:p>
        </w:tc>
        <w:tc>
          <w:tcPr>
            <w:tcW w:w="2227" w:type="dxa"/>
          </w:tcPr>
          <w:p w14:paraId="4D9BAC66" w14:textId="77777777" w:rsidR="00B72F74" w:rsidRPr="00DF6500" w:rsidRDefault="00B72F74" w:rsidP="00FB75F8">
            <w:pPr>
              <w:pStyle w:val="Standard"/>
              <w:rPr>
                <w:rFonts w:asciiTheme="minorHAnsi" w:hAnsiTheme="minorHAnsi"/>
                <w:lang w:val="en-US"/>
              </w:rPr>
            </w:pPr>
          </w:p>
        </w:tc>
      </w:tr>
      <w:tr w:rsidR="00603DC0" w:rsidRPr="00DF6500" w14:paraId="20A202EC" w14:textId="77777777" w:rsidTr="00B2267A">
        <w:trPr>
          <w:trHeight w:val="231"/>
        </w:trPr>
        <w:tc>
          <w:tcPr>
            <w:tcW w:w="1427" w:type="dxa"/>
          </w:tcPr>
          <w:p w14:paraId="520B6FFA" w14:textId="77777777" w:rsidR="00603DC0" w:rsidRPr="00DF6500" w:rsidRDefault="00603DC0" w:rsidP="00FB75F8">
            <w:pPr>
              <w:pStyle w:val="Standard"/>
              <w:rPr>
                <w:rFonts w:asciiTheme="minorHAnsi" w:hAnsiTheme="minorHAnsi"/>
                <w:b/>
                <w:lang w:val="en-US"/>
              </w:rPr>
            </w:pPr>
            <w:r w:rsidRPr="00DF6500">
              <w:rPr>
                <w:rFonts w:asciiTheme="minorHAnsi" w:hAnsiTheme="minorHAnsi"/>
                <w:b/>
                <w:lang w:val="en-US"/>
              </w:rPr>
              <w:t>Conditions</w:t>
            </w:r>
          </w:p>
        </w:tc>
        <w:tc>
          <w:tcPr>
            <w:tcW w:w="9159" w:type="dxa"/>
            <w:gridSpan w:val="4"/>
          </w:tcPr>
          <w:p w14:paraId="1BD39FB1" w14:textId="77777777" w:rsidR="00603DC0" w:rsidRPr="00DF6500" w:rsidRDefault="00603DC0" w:rsidP="00FB75F8">
            <w:pPr>
              <w:rPr>
                <w:rFonts w:cs="Kalinga"/>
              </w:rPr>
            </w:pPr>
            <w:r w:rsidRPr="00DF6500">
              <w:rPr>
                <w:rFonts w:asciiTheme="minorHAnsi" w:hAnsiTheme="minorHAnsi" w:cs="Kalinga"/>
              </w:rPr>
              <w:t>All block bookings must be paid in advance. A receipt can be provided on request.</w:t>
            </w:r>
          </w:p>
        </w:tc>
      </w:tr>
      <w:tr w:rsidR="00603DC0" w:rsidRPr="00DF6500" w14:paraId="4149541E" w14:textId="77777777" w:rsidTr="00F61E7A">
        <w:trPr>
          <w:trHeight w:val="231"/>
        </w:trPr>
        <w:tc>
          <w:tcPr>
            <w:tcW w:w="1427" w:type="dxa"/>
          </w:tcPr>
          <w:p w14:paraId="0256E55D" w14:textId="77777777" w:rsidR="00603DC0" w:rsidRPr="00DF6500" w:rsidRDefault="00603DC0" w:rsidP="00FB75F8">
            <w:pPr>
              <w:pStyle w:val="Standard"/>
              <w:rPr>
                <w:rFonts w:asciiTheme="minorHAnsi" w:hAnsiTheme="minorHAnsi"/>
                <w:b/>
                <w:lang w:val="en-US"/>
              </w:rPr>
            </w:pPr>
            <w:r w:rsidRPr="00DF6500">
              <w:rPr>
                <w:rFonts w:asciiTheme="minorHAnsi" w:hAnsiTheme="minorHAnsi"/>
                <w:b/>
                <w:lang w:val="en-US"/>
              </w:rPr>
              <w:t>Concessions</w:t>
            </w:r>
          </w:p>
        </w:tc>
        <w:tc>
          <w:tcPr>
            <w:tcW w:w="9159" w:type="dxa"/>
            <w:gridSpan w:val="4"/>
          </w:tcPr>
          <w:p w14:paraId="5AA9DB27" w14:textId="05A11017" w:rsidR="00603DC0" w:rsidRPr="00DF6500" w:rsidRDefault="00603DC0" w:rsidP="00FB75F8">
            <w:pPr>
              <w:pStyle w:val="Standard"/>
              <w:rPr>
                <w:rFonts w:asciiTheme="minorHAnsi" w:hAnsiTheme="minorHAnsi"/>
                <w:lang w:val="en-US"/>
              </w:rPr>
            </w:pPr>
            <w:r w:rsidRPr="00DF6500">
              <w:rPr>
                <w:rFonts w:asciiTheme="minorHAnsi" w:hAnsiTheme="minorHAnsi"/>
                <w:lang w:val="en-US"/>
              </w:rPr>
              <w:t>Concessions agreed after negotiation</w:t>
            </w:r>
            <w:r w:rsidR="00DD2777">
              <w:rPr>
                <w:rFonts w:asciiTheme="minorHAnsi" w:hAnsiTheme="minorHAnsi"/>
                <w:lang w:val="en-US"/>
              </w:rPr>
              <w:t xml:space="preserve">. </w:t>
            </w:r>
          </w:p>
        </w:tc>
      </w:tr>
      <w:tr w:rsidR="00603DC0" w:rsidRPr="00DF6500" w14:paraId="0B7FF0C8" w14:textId="77777777" w:rsidTr="0018555C">
        <w:trPr>
          <w:trHeight w:val="218"/>
        </w:trPr>
        <w:tc>
          <w:tcPr>
            <w:tcW w:w="1427" w:type="dxa"/>
          </w:tcPr>
          <w:p w14:paraId="352CD16D" w14:textId="77777777" w:rsidR="00603DC0" w:rsidRPr="00DF6500" w:rsidRDefault="00603DC0" w:rsidP="00FB75F8">
            <w:pPr>
              <w:pStyle w:val="Standard"/>
              <w:rPr>
                <w:rFonts w:asciiTheme="minorHAnsi" w:hAnsiTheme="minorHAnsi"/>
                <w:b/>
                <w:lang w:val="en-US"/>
              </w:rPr>
            </w:pPr>
            <w:r w:rsidRPr="00DF6500">
              <w:rPr>
                <w:rFonts w:asciiTheme="minorHAnsi" w:hAnsiTheme="minorHAnsi"/>
                <w:b/>
                <w:lang w:val="en-US"/>
              </w:rPr>
              <w:t xml:space="preserve">Payment </w:t>
            </w:r>
          </w:p>
        </w:tc>
        <w:tc>
          <w:tcPr>
            <w:tcW w:w="9159" w:type="dxa"/>
            <w:gridSpan w:val="4"/>
          </w:tcPr>
          <w:p w14:paraId="136B03DD" w14:textId="1B79B539" w:rsidR="00603DC0" w:rsidRPr="00DF6500" w:rsidRDefault="00603DC0" w:rsidP="00FB75F8">
            <w:pPr>
              <w:pStyle w:val="Standard"/>
              <w:rPr>
                <w:rFonts w:asciiTheme="minorHAnsi" w:eastAsia="Times, 'Times New Roman'" w:hAnsiTheme="minorHAnsi" w:cs="Times New Roman"/>
              </w:rPr>
            </w:pPr>
            <w:r w:rsidRPr="00DF6500">
              <w:rPr>
                <w:rFonts w:asciiTheme="minorHAnsi" w:eastAsia="Times, 'Times New Roman'" w:hAnsiTheme="minorHAnsi" w:cs="Times New Roman"/>
              </w:rPr>
              <w:t>BACS accepted.  Payment plan by agreement.</w:t>
            </w:r>
          </w:p>
        </w:tc>
      </w:tr>
    </w:tbl>
    <w:p w14:paraId="4644E4AC" w14:textId="7E58C9D7" w:rsidR="00F43452" w:rsidRDefault="002F2103" w:rsidP="006D4FAC">
      <w:pPr>
        <w:rPr>
          <w:rFonts w:ascii="Kalinga" w:hAnsi="Kalinga" w:cs="Kalinga"/>
          <w:b/>
          <w:sz w:val="20"/>
          <w:szCs w:val="20"/>
        </w:rPr>
      </w:pPr>
      <w:r>
        <w:rPr>
          <w:rFonts w:ascii="Kalinga" w:hAnsi="Kalinga" w:cs="Kalinga"/>
          <w:b/>
          <w:sz w:val="20"/>
          <w:szCs w:val="20"/>
        </w:rPr>
        <w:t>(</w:t>
      </w:r>
      <w:r w:rsidR="00603DC0">
        <w:rPr>
          <w:rFonts w:ascii="Kalinga" w:hAnsi="Kalinga" w:cs="Kalinga"/>
          <w:b/>
          <w:sz w:val="20"/>
          <w:szCs w:val="20"/>
        </w:rPr>
        <w:t xml:space="preserve">Special Offers, </w:t>
      </w:r>
      <w:r w:rsidR="00DD2777">
        <w:rPr>
          <w:rFonts w:ascii="Kalinga" w:hAnsi="Kalinga" w:cs="Kalinga"/>
          <w:b/>
          <w:sz w:val="20"/>
          <w:szCs w:val="20"/>
        </w:rPr>
        <w:t>corporate</w:t>
      </w:r>
      <w:r>
        <w:rPr>
          <w:rFonts w:ascii="Kalinga" w:hAnsi="Kalinga" w:cs="Kalinga"/>
          <w:b/>
          <w:sz w:val="20"/>
          <w:szCs w:val="20"/>
        </w:rPr>
        <w:t xml:space="preserve"> and institutional rates are separate.)</w:t>
      </w:r>
    </w:p>
    <w:p w14:paraId="5C058747" w14:textId="77777777" w:rsidR="006D4FAC" w:rsidRPr="007B7E29" w:rsidRDefault="006D4FAC" w:rsidP="006D4FAC">
      <w:pPr>
        <w:rPr>
          <w:rFonts w:ascii="Kalinga" w:hAnsi="Kalinga" w:cs="Kalinga"/>
          <w:b/>
          <w:sz w:val="20"/>
          <w:szCs w:val="20"/>
        </w:rPr>
      </w:pPr>
      <w:r w:rsidRPr="007B7E29">
        <w:rPr>
          <w:rFonts w:ascii="Kalinga" w:hAnsi="Kalinga" w:cs="Kalinga"/>
          <w:b/>
          <w:sz w:val="20"/>
          <w:szCs w:val="20"/>
        </w:rPr>
        <w:t>Session Procedure:</w:t>
      </w:r>
    </w:p>
    <w:p w14:paraId="5B23A51A" w14:textId="295104D8" w:rsidR="006D4FAC" w:rsidRPr="007B7E29" w:rsidRDefault="005A771C" w:rsidP="006D4FAC">
      <w:pPr>
        <w:pStyle w:val="ListParagraph"/>
        <w:numPr>
          <w:ilvl w:val="0"/>
          <w:numId w:val="1"/>
        </w:numPr>
        <w:rPr>
          <w:rFonts w:ascii="Kalinga" w:hAnsi="Kalinga" w:cs="Kalinga"/>
          <w:sz w:val="20"/>
          <w:szCs w:val="20"/>
        </w:rPr>
      </w:pPr>
      <w:r>
        <w:rPr>
          <w:rFonts w:ascii="Kalinga" w:hAnsi="Kalinga" w:cs="Kalinga"/>
          <w:sz w:val="20"/>
          <w:szCs w:val="20"/>
        </w:rPr>
        <w:t xml:space="preserve">Telephone Coaching: the client </w:t>
      </w:r>
      <w:r w:rsidR="006D4FAC" w:rsidRPr="007B7E29">
        <w:rPr>
          <w:rFonts w:ascii="Kalinga" w:hAnsi="Kalinga" w:cs="Kalinga"/>
          <w:sz w:val="20"/>
          <w:szCs w:val="20"/>
        </w:rPr>
        <w:t xml:space="preserve">calls me at a scheduled time. </w:t>
      </w:r>
      <w:r w:rsidR="00D30093">
        <w:rPr>
          <w:rFonts w:ascii="Kalinga" w:hAnsi="Kalinga" w:cs="Kalinga"/>
          <w:sz w:val="20"/>
          <w:szCs w:val="20"/>
        </w:rPr>
        <w:t xml:space="preserve">Mobile: </w:t>
      </w:r>
      <w:r w:rsidR="00D4213F">
        <w:rPr>
          <w:rFonts w:ascii="Kalinga" w:hAnsi="Kalinga" w:cs="Kalinga"/>
          <w:sz w:val="20"/>
          <w:szCs w:val="20"/>
        </w:rPr>
        <w:t>07779 209152</w:t>
      </w:r>
      <w:r w:rsidR="006D4FAC" w:rsidRPr="007B7E29">
        <w:rPr>
          <w:rFonts w:ascii="Kalinga" w:hAnsi="Kalinga" w:cs="Kalinga"/>
          <w:sz w:val="20"/>
          <w:szCs w:val="20"/>
        </w:rPr>
        <w:t>. The client pays for any charges.</w:t>
      </w:r>
    </w:p>
    <w:p w14:paraId="0181CF62" w14:textId="2479C56B" w:rsidR="006D4FAC" w:rsidRPr="00643F92" w:rsidRDefault="00CB5D6E" w:rsidP="006D4FAC">
      <w:pPr>
        <w:pStyle w:val="ListParagraph"/>
        <w:numPr>
          <w:ilvl w:val="0"/>
          <w:numId w:val="1"/>
        </w:numPr>
        <w:rPr>
          <w:rFonts w:ascii="Kalinga" w:hAnsi="Kalinga" w:cs="Kalinga"/>
          <w:sz w:val="20"/>
          <w:szCs w:val="20"/>
        </w:rPr>
      </w:pPr>
      <w:r>
        <w:rPr>
          <w:rFonts w:ascii="Kalinga" w:hAnsi="Kalinga" w:cs="Kalinga"/>
          <w:sz w:val="20"/>
          <w:szCs w:val="20"/>
        </w:rPr>
        <w:t>Skype</w:t>
      </w:r>
      <w:r w:rsidR="006E274D">
        <w:rPr>
          <w:rFonts w:ascii="Kalinga" w:hAnsi="Kalinga" w:cs="Kalinga"/>
          <w:sz w:val="20"/>
          <w:szCs w:val="20"/>
        </w:rPr>
        <w:t>/ZOOM/Teams</w:t>
      </w:r>
      <w:r>
        <w:rPr>
          <w:rFonts w:ascii="Kalinga" w:hAnsi="Kalinga" w:cs="Kalinga"/>
          <w:sz w:val="20"/>
          <w:szCs w:val="20"/>
        </w:rPr>
        <w:t xml:space="preserve"> Coaching: the client</w:t>
      </w:r>
      <w:r w:rsidR="006D4FAC" w:rsidRPr="007B7E29">
        <w:rPr>
          <w:rFonts w:ascii="Kalinga" w:hAnsi="Kalinga" w:cs="Kalinga"/>
          <w:sz w:val="20"/>
          <w:szCs w:val="20"/>
        </w:rPr>
        <w:t xml:space="preserve"> calls in at a scheduled time. </w:t>
      </w:r>
      <w:r w:rsidR="006D4FAC" w:rsidRPr="001D7E77">
        <w:rPr>
          <w:rFonts w:ascii="Kalinga" w:hAnsi="Kalinga" w:cs="Kalinga"/>
          <w:b/>
          <w:sz w:val="20"/>
          <w:szCs w:val="20"/>
        </w:rPr>
        <w:t xml:space="preserve">SKYPE ID: </w:t>
      </w:r>
      <w:r w:rsidR="00500B32" w:rsidRPr="001D7E77">
        <w:rPr>
          <w:rFonts w:ascii="Kalinga" w:hAnsi="Kalinga" w:cs="Kalinga"/>
          <w:b/>
          <w:sz w:val="20"/>
          <w:szCs w:val="20"/>
        </w:rPr>
        <w:t>jenny.tower</w:t>
      </w:r>
      <w:r w:rsidR="00BA50A4">
        <w:rPr>
          <w:rFonts w:ascii="Kalinga" w:hAnsi="Kalinga" w:cs="Kalinga"/>
          <w:b/>
          <w:sz w:val="20"/>
          <w:szCs w:val="20"/>
        </w:rPr>
        <w:t>.</w:t>
      </w:r>
      <w:r w:rsidR="00EA3A27">
        <w:rPr>
          <w:rFonts w:ascii="Kalinga" w:hAnsi="Kalinga" w:cs="Kalinga"/>
          <w:b/>
          <w:sz w:val="20"/>
          <w:szCs w:val="20"/>
        </w:rPr>
        <w:t xml:space="preserve"> </w:t>
      </w:r>
      <w:r w:rsidR="00643F92" w:rsidRPr="00643F92">
        <w:rPr>
          <w:rFonts w:ascii="Kalinga" w:hAnsi="Kalinga" w:cs="Kalinga"/>
          <w:sz w:val="20"/>
          <w:szCs w:val="20"/>
        </w:rPr>
        <w:t>Should the connection be cut-off or too disrupted, we will log-out and I will await a phone call.</w:t>
      </w:r>
    </w:p>
    <w:p w14:paraId="6BFD9C85" w14:textId="660C371C" w:rsidR="006D4FAC" w:rsidRPr="007B7E29" w:rsidRDefault="006D4FAC" w:rsidP="006D4FAC">
      <w:pPr>
        <w:pStyle w:val="ListParagraph"/>
        <w:numPr>
          <w:ilvl w:val="0"/>
          <w:numId w:val="1"/>
        </w:numPr>
        <w:rPr>
          <w:rFonts w:ascii="Kalinga" w:hAnsi="Kalinga" w:cs="Kalinga"/>
          <w:sz w:val="20"/>
          <w:szCs w:val="20"/>
        </w:rPr>
      </w:pPr>
      <w:r w:rsidRPr="007B7E29">
        <w:rPr>
          <w:rFonts w:ascii="Kalinga" w:hAnsi="Kalinga" w:cs="Kalinga"/>
          <w:sz w:val="20"/>
          <w:szCs w:val="20"/>
        </w:rPr>
        <w:t>Face-to-face Coaching: the client attends my home address (45 Morton Road, East Grinstead, West Sussex, RH19 4AF) at a scheduled time.</w:t>
      </w:r>
      <w:r>
        <w:rPr>
          <w:rFonts w:ascii="Kalinga" w:hAnsi="Kalinga" w:cs="Kalinga"/>
          <w:sz w:val="20"/>
          <w:szCs w:val="20"/>
        </w:rPr>
        <w:t xml:space="preserve"> I also consider local ‘café-coaching’ if you would like to work in a less formal environment.</w:t>
      </w:r>
      <w:r w:rsidR="00D34DBD">
        <w:rPr>
          <w:rFonts w:ascii="Kalinga" w:hAnsi="Kalinga" w:cs="Kalinga"/>
          <w:sz w:val="20"/>
          <w:szCs w:val="20"/>
        </w:rPr>
        <w:t xml:space="preserve"> Any travel outside a </w:t>
      </w:r>
      <w:r w:rsidR="00DD2777">
        <w:rPr>
          <w:rFonts w:ascii="Kalinga" w:hAnsi="Kalinga" w:cs="Kalinga"/>
          <w:sz w:val="20"/>
          <w:szCs w:val="20"/>
        </w:rPr>
        <w:t>5</w:t>
      </w:r>
      <w:r w:rsidR="00D34DBD">
        <w:rPr>
          <w:rFonts w:ascii="Kalinga" w:hAnsi="Kalinga" w:cs="Kalinga"/>
          <w:sz w:val="20"/>
          <w:szCs w:val="20"/>
        </w:rPr>
        <w:t xml:space="preserve"> mile radius of RH19 will incur a mileage fee of 45p per mile.</w:t>
      </w:r>
    </w:p>
    <w:p w14:paraId="7B6A83D0" w14:textId="77777777" w:rsidR="006D4FAC" w:rsidRPr="007B7E29" w:rsidRDefault="006D4FAC" w:rsidP="006D4FAC">
      <w:pPr>
        <w:rPr>
          <w:rFonts w:ascii="Kalinga" w:hAnsi="Kalinga" w:cs="Kalinga"/>
          <w:sz w:val="20"/>
          <w:szCs w:val="20"/>
        </w:rPr>
      </w:pPr>
      <w:r w:rsidRPr="007B7E29">
        <w:rPr>
          <w:rFonts w:ascii="Kalinga" w:hAnsi="Kalinga" w:cs="Kalinga"/>
          <w:sz w:val="20"/>
          <w:szCs w:val="20"/>
        </w:rPr>
        <w:t>P</w:t>
      </w:r>
      <w:r w:rsidR="00CC0646">
        <w:rPr>
          <w:rFonts w:ascii="Kalinga" w:hAnsi="Kalinga" w:cs="Kalinga"/>
          <w:sz w:val="20"/>
          <w:szCs w:val="20"/>
        </w:rPr>
        <w:t xml:space="preserve">lease read the </w:t>
      </w:r>
      <w:r w:rsidRPr="007B7E29">
        <w:rPr>
          <w:rFonts w:ascii="Kalinga" w:hAnsi="Kalinga" w:cs="Kalinga"/>
          <w:sz w:val="20"/>
          <w:szCs w:val="20"/>
        </w:rPr>
        <w:t xml:space="preserve">details </w:t>
      </w:r>
      <w:r w:rsidR="00603DC0">
        <w:rPr>
          <w:rFonts w:ascii="Kalinga" w:hAnsi="Kalinga" w:cs="Kalinga"/>
          <w:sz w:val="20"/>
          <w:szCs w:val="20"/>
        </w:rPr>
        <w:t xml:space="preserve">on my website, </w:t>
      </w:r>
      <w:r w:rsidRPr="007B7E29">
        <w:rPr>
          <w:rFonts w:ascii="Kalinga" w:hAnsi="Kalinga" w:cs="Kalinga"/>
          <w:sz w:val="20"/>
          <w:szCs w:val="20"/>
        </w:rPr>
        <w:t>as to how best prepare for any of these meetings.</w:t>
      </w:r>
    </w:p>
    <w:p w14:paraId="404FC4B7" w14:textId="4C83F46F" w:rsidR="006D4FAC" w:rsidRDefault="006D4FAC" w:rsidP="006D4FAC">
      <w:pPr>
        <w:rPr>
          <w:rFonts w:ascii="Kalinga" w:hAnsi="Kalinga" w:cs="Kalinga"/>
          <w:sz w:val="20"/>
          <w:szCs w:val="20"/>
        </w:rPr>
      </w:pPr>
      <w:r w:rsidRPr="007B7E29">
        <w:rPr>
          <w:rFonts w:ascii="Kalinga" w:hAnsi="Kalinga" w:cs="Kalinga"/>
          <w:b/>
          <w:sz w:val="20"/>
          <w:szCs w:val="20"/>
        </w:rPr>
        <w:lastRenderedPageBreak/>
        <w:t>Session Length</w:t>
      </w:r>
      <w:r w:rsidR="00D30093">
        <w:rPr>
          <w:rFonts w:ascii="Kalinga" w:hAnsi="Kalinga" w:cs="Kalinga"/>
          <w:b/>
          <w:sz w:val="20"/>
          <w:szCs w:val="20"/>
        </w:rPr>
        <w:t>/frequency</w:t>
      </w:r>
      <w:r w:rsidRPr="007B7E29">
        <w:rPr>
          <w:rFonts w:ascii="Kalinga" w:hAnsi="Kalinga" w:cs="Kalinga"/>
          <w:b/>
          <w:sz w:val="20"/>
          <w:szCs w:val="20"/>
        </w:rPr>
        <w:t>:</w:t>
      </w:r>
      <w:r w:rsidRPr="007B7E29">
        <w:rPr>
          <w:rFonts w:ascii="Kalinga" w:hAnsi="Kalinga" w:cs="Kalinga"/>
          <w:sz w:val="20"/>
          <w:szCs w:val="20"/>
        </w:rPr>
        <w:t xml:space="preserve"> </w:t>
      </w:r>
      <w:r w:rsidR="0028480D">
        <w:rPr>
          <w:rFonts w:ascii="Kalinga" w:hAnsi="Kalinga" w:cs="Kalinga"/>
          <w:sz w:val="20"/>
          <w:szCs w:val="20"/>
        </w:rPr>
        <w:t xml:space="preserve">sessions are a minimum of </w:t>
      </w:r>
      <w:r w:rsidR="00B94E35">
        <w:rPr>
          <w:rFonts w:ascii="Kalinga" w:hAnsi="Kalinga" w:cs="Kalinga"/>
          <w:sz w:val="20"/>
          <w:szCs w:val="20"/>
        </w:rPr>
        <w:t xml:space="preserve">60 minutes and a </w:t>
      </w:r>
      <w:r w:rsidR="00A2227B">
        <w:rPr>
          <w:rFonts w:ascii="Kalinga" w:hAnsi="Kalinga" w:cs="Kalinga"/>
          <w:sz w:val="20"/>
          <w:szCs w:val="20"/>
        </w:rPr>
        <w:t>maximum of 90 minutes (unless otherwise stated)</w:t>
      </w:r>
      <w:r w:rsidR="00D30093">
        <w:rPr>
          <w:rFonts w:ascii="Kalinga" w:hAnsi="Kalinga" w:cs="Kalinga"/>
          <w:sz w:val="20"/>
          <w:szCs w:val="20"/>
        </w:rPr>
        <w:t>. ‘How often’ should be agreed in the first session.</w:t>
      </w:r>
    </w:p>
    <w:p w14:paraId="6377B897" w14:textId="68C16711" w:rsidR="006D4FAC" w:rsidRPr="007B7E29" w:rsidRDefault="006D4FAC" w:rsidP="006D4FAC">
      <w:pPr>
        <w:rPr>
          <w:rFonts w:ascii="Kalinga" w:hAnsi="Kalinga" w:cs="Kalinga"/>
          <w:sz w:val="20"/>
          <w:szCs w:val="20"/>
        </w:rPr>
      </w:pPr>
      <w:r w:rsidRPr="007B7E29">
        <w:rPr>
          <w:rFonts w:ascii="Kalinga" w:hAnsi="Kalinga" w:cs="Kalinga"/>
          <w:b/>
          <w:sz w:val="20"/>
          <w:szCs w:val="20"/>
        </w:rPr>
        <w:t>Changes to Appointments:</w:t>
      </w:r>
      <w:r w:rsidRPr="007B7E29">
        <w:rPr>
          <w:rFonts w:ascii="Kalinga" w:hAnsi="Kalinga" w:cs="Kalinga"/>
          <w:sz w:val="20"/>
          <w:szCs w:val="20"/>
        </w:rPr>
        <w:t xml:space="preserve"> will</w:t>
      </w:r>
      <w:r>
        <w:rPr>
          <w:rFonts w:ascii="Kalinga" w:hAnsi="Kalinga" w:cs="Kalinga"/>
          <w:sz w:val="20"/>
          <w:szCs w:val="20"/>
        </w:rPr>
        <w:t xml:space="preserve"> be considered with 48 hours </w:t>
      </w:r>
      <w:r w:rsidRPr="007B7E29">
        <w:rPr>
          <w:rFonts w:ascii="Kalinga" w:hAnsi="Kalinga" w:cs="Kalinga"/>
          <w:sz w:val="20"/>
          <w:szCs w:val="20"/>
        </w:rPr>
        <w:t>notice.</w:t>
      </w:r>
    </w:p>
    <w:p w14:paraId="02F15C84" w14:textId="77777777" w:rsidR="006D4FAC" w:rsidRPr="007B7E29" w:rsidRDefault="006D4FAC" w:rsidP="006D4FAC">
      <w:pPr>
        <w:rPr>
          <w:rFonts w:ascii="Kalinga" w:hAnsi="Kalinga" w:cs="Kalinga"/>
          <w:sz w:val="20"/>
          <w:szCs w:val="20"/>
        </w:rPr>
      </w:pPr>
      <w:r w:rsidRPr="007B7E29">
        <w:rPr>
          <w:rFonts w:ascii="Kalinga" w:hAnsi="Kalinga" w:cs="Kalinga"/>
          <w:b/>
          <w:sz w:val="20"/>
          <w:szCs w:val="20"/>
        </w:rPr>
        <w:t>Extra Time:</w:t>
      </w:r>
      <w:r w:rsidRPr="007B7E29">
        <w:rPr>
          <w:rFonts w:ascii="Kalinga" w:hAnsi="Kalinga" w:cs="Kalinga"/>
          <w:sz w:val="20"/>
          <w:szCs w:val="20"/>
        </w:rPr>
        <w:t xml:space="preserve"> I am happy for you to email me (</w:t>
      </w:r>
      <w:r w:rsidR="007A3834">
        <w:rPr>
          <w:rFonts w:ascii="Kalinga" w:hAnsi="Kalinga" w:cs="Kalinga"/>
          <w:sz w:val="20"/>
          <w:szCs w:val="20"/>
        </w:rPr>
        <w:t>info@towermindset.co.uk)</w:t>
      </w:r>
      <w:r w:rsidRPr="007B7E29">
        <w:rPr>
          <w:rFonts w:ascii="Kalinga" w:hAnsi="Kalinga" w:cs="Kalinga"/>
          <w:sz w:val="20"/>
          <w:szCs w:val="20"/>
        </w:rPr>
        <w:t xml:space="preserve">) with progress or queries. </w:t>
      </w:r>
      <w:r w:rsidR="00603DC0">
        <w:rPr>
          <w:rFonts w:ascii="Kalinga" w:hAnsi="Kalinga" w:cs="Kalinga"/>
          <w:sz w:val="20"/>
          <w:szCs w:val="20"/>
        </w:rPr>
        <w:t>If you are entitled to email support, I will respond and/or send information and articles that might be of interest to you.</w:t>
      </w:r>
    </w:p>
    <w:p w14:paraId="0076D766" w14:textId="0F0B862D" w:rsidR="006D4FAC" w:rsidRPr="007B7E29" w:rsidRDefault="006D4FAC" w:rsidP="006D4FAC">
      <w:pPr>
        <w:rPr>
          <w:rFonts w:ascii="Kalinga" w:hAnsi="Kalinga" w:cs="Kalinga"/>
          <w:sz w:val="20"/>
          <w:szCs w:val="20"/>
        </w:rPr>
      </w:pPr>
      <w:r w:rsidRPr="007B7E29">
        <w:rPr>
          <w:rFonts w:ascii="Kalinga" w:hAnsi="Kalinga" w:cs="Kalinga"/>
          <w:b/>
          <w:sz w:val="20"/>
          <w:szCs w:val="20"/>
        </w:rPr>
        <w:t>Problems:</w:t>
      </w:r>
      <w:r w:rsidRPr="007B7E29">
        <w:rPr>
          <w:rFonts w:ascii="Kalinga" w:hAnsi="Kalinga" w:cs="Kalinga"/>
          <w:sz w:val="20"/>
          <w:szCs w:val="20"/>
        </w:rPr>
        <w:t xml:space="preserve"> if you perceive ANY problems with the coaching sessions (what I say, the format, exercises that make you uncomfortable, the environment etc)</w:t>
      </w:r>
      <w:r w:rsidR="00DD2777">
        <w:rPr>
          <w:rFonts w:ascii="Kalinga" w:hAnsi="Kalinga" w:cs="Kalinga"/>
          <w:sz w:val="20"/>
          <w:szCs w:val="20"/>
        </w:rPr>
        <w:t>, please</w:t>
      </w:r>
      <w:r w:rsidRPr="007B7E29">
        <w:rPr>
          <w:rFonts w:ascii="Kalinga" w:hAnsi="Kalinga" w:cs="Kalinga"/>
          <w:sz w:val="20"/>
          <w:szCs w:val="20"/>
        </w:rPr>
        <w:t xml:space="preserve"> </w:t>
      </w:r>
      <w:r w:rsidR="00EA3A27" w:rsidRPr="00EA3A27">
        <w:rPr>
          <w:rFonts w:ascii="Kalinga" w:hAnsi="Kalinga" w:cs="Kalinga"/>
          <w:i/>
          <w:sz w:val="20"/>
          <w:szCs w:val="20"/>
        </w:rPr>
        <w:t>tell me</w:t>
      </w:r>
      <w:r w:rsidR="00EA3A27" w:rsidRPr="007B7E29">
        <w:rPr>
          <w:rFonts w:ascii="Kalinga" w:hAnsi="Kalinga" w:cs="Kalinga"/>
          <w:sz w:val="20"/>
          <w:szCs w:val="20"/>
        </w:rPr>
        <w:t xml:space="preserve"> </w:t>
      </w:r>
      <w:r w:rsidRPr="007B7E29">
        <w:rPr>
          <w:rFonts w:ascii="Kalinga" w:hAnsi="Kalinga" w:cs="Kalinga"/>
          <w:sz w:val="20"/>
          <w:szCs w:val="20"/>
        </w:rPr>
        <w:t>at the earliest opportunity. It is important that these sessions are based on mutual trust and open</w:t>
      </w:r>
      <w:r w:rsidR="00DD2777">
        <w:rPr>
          <w:rFonts w:ascii="Kalinga" w:hAnsi="Kalinga" w:cs="Kalinga"/>
          <w:sz w:val="20"/>
          <w:szCs w:val="20"/>
        </w:rPr>
        <w:t xml:space="preserve">, </w:t>
      </w:r>
      <w:r w:rsidRPr="007B7E29">
        <w:rPr>
          <w:rFonts w:ascii="Kalinga" w:hAnsi="Kalinga" w:cs="Kalinga"/>
          <w:sz w:val="20"/>
          <w:szCs w:val="20"/>
        </w:rPr>
        <w:t>honest discussion.</w:t>
      </w:r>
    </w:p>
    <w:p w14:paraId="6A32144F" w14:textId="269CCD82" w:rsidR="006D4FAC" w:rsidRPr="007B7E29" w:rsidRDefault="006D4FAC" w:rsidP="006D4FAC">
      <w:pPr>
        <w:rPr>
          <w:rFonts w:ascii="Kalinga" w:hAnsi="Kalinga" w:cs="Kalinga"/>
          <w:sz w:val="20"/>
          <w:szCs w:val="20"/>
        </w:rPr>
      </w:pPr>
      <w:r w:rsidRPr="007B7E29">
        <w:rPr>
          <w:rFonts w:ascii="Kalinga" w:hAnsi="Kalinga" w:cs="Kalinga"/>
          <w:b/>
          <w:sz w:val="20"/>
          <w:szCs w:val="20"/>
        </w:rPr>
        <w:t>No-shows:</w:t>
      </w:r>
      <w:r w:rsidRPr="007B7E29">
        <w:rPr>
          <w:rFonts w:ascii="Kalinga" w:hAnsi="Kalinga" w:cs="Kalinga"/>
          <w:sz w:val="20"/>
          <w:szCs w:val="20"/>
        </w:rPr>
        <w:t xml:space="preserve"> I will wait 20 minutes for your appointment. Thereafter it qualifies as a late cancellation and there is no refund or re-scheduling. Please let me know if you are running late,</w:t>
      </w:r>
      <w:r w:rsidR="00DD2777">
        <w:rPr>
          <w:rFonts w:ascii="Kalinga" w:hAnsi="Kalinga" w:cs="Kalinga"/>
          <w:sz w:val="20"/>
          <w:szCs w:val="20"/>
        </w:rPr>
        <w:t xml:space="preserve"> </w:t>
      </w:r>
      <w:r w:rsidRPr="007B7E29">
        <w:rPr>
          <w:rFonts w:ascii="Kalinga" w:hAnsi="Kalinga" w:cs="Kalinga"/>
          <w:sz w:val="20"/>
          <w:szCs w:val="20"/>
        </w:rPr>
        <w:t>but be aware that this time is scheduled and will not over-run the originally agreed time-slot.</w:t>
      </w:r>
    </w:p>
    <w:p w14:paraId="1E420AA3" w14:textId="77777777" w:rsidR="006D4FAC" w:rsidRPr="007B7E29" w:rsidRDefault="006D4FAC" w:rsidP="006D4FAC">
      <w:pPr>
        <w:rPr>
          <w:rFonts w:ascii="Kalinga" w:hAnsi="Kalinga" w:cs="Kalinga"/>
          <w:sz w:val="20"/>
          <w:szCs w:val="20"/>
        </w:rPr>
      </w:pPr>
      <w:r w:rsidRPr="007B7E29">
        <w:rPr>
          <w:rFonts w:ascii="Kalinga" w:hAnsi="Kalinga" w:cs="Kalinga"/>
          <w:b/>
          <w:sz w:val="20"/>
          <w:szCs w:val="20"/>
        </w:rPr>
        <w:t>Cancellation:</w:t>
      </w:r>
      <w:r w:rsidRPr="007B7E29">
        <w:rPr>
          <w:rFonts w:ascii="Kalinga" w:hAnsi="Kalinga" w:cs="Kalinga"/>
          <w:sz w:val="20"/>
          <w:szCs w:val="20"/>
        </w:rPr>
        <w:t xml:space="preserve"> I require at least </w:t>
      </w:r>
      <w:r w:rsidRPr="00CA246E">
        <w:rPr>
          <w:rFonts w:ascii="Kalinga" w:hAnsi="Kalinga" w:cs="Kalinga"/>
          <w:b/>
          <w:sz w:val="20"/>
          <w:szCs w:val="20"/>
        </w:rPr>
        <w:t>48 hours</w:t>
      </w:r>
      <w:r w:rsidRPr="007B7E29">
        <w:rPr>
          <w:rFonts w:ascii="Kalinga" w:hAnsi="Kalinga" w:cs="Kalinga"/>
          <w:sz w:val="20"/>
          <w:szCs w:val="20"/>
        </w:rPr>
        <w:t xml:space="preserve"> cancellation notice. </w:t>
      </w:r>
    </w:p>
    <w:p w14:paraId="669EE42E" w14:textId="7FC66001" w:rsidR="006D4FAC" w:rsidRPr="00ED7B56" w:rsidRDefault="006D4FAC" w:rsidP="006D4FAC">
      <w:pPr>
        <w:rPr>
          <w:rFonts w:ascii="Kalinga" w:hAnsi="Kalinga" w:cs="Kalinga"/>
          <w:b/>
          <w:sz w:val="20"/>
          <w:szCs w:val="20"/>
        </w:rPr>
      </w:pPr>
      <w:r w:rsidRPr="00ED7B56">
        <w:rPr>
          <w:rFonts w:ascii="Kalinga" w:hAnsi="Kalinga" w:cs="Kalinga"/>
          <w:b/>
          <w:sz w:val="20"/>
          <w:szCs w:val="20"/>
        </w:rPr>
        <w:t>Termination</w:t>
      </w:r>
      <w:r w:rsidR="00D30093">
        <w:rPr>
          <w:rFonts w:ascii="Kalinga" w:hAnsi="Kalinga" w:cs="Kalinga"/>
          <w:b/>
          <w:sz w:val="20"/>
          <w:szCs w:val="20"/>
        </w:rPr>
        <w:t>/</w:t>
      </w:r>
      <w:r w:rsidR="00D30093" w:rsidRPr="00ED7B56">
        <w:rPr>
          <w:rFonts w:ascii="Kalinga" w:hAnsi="Kalinga" w:cs="Kalinga"/>
          <w:b/>
          <w:sz w:val="20"/>
          <w:szCs w:val="20"/>
        </w:rPr>
        <w:t>Refunds</w:t>
      </w:r>
      <w:r w:rsidRPr="00ED7B56">
        <w:rPr>
          <w:rFonts w:ascii="Kalinga" w:hAnsi="Kalinga" w:cs="Kalinga"/>
          <w:b/>
          <w:sz w:val="20"/>
          <w:szCs w:val="20"/>
        </w:rPr>
        <w:t>:</w:t>
      </w:r>
      <w:r w:rsidRPr="00ED7B56">
        <w:rPr>
          <w:rFonts w:ascii="Kalinga" w:hAnsi="Kalinga" w:cs="Kalinga"/>
          <w:sz w:val="20"/>
          <w:szCs w:val="20"/>
        </w:rPr>
        <w:t xml:space="preserve"> in the unfortunate event that you feel that coaching is not for you, or I feel the same way, it will be possible to terminate your contract after you have completed </w:t>
      </w:r>
      <w:r w:rsidRPr="00ED7B56">
        <w:rPr>
          <w:rFonts w:ascii="Kalinga" w:hAnsi="Kalinga" w:cs="Kalinga"/>
          <w:sz w:val="20"/>
          <w:szCs w:val="20"/>
          <w:u w:val="single"/>
        </w:rPr>
        <w:t>half</w:t>
      </w:r>
      <w:r w:rsidRPr="00ED7B56">
        <w:rPr>
          <w:rFonts w:ascii="Kalinga" w:hAnsi="Kalinga" w:cs="Kalinga"/>
          <w:sz w:val="20"/>
          <w:szCs w:val="20"/>
        </w:rPr>
        <w:t xml:space="preserve"> of the block sessions. I will provide you a refund for the remaining sessions. Termination must be in writing (or email).</w:t>
      </w:r>
      <w:r w:rsidRPr="00ED7B56">
        <w:rPr>
          <w:rFonts w:ascii="Kalinga" w:hAnsi="Kalinga" w:cs="Kalinga"/>
          <w:b/>
          <w:sz w:val="20"/>
          <w:szCs w:val="20"/>
        </w:rPr>
        <w:t xml:space="preserve"> </w:t>
      </w:r>
    </w:p>
    <w:p w14:paraId="6239FBF9" w14:textId="40B3E01C" w:rsidR="006D4FAC" w:rsidRPr="007B7E29" w:rsidRDefault="006D4FAC" w:rsidP="006D4FAC">
      <w:pPr>
        <w:rPr>
          <w:rFonts w:ascii="Kalinga" w:hAnsi="Kalinga" w:cs="Kalinga"/>
          <w:sz w:val="20"/>
          <w:szCs w:val="20"/>
        </w:rPr>
      </w:pPr>
      <w:r w:rsidRPr="007B7E29">
        <w:rPr>
          <w:rFonts w:ascii="Kalinga" w:hAnsi="Kalinga" w:cs="Kalinga"/>
          <w:b/>
          <w:sz w:val="20"/>
          <w:szCs w:val="20"/>
        </w:rPr>
        <w:t>Confidentiality:</w:t>
      </w:r>
      <w:r w:rsidRPr="007B7E29">
        <w:rPr>
          <w:rFonts w:ascii="Kalinga" w:hAnsi="Kalinga" w:cs="Kalinga"/>
          <w:sz w:val="20"/>
          <w:szCs w:val="20"/>
        </w:rPr>
        <w:t xml:space="preserve"> I recognise that anything you share with me during paid sessions is regarded as confidential. I will not, at any time, (unless given permission to do so or required by law) disclose any information shared during these sessions. It is possible that I might need to share certain topics (anonymously and hypothetically) as part of professional training.</w:t>
      </w:r>
    </w:p>
    <w:p w14:paraId="65845BB1" w14:textId="09894B57" w:rsidR="006D4FAC" w:rsidRPr="005943BB" w:rsidRDefault="006D4FAC" w:rsidP="006D4FAC">
      <w:pPr>
        <w:rPr>
          <w:rFonts w:ascii="Kalinga" w:hAnsi="Kalinga" w:cs="Kalinga"/>
          <w:color w:val="FF0000"/>
          <w:sz w:val="20"/>
          <w:szCs w:val="20"/>
        </w:rPr>
      </w:pPr>
      <w:r w:rsidRPr="007B7E29">
        <w:rPr>
          <w:rFonts w:ascii="Kalinga" w:hAnsi="Kalinga" w:cs="Kalinga"/>
          <w:b/>
          <w:sz w:val="20"/>
          <w:szCs w:val="20"/>
        </w:rPr>
        <w:t>Legality</w:t>
      </w:r>
      <w:r w:rsidRPr="00CA246E">
        <w:rPr>
          <w:rFonts w:ascii="Kalinga" w:hAnsi="Kalinga" w:cs="Kalinga"/>
          <w:b/>
          <w:sz w:val="20"/>
          <w:szCs w:val="20"/>
        </w:rPr>
        <w:t>:</w:t>
      </w:r>
      <w:r w:rsidRPr="00CA246E">
        <w:rPr>
          <w:rFonts w:ascii="Kalinga" w:hAnsi="Kalinga" w:cs="Kalinga"/>
          <w:sz w:val="20"/>
          <w:szCs w:val="20"/>
        </w:rPr>
        <w:t xml:space="preserve"> I have </w:t>
      </w:r>
      <w:r w:rsidR="00CA246E">
        <w:rPr>
          <w:rFonts w:ascii="Kalinga" w:hAnsi="Kalinga" w:cs="Kalinga"/>
          <w:sz w:val="20"/>
          <w:szCs w:val="20"/>
        </w:rPr>
        <w:t xml:space="preserve">an up to date </w:t>
      </w:r>
      <w:r w:rsidR="00DD2777">
        <w:rPr>
          <w:rFonts w:ascii="Kalinga" w:hAnsi="Kalinga" w:cs="Kalinga"/>
          <w:sz w:val="20"/>
          <w:szCs w:val="20"/>
        </w:rPr>
        <w:t xml:space="preserve">enhanced </w:t>
      </w:r>
      <w:r w:rsidR="00CA246E">
        <w:rPr>
          <w:rFonts w:ascii="Kalinga" w:hAnsi="Kalinga" w:cs="Kalinga"/>
          <w:sz w:val="20"/>
          <w:szCs w:val="20"/>
        </w:rPr>
        <w:t xml:space="preserve">DBS check and </w:t>
      </w:r>
      <w:r w:rsidRPr="00CA246E">
        <w:rPr>
          <w:rFonts w:ascii="Kalinga" w:hAnsi="Kalinga" w:cs="Kalinga"/>
          <w:sz w:val="20"/>
          <w:szCs w:val="20"/>
        </w:rPr>
        <w:t>prof</w:t>
      </w:r>
      <w:r w:rsidR="002A714E">
        <w:rPr>
          <w:rFonts w:ascii="Kalinga" w:hAnsi="Kalinga" w:cs="Kalinga"/>
          <w:sz w:val="20"/>
          <w:szCs w:val="20"/>
        </w:rPr>
        <w:t>essional indemnity insurance. I store all data securely and your details will not be passed onto a third party.</w:t>
      </w:r>
    </w:p>
    <w:p w14:paraId="21BE8625" w14:textId="77777777" w:rsidR="006D4FAC" w:rsidRDefault="006D4FAC" w:rsidP="006D4FAC">
      <w:pPr>
        <w:rPr>
          <w:rFonts w:ascii="Kalinga" w:hAnsi="Kalinga" w:cs="Kalinga"/>
          <w:sz w:val="20"/>
          <w:szCs w:val="20"/>
        </w:rPr>
      </w:pPr>
      <w:r w:rsidRPr="007B7E29">
        <w:rPr>
          <w:rFonts w:ascii="Kalinga" w:hAnsi="Kalinga" w:cs="Kalinga"/>
          <w:b/>
          <w:sz w:val="20"/>
          <w:szCs w:val="20"/>
        </w:rPr>
        <w:t xml:space="preserve">Nature of Coaching:  </w:t>
      </w:r>
      <w:r w:rsidRPr="007B7E29">
        <w:rPr>
          <w:rFonts w:ascii="Kalinga" w:hAnsi="Kalinga" w:cs="Kalinga"/>
          <w:sz w:val="20"/>
          <w:szCs w:val="20"/>
        </w:rPr>
        <w:t xml:space="preserve">The client needs to be aware that coaching is in no way to be construed as psychological counselling or any type of therapy. Coaching results are not guaranteed. The client enters into the coaching relationship with the full understanding that they are responsible for </w:t>
      </w:r>
      <w:r w:rsidR="005943BB">
        <w:rPr>
          <w:rFonts w:ascii="Kalinga" w:hAnsi="Kalinga" w:cs="Kalinga"/>
          <w:sz w:val="20"/>
          <w:szCs w:val="20"/>
        </w:rPr>
        <w:t xml:space="preserve">creating </w:t>
      </w:r>
      <w:r w:rsidRPr="007B7E29">
        <w:rPr>
          <w:rFonts w:ascii="Kalinga" w:hAnsi="Kalinga" w:cs="Kalinga"/>
          <w:sz w:val="20"/>
          <w:szCs w:val="20"/>
        </w:rPr>
        <w:t>their own results.</w:t>
      </w:r>
    </w:p>
    <w:p w14:paraId="252D020D" w14:textId="77777777" w:rsidR="00A2227B" w:rsidRDefault="00A2227B" w:rsidP="006D4FAC">
      <w:pPr>
        <w:rPr>
          <w:rFonts w:ascii="Kalinga" w:hAnsi="Kalinga" w:cs="Kalinga"/>
          <w:sz w:val="20"/>
          <w:szCs w:val="20"/>
        </w:rPr>
      </w:pPr>
      <w:r w:rsidRPr="00A2227B">
        <w:rPr>
          <w:rFonts w:ascii="Kalinga" w:hAnsi="Kalinga" w:cs="Kalinga"/>
          <w:b/>
          <w:sz w:val="20"/>
          <w:szCs w:val="20"/>
        </w:rPr>
        <w:t>Sport Mindset Coaching</w:t>
      </w:r>
      <w:r w:rsidR="005A4C96">
        <w:rPr>
          <w:rFonts w:ascii="Kalinga" w:hAnsi="Kalinga" w:cs="Kalinga"/>
          <w:b/>
          <w:sz w:val="20"/>
          <w:szCs w:val="20"/>
        </w:rPr>
        <w:t xml:space="preserve"> &amp; Golf Psychology</w:t>
      </w:r>
      <w:r>
        <w:rPr>
          <w:rFonts w:ascii="Kalinga" w:hAnsi="Kalinga" w:cs="Kalinga"/>
          <w:sz w:val="20"/>
          <w:szCs w:val="20"/>
        </w:rPr>
        <w:t>: These sessions will be more structured, and ‘themed’ according to client goals and stated challenges. There will be elements of teaching and learning. Sessions can take place ‘in the field’ and costs will be adjusted accordingly.</w:t>
      </w:r>
      <w:r w:rsidR="000B29E5">
        <w:rPr>
          <w:rFonts w:ascii="Kalinga" w:hAnsi="Kalinga" w:cs="Kalinga"/>
          <w:sz w:val="20"/>
          <w:szCs w:val="20"/>
        </w:rPr>
        <w:t xml:space="preserve"> Clients pay all course/venue fees.</w:t>
      </w:r>
    </w:p>
    <w:p w14:paraId="4AB46093" w14:textId="53AF573E" w:rsidR="000B29E5" w:rsidRDefault="000B29E5" w:rsidP="006D4FAC">
      <w:pPr>
        <w:rPr>
          <w:rFonts w:ascii="Kalinga" w:hAnsi="Kalinga" w:cs="Kalinga"/>
          <w:sz w:val="20"/>
          <w:szCs w:val="20"/>
        </w:rPr>
      </w:pPr>
      <w:r w:rsidRPr="000B29E5">
        <w:rPr>
          <w:rFonts w:ascii="Kalinga" w:hAnsi="Kalinga" w:cs="Kalinga"/>
          <w:b/>
          <w:sz w:val="20"/>
          <w:szCs w:val="20"/>
        </w:rPr>
        <w:t>Youth Coaching</w:t>
      </w:r>
      <w:r>
        <w:rPr>
          <w:rFonts w:ascii="Kalinga" w:hAnsi="Kalinga" w:cs="Kalinga"/>
          <w:sz w:val="20"/>
          <w:szCs w:val="20"/>
        </w:rPr>
        <w:t xml:space="preserve">: There is additional paperwork regarding </w:t>
      </w:r>
      <w:r w:rsidR="006E274D">
        <w:rPr>
          <w:rFonts w:ascii="Kalinga" w:hAnsi="Kalinga" w:cs="Kalinga"/>
          <w:sz w:val="20"/>
          <w:szCs w:val="20"/>
        </w:rPr>
        <w:t xml:space="preserve">working online, </w:t>
      </w:r>
      <w:r>
        <w:rPr>
          <w:rFonts w:ascii="Kalinga" w:hAnsi="Kalinga" w:cs="Kalinga"/>
          <w:sz w:val="20"/>
          <w:szCs w:val="20"/>
        </w:rPr>
        <w:t xml:space="preserve">permission and confidentiality. </w:t>
      </w:r>
      <w:r w:rsidR="000E01B1">
        <w:rPr>
          <w:rFonts w:ascii="Kalinga" w:hAnsi="Kalinga" w:cs="Kalinga"/>
          <w:sz w:val="20"/>
          <w:szCs w:val="20"/>
        </w:rPr>
        <w:t xml:space="preserve">Parents need to be aware of the implications of coach confidentiality from the start. </w:t>
      </w:r>
      <w:r>
        <w:rPr>
          <w:rFonts w:ascii="Kalinga" w:hAnsi="Kalinga" w:cs="Kalinga"/>
          <w:sz w:val="20"/>
          <w:szCs w:val="20"/>
        </w:rPr>
        <w:t>I can provide a copy of my DBS Certificate on request.</w:t>
      </w:r>
      <w:r w:rsidR="000E01B1">
        <w:rPr>
          <w:rFonts w:ascii="Kalinga" w:hAnsi="Kalinga" w:cs="Kalinga"/>
          <w:sz w:val="20"/>
          <w:szCs w:val="20"/>
        </w:rPr>
        <w:t xml:space="preserve"> </w:t>
      </w:r>
    </w:p>
    <w:p w14:paraId="04E9B58E" w14:textId="77777777" w:rsidR="00B94E35" w:rsidRPr="00AA1796" w:rsidRDefault="004A22DB" w:rsidP="006D4FAC">
      <w:pPr>
        <w:rPr>
          <w:rFonts w:ascii="Kalinga" w:hAnsi="Kalinga" w:cs="Kalinga"/>
          <w:sz w:val="20"/>
          <w:szCs w:val="20"/>
        </w:rPr>
      </w:pPr>
      <w:r>
        <w:rPr>
          <w:rFonts w:ascii="Kalinga" w:hAnsi="Kalinga" w:cs="Kalinga"/>
          <w:b/>
          <w:sz w:val="20"/>
          <w:szCs w:val="20"/>
        </w:rPr>
        <w:t>Behavioural Pr</w:t>
      </w:r>
      <w:r w:rsidR="005C6439">
        <w:rPr>
          <w:rFonts w:ascii="Kalinga" w:hAnsi="Kalinga" w:cs="Kalinga"/>
          <w:b/>
          <w:sz w:val="20"/>
          <w:szCs w:val="20"/>
        </w:rPr>
        <w:t xml:space="preserve">ofiling (DISC), </w:t>
      </w:r>
      <w:r w:rsidR="00B94E35" w:rsidRPr="00B94E35">
        <w:rPr>
          <w:rFonts w:ascii="Kalinga" w:hAnsi="Kalinga" w:cs="Kalinga"/>
          <w:b/>
          <w:sz w:val="20"/>
          <w:szCs w:val="20"/>
        </w:rPr>
        <w:t>NLP (Neuro Linguistic Programming), TFT (Thought Field Therapy)</w:t>
      </w:r>
      <w:r w:rsidR="003635FF">
        <w:rPr>
          <w:rFonts w:ascii="Kalinga" w:hAnsi="Kalinga" w:cs="Kalinga"/>
          <w:b/>
          <w:sz w:val="20"/>
          <w:szCs w:val="20"/>
        </w:rPr>
        <w:t>, Clean Language</w:t>
      </w:r>
      <w:r w:rsidR="00B94E35">
        <w:rPr>
          <w:rFonts w:ascii="Kalinga" w:hAnsi="Kalinga" w:cs="Kalinga"/>
          <w:sz w:val="20"/>
          <w:szCs w:val="20"/>
        </w:rPr>
        <w:t xml:space="preserve"> are interventions and therapy techniques available to clients. By signing this contract you provide approval for me to suggest the appropriate intervention. I will ask permission prior to the activity and explain the technique thoroughly.</w:t>
      </w:r>
    </w:p>
    <w:p w14:paraId="14E6CD60" w14:textId="77777777" w:rsidR="00B94E35" w:rsidRDefault="00B94E35" w:rsidP="006D4FAC">
      <w:pPr>
        <w:rPr>
          <w:rFonts w:ascii="Kalinga" w:hAnsi="Kalinga" w:cs="Kalinga"/>
          <w:sz w:val="20"/>
          <w:szCs w:val="20"/>
        </w:rPr>
      </w:pPr>
    </w:p>
    <w:p w14:paraId="394F922E" w14:textId="785DFD32" w:rsidR="00CC4DB9" w:rsidRDefault="006D4FAC" w:rsidP="006D4FAC">
      <w:pPr>
        <w:rPr>
          <w:rFonts w:ascii="Kalinga" w:hAnsi="Kalinga" w:cs="Kalinga"/>
          <w:sz w:val="20"/>
          <w:szCs w:val="20"/>
        </w:rPr>
      </w:pPr>
      <w:r w:rsidRPr="007B7E29">
        <w:rPr>
          <w:rFonts w:ascii="Kalinga" w:hAnsi="Kalinga" w:cs="Kalinga"/>
          <w:sz w:val="20"/>
          <w:szCs w:val="20"/>
        </w:rPr>
        <w:t>I have read, understood and agree to the above.</w:t>
      </w:r>
    </w:p>
    <w:p w14:paraId="0B809E00" w14:textId="48C76AAA" w:rsidR="00FF22AB" w:rsidRPr="00B94E35" w:rsidRDefault="006D4FAC" w:rsidP="006D4FAC">
      <w:pPr>
        <w:rPr>
          <w:rFonts w:ascii="Kalinga" w:hAnsi="Kalinga" w:cs="Kalinga"/>
          <w:b/>
          <w:sz w:val="20"/>
          <w:szCs w:val="20"/>
        </w:rPr>
      </w:pPr>
      <w:r w:rsidRPr="00B94E35">
        <w:rPr>
          <w:rFonts w:ascii="Kalinga" w:hAnsi="Kalinga" w:cs="Kalinga"/>
          <w:b/>
          <w:sz w:val="20"/>
          <w:szCs w:val="20"/>
        </w:rPr>
        <w:t xml:space="preserve">Client Signature: </w:t>
      </w:r>
      <w:r w:rsidRPr="00B94E35">
        <w:rPr>
          <w:rFonts w:ascii="Kalinga" w:hAnsi="Kalinga" w:cs="Kalinga"/>
          <w:b/>
          <w:sz w:val="20"/>
          <w:szCs w:val="20"/>
        </w:rPr>
        <w:tab/>
        <w:t>……………………………………………………………………………….</w:t>
      </w:r>
      <w:r w:rsidR="005943BB" w:rsidRPr="00B94E35">
        <w:rPr>
          <w:rFonts w:ascii="Kalinga" w:hAnsi="Kalinga" w:cs="Kalinga"/>
          <w:b/>
          <w:sz w:val="20"/>
          <w:szCs w:val="20"/>
        </w:rPr>
        <w:t xml:space="preserve"> Date:………………………</w:t>
      </w:r>
    </w:p>
    <w:p w14:paraId="3331C97D" w14:textId="2553CD35" w:rsidR="0028480D" w:rsidRPr="00D30093" w:rsidRDefault="005943BB">
      <w:pPr>
        <w:rPr>
          <w:rFonts w:ascii="Kalinga" w:hAnsi="Kalinga" w:cs="Kalinga"/>
          <w:b/>
          <w:sz w:val="20"/>
          <w:szCs w:val="20"/>
        </w:rPr>
      </w:pPr>
      <w:r w:rsidRPr="00B94E35">
        <w:rPr>
          <w:rFonts w:ascii="Kalinga" w:hAnsi="Kalinga" w:cs="Kalinga"/>
          <w:b/>
          <w:sz w:val="20"/>
          <w:szCs w:val="20"/>
        </w:rPr>
        <w:t xml:space="preserve">Coach Signature: </w:t>
      </w:r>
      <w:r w:rsidRPr="00B94E35">
        <w:rPr>
          <w:rFonts w:ascii="Kalinga" w:hAnsi="Kalinga" w:cs="Kalinga"/>
          <w:b/>
          <w:sz w:val="20"/>
          <w:szCs w:val="20"/>
        </w:rPr>
        <w:tab/>
      </w:r>
      <w:r w:rsidR="006D4FAC" w:rsidRPr="00B94E35">
        <w:rPr>
          <w:rFonts w:ascii="Kalinga" w:hAnsi="Kalinga" w:cs="Kalinga"/>
          <w:b/>
          <w:sz w:val="20"/>
          <w:szCs w:val="20"/>
        </w:rPr>
        <w:t>……………………………………………………………………………….</w:t>
      </w:r>
      <w:r w:rsidRPr="00B94E35">
        <w:rPr>
          <w:rFonts w:ascii="Kalinga" w:hAnsi="Kalinga" w:cs="Kalinga"/>
          <w:b/>
          <w:sz w:val="20"/>
          <w:szCs w:val="20"/>
        </w:rPr>
        <w:t xml:space="preserve"> Date: ………………………</w:t>
      </w:r>
    </w:p>
    <w:p w14:paraId="180B93F5" w14:textId="77777777" w:rsidR="00D942B3" w:rsidRDefault="00D942B3" w:rsidP="00D942B3">
      <w:pPr>
        <w:rPr>
          <w:rFonts w:ascii="Kalinga" w:hAnsi="Kalinga" w:cs="Kalinga"/>
          <w:b/>
          <w:sz w:val="20"/>
          <w:szCs w:val="20"/>
        </w:rPr>
      </w:pPr>
      <w:r>
        <w:rPr>
          <w:rFonts w:ascii="Kalinga" w:hAnsi="Kalinga" w:cs="Kalinga"/>
          <w:b/>
          <w:sz w:val="20"/>
          <w:szCs w:val="20"/>
        </w:rPr>
        <w:t>Parent</w:t>
      </w:r>
      <w:r w:rsidRPr="00B94E35">
        <w:rPr>
          <w:rFonts w:ascii="Kalinga" w:hAnsi="Kalinga" w:cs="Kalinga"/>
          <w:b/>
          <w:sz w:val="20"/>
          <w:szCs w:val="20"/>
        </w:rPr>
        <w:t xml:space="preserve"> Signature: </w:t>
      </w:r>
      <w:r w:rsidRPr="00B94E35">
        <w:rPr>
          <w:rFonts w:ascii="Kalinga" w:hAnsi="Kalinga" w:cs="Kalinga"/>
          <w:b/>
          <w:sz w:val="20"/>
          <w:szCs w:val="20"/>
        </w:rPr>
        <w:tab/>
        <w:t>………………………………………………………………………………. Date: ………………………</w:t>
      </w:r>
    </w:p>
    <w:p w14:paraId="7B52CE2F" w14:textId="644B51FD" w:rsidR="00FF22AB" w:rsidRPr="00D30093" w:rsidRDefault="00D942B3" w:rsidP="002A714E">
      <w:pPr>
        <w:rPr>
          <w:rFonts w:ascii="Kalinga" w:hAnsi="Kalinga" w:cs="Kalinga"/>
          <w:b/>
          <w:sz w:val="20"/>
          <w:szCs w:val="20"/>
        </w:rPr>
      </w:pPr>
      <w:r>
        <w:rPr>
          <w:rFonts w:ascii="Kalinga" w:hAnsi="Kalinga" w:cs="Kalinga"/>
          <w:b/>
          <w:sz w:val="20"/>
          <w:szCs w:val="20"/>
        </w:rPr>
        <w:t>(if applicable)</w:t>
      </w:r>
    </w:p>
    <w:p w14:paraId="32BCEB65" w14:textId="77777777" w:rsidR="00B94E35" w:rsidRDefault="00B94E35" w:rsidP="0028480D">
      <w:pPr>
        <w:jc w:val="center"/>
        <w:rPr>
          <w:rFonts w:ascii="Kalinga" w:hAnsi="Kalinga" w:cs="Kalinga"/>
          <w:b/>
          <w:sz w:val="32"/>
          <w:szCs w:val="32"/>
        </w:rPr>
      </w:pPr>
      <w:r>
        <w:rPr>
          <w:rFonts w:ascii="Kalinga" w:hAnsi="Kalinga" w:cs="Kalinga"/>
          <w:b/>
          <w:noProof/>
          <w:sz w:val="32"/>
          <w:szCs w:val="32"/>
          <w:lang w:eastAsia="en-GB"/>
        </w:rPr>
        <w:lastRenderedPageBreak/>
        <w:drawing>
          <wp:anchor distT="0" distB="0" distL="114300" distR="114300" simplePos="0" relativeHeight="251659264" behindDoc="1" locked="0" layoutInCell="1" allowOverlap="1" wp14:anchorId="7AE4C3A6" wp14:editId="3532AA78">
            <wp:simplePos x="0" y="0"/>
            <wp:positionH relativeFrom="column">
              <wp:posOffset>2497455</wp:posOffset>
            </wp:positionH>
            <wp:positionV relativeFrom="paragraph">
              <wp:posOffset>104775</wp:posOffset>
            </wp:positionV>
            <wp:extent cx="1504950" cy="4476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447675"/>
                    </a:xfrm>
                    <a:prstGeom prst="rect">
                      <a:avLst/>
                    </a:prstGeom>
                    <a:noFill/>
                  </pic:spPr>
                </pic:pic>
              </a:graphicData>
            </a:graphic>
          </wp:anchor>
        </w:drawing>
      </w:r>
    </w:p>
    <w:p w14:paraId="149F4129" w14:textId="77777777" w:rsidR="00B94E35" w:rsidRDefault="00B94E35" w:rsidP="0028480D">
      <w:pPr>
        <w:jc w:val="center"/>
        <w:rPr>
          <w:rFonts w:ascii="Kalinga" w:hAnsi="Kalinga" w:cs="Kalinga"/>
          <w:b/>
          <w:sz w:val="32"/>
          <w:szCs w:val="32"/>
        </w:rPr>
      </w:pPr>
    </w:p>
    <w:p w14:paraId="3C936F9A" w14:textId="77777777" w:rsidR="00F43452" w:rsidRDefault="00F43452" w:rsidP="0028480D">
      <w:pPr>
        <w:jc w:val="center"/>
        <w:rPr>
          <w:rFonts w:ascii="Kalinga" w:hAnsi="Kalinga" w:cs="Kalinga"/>
          <w:b/>
          <w:sz w:val="32"/>
          <w:szCs w:val="32"/>
        </w:rPr>
      </w:pPr>
    </w:p>
    <w:p w14:paraId="7F2D3923" w14:textId="77777777" w:rsidR="0028480D" w:rsidRPr="00912454" w:rsidRDefault="0028480D" w:rsidP="0028480D">
      <w:pPr>
        <w:jc w:val="center"/>
        <w:rPr>
          <w:rFonts w:ascii="Kalinga" w:hAnsi="Kalinga" w:cs="Kalinga"/>
          <w:b/>
          <w:sz w:val="32"/>
          <w:szCs w:val="32"/>
        </w:rPr>
      </w:pPr>
      <w:r w:rsidRPr="00912454">
        <w:rPr>
          <w:rFonts w:ascii="Kalinga" w:hAnsi="Kalinga" w:cs="Kalinga"/>
          <w:b/>
          <w:sz w:val="32"/>
          <w:szCs w:val="32"/>
        </w:rPr>
        <w:t>COACHING GROUND RULES FOR THE CLIENT</w:t>
      </w:r>
    </w:p>
    <w:p w14:paraId="04F5FDE3" w14:textId="77777777" w:rsidR="0028480D" w:rsidRPr="007B7E29" w:rsidRDefault="0028480D" w:rsidP="0028480D">
      <w:pPr>
        <w:rPr>
          <w:rFonts w:ascii="Kalinga" w:hAnsi="Kalinga" w:cs="Kalinga"/>
          <w:sz w:val="20"/>
          <w:szCs w:val="20"/>
        </w:rPr>
      </w:pPr>
    </w:p>
    <w:p w14:paraId="6C199ED7" w14:textId="77777777" w:rsidR="0028480D" w:rsidRPr="0028480D" w:rsidRDefault="0028480D" w:rsidP="0028480D">
      <w:pPr>
        <w:rPr>
          <w:rFonts w:ascii="Kalinga" w:hAnsi="Kalinga" w:cs="Kalinga"/>
          <w:b/>
        </w:rPr>
      </w:pPr>
      <w:r w:rsidRPr="0028480D">
        <w:rPr>
          <w:rFonts w:ascii="Kalinga" w:hAnsi="Kalinga" w:cs="Kalinga"/>
          <w:b/>
        </w:rPr>
        <w:t>I, THE CLIENT UNDERSTAND THAT…………..</w:t>
      </w:r>
    </w:p>
    <w:p w14:paraId="2DEF92D8" w14:textId="77777777" w:rsidR="0028480D" w:rsidRPr="0028480D" w:rsidRDefault="0028480D" w:rsidP="0028480D">
      <w:pPr>
        <w:rPr>
          <w:rFonts w:ascii="Kalinga" w:hAnsi="Kalinga" w:cs="Kalinga"/>
        </w:rPr>
      </w:pPr>
    </w:p>
    <w:p w14:paraId="5AE1424E" w14:textId="77777777" w:rsidR="0028480D" w:rsidRPr="0028480D" w:rsidRDefault="0028480D" w:rsidP="0028480D">
      <w:pPr>
        <w:pStyle w:val="ListParagraph"/>
        <w:numPr>
          <w:ilvl w:val="0"/>
          <w:numId w:val="2"/>
        </w:numPr>
        <w:rPr>
          <w:rFonts w:ascii="Kalinga" w:hAnsi="Kalinga" w:cs="Kalinga"/>
        </w:rPr>
      </w:pPr>
      <w:r w:rsidRPr="0028480D">
        <w:rPr>
          <w:rFonts w:ascii="Kalinga" w:hAnsi="Kalinga" w:cs="Kalinga"/>
        </w:rPr>
        <w:t>‘Coaching’ is a professional-client relationship designed to investigate my personal development, identify goals and facilitate a strategy/plan for achieving these goals.</w:t>
      </w:r>
    </w:p>
    <w:p w14:paraId="0EB9A260" w14:textId="77777777" w:rsidR="0028480D" w:rsidRPr="0028480D" w:rsidRDefault="0028480D" w:rsidP="0028480D">
      <w:pPr>
        <w:pStyle w:val="ListParagraph"/>
        <w:rPr>
          <w:rFonts w:ascii="Kalinga" w:hAnsi="Kalinga" w:cs="Kalinga"/>
        </w:rPr>
      </w:pPr>
    </w:p>
    <w:p w14:paraId="0296EFE8" w14:textId="77777777" w:rsidR="0028480D" w:rsidRPr="0028480D" w:rsidRDefault="0028480D" w:rsidP="0028480D">
      <w:pPr>
        <w:pStyle w:val="ListParagraph"/>
        <w:numPr>
          <w:ilvl w:val="0"/>
          <w:numId w:val="2"/>
        </w:numPr>
        <w:rPr>
          <w:rFonts w:ascii="Kalinga" w:hAnsi="Kalinga" w:cs="Kalinga"/>
        </w:rPr>
      </w:pPr>
      <w:r w:rsidRPr="0028480D">
        <w:rPr>
          <w:rFonts w:ascii="Kalinga" w:hAnsi="Kalinga" w:cs="Kalinga"/>
        </w:rPr>
        <w:t>The coaching I receive may involve any area of my life and I recognise that the implementation of my choices and plans is entirely up to me.</w:t>
      </w:r>
    </w:p>
    <w:p w14:paraId="737E3F24" w14:textId="77777777" w:rsidR="0028480D" w:rsidRPr="0028480D" w:rsidRDefault="0028480D" w:rsidP="0028480D">
      <w:pPr>
        <w:pStyle w:val="ListParagraph"/>
        <w:rPr>
          <w:rFonts w:ascii="Kalinga" w:hAnsi="Kalinga" w:cs="Kalinga"/>
        </w:rPr>
      </w:pPr>
    </w:p>
    <w:p w14:paraId="4D493A32" w14:textId="77777777" w:rsidR="0028480D" w:rsidRPr="0028480D" w:rsidRDefault="0028480D" w:rsidP="0028480D">
      <w:pPr>
        <w:pStyle w:val="ListParagraph"/>
        <w:numPr>
          <w:ilvl w:val="0"/>
          <w:numId w:val="2"/>
        </w:numPr>
        <w:rPr>
          <w:rFonts w:ascii="Kalinga" w:hAnsi="Kalinga" w:cs="Kalinga"/>
        </w:rPr>
      </w:pPr>
      <w:r w:rsidRPr="0028480D">
        <w:rPr>
          <w:rFonts w:ascii="Kalinga" w:hAnsi="Kalinga" w:cs="Kalinga"/>
        </w:rPr>
        <w:t>I will be open and honest in order to increase personal awareness and accountability. I need to take action towards my goals between sessions for the process to work.</w:t>
      </w:r>
    </w:p>
    <w:p w14:paraId="0D4A7326" w14:textId="77777777" w:rsidR="0028480D" w:rsidRPr="0028480D" w:rsidRDefault="0028480D" w:rsidP="0028480D">
      <w:pPr>
        <w:pStyle w:val="ListParagraph"/>
        <w:rPr>
          <w:rFonts w:ascii="Kalinga" w:hAnsi="Kalinga" w:cs="Kalinga"/>
        </w:rPr>
      </w:pPr>
    </w:p>
    <w:p w14:paraId="7C302A41" w14:textId="77777777" w:rsidR="0028480D" w:rsidRPr="0028480D" w:rsidRDefault="0028480D" w:rsidP="0028480D">
      <w:pPr>
        <w:pStyle w:val="ListParagraph"/>
        <w:numPr>
          <w:ilvl w:val="0"/>
          <w:numId w:val="2"/>
        </w:numPr>
        <w:rPr>
          <w:rFonts w:ascii="Kalinga" w:hAnsi="Kalinga" w:cs="Kalinga"/>
        </w:rPr>
      </w:pPr>
      <w:r w:rsidRPr="0028480D">
        <w:rPr>
          <w:rFonts w:ascii="Kalinga" w:hAnsi="Kalinga" w:cs="Kalinga"/>
        </w:rPr>
        <w:t>Coaching does not involve any diagnosis, treatment or advice and is not a substitute for counselling, therapy, mental health treatment or substance abuse. If I am currently in therapy I will have consulted my care provider regarding the appropriateness of taking coaching, and will advise my coach that this is the case.</w:t>
      </w:r>
    </w:p>
    <w:p w14:paraId="5ED1FB51" w14:textId="77777777" w:rsidR="0028480D" w:rsidRPr="0028480D" w:rsidRDefault="0028480D" w:rsidP="0028480D">
      <w:pPr>
        <w:pStyle w:val="ListParagraph"/>
        <w:rPr>
          <w:rFonts w:ascii="Kalinga" w:hAnsi="Kalinga" w:cs="Kalinga"/>
        </w:rPr>
      </w:pPr>
    </w:p>
    <w:p w14:paraId="38A34E6F" w14:textId="77777777" w:rsidR="0028480D" w:rsidRPr="0028480D" w:rsidRDefault="0028480D" w:rsidP="0028480D">
      <w:pPr>
        <w:pStyle w:val="ListParagraph"/>
        <w:numPr>
          <w:ilvl w:val="0"/>
          <w:numId w:val="2"/>
        </w:numPr>
        <w:rPr>
          <w:rFonts w:ascii="Kalinga" w:hAnsi="Kalinga" w:cs="Kalinga"/>
        </w:rPr>
      </w:pPr>
      <w:r w:rsidRPr="0028480D">
        <w:rPr>
          <w:rFonts w:ascii="Kalinga" w:hAnsi="Kalinga" w:cs="Kalinga"/>
        </w:rPr>
        <w:t>Coaching is not a substitute for professional advice by any other agency (e.g. legal, business, financial, medical) and that any decisions I make in these areas and/or actions I take are exclusively and solely my responsibility.</w:t>
      </w:r>
    </w:p>
    <w:p w14:paraId="6C04C366" w14:textId="77777777" w:rsidR="0028480D" w:rsidRPr="0028480D" w:rsidRDefault="0028480D" w:rsidP="0028480D">
      <w:pPr>
        <w:pStyle w:val="ListParagraph"/>
        <w:rPr>
          <w:rFonts w:ascii="Kalinga" w:hAnsi="Kalinga" w:cs="Kalinga"/>
        </w:rPr>
      </w:pPr>
    </w:p>
    <w:p w14:paraId="0DC92069" w14:textId="272A12D1" w:rsidR="0028480D" w:rsidRPr="0028480D" w:rsidRDefault="00D30093" w:rsidP="0028480D">
      <w:pPr>
        <w:pStyle w:val="ListParagraph"/>
        <w:numPr>
          <w:ilvl w:val="0"/>
          <w:numId w:val="2"/>
        </w:numPr>
        <w:rPr>
          <w:rFonts w:ascii="Kalinga" w:hAnsi="Kalinga" w:cs="Kalinga"/>
        </w:rPr>
      </w:pPr>
      <w:r>
        <w:rPr>
          <w:rFonts w:ascii="Kalinga" w:hAnsi="Kalinga" w:cs="Kalinga"/>
        </w:rPr>
        <w:t>According to GDPR regulations, i</w:t>
      </w:r>
      <w:r w:rsidR="0028480D" w:rsidRPr="0028480D">
        <w:rPr>
          <w:rFonts w:ascii="Kalinga" w:hAnsi="Kalinga" w:cs="Kalinga"/>
        </w:rPr>
        <w:t>nformation kept on file will be confidential, unless required by law. There may be occasions where examples are shared hypothetically and anonymously with other professionals as part of the training process.</w:t>
      </w:r>
    </w:p>
    <w:p w14:paraId="77ED1576" w14:textId="77777777" w:rsidR="0028480D" w:rsidRPr="0028480D" w:rsidRDefault="0028480D" w:rsidP="0028480D">
      <w:pPr>
        <w:pStyle w:val="ListParagraph"/>
        <w:rPr>
          <w:rFonts w:ascii="Kalinga" w:hAnsi="Kalinga" w:cs="Kalinga"/>
        </w:rPr>
      </w:pPr>
    </w:p>
    <w:p w14:paraId="5D5D4E58" w14:textId="77777777" w:rsidR="0028480D" w:rsidRPr="0028480D" w:rsidRDefault="0028480D" w:rsidP="0028480D">
      <w:pPr>
        <w:pStyle w:val="ListParagraph"/>
        <w:numPr>
          <w:ilvl w:val="0"/>
          <w:numId w:val="2"/>
        </w:numPr>
        <w:rPr>
          <w:rFonts w:ascii="Kalinga" w:hAnsi="Kalinga" w:cs="Kalinga"/>
        </w:rPr>
      </w:pPr>
      <w:r w:rsidRPr="0028480D">
        <w:rPr>
          <w:rFonts w:ascii="Kalinga" w:hAnsi="Kalinga" w:cs="Kalinga"/>
        </w:rPr>
        <w:t>I will afford the same level of respect regarding punctuality and appointment keeping as does my coach.</w:t>
      </w:r>
    </w:p>
    <w:p w14:paraId="5F93772F" w14:textId="77777777" w:rsidR="0028480D" w:rsidRPr="0028480D" w:rsidRDefault="0028480D" w:rsidP="0028480D">
      <w:pPr>
        <w:pStyle w:val="ListParagraph"/>
        <w:rPr>
          <w:rFonts w:ascii="Kalinga" w:hAnsi="Kalinga" w:cs="Kalinga"/>
        </w:rPr>
      </w:pPr>
    </w:p>
    <w:p w14:paraId="37503186" w14:textId="77777777" w:rsidR="0028480D" w:rsidRPr="0028480D" w:rsidRDefault="0028480D" w:rsidP="0028480D">
      <w:pPr>
        <w:pStyle w:val="ListParagraph"/>
        <w:numPr>
          <w:ilvl w:val="0"/>
          <w:numId w:val="2"/>
        </w:numPr>
        <w:rPr>
          <w:rFonts w:ascii="Kalinga" w:hAnsi="Kalinga" w:cs="Kalinga"/>
        </w:rPr>
      </w:pPr>
      <w:r w:rsidRPr="0028480D">
        <w:rPr>
          <w:rFonts w:ascii="Kalinga" w:hAnsi="Kalinga" w:cs="Kalinga"/>
        </w:rPr>
        <w:t xml:space="preserve">I will pay, by whatever method, </w:t>
      </w:r>
      <w:r w:rsidRPr="00251318">
        <w:rPr>
          <w:rFonts w:ascii="Kalinga" w:hAnsi="Kalinga" w:cs="Kalinga"/>
          <w:b/>
        </w:rPr>
        <w:t>in advance.</w:t>
      </w:r>
      <w:r w:rsidRPr="0028480D">
        <w:rPr>
          <w:rFonts w:ascii="Kalinga" w:hAnsi="Kalinga" w:cs="Kalinga"/>
        </w:rPr>
        <w:t xml:space="preserve"> </w:t>
      </w:r>
    </w:p>
    <w:p w14:paraId="1A88A74A" w14:textId="77777777" w:rsidR="0028480D" w:rsidRPr="0028480D" w:rsidRDefault="0028480D" w:rsidP="0028480D">
      <w:pPr>
        <w:rPr>
          <w:rFonts w:ascii="Kalinga" w:hAnsi="Kalinga" w:cs="Kalinga"/>
        </w:rPr>
      </w:pPr>
    </w:p>
    <w:p w14:paraId="078691E9" w14:textId="77777777" w:rsidR="0028480D" w:rsidRPr="006D4FAC" w:rsidRDefault="0028480D">
      <w:pPr>
        <w:rPr>
          <w:rFonts w:ascii="Kalinga" w:hAnsi="Kalinga" w:cs="Kalinga"/>
          <w:sz w:val="20"/>
          <w:szCs w:val="20"/>
        </w:rPr>
      </w:pPr>
    </w:p>
    <w:sectPr w:rsidR="0028480D" w:rsidRPr="006D4FAC" w:rsidSect="00090B7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Kalinga">
    <w:altName w:val="Nirmala UI"/>
    <w:charset w:val="00"/>
    <w:family w:val="swiss"/>
    <w:pitch w:val="variable"/>
    <w:sig w:usb0="00080003" w:usb1="00000000" w:usb2="00000000" w:usb3="00000000" w:csb0="00000001" w:csb1="00000000"/>
  </w:font>
  <w:font w:name="Times, '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3119A"/>
    <w:multiLevelType w:val="hybridMultilevel"/>
    <w:tmpl w:val="D7EC3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1C7610"/>
    <w:multiLevelType w:val="hybridMultilevel"/>
    <w:tmpl w:val="68005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7F7DA8"/>
    <w:multiLevelType w:val="multilevel"/>
    <w:tmpl w:val="0644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782882">
    <w:abstractNumId w:val="1"/>
  </w:num>
  <w:num w:numId="2" w16cid:durableId="2004157830">
    <w:abstractNumId w:val="0"/>
  </w:num>
  <w:num w:numId="3" w16cid:durableId="45259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002A"/>
    <w:rsid w:val="00041506"/>
    <w:rsid w:val="000450F0"/>
    <w:rsid w:val="00090B70"/>
    <w:rsid w:val="000A5EBE"/>
    <w:rsid w:val="000B29E5"/>
    <w:rsid w:val="000E01B1"/>
    <w:rsid w:val="000F4915"/>
    <w:rsid w:val="00132C2A"/>
    <w:rsid w:val="00155240"/>
    <w:rsid w:val="00167C13"/>
    <w:rsid w:val="00171027"/>
    <w:rsid w:val="001B707F"/>
    <w:rsid w:val="001D7E77"/>
    <w:rsid w:val="001E18BF"/>
    <w:rsid w:val="00230097"/>
    <w:rsid w:val="00251318"/>
    <w:rsid w:val="002633FA"/>
    <w:rsid w:val="00264F5C"/>
    <w:rsid w:val="0028480D"/>
    <w:rsid w:val="002A574D"/>
    <w:rsid w:val="002A714E"/>
    <w:rsid w:val="002E43B1"/>
    <w:rsid w:val="002F2103"/>
    <w:rsid w:val="003635FF"/>
    <w:rsid w:val="0039257B"/>
    <w:rsid w:val="003D1CEA"/>
    <w:rsid w:val="00473AA8"/>
    <w:rsid w:val="004A22DB"/>
    <w:rsid w:val="004F5EF3"/>
    <w:rsid w:val="00500B32"/>
    <w:rsid w:val="00534331"/>
    <w:rsid w:val="005427D2"/>
    <w:rsid w:val="00572D13"/>
    <w:rsid w:val="005943BB"/>
    <w:rsid w:val="005A4C96"/>
    <w:rsid w:val="005A771C"/>
    <w:rsid w:val="005C4933"/>
    <w:rsid w:val="005C6439"/>
    <w:rsid w:val="00603DC0"/>
    <w:rsid w:val="00625479"/>
    <w:rsid w:val="00643F92"/>
    <w:rsid w:val="006504C0"/>
    <w:rsid w:val="00655428"/>
    <w:rsid w:val="006B6B04"/>
    <w:rsid w:val="006D4FAC"/>
    <w:rsid w:val="006E274D"/>
    <w:rsid w:val="00754F0F"/>
    <w:rsid w:val="007A3834"/>
    <w:rsid w:val="007A431D"/>
    <w:rsid w:val="007E1BBB"/>
    <w:rsid w:val="00856515"/>
    <w:rsid w:val="008D2B5D"/>
    <w:rsid w:val="00990C34"/>
    <w:rsid w:val="009D6509"/>
    <w:rsid w:val="00A02105"/>
    <w:rsid w:val="00A2227B"/>
    <w:rsid w:val="00AA0E59"/>
    <w:rsid w:val="00AF5ED5"/>
    <w:rsid w:val="00B72F74"/>
    <w:rsid w:val="00B94E35"/>
    <w:rsid w:val="00B95061"/>
    <w:rsid w:val="00BA50A4"/>
    <w:rsid w:val="00BA5BFC"/>
    <w:rsid w:val="00BC47C6"/>
    <w:rsid w:val="00C458D1"/>
    <w:rsid w:val="00C82A8E"/>
    <w:rsid w:val="00CA246E"/>
    <w:rsid w:val="00CB5D6E"/>
    <w:rsid w:val="00CC0646"/>
    <w:rsid w:val="00CC4DB9"/>
    <w:rsid w:val="00CF761C"/>
    <w:rsid w:val="00D25DDE"/>
    <w:rsid w:val="00D30093"/>
    <w:rsid w:val="00D34DBD"/>
    <w:rsid w:val="00D4213F"/>
    <w:rsid w:val="00D942B3"/>
    <w:rsid w:val="00DB3F42"/>
    <w:rsid w:val="00DD2777"/>
    <w:rsid w:val="00E33BBF"/>
    <w:rsid w:val="00EA3A27"/>
    <w:rsid w:val="00F06B23"/>
    <w:rsid w:val="00F4002A"/>
    <w:rsid w:val="00F43452"/>
    <w:rsid w:val="00F51657"/>
    <w:rsid w:val="00F877BF"/>
    <w:rsid w:val="00FA6A70"/>
    <w:rsid w:val="00FE0EF7"/>
    <w:rsid w:val="00FF2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82D8"/>
  <w15:docId w15:val="{8C5BC7C8-8FEF-4222-8CC4-F6A91E75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FAC"/>
    <w:pPr>
      <w:ind w:left="720"/>
      <w:contextualSpacing/>
    </w:pPr>
  </w:style>
  <w:style w:type="character" w:styleId="Hyperlink">
    <w:name w:val="Hyperlink"/>
    <w:basedOn w:val="DefaultParagraphFont"/>
    <w:uiPriority w:val="99"/>
    <w:unhideWhenUsed/>
    <w:rsid w:val="006D4FAC"/>
    <w:rPr>
      <w:color w:val="0563C1" w:themeColor="hyperlink"/>
      <w:u w:val="single"/>
    </w:rPr>
  </w:style>
  <w:style w:type="paragraph" w:customStyle="1" w:styleId="Standard">
    <w:name w:val="Standard"/>
    <w:rsid w:val="007A383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table" w:styleId="TableGrid">
    <w:name w:val="Table Grid"/>
    <w:basedOn w:val="TableNormal"/>
    <w:uiPriority w:val="59"/>
    <w:rsid w:val="007A3834"/>
    <w:pPr>
      <w:widowControl w:val="0"/>
      <w:autoSpaceDN w:val="0"/>
      <w:spacing w:after="0" w:line="240" w:lineRule="auto"/>
      <w:textAlignment w:val="baseline"/>
    </w:pPr>
    <w:rPr>
      <w:rFonts w:ascii="Times New Roman" w:eastAsia="Lucida Sans Unicode" w:hAnsi="Times New Roman" w:cs="Tahoma"/>
      <w:kern w:val="3"/>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3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Tower</dc:creator>
  <cp:lastModifiedBy>Jenny Tower</cp:lastModifiedBy>
  <cp:revision>5</cp:revision>
  <dcterms:created xsi:type="dcterms:W3CDTF">2023-01-09T16:54:00Z</dcterms:created>
  <dcterms:modified xsi:type="dcterms:W3CDTF">2024-06-16T14:28:00Z</dcterms:modified>
</cp:coreProperties>
</file>