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5456" w14:textId="77777777" w:rsidR="006B323A" w:rsidRPr="000F7B9B" w:rsidRDefault="00474D23" w:rsidP="006B32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7B9B">
        <w:rPr>
          <w:rFonts w:ascii="Arial" w:hAnsi="Arial" w:cs="Arial"/>
          <w:b/>
          <w:bCs/>
          <w:sz w:val="28"/>
          <w:szCs w:val="28"/>
        </w:rPr>
        <w:t xml:space="preserve">Burrito Style Pillowcase </w:t>
      </w:r>
      <w:r w:rsidRPr="000F7B9B">
        <w:rPr>
          <w:rFonts w:ascii="Arial" w:hAnsi="Arial" w:cs="Arial"/>
          <w:b/>
          <w:bCs/>
          <w:sz w:val="28"/>
          <w:szCs w:val="28"/>
        </w:rPr>
        <w:br/>
      </w:r>
    </w:p>
    <w:p w14:paraId="48E7A540" w14:textId="514D44ED" w:rsidR="00474D23" w:rsidRPr="006B323A" w:rsidRDefault="00474D23" w:rsidP="006B323A">
      <w:pPr>
        <w:rPr>
          <w:rFonts w:ascii="Arial" w:hAnsi="Arial" w:cs="Arial"/>
          <w:sz w:val="28"/>
          <w:szCs w:val="28"/>
        </w:rPr>
      </w:pPr>
      <w:r w:rsidRPr="00883210">
        <w:rPr>
          <w:rFonts w:ascii="Arial" w:hAnsi="Arial" w:cs="Arial"/>
          <w:b/>
          <w:bCs/>
          <w:sz w:val="28"/>
          <w:szCs w:val="28"/>
        </w:rPr>
        <w:t>Fabric</w:t>
      </w:r>
      <w:r w:rsidR="00FB06AF" w:rsidRPr="00883210">
        <w:rPr>
          <w:rFonts w:ascii="Arial" w:hAnsi="Arial" w:cs="Arial"/>
          <w:b/>
          <w:bCs/>
          <w:sz w:val="28"/>
          <w:szCs w:val="28"/>
        </w:rPr>
        <w:t xml:space="preserve"> Requir</w:t>
      </w:r>
      <w:r w:rsidR="000F7B9B" w:rsidRPr="00883210">
        <w:rPr>
          <w:rFonts w:ascii="Arial" w:hAnsi="Arial" w:cs="Arial"/>
          <w:b/>
          <w:bCs/>
          <w:sz w:val="28"/>
          <w:szCs w:val="28"/>
        </w:rPr>
        <w:t>e</w:t>
      </w:r>
      <w:r w:rsidR="00FB06AF" w:rsidRPr="00883210">
        <w:rPr>
          <w:rFonts w:ascii="Arial" w:hAnsi="Arial" w:cs="Arial"/>
          <w:b/>
          <w:bCs/>
          <w:sz w:val="28"/>
          <w:szCs w:val="28"/>
        </w:rPr>
        <w:t>ments</w:t>
      </w:r>
      <w:r w:rsidRPr="006B323A">
        <w:rPr>
          <w:rFonts w:ascii="Arial" w:hAnsi="Arial" w:cs="Arial"/>
          <w:sz w:val="28"/>
          <w:szCs w:val="28"/>
        </w:rPr>
        <w:t>:</w:t>
      </w:r>
      <w:r w:rsidRPr="006B323A">
        <w:rPr>
          <w:rFonts w:ascii="Arial" w:hAnsi="Arial" w:cs="Arial"/>
          <w:sz w:val="28"/>
          <w:szCs w:val="28"/>
        </w:rPr>
        <w:br/>
      </w:r>
    </w:p>
    <w:p w14:paraId="702C97FC" w14:textId="77777777" w:rsidR="00474D23" w:rsidRPr="006B323A" w:rsidRDefault="00474D23" w:rsidP="00474D23">
      <w:pPr>
        <w:rPr>
          <w:rFonts w:ascii="Arial" w:hAnsi="Arial" w:cs="Arial"/>
          <w:sz w:val="28"/>
          <w:szCs w:val="28"/>
        </w:rPr>
        <w:sectPr w:rsidR="00474D23" w:rsidRPr="006B323A" w:rsidSect="0088321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BA219F" w14:textId="77777777" w:rsidR="00474D23" w:rsidRPr="006B323A" w:rsidRDefault="00474D23" w:rsidP="00883210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For regular sized pillow:</w:t>
      </w:r>
    </w:p>
    <w:p w14:paraId="24897FB6" w14:textId="023BAEFE" w:rsidR="00474D23" w:rsidRPr="006B323A" w:rsidRDefault="00474D23" w:rsidP="00883210">
      <w:pPr>
        <w:spacing w:after="0"/>
        <w:ind w:left="72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br/>
        <w:t>¾ yard of main fabric</w:t>
      </w:r>
      <w:r w:rsidRPr="006B323A">
        <w:rPr>
          <w:rFonts w:ascii="Arial" w:hAnsi="Arial" w:cs="Arial"/>
          <w:sz w:val="28"/>
          <w:szCs w:val="28"/>
        </w:rPr>
        <w:br/>
        <w:t>¼ yard for cuff</w:t>
      </w:r>
      <w:r w:rsidRPr="006B323A">
        <w:rPr>
          <w:rFonts w:ascii="Arial" w:hAnsi="Arial" w:cs="Arial"/>
          <w:sz w:val="28"/>
          <w:szCs w:val="28"/>
        </w:rPr>
        <w:br/>
        <w:t xml:space="preserve">2 inches x WOF </w:t>
      </w:r>
      <w:r w:rsidR="00883210">
        <w:rPr>
          <w:rFonts w:ascii="Arial" w:hAnsi="Arial" w:cs="Arial"/>
          <w:sz w:val="28"/>
          <w:szCs w:val="28"/>
        </w:rPr>
        <w:t>optional</w:t>
      </w:r>
      <w:r w:rsidRPr="006B323A">
        <w:rPr>
          <w:rFonts w:ascii="Arial" w:hAnsi="Arial" w:cs="Arial"/>
          <w:sz w:val="28"/>
          <w:szCs w:val="28"/>
        </w:rPr>
        <w:t xml:space="preserve"> accent</w:t>
      </w:r>
      <w:r w:rsidRPr="006B323A">
        <w:rPr>
          <w:rFonts w:ascii="Arial" w:hAnsi="Arial" w:cs="Arial"/>
          <w:sz w:val="28"/>
          <w:szCs w:val="28"/>
        </w:rPr>
        <w:br/>
      </w:r>
    </w:p>
    <w:p w14:paraId="5620118F" w14:textId="77777777" w:rsidR="00474D23" w:rsidRPr="006B323A" w:rsidRDefault="00474D23" w:rsidP="00883210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For travel pillow:</w:t>
      </w:r>
    </w:p>
    <w:p w14:paraId="5D8FEB48" w14:textId="31D70B64" w:rsidR="00474D23" w:rsidRPr="006B323A" w:rsidRDefault="00474D23" w:rsidP="00474D23">
      <w:pPr>
        <w:ind w:left="72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br/>
        <w:t>½ yard main fabric</w:t>
      </w:r>
      <w:r w:rsidRPr="006B323A">
        <w:rPr>
          <w:rFonts w:ascii="Arial" w:hAnsi="Arial" w:cs="Arial"/>
          <w:sz w:val="28"/>
          <w:szCs w:val="28"/>
        </w:rPr>
        <w:br/>
        <w:t>¼ yard cuff</w:t>
      </w:r>
      <w:r w:rsidRPr="006B323A">
        <w:rPr>
          <w:rFonts w:ascii="Arial" w:hAnsi="Arial" w:cs="Arial"/>
          <w:sz w:val="28"/>
          <w:szCs w:val="28"/>
        </w:rPr>
        <w:br/>
        <w:t>2” x 25”</w:t>
      </w:r>
      <w:r w:rsidR="000F7B9B">
        <w:rPr>
          <w:rFonts w:ascii="Arial" w:hAnsi="Arial" w:cs="Arial"/>
          <w:sz w:val="28"/>
          <w:szCs w:val="28"/>
        </w:rPr>
        <w:t xml:space="preserve"> for </w:t>
      </w:r>
      <w:r w:rsidR="00883210">
        <w:rPr>
          <w:rFonts w:ascii="Arial" w:hAnsi="Arial" w:cs="Arial"/>
          <w:sz w:val="28"/>
          <w:szCs w:val="28"/>
        </w:rPr>
        <w:t xml:space="preserve">optional </w:t>
      </w:r>
      <w:r w:rsidR="000F7B9B">
        <w:rPr>
          <w:rFonts w:ascii="Arial" w:hAnsi="Arial" w:cs="Arial"/>
          <w:sz w:val="28"/>
          <w:szCs w:val="28"/>
        </w:rPr>
        <w:t xml:space="preserve">accent </w:t>
      </w:r>
      <w:r w:rsidRPr="006B323A">
        <w:rPr>
          <w:rFonts w:ascii="Arial" w:hAnsi="Arial" w:cs="Arial"/>
          <w:sz w:val="28"/>
          <w:szCs w:val="28"/>
        </w:rPr>
        <w:br/>
      </w:r>
    </w:p>
    <w:p w14:paraId="79CF90F6" w14:textId="77777777" w:rsidR="00474D23" w:rsidRPr="006B323A" w:rsidRDefault="00474D23" w:rsidP="00474D23">
      <w:pPr>
        <w:rPr>
          <w:rFonts w:ascii="Arial" w:hAnsi="Arial" w:cs="Arial"/>
          <w:sz w:val="28"/>
          <w:szCs w:val="28"/>
        </w:rPr>
        <w:sectPr w:rsidR="00474D23" w:rsidRPr="006B323A" w:rsidSect="00474D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0C2384" w14:textId="1E523B84" w:rsidR="006B323A" w:rsidRDefault="00FB06AF" w:rsidP="00474D23">
      <w:pPr>
        <w:rPr>
          <w:rFonts w:ascii="Arial" w:hAnsi="Arial" w:cs="Arial"/>
          <w:sz w:val="28"/>
          <w:szCs w:val="28"/>
        </w:rPr>
      </w:pPr>
      <w:r w:rsidRPr="00883210">
        <w:rPr>
          <w:rFonts w:ascii="Arial" w:hAnsi="Arial" w:cs="Arial"/>
          <w:b/>
          <w:bCs/>
          <w:sz w:val="28"/>
          <w:szCs w:val="28"/>
        </w:rPr>
        <w:t>Cutting and Sewing</w:t>
      </w:r>
      <w:r w:rsidR="00474D23" w:rsidRPr="006B323A">
        <w:rPr>
          <w:rFonts w:ascii="Arial" w:hAnsi="Arial" w:cs="Arial"/>
          <w:sz w:val="28"/>
          <w:szCs w:val="28"/>
        </w:rPr>
        <w:t>: (travel pillow in parentheses)</w:t>
      </w:r>
      <w:r w:rsidR="00474D23" w:rsidRPr="006B323A">
        <w:rPr>
          <w:rFonts w:ascii="Arial" w:hAnsi="Arial" w:cs="Arial"/>
          <w:sz w:val="28"/>
          <w:szCs w:val="28"/>
        </w:rPr>
        <w:br/>
      </w:r>
    </w:p>
    <w:p w14:paraId="10529A98" w14:textId="6E210253" w:rsidR="00474D23" w:rsidRPr="006B323A" w:rsidRDefault="00474D23" w:rsidP="00474D23">
      <w:pPr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1. Cutting:</w:t>
      </w:r>
      <w:r w:rsidRPr="006B323A">
        <w:rPr>
          <w:rFonts w:ascii="Arial" w:hAnsi="Arial" w:cs="Arial"/>
          <w:sz w:val="28"/>
          <w:szCs w:val="28"/>
        </w:rPr>
        <w:br/>
        <w:t xml:space="preserve"> </w:t>
      </w:r>
      <w:r w:rsidRPr="006B323A">
        <w:rPr>
          <w:rFonts w:ascii="Arial" w:hAnsi="Arial" w:cs="Arial"/>
          <w:sz w:val="28"/>
          <w:szCs w:val="28"/>
        </w:rPr>
        <w:tab/>
        <w:t>Cut your main fabric: 27” x WOF (17” x 25”)</w:t>
      </w:r>
      <w:r w:rsidRPr="006B323A">
        <w:rPr>
          <w:rFonts w:ascii="Arial" w:hAnsi="Arial" w:cs="Arial"/>
          <w:sz w:val="28"/>
          <w:szCs w:val="28"/>
        </w:rPr>
        <w:br/>
        <w:t xml:space="preserve"> </w:t>
      </w:r>
      <w:r w:rsidRPr="006B323A">
        <w:rPr>
          <w:rFonts w:ascii="Arial" w:hAnsi="Arial" w:cs="Arial"/>
          <w:sz w:val="28"/>
          <w:szCs w:val="28"/>
        </w:rPr>
        <w:tab/>
        <w:t>Cut your cuff fabric: 9” x WOF (8” x 25”)</w:t>
      </w:r>
      <w:r w:rsidRPr="006B323A">
        <w:rPr>
          <w:rFonts w:ascii="Arial" w:hAnsi="Arial" w:cs="Arial"/>
          <w:sz w:val="28"/>
          <w:szCs w:val="28"/>
        </w:rPr>
        <w:br/>
        <w:t xml:space="preserve"> </w:t>
      </w:r>
      <w:r w:rsidRPr="006B323A">
        <w:rPr>
          <w:rFonts w:ascii="Arial" w:hAnsi="Arial" w:cs="Arial"/>
          <w:sz w:val="28"/>
          <w:szCs w:val="28"/>
        </w:rPr>
        <w:tab/>
        <w:t>Cut your accent fabric: 3” x WOF (3” x 25”)</w:t>
      </w:r>
      <w:r w:rsidR="007E65EF">
        <w:rPr>
          <w:rFonts w:ascii="Arial" w:hAnsi="Arial" w:cs="Arial"/>
          <w:sz w:val="28"/>
          <w:szCs w:val="28"/>
        </w:rPr>
        <w:t xml:space="preserve"> </w:t>
      </w:r>
      <w:r w:rsidR="000F7B9B">
        <w:rPr>
          <w:rFonts w:ascii="Arial" w:hAnsi="Arial" w:cs="Arial"/>
          <w:sz w:val="28"/>
          <w:szCs w:val="28"/>
        </w:rPr>
        <w:t>(optional)</w:t>
      </w:r>
      <w:r w:rsidRPr="006B323A">
        <w:rPr>
          <w:rFonts w:ascii="Arial" w:hAnsi="Arial" w:cs="Arial"/>
          <w:sz w:val="28"/>
          <w:szCs w:val="28"/>
        </w:rPr>
        <w:br/>
      </w:r>
    </w:p>
    <w:p w14:paraId="424A0775" w14:textId="77777777" w:rsidR="007112EA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2. Press the accent fabric wrong sides together to create a 1” x WOF” (1” x 25”)</w:t>
      </w:r>
      <w:r w:rsidR="006B323A">
        <w:rPr>
          <w:rFonts w:ascii="Arial" w:hAnsi="Arial" w:cs="Arial"/>
          <w:sz w:val="28"/>
          <w:szCs w:val="28"/>
        </w:rPr>
        <w:t xml:space="preserve"> </w:t>
      </w:r>
      <w:r w:rsidRPr="006B323A">
        <w:rPr>
          <w:rFonts w:ascii="Arial" w:hAnsi="Arial" w:cs="Arial"/>
          <w:sz w:val="28"/>
          <w:szCs w:val="28"/>
        </w:rPr>
        <w:t>piece.</w:t>
      </w:r>
      <w:r w:rsidRPr="006B323A">
        <w:rPr>
          <w:rFonts w:ascii="Arial" w:hAnsi="Arial" w:cs="Arial"/>
          <w:sz w:val="28"/>
          <w:szCs w:val="28"/>
        </w:rPr>
        <w:br/>
      </w:r>
    </w:p>
    <w:p w14:paraId="3FB8A01A" w14:textId="03630D96" w:rsidR="00F91CD3" w:rsidRPr="006B323A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 xml:space="preserve">3. </w:t>
      </w:r>
      <w:r w:rsidR="00F91CD3" w:rsidRPr="006B323A">
        <w:rPr>
          <w:rFonts w:ascii="Arial" w:hAnsi="Arial" w:cs="Arial"/>
          <w:sz w:val="28"/>
          <w:szCs w:val="28"/>
        </w:rPr>
        <w:t xml:space="preserve">Pin or baste the raw edge of accent strip to the raw edge of </w:t>
      </w:r>
      <w:r w:rsidR="003F5EC9">
        <w:rPr>
          <w:rFonts w:ascii="Arial" w:hAnsi="Arial" w:cs="Arial"/>
          <w:sz w:val="28"/>
          <w:szCs w:val="28"/>
        </w:rPr>
        <w:t>the right side of the</w:t>
      </w:r>
      <w:r w:rsidR="007E65EF">
        <w:rPr>
          <w:rFonts w:ascii="Arial" w:hAnsi="Arial" w:cs="Arial"/>
          <w:sz w:val="28"/>
          <w:szCs w:val="28"/>
        </w:rPr>
        <w:t xml:space="preserve"> </w:t>
      </w:r>
      <w:r w:rsidR="00F91CD3" w:rsidRPr="006B323A">
        <w:rPr>
          <w:rFonts w:ascii="Arial" w:hAnsi="Arial" w:cs="Arial"/>
          <w:sz w:val="28"/>
          <w:szCs w:val="28"/>
        </w:rPr>
        <w:t>main fabric</w:t>
      </w:r>
      <w:r w:rsidR="000F7B9B">
        <w:rPr>
          <w:rFonts w:ascii="Arial" w:hAnsi="Arial" w:cs="Arial"/>
          <w:sz w:val="28"/>
          <w:szCs w:val="28"/>
        </w:rPr>
        <w:t>.</w:t>
      </w:r>
    </w:p>
    <w:p w14:paraId="6527ED0F" w14:textId="77777777" w:rsidR="007112EA" w:rsidRDefault="007112EA" w:rsidP="00957F0F">
      <w:pPr>
        <w:spacing w:after="0"/>
        <w:rPr>
          <w:rFonts w:ascii="Arial" w:hAnsi="Arial" w:cs="Arial"/>
          <w:sz w:val="28"/>
          <w:szCs w:val="28"/>
        </w:rPr>
      </w:pPr>
    </w:p>
    <w:p w14:paraId="5415C249" w14:textId="0A0CE878" w:rsidR="00474D23" w:rsidRPr="006B323A" w:rsidRDefault="00F91CD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 xml:space="preserve">4. </w:t>
      </w:r>
      <w:r w:rsidR="00474D23" w:rsidRPr="006B323A">
        <w:rPr>
          <w:rFonts w:ascii="Arial" w:hAnsi="Arial" w:cs="Arial"/>
          <w:sz w:val="28"/>
          <w:szCs w:val="28"/>
        </w:rPr>
        <w:t>Pin the long side of the cuff fabric to the main fabric</w:t>
      </w:r>
      <w:r w:rsidRPr="006B323A">
        <w:rPr>
          <w:rFonts w:ascii="Arial" w:hAnsi="Arial" w:cs="Arial"/>
          <w:sz w:val="28"/>
          <w:szCs w:val="28"/>
        </w:rPr>
        <w:t xml:space="preserve"> and accent strip</w:t>
      </w:r>
      <w:r w:rsidR="00474D23" w:rsidRPr="006B323A">
        <w:rPr>
          <w:rFonts w:ascii="Arial" w:hAnsi="Arial" w:cs="Arial"/>
          <w:sz w:val="28"/>
          <w:szCs w:val="28"/>
        </w:rPr>
        <w:t xml:space="preserve">, right sides together. </w:t>
      </w:r>
      <w:r w:rsidR="00474D23" w:rsidRPr="006B323A">
        <w:rPr>
          <w:rFonts w:ascii="Arial" w:hAnsi="Arial" w:cs="Arial"/>
          <w:sz w:val="28"/>
          <w:szCs w:val="28"/>
        </w:rPr>
        <w:br/>
      </w:r>
    </w:p>
    <w:p w14:paraId="511B1740" w14:textId="09034369" w:rsidR="00474D23" w:rsidRPr="006B323A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5. Roll the main pillow fabric until you have all the fabric in a long</w:t>
      </w:r>
      <w:r w:rsidR="00F91CD3" w:rsidRPr="006B323A">
        <w:rPr>
          <w:rFonts w:ascii="Arial" w:hAnsi="Arial" w:cs="Arial"/>
          <w:sz w:val="28"/>
          <w:szCs w:val="28"/>
        </w:rPr>
        <w:t xml:space="preserve"> </w:t>
      </w:r>
      <w:r w:rsidRPr="006B323A">
        <w:rPr>
          <w:rFonts w:ascii="Arial" w:hAnsi="Arial" w:cs="Arial"/>
          <w:sz w:val="28"/>
          <w:szCs w:val="28"/>
        </w:rPr>
        <w:t>tube at the top of the attached fabrics. Bring unsewn edge of cuff over the long</w:t>
      </w:r>
      <w:r w:rsidR="007E65EF">
        <w:rPr>
          <w:rFonts w:ascii="Arial" w:hAnsi="Arial" w:cs="Arial"/>
          <w:sz w:val="28"/>
          <w:szCs w:val="28"/>
        </w:rPr>
        <w:t xml:space="preserve"> </w:t>
      </w:r>
      <w:r w:rsidRPr="006B323A">
        <w:rPr>
          <w:rFonts w:ascii="Arial" w:hAnsi="Arial" w:cs="Arial"/>
          <w:sz w:val="28"/>
          <w:szCs w:val="28"/>
        </w:rPr>
        <w:t xml:space="preserve">tube of fabric to the sewn edge, matching raw edges, pin. Sew together </w:t>
      </w:r>
      <w:r w:rsidR="00F91CD3" w:rsidRPr="006B323A">
        <w:rPr>
          <w:rFonts w:ascii="Arial" w:hAnsi="Arial" w:cs="Arial"/>
          <w:sz w:val="28"/>
          <w:szCs w:val="28"/>
        </w:rPr>
        <w:t>with</w:t>
      </w:r>
      <w:r w:rsidRPr="006B323A">
        <w:rPr>
          <w:rFonts w:ascii="Arial" w:hAnsi="Arial" w:cs="Arial"/>
          <w:sz w:val="28"/>
          <w:szCs w:val="28"/>
        </w:rPr>
        <w:t xml:space="preserve"> a</w:t>
      </w:r>
      <w:r w:rsidR="006B323A">
        <w:rPr>
          <w:rFonts w:ascii="Arial" w:hAnsi="Arial" w:cs="Arial"/>
          <w:sz w:val="28"/>
          <w:szCs w:val="28"/>
        </w:rPr>
        <w:t xml:space="preserve"> </w:t>
      </w:r>
      <w:r w:rsidRPr="006B323A">
        <w:rPr>
          <w:rFonts w:ascii="Arial" w:hAnsi="Arial" w:cs="Arial"/>
          <w:sz w:val="28"/>
          <w:szCs w:val="28"/>
        </w:rPr>
        <w:t>¼” seam.</w:t>
      </w:r>
      <w:r w:rsidRPr="006B323A">
        <w:rPr>
          <w:rFonts w:ascii="Arial" w:hAnsi="Arial" w:cs="Arial"/>
          <w:sz w:val="28"/>
          <w:szCs w:val="28"/>
        </w:rPr>
        <w:br/>
      </w:r>
    </w:p>
    <w:p w14:paraId="47D7842C" w14:textId="77777777" w:rsidR="00F91CD3" w:rsidRPr="006B323A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 xml:space="preserve">6. </w:t>
      </w:r>
      <w:r w:rsidR="00F91CD3" w:rsidRPr="006B323A">
        <w:rPr>
          <w:rFonts w:ascii="Arial" w:hAnsi="Arial" w:cs="Arial"/>
          <w:sz w:val="28"/>
          <w:szCs w:val="28"/>
        </w:rPr>
        <w:t>Pull the rolled main fabric out through one end of the tube.</w:t>
      </w:r>
    </w:p>
    <w:p w14:paraId="20D84207" w14:textId="262A825A" w:rsidR="00474D23" w:rsidRPr="006B323A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 xml:space="preserve"> </w:t>
      </w:r>
    </w:p>
    <w:p w14:paraId="539EED7B" w14:textId="4AE2E83C" w:rsidR="00F91CD3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7. Lay flat &amp; press.</w:t>
      </w:r>
    </w:p>
    <w:p w14:paraId="7DF42541" w14:textId="77777777" w:rsidR="007112EA" w:rsidRPr="006B323A" w:rsidRDefault="007112EA" w:rsidP="007112EA">
      <w:pPr>
        <w:spacing w:after="0"/>
        <w:rPr>
          <w:rFonts w:ascii="Arial" w:hAnsi="Arial" w:cs="Arial"/>
          <w:sz w:val="28"/>
          <w:szCs w:val="28"/>
        </w:rPr>
      </w:pPr>
    </w:p>
    <w:p w14:paraId="2A73DF18" w14:textId="7D36966E" w:rsidR="00474D23" w:rsidRPr="006B323A" w:rsidRDefault="00F91CD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t>8. Trim the selvedges off both side of the pillowcase</w:t>
      </w:r>
      <w:r w:rsidR="00474D23" w:rsidRPr="006B323A">
        <w:rPr>
          <w:rFonts w:ascii="Arial" w:hAnsi="Arial" w:cs="Arial"/>
          <w:sz w:val="28"/>
          <w:szCs w:val="28"/>
        </w:rPr>
        <w:br/>
      </w:r>
    </w:p>
    <w:p w14:paraId="2DCD9C68" w14:textId="0E1AC0BB" w:rsidR="00F91CD3" w:rsidRPr="006B323A" w:rsidRDefault="006B323A" w:rsidP="007112E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474D23" w:rsidRPr="006B323A">
        <w:rPr>
          <w:rFonts w:ascii="Arial" w:hAnsi="Arial" w:cs="Arial"/>
          <w:sz w:val="28"/>
          <w:szCs w:val="28"/>
        </w:rPr>
        <w:t>. Fold pillowcase with WRONG sides together. Pin &amp; sew</w:t>
      </w:r>
      <w:r w:rsidR="00F91CD3" w:rsidRPr="006B323A">
        <w:rPr>
          <w:rFonts w:ascii="Arial" w:hAnsi="Arial" w:cs="Arial"/>
          <w:sz w:val="28"/>
          <w:szCs w:val="28"/>
        </w:rPr>
        <w:t xml:space="preserve"> </w:t>
      </w:r>
      <w:r w:rsidR="00474D23" w:rsidRPr="006B323A">
        <w:rPr>
          <w:rFonts w:ascii="Arial" w:hAnsi="Arial" w:cs="Arial"/>
          <w:sz w:val="28"/>
          <w:szCs w:val="28"/>
        </w:rPr>
        <w:t>with a ¼” seam</w:t>
      </w:r>
      <w:r w:rsidR="00F91CD3" w:rsidRPr="006B323A">
        <w:rPr>
          <w:rFonts w:ascii="Arial" w:hAnsi="Arial" w:cs="Arial"/>
          <w:sz w:val="28"/>
          <w:szCs w:val="28"/>
        </w:rPr>
        <w:t xml:space="preserve"> making sure to match the edges of the cuff and accent strip. </w:t>
      </w:r>
      <w:r w:rsidR="007112EA">
        <w:rPr>
          <w:rFonts w:ascii="Arial" w:hAnsi="Arial" w:cs="Arial"/>
          <w:sz w:val="28"/>
          <w:szCs w:val="28"/>
        </w:rPr>
        <w:t>B</w:t>
      </w:r>
      <w:r w:rsidR="00F91CD3" w:rsidRPr="006B323A">
        <w:rPr>
          <w:rFonts w:ascii="Arial" w:hAnsi="Arial" w:cs="Arial"/>
          <w:sz w:val="28"/>
          <w:szCs w:val="28"/>
        </w:rPr>
        <w:t>ack stitch at the beginning and end of the seam.</w:t>
      </w:r>
      <w:r w:rsidRPr="006B323A">
        <w:rPr>
          <w:rFonts w:ascii="Arial" w:hAnsi="Arial" w:cs="Arial"/>
          <w:sz w:val="28"/>
          <w:szCs w:val="28"/>
        </w:rPr>
        <w:t xml:space="preserve">  Trim the seam to 1/8 inch.</w:t>
      </w:r>
    </w:p>
    <w:p w14:paraId="41543233" w14:textId="43CC779D" w:rsidR="00AB4460" w:rsidRPr="006B323A" w:rsidRDefault="00474D23" w:rsidP="007112EA">
      <w:pPr>
        <w:spacing w:after="0"/>
        <w:rPr>
          <w:rFonts w:ascii="Arial" w:hAnsi="Arial" w:cs="Arial"/>
          <w:sz w:val="28"/>
          <w:szCs w:val="28"/>
        </w:rPr>
      </w:pPr>
      <w:r w:rsidRPr="006B323A">
        <w:rPr>
          <w:rFonts w:ascii="Arial" w:hAnsi="Arial" w:cs="Arial"/>
          <w:sz w:val="28"/>
          <w:szCs w:val="28"/>
        </w:rPr>
        <w:lastRenderedPageBreak/>
        <w:br/>
      </w:r>
      <w:r w:rsidR="006B323A">
        <w:rPr>
          <w:rFonts w:ascii="Arial" w:hAnsi="Arial" w:cs="Arial"/>
          <w:sz w:val="28"/>
          <w:szCs w:val="28"/>
        </w:rPr>
        <w:t>10</w:t>
      </w:r>
      <w:r w:rsidRPr="006B323A">
        <w:rPr>
          <w:rFonts w:ascii="Arial" w:hAnsi="Arial" w:cs="Arial"/>
          <w:sz w:val="28"/>
          <w:szCs w:val="28"/>
        </w:rPr>
        <w:t>. Turn the pillowcase</w:t>
      </w:r>
      <w:r w:rsidR="00F91CD3" w:rsidRPr="006B323A">
        <w:rPr>
          <w:rFonts w:ascii="Arial" w:hAnsi="Arial" w:cs="Arial"/>
          <w:sz w:val="28"/>
          <w:szCs w:val="28"/>
        </w:rPr>
        <w:t xml:space="preserve"> </w:t>
      </w:r>
      <w:r w:rsidRPr="006B323A">
        <w:rPr>
          <w:rFonts w:ascii="Arial" w:hAnsi="Arial" w:cs="Arial"/>
          <w:sz w:val="28"/>
          <w:szCs w:val="28"/>
        </w:rPr>
        <w:t>wrong side out</w:t>
      </w:r>
      <w:r w:rsidR="006B323A" w:rsidRPr="006B323A">
        <w:rPr>
          <w:rFonts w:ascii="Arial" w:hAnsi="Arial" w:cs="Arial"/>
          <w:sz w:val="28"/>
          <w:szCs w:val="28"/>
        </w:rPr>
        <w:t xml:space="preserve"> pressing the seam carefully</w:t>
      </w:r>
      <w:r w:rsidRPr="006B323A">
        <w:rPr>
          <w:rFonts w:ascii="Arial" w:hAnsi="Arial" w:cs="Arial"/>
          <w:sz w:val="28"/>
          <w:szCs w:val="28"/>
        </w:rPr>
        <w:t xml:space="preserve">. Sew together using a </w:t>
      </w:r>
      <w:r w:rsidR="006B323A" w:rsidRPr="006B323A">
        <w:rPr>
          <w:rFonts w:ascii="Arial" w:hAnsi="Arial" w:cs="Arial"/>
          <w:sz w:val="28"/>
          <w:szCs w:val="28"/>
        </w:rPr>
        <w:t>¼” seam</w:t>
      </w:r>
      <w:r w:rsidR="007E65E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E65EF">
        <w:rPr>
          <w:rFonts w:ascii="Arial" w:hAnsi="Arial" w:cs="Arial"/>
          <w:sz w:val="28"/>
          <w:szCs w:val="28"/>
        </w:rPr>
        <w:t xml:space="preserve">and </w:t>
      </w:r>
      <w:r w:rsidR="007112EA">
        <w:rPr>
          <w:rFonts w:ascii="Arial" w:hAnsi="Arial" w:cs="Arial"/>
          <w:sz w:val="28"/>
          <w:szCs w:val="28"/>
        </w:rPr>
        <w:t xml:space="preserve"> backstitching</w:t>
      </w:r>
      <w:proofErr w:type="gramEnd"/>
      <w:r w:rsidR="007112EA">
        <w:rPr>
          <w:rFonts w:ascii="Arial" w:hAnsi="Arial" w:cs="Arial"/>
          <w:sz w:val="28"/>
          <w:szCs w:val="28"/>
        </w:rPr>
        <w:t xml:space="preserve"> at beginning and</w:t>
      </w:r>
      <w:r w:rsidR="007E65EF">
        <w:rPr>
          <w:rFonts w:ascii="Arial" w:hAnsi="Arial" w:cs="Arial"/>
          <w:sz w:val="28"/>
          <w:szCs w:val="28"/>
        </w:rPr>
        <w:t xml:space="preserve"> end</w:t>
      </w:r>
      <w:r w:rsidR="006B323A" w:rsidRPr="006B323A">
        <w:rPr>
          <w:rFonts w:ascii="Arial" w:hAnsi="Arial" w:cs="Arial"/>
          <w:sz w:val="28"/>
          <w:szCs w:val="28"/>
        </w:rPr>
        <w:t>.  Turn right side out.</w:t>
      </w:r>
      <w:r w:rsidR="007112EA">
        <w:rPr>
          <w:rFonts w:ascii="Arial" w:hAnsi="Arial" w:cs="Arial"/>
          <w:sz w:val="28"/>
          <w:szCs w:val="28"/>
        </w:rPr>
        <w:t xml:space="preserve"> Press.</w:t>
      </w:r>
      <w:r w:rsidRPr="006B323A">
        <w:rPr>
          <w:rFonts w:ascii="Arial" w:hAnsi="Arial" w:cs="Arial"/>
          <w:sz w:val="28"/>
          <w:szCs w:val="28"/>
        </w:rPr>
        <w:br/>
      </w:r>
    </w:p>
    <w:p w14:paraId="459B5592" w14:textId="77777777" w:rsidR="00FC0F57" w:rsidRPr="00FC0F57" w:rsidRDefault="00FC0F57" w:rsidP="007112E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C0F57">
        <w:rPr>
          <w:rFonts w:ascii="Arial" w:hAnsi="Arial" w:cs="Arial"/>
          <w:b/>
          <w:bCs/>
          <w:sz w:val="28"/>
          <w:szCs w:val="28"/>
        </w:rPr>
        <w:t>Tutorials:</w:t>
      </w:r>
    </w:p>
    <w:p w14:paraId="5FA2E6F3" w14:textId="77777777" w:rsidR="00FC0F57" w:rsidRDefault="00FC0F57" w:rsidP="007112EA">
      <w:pPr>
        <w:spacing w:after="0"/>
        <w:rPr>
          <w:rFonts w:ascii="Arial" w:hAnsi="Arial" w:cs="Arial"/>
          <w:sz w:val="28"/>
          <w:szCs w:val="28"/>
        </w:rPr>
      </w:pPr>
    </w:p>
    <w:p w14:paraId="16E7B816" w14:textId="732EA5FE" w:rsidR="006B323A" w:rsidRDefault="006B323A" w:rsidP="007112E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would like to see a </w:t>
      </w:r>
      <w:r w:rsidR="00407920">
        <w:rPr>
          <w:rFonts w:ascii="Arial" w:hAnsi="Arial" w:cs="Arial"/>
          <w:sz w:val="28"/>
          <w:szCs w:val="28"/>
        </w:rPr>
        <w:t xml:space="preserve">written </w:t>
      </w:r>
      <w:r>
        <w:rPr>
          <w:rFonts w:ascii="Arial" w:hAnsi="Arial" w:cs="Arial"/>
          <w:sz w:val="28"/>
          <w:szCs w:val="28"/>
        </w:rPr>
        <w:t xml:space="preserve">tutorial check out </w:t>
      </w:r>
      <w:r w:rsidR="00407920">
        <w:rPr>
          <w:rFonts w:ascii="Arial" w:hAnsi="Arial" w:cs="Arial"/>
          <w:sz w:val="28"/>
          <w:szCs w:val="28"/>
        </w:rPr>
        <w:t xml:space="preserve">The Seasoned Homemaker at </w:t>
      </w:r>
    </w:p>
    <w:p w14:paraId="53A61E3D" w14:textId="77777777" w:rsidR="00575F55" w:rsidRDefault="00575F55" w:rsidP="007112EA">
      <w:pPr>
        <w:spacing w:after="0"/>
        <w:rPr>
          <w:rFonts w:ascii="Arial" w:hAnsi="Arial" w:cs="Arial"/>
          <w:sz w:val="28"/>
          <w:szCs w:val="28"/>
        </w:rPr>
      </w:pPr>
    </w:p>
    <w:p w14:paraId="0F055275" w14:textId="74136884" w:rsidR="00407920" w:rsidRDefault="00FC0F57" w:rsidP="007112EA">
      <w:pPr>
        <w:spacing w:after="0"/>
        <w:rPr>
          <w:rFonts w:ascii="Arial" w:hAnsi="Arial" w:cs="Arial"/>
          <w:sz w:val="28"/>
          <w:szCs w:val="28"/>
        </w:rPr>
      </w:pPr>
      <w:hyperlink r:id="rId4" w:history="1">
        <w:r w:rsidR="00575F55" w:rsidRPr="004B7BE3">
          <w:rPr>
            <w:rStyle w:val="Hyperlink"/>
            <w:rFonts w:ascii="Arial" w:hAnsi="Arial" w:cs="Arial"/>
            <w:sz w:val="28"/>
            <w:szCs w:val="28"/>
          </w:rPr>
          <w:t>https://www.seasonedhomemaker.com/pillowcase-tutorial-burrito-style</w:t>
        </w:r>
      </w:hyperlink>
    </w:p>
    <w:p w14:paraId="1DA76489" w14:textId="77777777" w:rsidR="007112EA" w:rsidRDefault="007112EA" w:rsidP="007112EA">
      <w:pPr>
        <w:spacing w:after="0"/>
        <w:rPr>
          <w:rFonts w:ascii="Arial" w:hAnsi="Arial" w:cs="Arial"/>
          <w:sz w:val="28"/>
          <w:szCs w:val="28"/>
        </w:rPr>
      </w:pPr>
    </w:p>
    <w:p w14:paraId="4D63FA5C" w14:textId="15C1AF3F" w:rsidR="00407920" w:rsidRDefault="00407920" w:rsidP="007112E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a video tutorial by Crafty Gemini (sizes are different) on Youtube titled </w:t>
      </w:r>
    </w:p>
    <w:p w14:paraId="5055B7D7" w14:textId="77777777" w:rsidR="00575F55" w:rsidRDefault="00575F55" w:rsidP="007112EA">
      <w:pPr>
        <w:spacing w:after="0"/>
      </w:pPr>
    </w:p>
    <w:p w14:paraId="4F140DC6" w14:textId="500AFB40" w:rsidR="00407920" w:rsidRDefault="00FC0F57" w:rsidP="007112EA">
      <w:pPr>
        <w:spacing w:after="0"/>
        <w:rPr>
          <w:rFonts w:ascii="Arial" w:hAnsi="Arial" w:cs="Arial"/>
          <w:sz w:val="28"/>
          <w:szCs w:val="28"/>
        </w:rPr>
      </w:pPr>
      <w:hyperlink r:id="rId5" w:history="1">
        <w:r w:rsidR="00407920" w:rsidRPr="00407920">
          <w:rPr>
            <w:rFonts w:ascii="Arial" w:hAnsi="Arial" w:cs="Arial"/>
            <w:color w:val="0000FF"/>
            <w:sz w:val="28"/>
            <w:szCs w:val="28"/>
            <w:u w:val="single"/>
          </w:rPr>
          <w:t>How to make a Pillowcase- Burrito/Sausage/Roll Up method</w:t>
        </w:r>
      </w:hyperlink>
    </w:p>
    <w:p w14:paraId="623FA69D" w14:textId="77777777" w:rsidR="007112EA" w:rsidRDefault="007112EA" w:rsidP="007112EA">
      <w:pPr>
        <w:spacing w:after="0"/>
        <w:rPr>
          <w:rFonts w:ascii="Arial" w:hAnsi="Arial" w:cs="Arial"/>
          <w:sz w:val="28"/>
          <w:szCs w:val="28"/>
        </w:rPr>
      </w:pPr>
    </w:p>
    <w:sectPr w:rsidR="007112EA" w:rsidSect="00FB06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3"/>
    <w:rsid w:val="000F7B9B"/>
    <w:rsid w:val="003F5EC9"/>
    <w:rsid w:val="00407920"/>
    <w:rsid w:val="00474D23"/>
    <w:rsid w:val="00575F55"/>
    <w:rsid w:val="006B323A"/>
    <w:rsid w:val="007112EA"/>
    <w:rsid w:val="007E65EF"/>
    <w:rsid w:val="00883210"/>
    <w:rsid w:val="00957F0F"/>
    <w:rsid w:val="009C7E55"/>
    <w:rsid w:val="00AB4460"/>
    <w:rsid w:val="00F91CD3"/>
    <w:rsid w:val="00FB06AF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DD24"/>
  <w15:chartTrackingRefBased/>
  <w15:docId w15:val="{0588AF32-1925-4C3D-92D8-A1E43FE2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9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02OGenvb3AhUmj2oFHb7uAN4Q-4ACegQIBxAH&amp;url=https%3A%2F%2Fwww.youtube.com%2Fwatch%3Fv%3DTAomYjHzUQk&amp;usg=AOvVaw3b6VqFJKtTmfmoOrLXuJ1i" TargetMode="External"/><Relationship Id="rId4" Type="http://schemas.openxmlformats.org/officeDocument/2006/relationships/hyperlink" Target="https://www.seasonedhomemaker.com/pillowcase-tutorial-burrito-sty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Poulson</dc:creator>
  <cp:keywords/>
  <dc:description/>
  <cp:lastModifiedBy>Patricia Poulson</cp:lastModifiedBy>
  <cp:revision>10</cp:revision>
  <dcterms:created xsi:type="dcterms:W3CDTF">2022-05-23T18:00:00Z</dcterms:created>
  <dcterms:modified xsi:type="dcterms:W3CDTF">2022-05-23T20:15:00Z</dcterms:modified>
</cp:coreProperties>
</file>