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75785F" w14:paraId="551DC59A" w14:textId="77777777" w:rsidTr="0075785F">
        <w:trPr>
          <w:trHeight w:val="1134"/>
          <w:jc w:val="center"/>
        </w:trPr>
        <w:tc>
          <w:tcPr>
            <w:tcW w:w="9639" w:type="dxa"/>
          </w:tcPr>
          <w:p w14:paraId="6EF55729" w14:textId="77777777" w:rsidR="0075785F" w:rsidRDefault="0075785F" w:rsidP="00FF39F1">
            <w:pPr>
              <w:pStyle w:val="AMainBodyText"/>
            </w:pPr>
          </w:p>
        </w:tc>
      </w:tr>
      <w:tr w:rsidR="0075785F" w14:paraId="19E58C46" w14:textId="77777777" w:rsidTr="0075785F">
        <w:trPr>
          <w:trHeight w:val="3814"/>
          <w:jc w:val="center"/>
        </w:trPr>
        <w:sdt>
          <w:sdtPr>
            <w:alias w:val="ccFrontCoverLogo"/>
            <w:tag w:val="ccFrontCover"/>
            <w:id w:val="1866709831"/>
            <w:picture/>
          </w:sdtPr>
          <w:sdtEndPr/>
          <w:sdtContent>
            <w:tc>
              <w:tcPr>
                <w:tcW w:w="9639" w:type="dxa"/>
              </w:tcPr>
              <w:p w14:paraId="7232975C" w14:textId="3CFCBA17" w:rsidR="0075785F" w:rsidRDefault="006E12F3" w:rsidP="00FF39F1">
                <w:pPr>
                  <w:pStyle w:val="AMainBodyText"/>
                </w:pPr>
                <w:r>
                  <w:rPr>
                    <w:noProof/>
                  </w:rPr>
                  <w:drawing>
                    <wp:inline distT="0" distB="0" distL="0" distR="0" wp14:anchorId="467BDE6B" wp14:editId="54BEF16A">
                      <wp:extent cx="2340000" cy="676825"/>
                      <wp:effectExtent l="0" t="0" r="3175" b="9525"/>
                      <wp:docPr id="2097790479" name="Picture 1"/>
                      <wp:cNvGraphicFramePr/>
                      <a:graphic xmlns:a="http://schemas.openxmlformats.org/drawingml/2006/main">
                        <a:graphicData uri="http://schemas.openxmlformats.org/drawingml/2006/picture">
                          <pic:pic xmlns:pic="http://schemas.openxmlformats.org/drawingml/2006/picture">
                            <pic:nvPicPr>
                              <pic:cNvPr id="2097790479"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40000" cy="676825"/>
                              </a:xfrm>
                              <a:prstGeom prst="rect">
                                <a:avLst/>
                              </a:prstGeom>
                            </pic:spPr>
                          </pic:pic>
                        </a:graphicData>
                      </a:graphic>
                    </wp:inline>
                  </w:drawing>
                </w:r>
              </w:p>
            </w:tc>
          </w:sdtContent>
        </w:sdt>
      </w:tr>
      <w:tr w:rsidR="00866FCC" w14:paraId="29AE3FC7" w14:textId="77777777" w:rsidTr="0075785F">
        <w:trPr>
          <w:jc w:val="center"/>
        </w:trPr>
        <w:tc>
          <w:tcPr>
            <w:tcW w:w="9639" w:type="dxa"/>
          </w:tcPr>
          <w:p w14:paraId="164329FB" w14:textId="30457487" w:rsidR="00866FCC" w:rsidRPr="0075785F" w:rsidRDefault="00866FCC" w:rsidP="00FF39F1">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"Title" </w:instrText>
            </w:r>
            <w:r w:rsidRPr="0075785F">
              <w:rPr>
                <w:b/>
                <w:bCs/>
                <w:color w:val="4472C4" w:themeColor="text2"/>
                <w:sz w:val="44"/>
                <w:szCs w:val="44"/>
              </w:rPr>
              <w:fldChar w:fldCharType="separate"/>
            </w:r>
            <w:r w:rsidR="00E64C6B">
              <w:rPr>
                <w:b/>
                <w:bCs/>
                <w:color w:val="4472C4" w:themeColor="text2"/>
                <w:sz w:val="44"/>
                <w:szCs w:val="44"/>
              </w:rPr>
              <w:t>CAL-HR-P-0011</w:t>
            </w:r>
            <w:r w:rsidRPr="0075785F">
              <w:rPr>
                <w:b/>
                <w:bCs/>
                <w:color w:val="4472C4" w:themeColor="text2"/>
                <w:sz w:val="44"/>
                <w:szCs w:val="44"/>
              </w:rPr>
              <w:fldChar w:fldCharType="end"/>
            </w:r>
          </w:p>
        </w:tc>
      </w:tr>
      <w:tr w:rsidR="00866FCC" w14:paraId="2A734ACE" w14:textId="77777777" w:rsidTr="00515B70">
        <w:trPr>
          <w:trHeight w:val="1070"/>
          <w:jc w:val="center"/>
        </w:trPr>
        <w:tc>
          <w:tcPr>
            <w:tcW w:w="9639" w:type="dxa"/>
          </w:tcPr>
          <w:p w14:paraId="1CD1749C" w14:textId="16E71854" w:rsidR="00866FCC" w:rsidRPr="0075785F" w:rsidRDefault="00866FCC" w:rsidP="00FF39F1">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"Subject" </w:instrText>
            </w:r>
            <w:r w:rsidRPr="0075785F">
              <w:rPr>
                <w:b/>
                <w:bCs/>
                <w:color w:val="4472C4" w:themeColor="text2"/>
                <w:sz w:val="44"/>
                <w:szCs w:val="44"/>
              </w:rPr>
              <w:fldChar w:fldCharType="separate"/>
            </w:r>
            <w:r w:rsidR="00E64C6B">
              <w:rPr>
                <w:b/>
                <w:bCs/>
                <w:color w:val="4472C4" w:themeColor="text2"/>
                <w:sz w:val="44"/>
                <w:szCs w:val="44"/>
              </w:rPr>
              <w:t>Lone Working Policy</w:t>
            </w:r>
            <w:r w:rsidRPr="0075785F">
              <w:rPr>
                <w:b/>
                <w:bCs/>
                <w:color w:val="4472C4" w:themeColor="text2"/>
                <w:sz w:val="44"/>
                <w:szCs w:val="44"/>
              </w:rPr>
              <w:fldChar w:fldCharType="end"/>
            </w:r>
          </w:p>
        </w:tc>
      </w:tr>
      <w:tr w:rsidR="00866FCC" w14:paraId="1F96AF7D" w14:textId="77777777" w:rsidTr="0075785F">
        <w:trPr>
          <w:jc w:val="center"/>
        </w:trPr>
        <w:tc>
          <w:tcPr>
            <w:tcW w:w="9639" w:type="dxa"/>
          </w:tcPr>
          <w:p w14:paraId="24099B47" w14:textId="77777777" w:rsidR="00866FCC" w:rsidRPr="0075785F" w:rsidRDefault="00866FCC" w:rsidP="00FF39F1">
            <w:pPr>
              <w:pStyle w:val="AMainBodyText"/>
              <w:rPr>
                <w:b/>
                <w:bCs/>
                <w:color w:val="4472C4" w:themeColor="text2"/>
                <w:sz w:val="44"/>
                <w:szCs w:val="44"/>
              </w:rPr>
            </w:pPr>
          </w:p>
        </w:tc>
      </w:tr>
      <w:tr w:rsidR="00866FCC" w14:paraId="3E2DEA9A" w14:textId="77777777" w:rsidTr="00A24EDC">
        <w:trPr>
          <w:trHeight w:val="641"/>
          <w:jc w:val="center"/>
        </w:trPr>
        <w:tc>
          <w:tcPr>
            <w:tcW w:w="9639" w:type="dxa"/>
          </w:tcPr>
          <w:p w14:paraId="72D706D4" w14:textId="77777777" w:rsidR="00866FCC" w:rsidRPr="0075785F" w:rsidRDefault="00866FCC" w:rsidP="00FF39F1">
            <w:pPr>
              <w:pStyle w:val="AMainBodyText"/>
              <w:rPr>
                <w:b/>
                <w:bCs/>
                <w:color w:val="4472C4" w:themeColor="text2"/>
                <w:sz w:val="44"/>
                <w:szCs w:val="44"/>
              </w:rPr>
            </w:pPr>
          </w:p>
        </w:tc>
      </w:tr>
      <w:tr w:rsidR="00866FCC" w14:paraId="199F4A6B" w14:textId="77777777" w:rsidTr="00515B70">
        <w:trPr>
          <w:trHeight w:val="3248"/>
          <w:jc w:val="center"/>
        </w:trPr>
        <w:tc>
          <w:tcPr>
            <w:tcW w:w="9639" w:type="dxa"/>
          </w:tcPr>
          <w:p w14:paraId="028DEBE4" w14:textId="77777777" w:rsidR="00866FCC" w:rsidRDefault="00866FCC" w:rsidP="00FF39F1">
            <w:pPr>
              <w:pStyle w:val="AMainBodyText"/>
            </w:pPr>
          </w:p>
        </w:tc>
      </w:tr>
      <w:tr w:rsidR="00866FCC" w14:paraId="2972BEFD" w14:textId="77777777" w:rsidTr="0075785F">
        <w:trPr>
          <w:jc w:val="center"/>
        </w:trPr>
        <w:tc>
          <w:tcPr>
            <w:tcW w:w="9639" w:type="dxa"/>
          </w:tcPr>
          <w:p w14:paraId="0EF6B462" w14:textId="38A68DCD" w:rsidR="00866FCC" w:rsidRPr="0075785F" w:rsidRDefault="0075785F" w:rsidP="00FF39F1">
            <w:pPr>
              <w:pStyle w:val="AMainBodyText"/>
              <w:rPr>
                <w:color w:val="4472C4" w:themeColor="text2"/>
                <w:sz w:val="28"/>
                <w:szCs w:val="28"/>
              </w:rPr>
            </w:pPr>
            <w:r w:rsidRPr="0075785F">
              <w:rPr>
                <w:color w:val="4472C4" w:themeColor="text2"/>
                <w:sz w:val="28"/>
                <w:szCs w:val="28"/>
              </w:rPr>
              <w:t>Issue Number:</w:t>
            </w:r>
            <w:r>
              <w:rPr>
                <w:color w:val="4472C4" w:themeColor="text2"/>
                <w:sz w:val="28"/>
                <w:szCs w:val="28"/>
              </w:rPr>
              <w:t xml:space="preserve"> </w:t>
            </w:r>
            <w:r>
              <w:rPr>
                <w:color w:val="4472C4" w:themeColor="text2"/>
                <w:sz w:val="28"/>
                <w:szCs w:val="28"/>
              </w:rPr>
              <w:fldChar w:fldCharType="begin"/>
            </w:r>
            <w:r>
              <w:rPr>
                <w:color w:val="4472C4" w:themeColor="text2"/>
                <w:sz w:val="28"/>
                <w:szCs w:val="28"/>
              </w:rPr>
              <w:instrText xml:space="preserve"> DocProperty "cpRevision" </w:instrText>
            </w:r>
            <w:r>
              <w:rPr>
                <w:color w:val="4472C4" w:themeColor="text2"/>
                <w:sz w:val="28"/>
                <w:szCs w:val="28"/>
              </w:rPr>
              <w:fldChar w:fldCharType="separate"/>
            </w:r>
            <w:r w:rsidR="00E64C6B">
              <w:rPr>
                <w:color w:val="4472C4" w:themeColor="text2"/>
                <w:sz w:val="28"/>
                <w:szCs w:val="28"/>
              </w:rPr>
              <w:t>01</w:t>
            </w:r>
            <w:r>
              <w:rPr>
                <w:color w:val="4472C4" w:themeColor="text2"/>
                <w:sz w:val="28"/>
                <w:szCs w:val="28"/>
              </w:rPr>
              <w:fldChar w:fldCharType="end"/>
            </w:r>
          </w:p>
        </w:tc>
      </w:tr>
      <w:tr w:rsidR="0075785F" w14:paraId="0423F364" w14:textId="77777777" w:rsidTr="0075785F">
        <w:trPr>
          <w:trHeight w:val="1118"/>
          <w:jc w:val="center"/>
        </w:trPr>
        <w:tc>
          <w:tcPr>
            <w:tcW w:w="9639" w:type="dxa"/>
          </w:tcPr>
          <w:p w14:paraId="3215A9E8" w14:textId="166DC29D" w:rsidR="0075785F" w:rsidRPr="0075785F" w:rsidRDefault="0075785F" w:rsidP="00FF39F1">
            <w:pPr>
              <w:pStyle w:val="AMainBodyText"/>
              <w:rPr>
                <w:color w:val="4472C4" w:themeColor="text2"/>
                <w:sz w:val="28"/>
                <w:szCs w:val="28"/>
              </w:rPr>
            </w:pPr>
            <w:r w:rsidRPr="0075785F">
              <w:rPr>
                <w:color w:val="4472C4" w:themeColor="text2"/>
                <w:sz w:val="28"/>
                <w:szCs w:val="28"/>
              </w:rPr>
              <w:t>Issue Date:</w:t>
            </w:r>
            <w:r>
              <w:rPr>
                <w:color w:val="4472C4" w:themeColor="text2"/>
                <w:sz w:val="28"/>
                <w:szCs w:val="28"/>
              </w:rPr>
              <w:t xml:space="preserve"> </w:t>
            </w:r>
            <w:r>
              <w:rPr>
                <w:color w:val="4472C4" w:themeColor="text2"/>
                <w:sz w:val="28"/>
                <w:szCs w:val="28"/>
              </w:rPr>
              <w:fldChar w:fldCharType="begin"/>
            </w:r>
            <w:r>
              <w:rPr>
                <w:color w:val="4472C4" w:themeColor="text2"/>
                <w:sz w:val="28"/>
                <w:szCs w:val="28"/>
              </w:rPr>
              <w:instrText xml:space="preserve"> DocProperty "cpIssueDate" </w:instrText>
            </w:r>
            <w:r>
              <w:rPr>
                <w:color w:val="4472C4" w:themeColor="text2"/>
                <w:sz w:val="28"/>
                <w:szCs w:val="28"/>
              </w:rPr>
              <w:fldChar w:fldCharType="separate"/>
            </w:r>
            <w:r w:rsidR="00E64C6B">
              <w:rPr>
                <w:color w:val="4472C4" w:themeColor="text2"/>
                <w:sz w:val="28"/>
                <w:szCs w:val="28"/>
              </w:rPr>
              <w:t>28 Oct 2024</w:t>
            </w:r>
            <w:r>
              <w:rPr>
                <w:color w:val="4472C4" w:themeColor="text2"/>
                <w:sz w:val="28"/>
                <w:szCs w:val="28"/>
              </w:rPr>
              <w:fldChar w:fldCharType="end"/>
            </w:r>
          </w:p>
        </w:tc>
      </w:tr>
    </w:tbl>
    <w:p w14:paraId="723CE917" w14:textId="77777777" w:rsidR="00F84322" w:rsidRDefault="00F84322" w:rsidP="00FF39F1">
      <w:pPr>
        <w:pStyle w:val="AMainBodyText"/>
      </w:pPr>
    </w:p>
    <w:p w14:paraId="25C7062D" w14:textId="77777777" w:rsidR="00866FCC" w:rsidRDefault="00866FCC" w:rsidP="00FF39F1">
      <w:pPr>
        <w:pStyle w:val="AMainBodyText"/>
      </w:pPr>
    </w:p>
    <w:tbl>
      <w:tblPr>
        <w:tblW w:w="963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00" w:firstRow="0" w:lastRow="0" w:firstColumn="0" w:lastColumn="0" w:noHBand="0" w:noVBand="0"/>
      </w:tblPr>
      <w:tblGrid>
        <w:gridCol w:w="1413"/>
        <w:gridCol w:w="4961"/>
        <w:gridCol w:w="851"/>
        <w:gridCol w:w="2414"/>
      </w:tblGrid>
      <w:tr w:rsidR="002753E0" w:rsidRPr="005F6A79" w14:paraId="2D73243E" w14:textId="77777777" w:rsidTr="007C2906">
        <w:trPr>
          <w:trHeight w:val="340"/>
        </w:trPr>
        <w:tc>
          <w:tcPr>
            <w:tcW w:w="9639" w:type="dxa"/>
            <w:gridSpan w:val="4"/>
            <w:shd w:val="clear" w:color="auto" w:fill="6AA2DA" w:themeFill="accent2"/>
          </w:tcPr>
          <w:p w14:paraId="6A6E8863" w14:textId="77777777" w:rsidR="002753E0" w:rsidRPr="005F6A79" w:rsidRDefault="002753E0" w:rsidP="00FF39F1">
            <w:pPr>
              <w:pStyle w:val="AMainBodyText"/>
            </w:pPr>
            <w:r w:rsidRPr="00043369">
              <w:t>Document</w:t>
            </w:r>
            <w:r w:rsidRPr="006159C2">
              <w:t xml:space="preserve"> Control</w:t>
            </w:r>
          </w:p>
        </w:tc>
      </w:tr>
      <w:tr w:rsidR="007C2906" w:rsidRPr="006159C2" w14:paraId="64B7A92F" w14:textId="77777777" w:rsidTr="007C2906">
        <w:trPr>
          <w:trHeight w:val="454"/>
        </w:trPr>
        <w:tc>
          <w:tcPr>
            <w:tcW w:w="1413" w:type="dxa"/>
            <w:shd w:val="clear" w:color="auto" w:fill="6AA2DA" w:themeFill="accent2"/>
          </w:tcPr>
          <w:p w14:paraId="3542360A" w14:textId="77777777" w:rsidR="002753E0" w:rsidRPr="00822C43" w:rsidRDefault="002753E0" w:rsidP="00FF39F1">
            <w:pPr>
              <w:pStyle w:val="AMainBodyText"/>
            </w:pPr>
            <w:r w:rsidRPr="000E3C8A">
              <w:t>Status:</w:t>
            </w:r>
          </w:p>
        </w:tc>
        <w:tc>
          <w:tcPr>
            <w:tcW w:w="4961" w:type="dxa"/>
            <w:shd w:val="clear" w:color="auto" w:fill="auto"/>
          </w:tcPr>
          <w:p w14:paraId="481FFD77" w14:textId="3E9CA59A" w:rsidR="002753E0" w:rsidRPr="00713B8E" w:rsidRDefault="002753E0" w:rsidP="00FF39F1">
            <w:pPr>
              <w:pStyle w:val="AMainBodyText"/>
            </w:pPr>
            <w:r w:rsidRPr="00713B8E">
              <w:fldChar w:fldCharType="begin"/>
            </w:r>
            <w:r w:rsidRPr="00713B8E">
              <w:instrText xml:space="preserve"> DocProperty "</w:instrText>
            </w:r>
            <w:r w:rsidR="00802E30" w:rsidRPr="00713B8E">
              <w:instrText>cpDocument</w:instrText>
            </w:r>
            <w:r w:rsidRPr="00713B8E">
              <w:instrText xml:space="preserve">Status" </w:instrText>
            </w:r>
            <w:r w:rsidRPr="00713B8E">
              <w:fldChar w:fldCharType="separate"/>
            </w:r>
            <w:r w:rsidR="00E64C6B">
              <w:t>Draft</w:t>
            </w:r>
            <w:r w:rsidRPr="00713B8E">
              <w:fldChar w:fldCharType="end"/>
            </w:r>
          </w:p>
        </w:tc>
        <w:tc>
          <w:tcPr>
            <w:tcW w:w="851" w:type="dxa"/>
            <w:shd w:val="clear" w:color="auto" w:fill="6AA2DA" w:themeFill="accent2"/>
          </w:tcPr>
          <w:p w14:paraId="0E4BA449" w14:textId="77777777" w:rsidR="002753E0" w:rsidRPr="00822C43" w:rsidRDefault="002753E0" w:rsidP="00FF39F1">
            <w:pPr>
              <w:pStyle w:val="AMainBodyText"/>
            </w:pPr>
            <w:r w:rsidRPr="00822C43">
              <w:t>Date:</w:t>
            </w:r>
          </w:p>
        </w:tc>
        <w:tc>
          <w:tcPr>
            <w:tcW w:w="2414" w:type="dxa"/>
            <w:shd w:val="clear" w:color="auto" w:fill="auto"/>
          </w:tcPr>
          <w:p w14:paraId="06EA4722" w14:textId="34B36806" w:rsidR="002753E0" w:rsidRPr="00713B8E" w:rsidRDefault="0049606A" w:rsidP="00FF39F1">
            <w:pPr>
              <w:pStyle w:val="AMainBodyText"/>
            </w:pPr>
            <w:fldSimple w:instr=" DocProperty &quot;cpIssueDate&quot; ">
              <w:r w:rsidR="00E64C6B">
                <w:t>28 Oct 2024</w:t>
              </w:r>
            </w:fldSimple>
          </w:p>
        </w:tc>
      </w:tr>
    </w:tbl>
    <w:p w14:paraId="74E25500" w14:textId="77777777" w:rsidR="002753E0" w:rsidRPr="00713B8E" w:rsidRDefault="002753E0" w:rsidP="00FF39F1">
      <w:pPr>
        <w:pStyle w:val="AMainBodyText"/>
      </w:pPr>
    </w:p>
    <w:tbl>
      <w:tblPr>
        <w:tblW w:w="963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00" w:firstRow="0" w:lastRow="0" w:firstColumn="0" w:lastColumn="0" w:noHBand="0" w:noVBand="0"/>
      </w:tblPr>
      <w:tblGrid>
        <w:gridCol w:w="1418"/>
        <w:gridCol w:w="4001"/>
        <w:gridCol w:w="4220"/>
      </w:tblGrid>
      <w:tr w:rsidR="002753E0" w:rsidRPr="007C2906" w14:paraId="245D8F92" w14:textId="77777777" w:rsidTr="007C2906">
        <w:trPr>
          <w:trHeight w:val="340"/>
        </w:trPr>
        <w:tc>
          <w:tcPr>
            <w:tcW w:w="9639" w:type="dxa"/>
            <w:gridSpan w:val="3"/>
            <w:shd w:val="clear" w:color="auto" w:fill="6AA2DA" w:themeFill="accent2"/>
          </w:tcPr>
          <w:p w14:paraId="29E3D48B" w14:textId="77777777" w:rsidR="002753E0" w:rsidRPr="005F6A79" w:rsidRDefault="002753E0" w:rsidP="00FF39F1">
            <w:pPr>
              <w:pStyle w:val="AMainBodyText"/>
            </w:pPr>
            <w:r w:rsidRPr="006159C2">
              <w:t>Approval / Acceptance</w:t>
            </w:r>
          </w:p>
        </w:tc>
      </w:tr>
      <w:tr w:rsidR="007C2906" w:rsidRPr="006159C2" w14:paraId="05CD25B3" w14:textId="77777777" w:rsidTr="007C2906">
        <w:trPr>
          <w:trHeight w:val="283"/>
        </w:trPr>
        <w:tc>
          <w:tcPr>
            <w:tcW w:w="1418" w:type="dxa"/>
            <w:shd w:val="clear" w:color="auto" w:fill="6AA2DA" w:themeFill="accent2"/>
          </w:tcPr>
          <w:p w14:paraId="34599AEC" w14:textId="77777777" w:rsidR="002753E0" w:rsidRPr="007C2906" w:rsidRDefault="002753E0" w:rsidP="00FF39F1">
            <w:pPr>
              <w:pStyle w:val="AMainBodyText"/>
            </w:pPr>
          </w:p>
        </w:tc>
        <w:tc>
          <w:tcPr>
            <w:tcW w:w="4001" w:type="dxa"/>
            <w:shd w:val="clear" w:color="auto" w:fill="6AA2DA" w:themeFill="accent2"/>
          </w:tcPr>
          <w:p w14:paraId="6C992321" w14:textId="77777777" w:rsidR="002753E0" w:rsidRPr="006159C2" w:rsidRDefault="002753E0" w:rsidP="00FF39F1">
            <w:pPr>
              <w:pStyle w:val="AMainBodyText"/>
            </w:pPr>
            <w:r w:rsidRPr="006159C2">
              <w:t>Author</w:t>
            </w:r>
          </w:p>
        </w:tc>
        <w:tc>
          <w:tcPr>
            <w:tcW w:w="4220" w:type="dxa"/>
            <w:shd w:val="clear" w:color="auto" w:fill="6AA2DA" w:themeFill="accent2"/>
          </w:tcPr>
          <w:p w14:paraId="49E58932" w14:textId="77777777" w:rsidR="002753E0" w:rsidRPr="006159C2" w:rsidRDefault="002753E0" w:rsidP="00FF39F1">
            <w:pPr>
              <w:pStyle w:val="AMainBodyText"/>
            </w:pPr>
            <w:r w:rsidRPr="006159C2">
              <w:t>Approved</w:t>
            </w:r>
          </w:p>
        </w:tc>
      </w:tr>
      <w:tr w:rsidR="00713B8E" w:rsidRPr="00713B8E" w14:paraId="1CF5FA52" w14:textId="77777777" w:rsidTr="007C2906">
        <w:trPr>
          <w:trHeight w:val="454"/>
        </w:trPr>
        <w:tc>
          <w:tcPr>
            <w:tcW w:w="1418" w:type="dxa"/>
            <w:shd w:val="clear" w:color="auto" w:fill="6AA2DA" w:themeFill="accent2"/>
          </w:tcPr>
          <w:p w14:paraId="2A2BF209" w14:textId="77777777" w:rsidR="002753E0" w:rsidRPr="007C2906" w:rsidRDefault="002753E0" w:rsidP="00FF39F1">
            <w:pPr>
              <w:pStyle w:val="AMainBodyText"/>
            </w:pPr>
            <w:r w:rsidRPr="007C2906">
              <w:t>Title:</w:t>
            </w:r>
          </w:p>
        </w:tc>
        <w:tc>
          <w:tcPr>
            <w:tcW w:w="4001" w:type="dxa"/>
            <w:shd w:val="clear" w:color="auto" w:fill="auto"/>
          </w:tcPr>
          <w:p w14:paraId="72F10AF9" w14:textId="6FB9B977" w:rsidR="002753E0" w:rsidRPr="00713B8E" w:rsidRDefault="00A24EDC" w:rsidP="00FF39F1">
            <w:pPr>
              <w:pStyle w:val="AMainBodyText"/>
            </w:pPr>
            <w:r>
              <w:t>Director</w:t>
            </w:r>
          </w:p>
        </w:tc>
        <w:tc>
          <w:tcPr>
            <w:tcW w:w="4220" w:type="dxa"/>
            <w:shd w:val="clear" w:color="auto" w:fill="auto"/>
          </w:tcPr>
          <w:p w14:paraId="243EEC25" w14:textId="703BA6C3" w:rsidR="002753E0" w:rsidRPr="00713B8E" w:rsidRDefault="002753E0" w:rsidP="00FF39F1">
            <w:pPr>
              <w:pStyle w:val="AMainBodyText"/>
            </w:pPr>
          </w:p>
        </w:tc>
      </w:tr>
      <w:tr w:rsidR="00713B8E" w:rsidRPr="00713B8E" w14:paraId="62F3FA99" w14:textId="77777777" w:rsidTr="007C2906">
        <w:trPr>
          <w:trHeight w:val="454"/>
        </w:trPr>
        <w:tc>
          <w:tcPr>
            <w:tcW w:w="1418" w:type="dxa"/>
            <w:shd w:val="clear" w:color="auto" w:fill="6AA2DA" w:themeFill="accent2"/>
          </w:tcPr>
          <w:p w14:paraId="2390DC14" w14:textId="77777777" w:rsidR="002753E0" w:rsidRPr="007C2906" w:rsidRDefault="002753E0" w:rsidP="00FF39F1">
            <w:pPr>
              <w:pStyle w:val="AMainBodyText"/>
            </w:pPr>
            <w:r w:rsidRPr="007C2906">
              <w:t>Company:</w:t>
            </w:r>
          </w:p>
        </w:tc>
        <w:tc>
          <w:tcPr>
            <w:tcW w:w="4001" w:type="dxa"/>
            <w:shd w:val="clear" w:color="auto" w:fill="auto"/>
          </w:tcPr>
          <w:p w14:paraId="0757BF44" w14:textId="75852AB6" w:rsidR="00A24EDC" w:rsidRPr="00713B8E" w:rsidRDefault="00A24EDC" w:rsidP="00FF39F1">
            <w:pPr>
              <w:pStyle w:val="AMainBodyText"/>
            </w:pPr>
            <w:r>
              <w:t xml:space="preserve">M2 Safety Consultants Ltd </w:t>
            </w:r>
          </w:p>
        </w:tc>
        <w:tc>
          <w:tcPr>
            <w:tcW w:w="4220" w:type="dxa"/>
            <w:shd w:val="clear" w:color="auto" w:fill="auto"/>
          </w:tcPr>
          <w:p w14:paraId="4C513891" w14:textId="3B797895" w:rsidR="002753E0" w:rsidRPr="00713B8E" w:rsidRDefault="002753E0" w:rsidP="00FF39F1">
            <w:pPr>
              <w:pStyle w:val="AMainBodyText"/>
            </w:pPr>
          </w:p>
        </w:tc>
      </w:tr>
      <w:tr w:rsidR="00713B8E" w:rsidRPr="00713B8E" w14:paraId="1E3FABD6" w14:textId="77777777" w:rsidTr="007C2906">
        <w:trPr>
          <w:trHeight w:val="454"/>
        </w:trPr>
        <w:tc>
          <w:tcPr>
            <w:tcW w:w="1418" w:type="dxa"/>
            <w:shd w:val="clear" w:color="auto" w:fill="6AA2DA" w:themeFill="accent2"/>
          </w:tcPr>
          <w:p w14:paraId="44E1BD50" w14:textId="77777777" w:rsidR="002753E0" w:rsidRPr="007C2906" w:rsidRDefault="002753E0" w:rsidP="00FF39F1">
            <w:pPr>
              <w:pStyle w:val="AMainBodyText"/>
            </w:pPr>
            <w:r w:rsidRPr="007C2906">
              <w:t>Name:</w:t>
            </w:r>
          </w:p>
        </w:tc>
        <w:tc>
          <w:tcPr>
            <w:tcW w:w="4001" w:type="dxa"/>
            <w:shd w:val="clear" w:color="auto" w:fill="auto"/>
          </w:tcPr>
          <w:p w14:paraId="232877F6" w14:textId="733E1769" w:rsidR="002753E0" w:rsidRPr="00713B8E" w:rsidRDefault="00A24EDC" w:rsidP="00FF39F1">
            <w:pPr>
              <w:pStyle w:val="AMainBodyText"/>
            </w:pPr>
            <w:r>
              <w:t>Fraser Morrison</w:t>
            </w:r>
          </w:p>
        </w:tc>
        <w:tc>
          <w:tcPr>
            <w:tcW w:w="4220" w:type="dxa"/>
            <w:shd w:val="clear" w:color="auto" w:fill="auto"/>
          </w:tcPr>
          <w:p w14:paraId="628EE04C" w14:textId="3E13BBC7" w:rsidR="002753E0" w:rsidRPr="00713B8E" w:rsidRDefault="002753E0" w:rsidP="00FF39F1">
            <w:pPr>
              <w:pStyle w:val="AMainBodyText"/>
            </w:pPr>
          </w:p>
        </w:tc>
      </w:tr>
      <w:tr w:rsidR="00713B8E" w:rsidRPr="00713B8E" w14:paraId="131EA56F" w14:textId="77777777" w:rsidTr="007C2906">
        <w:trPr>
          <w:trHeight w:val="1134"/>
        </w:trPr>
        <w:tc>
          <w:tcPr>
            <w:tcW w:w="1418" w:type="dxa"/>
            <w:shd w:val="clear" w:color="auto" w:fill="6AA2DA" w:themeFill="accent2"/>
          </w:tcPr>
          <w:p w14:paraId="0BAFFD9F" w14:textId="77777777" w:rsidR="002753E0" w:rsidRPr="007C2906" w:rsidRDefault="002753E0" w:rsidP="00FF39F1">
            <w:pPr>
              <w:pStyle w:val="AMainBodyText"/>
            </w:pPr>
            <w:r w:rsidRPr="007C2906">
              <w:t>Signature:</w:t>
            </w:r>
          </w:p>
        </w:tc>
        <w:sdt>
          <w:sdtPr>
            <w:alias w:val="ccAuthorSignature"/>
            <w:tag w:val="ccAuthorSignature"/>
            <w:id w:val="1516800964"/>
            <w:picture/>
          </w:sdtPr>
          <w:sdtEndPr/>
          <w:sdtContent>
            <w:tc>
              <w:tcPr>
                <w:tcW w:w="4001" w:type="dxa"/>
                <w:shd w:val="clear" w:color="auto" w:fill="auto"/>
              </w:tcPr>
              <w:p w14:paraId="79A17E2C" w14:textId="77777777" w:rsidR="002753E0" w:rsidRPr="00713B8E" w:rsidRDefault="00611F0C" w:rsidP="00FF39F1">
                <w:pPr>
                  <w:pStyle w:val="AMainBodyText"/>
                </w:pPr>
                <w:r>
                  <w:rPr>
                    <w:noProof/>
                  </w:rPr>
                  <w:drawing>
                    <wp:inline distT="0" distB="0" distL="0" distR="0" wp14:anchorId="536CC58A" wp14:editId="0EE311C8">
                      <wp:extent cx="1905000" cy="460887"/>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stretch>
                                <a:fillRect/>
                              </a:stretch>
                            </pic:blipFill>
                            <pic:spPr bwMode="auto">
                              <a:xfrm>
                                <a:off x="0" y="0"/>
                                <a:ext cx="1905000" cy="460887"/>
                              </a:xfrm>
                              <a:prstGeom prst="rect">
                                <a:avLst/>
                              </a:prstGeom>
                              <a:noFill/>
                              <a:ln>
                                <a:noFill/>
                              </a:ln>
                            </pic:spPr>
                          </pic:pic>
                        </a:graphicData>
                      </a:graphic>
                    </wp:inline>
                  </w:drawing>
                </w:r>
              </w:p>
            </w:tc>
          </w:sdtContent>
        </w:sdt>
        <w:tc>
          <w:tcPr>
            <w:tcW w:w="4220" w:type="dxa"/>
            <w:shd w:val="clear" w:color="auto" w:fill="auto"/>
          </w:tcPr>
          <w:p w14:paraId="43724DC7" w14:textId="16179E5B" w:rsidR="002753E0" w:rsidRPr="00713B8E" w:rsidRDefault="002753E0" w:rsidP="00FF39F1">
            <w:pPr>
              <w:pStyle w:val="AMainBodyText"/>
            </w:pPr>
          </w:p>
        </w:tc>
      </w:tr>
      <w:tr w:rsidR="00713B8E" w:rsidRPr="00713B8E" w14:paraId="108D2AEF" w14:textId="77777777" w:rsidTr="007C2906">
        <w:trPr>
          <w:trHeight w:val="454"/>
        </w:trPr>
        <w:tc>
          <w:tcPr>
            <w:tcW w:w="1418" w:type="dxa"/>
            <w:shd w:val="clear" w:color="auto" w:fill="6AA2DA" w:themeFill="accent2"/>
          </w:tcPr>
          <w:p w14:paraId="19BD5A82" w14:textId="77777777" w:rsidR="002753E0" w:rsidRPr="007C2906" w:rsidRDefault="002753E0" w:rsidP="00FF39F1">
            <w:pPr>
              <w:pStyle w:val="AMainBodyText"/>
            </w:pPr>
            <w:r w:rsidRPr="007C2906">
              <w:t>Date:</w:t>
            </w:r>
          </w:p>
        </w:tc>
        <w:tc>
          <w:tcPr>
            <w:tcW w:w="4001" w:type="dxa"/>
            <w:shd w:val="clear" w:color="auto" w:fill="auto"/>
          </w:tcPr>
          <w:p w14:paraId="1045F623" w14:textId="62A4A25A" w:rsidR="002753E0" w:rsidRPr="00713B8E" w:rsidRDefault="00B751EE" w:rsidP="00FF39F1">
            <w:pPr>
              <w:pStyle w:val="AMainBodyText"/>
            </w:pPr>
            <w:fldSimple w:instr=" DocProperty &quot;cpAmendedDate&quot; ">
              <w:r w:rsidR="00E64C6B">
                <w:t>Amended Date</w:t>
              </w:r>
            </w:fldSimple>
          </w:p>
        </w:tc>
        <w:tc>
          <w:tcPr>
            <w:tcW w:w="4220" w:type="dxa"/>
            <w:shd w:val="clear" w:color="auto" w:fill="auto"/>
          </w:tcPr>
          <w:p w14:paraId="67004613" w14:textId="6B48D052" w:rsidR="002753E0" w:rsidRPr="00713B8E" w:rsidRDefault="002753E0" w:rsidP="00FF39F1">
            <w:pPr>
              <w:pStyle w:val="AMainBodyText"/>
            </w:pPr>
          </w:p>
        </w:tc>
      </w:tr>
    </w:tbl>
    <w:p w14:paraId="12B4D91C" w14:textId="77777777" w:rsidR="002753E0" w:rsidRPr="00713B8E" w:rsidRDefault="002753E0" w:rsidP="00FF39F1">
      <w:pPr>
        <w:pStyle w:val="AMainBodyText"/>
      </w:pPr>
    </w:p>
    <w:tbl>
      <w:tblPr>
        <w:tblW w:w="963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40" w:firstRow="0" w:lastRow="1" w:firstColumn="0" w:lastColumn="0" w:noHBand="0" w:noVBand="0"/>
      </w:tblPr>
      <w:tblGrid>
        <w:gridCol w:w="668"/>
        <w:gridCol w:w="1474"/>
        <w:gridCol w:w="2402"/>
        <w:gridCol w:w="2403"/>
        <w:gridCol w:w="1342"/>
        <w:gridCol w:w="1350"/>
      </w:tblGrid>
      <w:tr w:rsidR="002753E0" w:rsidRPr="005F6A79" w14:paraId="0FA7EAE4" w14:textId="77777777" w:rsidTr="007C2906">
        <w:trPr>
          <w:trHeight w:val="340"/>
        </w:trPr>
        <w:tc>
          <w:tcPr>
            <w:tcW w:w="9639" w:type="dxa"/>
            <w:gridSpan w:val="6"/>
            <w:shd w:val="clear" w:color="auto" w:fill="6AA2DA" w:themeFill="accent2"/>
          </w:tcPr>
          <w:p w14:paraId="3EF9C92F" w14:textId="77777777" w:rsidR="002753E0" w:rsidRPr="005F6A79" w:rsidRDefault="002753E0" w:rsidP="00FF39F1">
            <w:pPr>
              <w:pStyle w:val="AMainBodyText"/>
            </w:pPr>
            <w:r w:rsidRPr="006159C2">
              <w:t>Revision History</w:t>
            </w:r>
          </w:p>
        </w:tc>
      </w:tr>
      <w:tr w:rsidR="00075279" w:rsidRPr="00075279" w14:paraId="41F1AFCE" w14:textId="77777777" w:rsidTr="007C2906">
        <w:trPr>
          <w:trHeight w:val="227"/>
        </w:trPr>
        <w:tc>
          <w:tcPr>
            <w:tcW w:w="9639" w:type="dxa"/>
            <w:gridSpan w:val="6"/>
            <w:shd w:val="clear" w:color="auto" w:fill="auto"/>
          </w:tcPr>
          <w:p w14:paraId="37EAE600" w14:textId="77777777" w:rsidR="002753E0" w:rsidRPr="00713B8E" w:rsidRDefault="002753E0" w:rsidP="00FF39F1">
            <w:pPr>
              <w:pStyle w:val="AMainBodyText"/>
            </w:pPr>
            <w:r w:rsidRPr="00713B8E">
              <w:t>This document should be reviewed at least every 12 months to maintain its effectiveness.</w:t>
            </w:r>
          </w:p>
          <w:p w14:paraId="4986582E" w14:textId="77777777" w:rsidR="002753E0" w:rsidRPr="003D2B92" w:rsidRDefault="002753E0" w:rsidP="00FF39F1">
            <w:pPr>
              <w:pStyle w:val="AMainBodyText"/>
            </w:pPr>
            <w:r w:rsidRPr="00713B8E">
              <w:t>Record the details of any changes made as a result of these reviews in the table below:</w:t>
            </w:r>
          </w:p>
        </w:tc>
      </w:tr>
      <w:tr w:rsidR="007C2906" w:rsidRPr="006159C2" w14:paraId="58B7B643" w14:textId="77777777" w:rsidTr="007C2906">
        <w:trPr>
          <w:trHeight w:val="283"/>
        </w:trPr>
        <w:tc>
          <w:tcPr>
            <w:tcW w:w="668" w:type="dxa"/>
            <w:shd w:val="clear" w:color="auto" w:fill="6AA2DA" w:themeFill="accent2"/>
          </w:tcPr>
          <w:p w14:paraId="6FF25C88" w14:textId="77777777" w:rsidR="002753E0" w:rsidRPr="006159C2" w:rsidRDefault="002753E0" w:rsidP="00FF39F1">
            <w:pPr>
              <w:pStyle w:val="AMainBodyText"/>
            </w:pPr>
            <w:r w:rsidRPr="006159C2">
              <w:t>Rev:</w:t>
            </w:r>
          </w:p>
        </w:tc>
        <w:tc>
          <w:tcPr>
            <w:tcW w:w="1474" w:type="dxa"/>
            <w:shd w:val="clear" w:color="auto" w:fill="6AA2DA" w:themeFill="accent2"/>
          </w:tcPr>
          <w:p w14:paraId="3FD4C06C" w14:textId="77777777" w:rsidR="002753E0" w:rsidRPr="006159C2" w:rsidRDefault="002753E0" w:rsidP="00FF39F1">
            <w:pPr>
              <w:pStyle w:val="AMainBodyText"/>
            </w:pPr>
            <w:r w:rsidRPr="006159C2">
              <w:t>Date:</w:t>
            </w:r>
          </w:p>
        </w:tc>
        <w:tc>
          <w:tcPr>
            <w:tcW w:w="2402" w:type="dxa"/>
            <w:shd w:val="clear" w:color="auto" w:fill="6AA2DA" w:themeFill="accent2"/>
          </w:tcPr>
          <w:p w14:paraId="5FE6C22E" w14:textId="77777777" w:rsidR="002753E0" w:rsidRPr="006159C2" w:rsidRDefault="002753E0" w:rsidP="00FF39F1">
            <w:pPr>
              <w:pStyle w:val="AMainBodyText"/>
            </w:pPr>
            <w:r w:rsidRPr="006159C2">
              <w:t>Reason for Review:</w:t>
            </w:r>
          </w:p>
        </w:tc>
        <w:tc>
          <w:tcPr>
            <w:tcW w:w="2403" w:type="dxa"/>
            <w:shd w:val="clear" w:color="auto" w:fill="6AA2DA" w:themeFill="accent2"/>
          </w:tcPr>
          <w:p w14:paraId="32B43B79" w14:textId="77777777" w:rsidR="002753E0" w:rsidRPr="006159C2" w:rsidRDefault="002753E0" w:rsidP="00FF39F1">
            <w:pPr>
              <w:pStyle w:val="AMainBodyText"/>
            </w:pPr>
            <w:r w:rsidRPr="006159C2">
              <w:t>Nature of Changes:</w:t>
            </w:r>
          </w:p>
        </w:tc>
        <w:tc>
          <w:tcPr>
            <w:tcW w:w="1342" w:type="dxa"/>
            <w:shd w:val="clear" w:color="auto" w:fill="6AA2DA" w:themeFill="accent2"/>
          </w:tcPr>
          <w:p w14:paraId="475A65DA" w14:textId="77777777" w:rsidR="002753E0" w:rsidRPr="006159C2" w:rsidRDefault="002753E0" w:rsidP="00FF39F1">
            <w:pPr>
              <w:pStyle w:val="AMainBodyText"/>
            </w:pPr>
            <w:r w:rsidRPr="006159C2">
              <w:t>Prepared by:</w:t>
            </w:r>
          </w:p>
        </w:tc>
        <w:tc>
          <w:tcPr>
            <w:tcW w:w="1350" w:type="dxa"/>
            <w:shd w:val="clear" w:color="auto" w:fill="6AA2DA" w:themeFill="accent2"/>
          </w:tcPr>
          <w:p w14:paraId="72022E50" w14:textId="77777777" w:rsidR="002753E0" w:rsidRPr="006159C2" w:rsidRDefault="002753E0" w:rsidP="00FF39F1">
            <w:pPr>
              <w:pStyle w:val="AMainBodyText"/>
            </w:pPr>
            <w:r w:rsidRPr="006159C2">
              <w:t>Checked by:</w:t>
            </w:r>
          </w:p>
        </w:tc>
      </w:tr>
      <w:tr w:rsidR="00713B8E" w:rsidRPr="00713B8E" w14:paraId="7E713D06" w14:textId="77777777" w:rsidTr="007C2906">
        <w:tc>
          <w:tcPr>
            <w:tcW w:w="668" w:type="dxa"/>
            <w:shd w:val="clear" w:color="auto" w:fill="auto"/>
          </w:tcPr>
          <w:p w14:paraId="1AD80448" w14:textId="77777777" w:rsidR="002753E0" w:rsidRPr="00713B8E" w:rsidRDefault="002753E0" w:rsidP="00FF39F1">
            <w:pPr>
              <w:pStyle w:val="AMainBodyText"/>
            </w:pPr>
          </w:p>
        </w:tc>
        <w:tc>
          <w:tcPr>
            <w:tcW w:w="1474" w:type="dxa"/>
            <w:shd w:val="clear" w:color="auto" w:fill="auto"/>
          </w:tcPr>
          <w:p w14:paraId="6C28ECC2" w14:textId="77777777" w:rsidR="002753E0" w:rsidRPr="00713B8E" w:rsidRDefault="002753E0" w:rsidP="00FF39F1">
            <w:pPr>
              <w:pStyle w:val="AMainBodyText"/>
            </w:pPr>
          </w:p>
        </w:tc>
        <w:tc>
          <w:tcPr>
            <w:tcW w:w="2402" w:type="dxa"/>
            <w:shd w:val="clear" w:color="auto" w:fill="auto"/>
          </w:tcPr>
          <w:p w14:paraId="790FCDED" w14:textId="77777777" w:rsidR="002753E0" w:rsidRPr="00713B8E" w:rsidRDefault="002753E0" w:rsidP="00FF39F1">
            <w:pPr>
              <w:pStyle w:val="AMainBodyText"/>
            </w:pPr>
          </w:p>
        </w:tc>
        <w:tc>
          <w:tcPr>
            <w:tcW w:w="2403" w:type="dxa"/>
            <w:shd w:val="clear" w:color="auto" w:fill="auto"/>
          </w:tcPr>
          <w:p w14:paraId="6E5BFC40" w14:textId="77777777" w:rsidR="002753E0" w:rsidRPr="00713B8E" w:rsidRDefault="002753E0" w:rsidP="00FF39F1">
            <w:pPr>
              <w:pStyle w:val="AMainBodyText"/>
            </w:pPr>
          </w:p>
        </w:tc>
        <w:tc>
          <w:tcPr>
            <w:tcW w:w="1342" w:type="dxa"/>
            <w:shd w:val="clear" w:color="auto" w:fill="auto"/>
          </w:tcPr>
          <w:p w14:paraId="59E90687" w14:textId="77777777" w:rsidR="002753E0" w:rsidRPr="00713B8E" w:rsidRDefault="002753E0" w:rsidP="00FF39F1">
            <w:pPr>
              <w:pStyle w:val="AMainBodyText"/>
            </w:pPr>
          </w:p>
        </w:tc>
        <w:tc>
          <w:tcPr>
            <w:tcW w:w="1350" w:type="dxa"/>
            <w:shd w:val="clear" w:color="auto" w:fill="auto"/>
          </w:tcPr>
          <w:p w14:paraId="5BAC5CCE" w14:textId="77777777" w:rsidR="002753E0" w:rsidRPr="00713B8E" w:rsidRDefault="002753E0" w:rsidP="00FF39F1">
            <w:pPr>
              <w:pStyle w:val="AMainBodyText"/>
            </w:pPr>
          </w:p>
        </w:tc>
      </w:tr>
      <w:tr w:rsidR="00713B8E" w:rsidRPr="00713B8E" w14:paraId="42565D83" w14:textId="77777777" w:rsidTr="007C2906">
        <w:tc>
          <w:tcPr>
            <w:tcW w:w="668" w:type="dxa"/>
            <w:shd w:val="clear" w:color="auto" w:fill="auto"/>
          </w:tcPr>
          <w:p w14:paraId="593F087D" w14:textId="77777777" w:rsidR="002753E0" w:rsidRPr="00713B8E" w:rsidRDefault="002753E0" w:rsidP="00FF39F1">
            <w:pPr>
              <w:pStyle w:val="AMainBodyText"/>
            </w:pPr>
          </w:p>
        </w:tc>
        <w:tc>
          <w:tcPr>
            <w:tcW w:w="1474" w:type="dxa"/>
            <w:shd w:val="clear" w:color="auto" w:fill="auto"/>
          </w:tcPr>
          <w:p w14:paraId="6235803F" w14:textId="77777777" w:rsidR="002753E0" w:rsidRPr="00713B8E" w:rsidRDefault="002753E0" w:rsidP="00FF39F1">
            <w:pPr>
              <w:pStyle w:val="AMainBodyText"/>
            </w:pPr>
          </w:p>
        </w:tc>
        <w:tc>
          <w:tcPr>
            <w:tcW w:w="2402" w:type="dxa"/>
            <w:shd w:val="clear" w:color="auto" w:fill="auto"/>
          </w:tcPr>
          <w:p w14:paraId="3985CCC0" w14:textId="77777777" w:rsidR="002753E0" w:rsidRPr="00713B8E" w:rsidRDefault="002753E0" w:rsidP="00FF39F1">
            <w:pPr>
              <w:pStyle w:val="AMainBodyText"/>
            </w:pPr>
          </w:p>
        </w:tc>
        <w:tc>
          <w:tcPr>
            <w:tcW w:w="2403" w:type="dxa"/>
            <w:shd w:val="clear" w:color="auto" w:fill="auto"/>
          </w:tcPr>
          <w:p w14:paraId="5D0CAFC0" w14:textId="77777777" w:rsidR="002753E0" w:rsidRPr="00713B8E" w:rsidRDefault="002753E0" w:rsidP="00FF39F1">
            <w:pPr>
              <w:pStyle w:val="AMainBodyText"/>
            </w:pPr>
          </w:p>
        </w:tc>
        <w:tc>
          <w:tcPr>
            <w:tcW w:w="1342" w:type="dxa"/>
            <w:shd w:val="clear" w:color="auto" w:fill="auto"/>
          </w:tcPr>
          <w:p w14:paraId="4ABF35F6" w14:textId="77777777" w:rsidR="002753E0" w:rsidRPr="00713B8E" w:rsidRDefault="002753E0" w:rsidP="00FF39F1">
            <w:pPr>
              <w:pStyle w:val="AMainBodyText"/>
            </w:pPr>
          </w:p>
        </w:tc>
        <w:tc>
          <w:tcPr>
            <w:tcW w:w="1350" w:type="dxa"/>
            <w:shd w:val="clear" w:color="auto" w:fill="auto"/>
          </w:tcPr>
          <w:p w14:paraId="2485F6B6" w14:textId="77777777" w:rsidR="002753E0" w:rsidRPr="00713B8E" w:rsidRDefault="002753E0" w:rsidP="00FF39F1">
            <w:pPr>
              <w:pStyle w:val="AMainBodyText"/>
            </w:pPr>
          </w:p>
        </w:tc>
      </w:tr>
      <w:tr w:rsidR="00713B8E" w:rsidRPr="00713B8E" w14:paraId="1A707595" w14:textId="77777777" w:rsidTr="007C2906">
        <w:tc>
          <w:tcPr>
            <w:tcW w:w="668" w:type="dxa"/>
            <w:shd w:val="clear" w:color="auto" w:fill="auto"/>
          </w:tcPr>
          <w:p w14:paraId="064E49AD" w14:textId="77777777" w:rsidR="002753E0" w:rsidRPr="00713B8E" w:rsidRDefault="002753E0" w:rsidP="00FF39F1">
            <w:pPr>
              <w:pStyle w:val="AMainBodyText"/>
            </w:pPr>
          </w:p>
        </w:tc>
        <w:tc>
          <w:tcPr>
            <w:tcW w:w="1474" w:type="dxa"/>
            <w:shd w:val="clear" w:color="auto" w:fill="auto"/>
          </w:tcPr>
          <w:p w14:paraId="046D3895" w14:textId="77777777" w:rsidR="002753E0" w:rsidRPr="00713B8E" w:rsidRDefault="002753E0" w:rsidP="00FF39F1">
            <w:pPr>
              <w:pStyle w:val="AMainBodyText"/>
            </w:pPr>
          </w:p>
        </w:tc>
        <w:tc>
          <w:tcPr>
            <w:tcW w:w="2402" w:type="dxa"/>
            <w:shd w:val="clear" w:color="auto" w:fill="auto"/>
          </w:tcPr>
          <w:p w14:paraId="6D207196" w14:textId="77777777" w:rsidR="002753E0" w:rsidRPr="00713B8E" w:rsidRDefault="002753E0" w:rsidP="00FF39F1">
            <w:pPr>
              <w:pStyle w:val="AMainBodyText"/>
            </w:pPr>
          </w:p>
        </w:tc>
        <w:tc>
          <w:tcPr>
            <w:tcW w:w="2403" w:type="dxa"/>
            <w:shd w:val="clear" w:color="auto" w:fill="auto"/>
          </w:tcPr>
          <w:p w14:paraId="10B26FF2" w14:textId="77777777" w:rsidR="002753E0" w:rsidRPr="00713B8E" w:rsidRDefault="002753E0" w:rsidP="00FF39F1">
            <w:pPr>
              <w:pStyle w:val="AMainBodyText"/>
            </w:pPr>
          </w:p>
        </w:tc>
        <w:tc>
          <w:tcPr>
            <w:tcW w:w="1342" w:type="dxa"/>
            <w:shd w:val="clear" w:color="auto" w:fill="auto"/>
          </w:tcPr>
          <w:p w14:paraId="287D527C" w14:textId="77777777" w:rsidR="002753E0" w:rsidRPr="00713B8E" w:rsidRDefault="002753E0" w:rsidP="00FF39F1">
            <w:pPr>
              <w:pStyle w:val="AMainBodyText"/>
            </w:pPr>
          </w:p>
        </w:tc>
        <w:tc>
          <w:tcPr>
            <w:tcW w:w="1350" w:type="dxa"/>
            <w:shd w:val="clear" w:color="auto" w:fill="auto"/>
          </w:tcPr>
          <w:p w14:paraId="6AD22208" w14:textId="77777777" w:rsidR="002753E0" w:rsidRPr="00713B8E" w:rsidRDefault="002753E0" w:rsidP="00FF39F1">
            <w:pPr>
              <w:pStyle w:val="AMainBodyText"/>
            </w:pPr>
          </w:p>
        </w:tc>
      </w:tr>
      <w:tr w:rsidR="00713B8E" w:rsidRPr="00713B8E" w14:paraId="34920B01" w14:textId="77777777" w:rsidTr="007C2906">
        <w:tc>
          <w:tcPr>
            <w:tcW w:w="668" w:type="dxa"/>
            <w:shd w:val="clear" w:color="auto" w:fill="auto"/>
          </w:tcPr>
          <w:p w14:paraId="675BA586" w14:textId="77777777" w:rsidR="002753E0" w:rsidRPr="00713B8E" w:rsidRDefault="002753E0" w:rsidP="00FF39F1">
            <w:pPr>
              <w:pStyle w:val="AMainBodyText"/>
            </w:pPr>
          </w:p>
        </w:tc>
        <w:tc>
          <w:tcPr>
            <w:tcW w:w="1474" w:type="dxa"/>
            <w:shd w:val="clear" w:color="auto" w:fill="auto"/>
          </w:tcPr>
          <w:p w14:paraId="41EA0210" w14:textId="77777777" w:rsidR="002753E0" w:rsidRPr="00713B8E" w:rsidRDefault="002753E0" w:rsidP="00FF39F1">
            <w:pPr>
              <w:pStyle w:val="AMainBodyText"/>
            </w:pPr>
          </w:p>
        </w:tc>
        <w:tc>
          <w:tcPr>
            <w:tcW w:w="2402" w:type="dxa"/>
            <w:shd w:val="clear" w:color="auto" w:fill="auto"/>
          </w:tcPr>
          <w:p w14:paraId="495DE75E" w14:textId="77777777" w:rsidR="002753E0" w:rsidRPr="00713B8E" w:rsidRDefault="002753E0" w:rsidP="00FF39F1">
            <w:pPr>
              <w:pStyle w:val="AMainBodyText"/>
            </w:pPr>
          </w:p>
        </w:tc>
        <w:tc>
          <w:tcPr>
            <w:tcW w:w="2403" w:type="dxa"/>
            <w:shd w:val="clear" w:color="auto" w:fill="auto"/>
          </w:tcPr>
          <w:p w14:paraId="3281ECE5" w14:textId="77777777" w:rsidR="002753E0" w:rsidRPr="00713B8E" w:rsidRDefault="002753E0" w:rsidP="00FF39F1">
            <w:pPr>
              <w:pStyle w:val="AMainBodyText"/>
            </w:pPr>
          </w:p>
        </w:tc>
        <w:tc>
          <w:tcPr>
            <w:tcW w:w="1342" w:type="dxa"/>
            <w:shd w:val="clear" w:color="auto" w:fill="auto"/>
          </w:tcPr>
          <w:p w14:paraId="3D69EEAC" w14:textId="77777777" w:rsidR="002753E0" w:rsidRPr="00713B8E" w:rsidRDefault="002753E0" w:rsidP="00FF39F1">
            <w:pPr>
              <w:pStyle w:val="AMainBodyText"/>
            </w:pPr>
          </w:p>
        </w:tc>
        <w:tc>
          <w:tcPr>
            <w:tcW w:w="1350" w:type="dxa"/>
            <w:shd w:val="clear" w:color="auto" w:fill="auto"/>
          </w:tcPr>
          <w:p w14:paraId="23F62264" w14:textId="77777777" w:rsidR="002753E0" w:rsidRPr="00713B8E" w:rsidRDefault="002753E0" w:rsidP="00FF39F1">
            <w:pPr>
              <w:pStyle w:val="AMainBodyText"/>
            </w:pPr>
          </w:p>
        </w:tc>
      </w:tr>
      <w:tr w:rsidR="00713B8E" w:rsidRPr="00713B8E" w14:paraId="50EC5C13" w14:textId="77777777" w:rsidTr="007C2906">
        <w:tc>
          <w:tcPr>
            <w:tcW w:w="668" w:type="dxa"/>
            <w:tcBorders>
              <w:bottom w:val="single" w:sz="4" w:space="0" w:color="000000" w:themeColor="text1"/>
            </w:tcBorders>
            <w:shd w:val="clear" w:color="auto" w:fill="auto"/>
          </w:tcPr>
          <w:p w14:paraId="61BCF370" w14:textId="77777777" w:rsidR="002753E0" w:rsidRPr="00713B8E" w:rsidRDefault="002753E0" w:rsidP="00FF39F1">
            <w:pPr>
              <w:pStyle w:val="AMainBodyText"/>
            </w:pPr>
          </w:p>
        </w:tc>
        <w:tc>
          <w:tcPr>
            <w:tcW w:w="1474" w:type="dxa"/>
            <w:tcBorders>
              <w:bottom w:val="single" w:sz="4" w:space="0" w:color="000000" w:themeColor="text1"/>
            </w:tcBorders>
            <w:shd w:val="clear" w:color="auto" w:fill="auto"/>
          </w:tcPr>
          <w:p w14:paraId="28D3F3DE" w14:textId="77777777" w:rsidR="002753E0" w:rsidRPr="00713B8E" w:rsidRDefault="002753E0" w:rsidP="00FF39F1">
            <w:pPr>
              <w:pStyle w:val="AMainBodyText"/>
            </w:pPr>
          </w:p>
        </w:tc>
        <w:tc>
          <w:tcPr>
            <w:tcW w:w="2402" w:type="dxa"/>
            <w:tcBorders>
              <w:bottom w:val="single" w:sz="4" w:space="0" w:color="000000" w:themeColor="text1"/>
            </w:tcBorders>
            <w:shd w:val="clear" w:color="auto" w:fill="auto"/>
          </w:tcPr>
          <w:p w14:paraId="663F5FDE" w14:textId="77777777" w:rsidR="002753E0" w:rsidRPr="00713B8E" w:rsidRDefault="002753E0" w:rsidP="00FF39F1">
            <w:pPr>
              <w:pStyle w:val="AMainBodyText"/>
            </w:pPr>
          </w:p>
        </w:tc>
        <w:tc>
          <w:tcPr>
            <w:tcW w:w="2403" w:type="dxa"/>
            <w:tcBorders>
              <w:bottom w:val="single" w:sz="4" w:space="0" w:color="000000" w:themeColor="text1"/>
            </w:tcBorders>
            <w:shd w:val="clear" w:color="auto" w:fill="auto"/>
          </w:tcPr>
          <w:p w14:paraId="284DA7C9" w14:textId="77777777" w:rsidR="002753E0" w:rsidRPr="00713B8E" w:rsidRDefault="002753E0" w:rsidP="00FF39F1">
            <w:pPr>
              <w:pStyle w:val="AMainBodyText"/>
            </w:pPr>
          </w:p>
        </w:tc>
        <w:tc>
          <w:tcPr>
            <w:tcW w:w="1342" w:type="dxa"/>
            <w:tcBorders>
              <w:bottom w:val="single" w:sz="4" w:space="0" w:color="000000" w:themeColor="text1"/>
            </w:tcBorders>
            <w:shd w:val="clear" w:color="auto" w:fill="auto"/>
          </w:tcPr>
          <w:p w14:paraId="462A7F38" w14:textId="77777777" w:rsidR="002753E0" w:rsidRPr="00713B8E" w:rsidRDefault="002753E0" w:rsidP="00FF39F1">
            <w:pPr>
              <w:pStyle w:val="AMainBodyText"/>
            </w:pPr>
          </w:p>
        </w:tc>
        <w:tc>
          <w:tcPr>
            <w:tcW w:w="1350" w:type="dxa"/>
            <w:tcBorders>
              <w:bottom w:val="single" w:sz="4" w:space="0" w:color="000000" w:themeColor="text1"/>
            </w:tcBorders>
            <w:shd w:val="clear" w:color="auto" w:fill="auto"/>
          </w:tcPr>
          <w:p w14:paraId="675F5FD5" w14:textId="77777777" w:rsidR="002753E0" w:rsidRPr="00713B8E" w:rsidRDefault="002753E0" w:rsidP="00FF39F1">
            <w:pPr>
              <w:pStyle w:val="AMainBodyText"/>
            </w:pPr>
          </w:p>
        </w:tc>
      </w:tr>
      <w:tr w:rsidR="00713B8E" w:rsidRPr="00713B8E" w14:paraId="3221C9D2" w14:textId="77777777" w:rsidTr="007C2906">
        <w:tc>
          <w:tcPr>
            <w:tcW w:w="668" w:type="dxa"/>
            <w:tcBorders>
              <w:left w:val="nil"/>
              <w:bottom w:val="nil"/>
              <w:right w:val="nil"/>
            </w:tcBorders>
            <w:shd w:val="clear" w:color="auto" w:fill="auto"/>
          </w:tcPr>
          <w:p w14:paraId="16951BBF" w14:textId="77777777" w:rsidR="002753E0" w:rsidRPr="00713B8E" w:rsidRDefault="002753E0" w:rsidP="00FF39F1">
            <w:pPr>
              <w:pStyle w:val="AMainBodyText"/>
            </w:pPr>
          </w:p>
        </w:tc>
        <w:tc>
          <w:tcPr>
            <w:tcW w:w="1474" w:type="dxa"/>
            <w:tcBorders>
              <w:left w:val="nil"/>
              <w:bottom w:val="nil"/>
              <w:right w:val="nil"/>
            </w:tcBorders>
            <w:shd w:val="clear" w:color="auto" w:fill="auto"/>
          </w:tcPr>
          <w:p w14:paraId="715635DE" w14:textId="77777777" w:rsidR="002753E0" w:rsidRPr="00713B8E" w:rsidRDefault="002753E0" w:rsidP="00FF39F1">
            <w:pPr>
              <w:pStyle w:val="AMainBodyText"/>
            </w:pPr>
          </w:p>
        </w:tc>
        <w:tc>
          <w:tcPr>
            <w:tcW w:w="2402" w:type="dxa"/>
            <w:tcBorders>
              <w:left w:val="nil"/>
              <w:bottom w:val="nil"/>
              <w:right w:val="nil"/>
            </w:tcBorders>
            <w:shd w:val="clear" w:color="auto" w:fill="auto"/>
          </w:tcPr>
          <w:p w14:paraId="135D6A6E" w14:textId="77777777" w:rsidR="002753E0" w:rsidRPr="00713B8E" w:rsidRDefault="002753E0" w:rsidP="00FF39F1">
            <w:pPr>
              <w:pStyle w:val="AMainBodyText"/>
            </w:pPr>
          </w:p>
        </w:tc>
        <w:tc>
          <w:tcPr>
            <w:tcW w:w="2403" w:type="dxa"/>
            <w:tcBorders>
              <w:left w:val="nil"/>
              <w:bottom w:val="nil"/>
              <w:right w:val="nil"/>
            </w:tcBorders>
            <w:shd w:val="clear" w:color="auto" w:fill="auto"/>
          </w:tcPr>
          <w:p w14:paraId="01C8BD48" w14:textId="77777777" w:rsidR="002753E0" w:rsidRPr="00713B8E" w:rsidRDefault="002753E0" w:rsidP="00FF39F1">
            <w:pPr>
              <w:pStyle w:val="AMainBodyText"/>
            </w:pPr>
          </w:p>
        </w:tc>
        <w:tc>
          <w:tcPr>
            <w:tcW w:w="1342" w:type="dxa"/>
            <w:tcBorders>
              <w:left w:val="nil"/>
              <w:bottom w:val="nil"/>
              <w:right w:val="nil"/>
            </w:tcBorders>
            <w:shd w:val="clear" w:color="auto" w:fill="auto"/>
          </w:tcPr>
          <w:p w14:paraId="0D1212EE" w14:textId="77777777" w:rsidR="002753E0" w:rsidRPr="00713B8E" w:rsidRDefault="002753E0" w:rsidP="00FF39F1">
            <w:pPr>
              <w:pStyle w:val="AMainBodyText"/>
            </w:pPr>
          </w:p>
        </w:tc>
        <w:tc>
          <w:tcPr>
            <w:tcW w:w="1350" w:type="dxa"/>
            <w:tcBorders>
              <w:left w:val="nil"/>
              <w:bottom w:val="nil"/>
              <w:right w:val="nil"/>
            </w:tcBorders>
            <w:shd w:val="clear" w:color="auto" w:fill="auto"/>
          </w:tcPr>
          <w:p w14:paraId="096CE88B" w14:textId="77777777" w:rsidR="002753E0" w:rsidRPr="00713B8E" w:rsidRDefault="002753E0" w:rsidP="00FF39F1">
            <w:pPr>
              <w:pStyle w:val="AMainBodyText"/>
            </w:pPr>
          </w:p>
        </w:tc>
      </w:tr>
    </w:tbl>
    <w:p w14:paraId="554843C0" w14:textId="77777777" w:rsidR="002753E0" w:rsidRDefault="002753E0" w:rsidP="00FF39F1">
      <w:pPr>
        <w:pStyle w:val="AMainBodyText"/>
      </w:pPr>
    </w:p>
    <w:p w14:paraId="505BF41E" w14:textId="77777777" w:rsidR="00D35DF3" w:rsidRDefault="00D35DF3" w:rsidP="00FF39F1">
      <w:pPr>
        <w:pStyle w:val="AMainBodyText"/>
      </w:pPr>
      <w:r>
        <w:br w:type="page"/>
      </w:r>
    </w:p>
    <w:p w14:paraId="72B0F4CB" w14:textId="77777777" w:rsidR="00D35DF3" w:rsidRDefault="00D35DF3" w:rsidP="00FF39F1">
      <w:pPr>
        <w:pStyle w:val="AMainBodyText"/>
      </w:pPr>
      <w:r>
        <w:lastRenderedPageBreak/>
        <w:t>Contents</w:t>
      </w:r>
    </w:p>
    <w:p w14:paraId="24B6762B" w14:textId="0D92D492" w:rsidR="00E64C6B" w:rsidRDefault="00892B6F">
      <w:pPr>
        <w:pStyle w:val="TOC1"/>
        <w:rPr>
          <w:rFonts w:asciiTheme="minorHAnsi" w:eastAsiaTheme="minorEastAsia" w:hAnsiTheme="minorHAnsi" w:cstheme="minorBidi"/>
          <w:bCs w:val="0"/>
          <w:noProof/>
          <w:color w:val="auto"/>
          <w:kern w:val="2"/>
          <w:szCs w:val="24"/>
          <w:lang w:eastAsia="en-GB"/>
          <w14:ligatures w14:val="standardContextual"/>
        </w:rPr>
      </w:pPr>
      <w:r>
        <w:fldChar w:fldCharType="begin"/>
      </w:r>
      <w:r>
        <w:instrText xml:space="preserve"> TOC \o "1-2" \h \z \u \t "Heading 7,7" </w:instrText>
      </w:r>
      <w:r>
        <w:fldChar w:fldCharType="separate"/>
      </w:r>
      <w:hyperlink w:anchor="_Toc181035058" w:history="1">
        <w:r w:rsidR="00E64C6B" w:rsidRPr="00F55466">
          <w:rPr>
            <w:rStyle w:val="Hyperlink"/>
            <w:noProof/>
          </w:rPr>
          <w:t>1.0</w:t>
        </w:r>
        <w:r w:rsidR="00E64C6B">
          <w:rPr>
            <w:rFonts w:asciiTheme="minorHAnsi" w:eastAsiaTheme="minorEastAsia" w:hAnsiTheme="minorHAnsi" w:cstheme="minorBidi"/>
            <w:bCs w:val="0"/>
            <w:noProof/>
            <w:color w:val="auto"/>
            <w:kern w:val="2"/>
            <w:szCs w:val="24"/>
            <w:lang w:eastAsia="en-GB"/>
            <w14:ligatures w14:val="standardContextual"/>
          </w:rPr>
          <w:tab/>
        </w:r>
        <w:r w:rsidR="00E64C6B" w:rsidRPr="00F55466">
          <w:rPr>
            <w:rStyle w:val="Hyperlink"/>
            <w:noProof/>
          </w:rPr>
          <w:t>POLICY STATEMENT</w:t>
        </w:r>
        <w:r w:rsidR="00E64C6B">
          <w:rPr>
            <w:noProof/>
            <w:webHidden/>
          </w:rPr>
          <w:tab/>
        </w:r>
        <w:r w:rsidR="00E64C6B">
          <w:rPr>
            <w:noProof/>
            <w:webHidden/>
          </w:rPr>
          <w:fldChar w:fldCharType="begin"/>
        </w:r>
        <w:r w:rsidR="00E64C6B">
          <w:rPr>
            <w:noProof/>
            <w:webHidden/>
          </w:rPr>
          <w:instrText xml:space="preserve"> PAGEREF _Toc181035058 \h </w:instrText>
        </w:r>
        <w:r w:rsidR="00E64C6B">
          <w:rPr>
            <w:noProof/>
            <w:webHidden/>
          </w:rPr>
        </w:r>
        <w:r w:rsidR="00E64C6B">
          <w:rPr>
            <w:noProof/>
            <w:webHidden/>
          </w:rPr>
          <w:fldChar w:fldCharType="separate"/>
        </w:r>
        <w:r w:rsidR="00E64C6B">
          <w:rPr>
            <w:noProof/>
            <w:webHidden/>
          </w:rPr>
          <w:t>1</w:t>
        </w:r>
        <w:r w:rsidR="00E64C6B">
          <w:rPr>
            <w:noProof/>
            <w:webHidden/>
          </w:rPr>
          <w:fldChar w:fldCharType="end"/>
        </w:r>
      </w:hyperlink>
    </w:p>
    <w:p w14:paraId="06E009FE" w14:textId="37B4F3B4" w:rsidR="00E64C6B" w:rsidRDefault="00E64C6B">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059" w:history="1">
        <w:r w:rsidRPr="00F55466">
          <w:rPr>
            <w:rStyle w:val="Hyperlink"/>
            <w:noProof/>
          </w:rPr>
          <w:t>2.0</w:t>
        </w:r>
        <w:r>
          <w:rPr>
            <w:rFonts w:asciiTheme="minorHAnsi" w:eastAsiaTheme="minorEastAsia" w:hAnsiTheme="minorHAnsi" w:cstheme="minorBidi"/>
            <w:bCs w:val="0"/>
            <w:noProof/>
            <w:color w:val="auto"/>
            <w:kern w:val="2"/>
            <w:szCs w:val="24"/>
            <w:lang w:eastAsia="en-GB"/>
            <w14:ligatures w14:val="standardContextual"/>
          </w:rPr>
          <w:tab/>
        </w:r>
        <w:r w:rsidRPr="00F55466">
          <w:rPr>
            <w:rStyle w:val="Hyperlink"/>
            <w:noProof/>
          </w:rPr>
          <w:t>PROCEDURE</w:t>
        </w:r>
        <w:r>
          <w:rPr>
            <w:noProof/>
            <w:webHidden/>
          </w:rPr>
          <w:tab/>
        </w:r>
        <w:r>
          <w:rPr>
            <w:noProof/>
            <w:webHidden/>
          </w:rPr>
          <w:fldChar w:fldCharType="begin"/>
        </w:r>
        <w:r>
          <w:rPr>
            <w:noProof/>
            <w:webHidden/>
          </w:rPr>
          <w:instrText xml:space="preserve"> PAGEREF _Toc181035059 \h </w:instrText>
        </w:r>
        <w:r>
          <w:rPr>
            <w:noProof/>
            <w:webHidden/>
          </w:rPr>
        </w:r>
        <w:r>
          <w:rPr>
            <w:noProof/>
            <w:webHidden/>
          </w:rPr>
          <w:fldChar w:fldCharType="separate"/>
        </w:r>
        <w:r>
          <w:rPr>
            <w:noProof/>
            <w:webHidden/>
          </w:rPr>
          <w:t>1</w:t>
        </w:r>
        <w:r>
          <w:rPr>
            <w:noProof/>
            <w:webHidden/>
          </w:rPr>
          <w:fldChar w:fldCharType="end"/>
        </w:r>
      </w:hyperlink>
    </w:p>
    <w:p w14:paraId="0ED708B9" w14:textId="5BEC1BDB" w:rsidR="00892B6F" w:rsidRPr="00D35DF3" w:rsidRDefault="00892B6F" w:rsidP="00A24EDC">
      <w:pPr>
        <w:pStyle w:val="AMainBodyText"/>
      </w:pPr>
      <w:r>
        <w:fldChar w:fldCharType="end"/>
      </w:r>
      <w:r w:rsidR="00A24EDC" w:rsidRPr="00D35DF3">
        <w:t xml:space="preserve"> </w:t>
      </w:r>
    </w:p>
    <w:p w14:paraId="6A764AA4" w14:textId="77777777" w:rsidR="00D35DF3" w:rsidRDefault="00D35DF3" w:rsidP="00FF39F1">
      <w:pPr>
        <w:pStyle w:val="AMainBodyText"/>
      </w:pPr>
    </w:p>
    <w:p w14:paraId="571A6093" w14:textId="77777777" w:rsidR="00866FCC" w:rsidRDefault="00866FCC" w:rsidP="00FF39F1">
      <w:pPr>
        <w:pStyle w:val="AMainBodyText"/>
        <w:sectPr w:rsidR="00866FCC" w:rsidSect="007F7DFB">
          <w:headerReference w:type="even" r:id="rId13"/>
          <w:headerReference w:type="default" r:id="rId14"/>
          <w:footerReference w:type="even" r:id="rId15"/>
          <w:footerReference w:type="default" r:id="rId16"/>
          <w:headerReference w:type="first" r:id="rId17"/>
          <w:footerReference w:type="first" r:id="rId18"/>
          <w:pgSz w:w="11906" w:h="16838" w:code="9"/>
          <w:pgMar w:top="1134" w:right="1134" w:bottom="1134" w:left="1134" w:header="709" w:footer="284" w:gutter="0"/>
          <w:pgNumType w:fmt="lowerRoman" w:start="1"/>
          <w:cols w:space="708"/>
          <w:docGrid w:linePitch="360"/>
        </w:sectPr>
      </w:pPr>
    </w:p>
    <w:p w14:paraId="23470E29" w14:textId="0EF8C488" w:rsidR="00671FFC" w:rsidRDefault="00671FFC" w:rsidP="00FF39F1">
      <w:pPr>
        <w:pStyle w:val="AMainBodyText"/>
      </w:pPr>
    </w:p>
    <w:p w14:paraId="614062BE" w14:textId="413A6B53" w:rsidR="00FF39F1" w:rsidRDefault="00FF39F1" w:rsidP="00A24EDC">
      <w:pPr>
        <w:pStyle w:val="Heading1"/>
      </w:pPr>
      <w:bookmarkStart w:id="0" w:name="_Toc181035058"/>
      <w:r>
        <w:t>POLICY STATEMENT</w:t>
      </w:r>
      <w:bookmarkEnd w:id="0"/>
    </w:p>
    <w:p w14:paraId="7E18FF4B" w14:textId="16D66811" w:rsidR="00FF39F1" w:rsidRDefault="00FF39F1" w:rsidP="00FF39F1">
      <w:pPr>
        <w:pStyle w:val="ListNumber"/>
      </w:pPr>
      <w:r>
        <w:t xml:space="preserve">This policy sets out </w:t>
      </w:r>
      <w:fldSimple w:instr=" DocProperty &quot;Company&quot; ">
        <w:r w:rsidR="00E64C6B">
          <w:t>Calforth Construction Ltd</w:t>
        </w:r>
      </w:fldSimple>
      <w:r>
        <w:t xml:space="preserve">’s provisions on lone working.  </w:t>
      </w:r>
      <w:r w:rsidR="00A24EDC">
        <w:t xml:space="preserve"> </w:t>
      </w:r>
      <w:fldSimple w:instr=" DocProperty &quot;Company&quot; ">
        <w:r w:rsidR="00E64C6B">
          <w:t>Calforth Construction Ltd</w:t>
        </w:r>
      </w:fldSimple>
      <w:r>
        <w:t xml:space="preserve"> discourages lone working and will avoid the need for employees to work alone where reasonably practicable.  Where lone working is necessary, whether on a regular or occasional basis, the Company will take all reasonable steps to ensure the health, safety and welfare of employees working alone.  </w:t>
      </w:r>
    </w:p>
    <w:p w14:paraId="3FD2707F" w14:textId="03FB656A" w:rsidR="00FF39F1" w:rsidRDefault="00B751EE" w:rsidP="00FF39F1">
      <w:pPr>
        <w:pStyle w:val="ListNumber"/>
      </w:pPr>
      <w:fldSimple w:instr=" DocProperty &quot;Company&quot; ">
        <w:r w:rsidR="00E64C6B">
          <w:t>Calforth Construction Ltd</w:t>
        </w:r>
      </w:fldSimple>
      <w:r w:rsidR="00A24EDC">
        <w:t xml:space="preserve"> </w:t>
      </w:r>
      <w:r w:rsidR="00FF39F1">
        <w:t xml:space="preserve">will also ensure that a formal health and safety risk assessment is carried out to identify the hazards and risks of lone working and to devise and implement safe working arrangements so that the risks are eliminated or adequately controlled, thus enabling lone workers to carry out their work in a safe environment.  </w:t>
      </w:r>
    </w:p>
    <w:p w14:paraId="073295CD" w14:textId="3A2DC1B3" w:rsidR="00FF39F1" w:rsidRDefault="00FF39F1" w:rsidP="00A24EDC">
      <w:pPr>
        <w:pStyle w:val="Heading1"/>
      </w:pPr>
      <w:bookmarkStart w:id="1" w:name="_Toc181035059"/>
      <w:r>
        <w:t>PROCEDURE</w:t>
      </w:r>
      <w:bookmarkEnd w:id="1"/>
    </w:p>
    <w:p w14:paraId="3AA98EE6" w14:textId="77777777" w:rsidR="00FF39F1" w:rsidRDefault="00FF39F1" w:rsidP="00A24EDC">
      <w:pPr>
        <w:pStyle w:val="ListNumber"/>
        <w:numPr>
          <w:ilvl w:val="0"/>
          <w:numId w:val="29"/>
        </w:numPr>
      </w:pPr>
      <w:r>
        <w:t>Lone working can be safe provided employees take the following basic precautionary measures:</w:t>
      </w:r>
    </w:p>
    <w:p w14:paraId="15DBD497" w14:textId="0D48D2A8" w:rsidR="00FF39F1" w:rsidRDefault="00FF39F1" w:rsidP="00FF39F1">
      <w:pPr>
        <w:pStyle w:val="ListNumber2"/>
      </w:pPr>
      <w:r>
        <w:t>ensure that another member of staff, preferably your line manager, is aware you are working alone, where you are, what you will be doing and what time you expect to finish</w:t>
      </w:r>
    </w:p>
    <w:p w14:paraId="2D775FD3" w14:textId="53BC2106" w:rsidR="00FF39F1" w:rsidRDefault="00FF39F1" w:rsidP="00FF39F1">
      <w:pPr>
        <w:pStyle w:val="ListNumber2"/>
      </w:pPr>
      <w:r>
        <w:t>make sure you have some means of communication with someone in the event of an emergency, such as a mobile phone or two-way radio</w:t>
      </w:r>
    </w:p>
    <w:p w14:paraId="57A3F99E" w14:textId="0D989A9E" w:rsidR="00FF39F1" w:rsidRDefault="00FF39F1" w:rsidP="00FF39F1">
      <w:pPr>
        <w:pStyle w:val="ListNumber2"/>
      </w:pPr>
      <w:r>
        <w:t>ensure you have access to first aid equipment</w:t>
      </w:r>
    </w:p>
    <w:p w14:paraId="48AC05AE" w14:textId="3A018441" w:rsidR="00FF39F1" w:rsidRDefault="00FF39F1" w:rsidP="00FF39F1">
      <w:pPr>
        <w:pStyle w:val="ListNumber2"/>
      </w:pPr>
      <w:r>
        <w:t>know where your nearest emergency exit is and the Company’s emergency evacuation procedures</w:t>
      </w:r>
    </w:p>
    <w:p w14:paraId="0A62B18A" w14:textId="79649E4E" w:rsidR="00FF39F1" w:rsidRDefault="00FF39F1" w:rsidP="00FF39F1">
      <w:pPr>
        <w:pStyle w:val="ListNumber2"/>
      </w:pPr>
      <w:r>
        <w:t>make sure intruders cannot access the premises by checking that windows and external doors are locked</w:t>
      </w:r>
    </w:p>
    <w:p w14:paraId="0741BFFF" w14:textId="23AC811A" w:rsidR="00FF39F1" w:rsidRDefault="00FF39F1" w:rsidP="00FF39F1">
      <w:pPr>
        <w:pStyle w:val="ListNumber2"/>
      </w:pPr>
      <w:r>
        <w:t>comply with any arrangements or follow any guidance provided by your line manager for lone working</w:t>
      </w:r>
    </w:p>
    <w:p w14:paraId="006F4A58" w14:textId="31E5CFF9" w:rsidR="00FF39F1" w:rsidRDefault="00FF39F1" w:rsidP="00FF39F1">
      <w:pPr>
        <w:pStyle w:val="ListNumber2"/>
      </w:pPr>
      <w:r>
        <w:t>take all reasonable steps to ensure your own safety</w:t>
      </w:r>
    </w:p>
    <w:p w14:paraId="78984EB9" w14:textId="3A2822C4" w:rsidR="00671FFC" w:rsidRDefault="00FF39F1" w:rsidP="00FF39F1">
      <w:pPr>
        <w:pStyle w:val="ListNumber2"/>
      </w:pPr>
      <w:r>
        <w:t>inform your line manager as soon as possible of any incidents or safety concerns.</w:t>
      </w:r>
    </w:p>
    <w:p w14:paraId="2AE35BFA" w14:textId="5B7FEBB6" w:rsidR="00671FFC" w:rsidRDefault="00671FFC" w:rsidP="00FF39F1">
      <w:pPr>
        <w:pStyle w:val="AMainBodyText"/>
      </w:pPr>
    </w:p>
    <w:p w14:paraId="558281A7" w14:textId="739040BF" w:rsidR="00671FFC" w:rsidRDefault="00671FFC" w:rsidP="00FF39F1">
      <w:pPr>
        <w:pStyle w:val="AMainBodyText"/>
      </w:pPr>
    </w:p>
    <w:p w14:paraId="0010D793" w14:textId="77777777" w:rsidR="00671FFC" w:rsidRPr="00CA1880" w:rsidRDefault="00671FFC" w:rsidP="00FF39F1">
      <w:pPr>
        <w:pStyle w:val="AMainBodyText"/>
      </w:pPr>
    </w:p>
    <w:p w14:paraId="0BF7EF04" w14:textId="77777777" w:rsidR="001C3D5F" w:rsidRDefault="001C3D5F" w:rsidP="00FF39F1">
      <w:pPr>
        <w:pStyle w:val="AMainBodyText"/>
      </w:pPr>
      <w:bookmarkStart w:id="2" w:name="LastPage"/>
    </w:p>
    <w:bookmarkEnd w:id="2"/>
    <w:p w14:paraId="41991F7B" w14:textId="77777777" w:rsidR="00866FCC" w:rsidRDefault="00866FCC" w:rsidP="00FF39F1">
      <w:pPr>
        <w:pStyle w:val="AMainBodyText"/>
        <w:sectPr w:rsidR="00866FCC" w:rsidSect="001C3D5F">
          <w:footerReference w:type="default" r:id="rId19"/>
          <w:pgSz w:w="11906" w:h="16838" w:code="9"/>
          <w:pgMar w:top="1134" w:right="1134" w:bottom="1134" w:left="1134" w:header="709" w:footer="284" w:gutter="0"/>
          <w:pgNumType w:start="1"/>
          <w:cols w:space="708"/>
          <w:docGrid w:linePitch="360"/>
        </w:sectPr>
      </w:pPr>
    </w:p>
    <w:tbl>
      <w:tblPr>
        <w:tblStyle w:val="TableGrid"/>
        <w:tblpPr w:vertAnchor="page" w:horzAnchor="margin" w:tblpY="11341"/>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213709" w14:paraId="468CD966" w14:textId="77777777" w:rsidTr="00213709">
        <w:trPr>
          <w:trHeight w:val="1412"/>
        </w:trPr>
        <w:tc>
          <w:tcPr>
            <w:tcW w:w="9628" w:type="dxa"/>
          </w:tcPr>
          <w:p w14:paraId="2A597FE9" w14:textId="77777777" w:rsidR="00213709" w:rsidRDefault="00213709" w:rsidP="00FF39F1">
            <w:pPr>
              <w:pStyle w:val="AMainBodyText"/>
            </w:pPr>
            <w:r>
              <w:rPr>
                <w:noProof/>
              </w:rPr>
              <w:lastRenderedPageBreak/>
              <w:drawing>
                <wp:inline distT="0" distB="0" distL="0" distR="0" wp14:anchorId="77D5D881" wp14:editId="61DFB9BB">
                  <wp:extent cx="1324949" cy="719455"/>
                  <wp:effectExtent l="0" t="0" r="8890" b="4445"/>
                  <wp:docPr id="15" name="lgCompanyLogo"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2 Logo.PNG"/>
                          <pic:cNvPicPr/>
                        </pic:nvPicPr>
                        <pic:blipFill rotWithShape="1">
                          <a:blip r:embed="rId20" cstate="print">
                            <a:extLst>
                              <a:ext uri="{28A0092B-C50C-407E-A947-70E740481C1C}">
                                <a14:useLocalDpi xmlns:a14="http://schemas.microsoft.com/office/drawing/2010/main" val="0"/>
                              </a:ext>
                            </a:extLst>
                          </a:blip>
                          <a:srcRect l="5439"/>
                          <a:stretch/>
                        </pic:blipFill>
                        <pic:spPr bwMode="auto">
                          <a:xfrm>
                            <a:off x="0" y="0"/>
                            <a:ext cx="1325953" cy="720000"/>
                          </a:xfrm>
                          <a:prstGeom prst="rect">
                            <a:avLst/>
                          </a:prstGeom>
                          <a:ln>
                            <a:noFill/>
                          </a:ln>
                          <a:extLst>
                            <a:ext uri="{53640926-AAD7-44D8-BBD7-CCE9431645EC}">
                              <a14:shadowObscured xmlns:a14="http://schemas.microsoft.com/office/drawing/2010/main"/>
                            </a:ext>
                          </a:extLst>
                        </pic:spPr>
                      </pic:pic>
                    </a:graphicData>
                  </a:graphic>
                </wp:inline>
              </w:drawing>
            </w:r>
          </w:p>
        </w:tc>
      </w:tr>
      <w:tr w:rsidR="00213709" w14:paraId="672B15C9" w14:textId="77777777" w:rsidTr="00213709">
        <w:tc>
          <w:tcPr>
            <w:tcW w:w="9628" w:type="dxa"/>
          </w:tcPr>
          <w:p w14:paraId="247CEA09" w14:textId="133ACAC8" w:rsidR="00213709" w:rsidRDefault="009A32DB" w:rsidP="00FF39F1">
            <w:pPr>
              <w:pStyle w:val="AMainBodyText"/>
            </w:pPr>
            <w:r>
              <w:rPr>
                <w:color w:val="auto"/>
              </w:rPr>
              <w:t>M2 Safety Consultants Ltd</w:t>
            </w:r>
          </w:p>
        </w:tc>
      </w:tr>
      <w:tr w:rsidR="00213709" w14:paraId="59E2058F" w14:textId="77777777" w:rsidTr="00213709">
        <w:tc>
          <w:tcPr>
            <w:tcW w:w="9628" w:type="dxa"/>
          </w:tcPr>
          <w:p w14:paraId="7AEFBAE6" w14:textId="45F6D69E" w:rsidR="00213709" w:rsidRDefault="00B751EE" w:rsidP="00FF39F1">
            <w:pPr>
              <w:pStyle w:val="AMainBodyText"/>
            </w:pPr>
            <w:fldSimple w:instr=" DocProperty &quot;cpCompanyAddress&quot; ">
              <w:r w:rsidR="00E64C6B">
                <w:t>Buchan House, Quarry Road</w:t>
              </w:r>
            </w:fldSimple>
          </w:p>
        </w:tc>
      </w:tr>
      <w:tr w:rsidR="00213709" w14:paraId="3BDC2630" w14:textId="77777777" w:rsidTr="00213709">
        <w:tc>
          <w:tcPr>
            <w:tcW w:w="9628" w:type="dxa"/>
          </w:tcPr>
          <w:p w14:paraId="4EFC3077" w14:textId="38C6801C" w:rsidR="00213709" w:rsidRDefault="00B751EE" w:rsidP="00FF39F1">
            <w:pPr>
              <w:pStyle w:val="AMainBodyText"/>
            </w:pPr>
            <w:fldSimple w:instr=" DocProperty &quot;CpCompanyCity&quot; ">
              <w:r w:rsidR="00E64C6B">
                <w:t>Aberdeen</w:t>
              </w:r>
            </w:fldSimple>
          </w:p>
        </w:tc>
      </w:tr>
      <w:tr w:rsidR="00213709" w14:paraId="4D28879F" w14:textId="77777777" w:rsidTr="00213709">
        <w:tc>
          <w:tcPr>
            <w:tcW w:w="9628" w:type="dxa"/>
          </w:tcPr>
          <w:p w14:paraId="07B1DAEE" w14:textId="14F18857" w:rsidR="00213709" w:rsidRDefault="00B751EE" w:rsidP="00FF39F1">
            <w:pPr>
              <w:pStyle w:val="AMainBodyText"/>
            </w:pPr>
            <w:fldSimple w:instr=" DocProperty &quot;CpCompanyPostcode&quot; ">
              <w:r w:rsidR="00E64C6B">
                <w:t>AB16 5UU</w:t>
              </w:r>
            </w:fldSimple>
          </w:p>
        </w:tc>
      </w:tr>
      <w:tr w:rsidR="00213709" w14:paraId="2079D673" w14:textId="77777777" w:rsidTr="00213709">
        <w:trPr>
          <w:trHeight w:val="1058"/>
        </w:trPr>
        <w:tc>
          <w:tcPr>
            <w:tcW w:w="9628" w:type="dxa"/>
          </w:tcPr>
          <w:p w14:paraId="26E7AA37" w14:textId="77777777" w:rsidR="00213709" w:rsidRDefault="00213709" w:rsidP="00FF39F1">
            <w:pPr>
              <w:pStyle w:val="AMainBodyText"/>
            </w:pPr>
          </w:p>
        </w:tc>
      </w:tr>
    </w:tbl>
    <w:p w14:paraId="7D24C4C7" w14:textId="77777777" w:rsidR="00866FCC" w:rsidRPr="00A6304B" w:rsidRDefault="00866FCC" w:rsidP="00FF39F1">
      <w:pPr>
        <w:pStyle w:val="AMainBodyText"/>
      </w:pPr>
    </w:p>
    <w:sectPr w:rsidR="00866FCC" w:rsidRPr="00A6304B" w:rsidSect="008A4146">
      <w:headerReference w:type="default" r:id="rId21"/>
      <w:footerReference w:type="default" r:id="rId22"/>
      <w:pgSz w:w="11906" w:h="16838" w:code="9"/>
      <w:pgMar w:top="1134" w:right="1134" w:bottom="1134" w:left="1134"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9D79F6" w14:textId="77777777" w:rsidR="009301C4" w:rsidRDefault="009301C4" w:rsidP="00A6304B">
      <w:r>
        <w:separator/>
      </w:r>
    </w:p>
  </w:endnote>
  <w:endnote w:type="continuationSeparator" w:id="0">
    <w:p w14:paraId="682A2932" w14:textId="77777777" w:rsidR="009301C4" w:rsidRDefault="009301C4" w:rsidP="00A63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CBDFE6" w14:textId="77777777" w:rsidR="0049606A" w:rsidRDefault="0049606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sz="0" w:space="0" w:color="auto"/>
        <w:left w:val="none" w:sz="0" w:space="0" w:color="auto"/>
        <w:bottom w:val="none" w:sz="0" w:space="0" w:color="auto"/>
        <w:right w:val="none" w:sz="0" w:space="0" w:color="auto"/>
        <w:insideH w:val="single" w:sz="12" w:space="0" w:color="000099" w:themeColor="accent5"/>
        <w:insideV w:val="none" w:sz="0" w:space="0" w:color="auto"/>
      </w:tblBorders>
      <w:tblLayout w:type="fixed"/>
      <w:tblCellMar>
        <w:left w:w="0" w:type="dxa"/>
        <w:right w:w="0" w:type="dxa"/>
      </w:tblCellMar>
      <w:tblLook w:val="04A0" w:firstRow="1" w:lastRow="0" w:firstColumn="1" w:lastColumn="0" w:noHBand="0" w:noVBand="1"/>
    </w:tblPr>
    <w:tblGrid>
      <w:gridCol w:w="3544"/>
      <w:gridCol w:w="5103"/>
      <w:gridCol w:w="992"/>
    </w:tblGrid>
    <w:tr w:rsidR="00866FCC" w:rsidRPr="00FC7B99" w14:paraId="676C8521" w14:textId="77777777" w:rsidTr="007F7DFB">
      <w:tc>
        <w:tcPr>
          <w:tcW w:w="3544" w:type="dxa"/>
        </w:tcPr>
        <w:p w14:paraId="3383E9CB" w14:textId="77777777" w:rsidR="00866FCC" w:rsidRPr="00FC7B99" w:rsidRDefault="00866FCC" w:rsidP="008A4146">
          <w:pPr>
            <w:pStyle w:val="AHeaderFooterLeft"/>
          </w:pPr>
        </w:p>
      </w:tc>
      <w:tc>
        <w:tcPr>
          <w:tcW w:w="5103" w:type="dxa"/>
        </w:tcPr>
        <w:p w14:paraId="66ACE783" w14:textId="77777777" w:rsidR="00866FCC" w:rsidRPr="00FC7B99" w:rsidRDefault="00866FCC" w:rsidP="008A4146">
          <w:pPr>
            <w:pStyle w:val="AHeaderFooterCentre"/>
          </w:pPr>
        </w:p>
      </w:tc>
      <w:tc>
        <w:tcPr>
          <w:tcW w:w="992" w:type="dxa"/>
        </w:tcPr>
        <w:p w14:paraId="123A7378" w14:textId="77777777" w:rsidR="00866FCC" w:rsidRPr="00FC7B99" w:rsidRDefault="00866FCC" w:rsidP="008A4146">
          <w:pPr>
            <w:pStyle w:val="AHeaderFooterRight"/>
          </w:pPr>
        </w:p>
      </w:tc>
    </w:tr>
    <w:tr w:rsidR="007F7DFB" w:rsidRPr="00FC7B99" w14:paraId="574A92B5" w14:textId="77777777" w:rsidTr="001F77F0">
      <w:trPr>
        <w:trHeight w:val="568"/>
      </w:trPr>
      <w:tc>
        <w:tcPr>
          <w:tcW w:w="8647" w:type="dxa"/>
          <w:gridSpan w:val="2"/>
        </w:tcPr>
        <w:p w14:paraId="493C2837" w14:textId="736D571E" w:rsidR="007F7DFB" w:rsidRPr="00FC7B99" w:rsidRDefault="00B751EE" w:rsidP="007F7DFB">
          <w:pPr>
            <w:pStyle w:val="AHeaderFooterLeft"/>
          </w:pPr>
          <w:fldSimple w:instr=" DocProperty &quot;Title&quot; ">
            <w:r w:rsidR="00E64C6B">
              <w:t>CAL-HR-P-0011</w:t>
            </w:r>
          </w:fldSimple>
          <w:r w:rsidR="007F7DFB">
            <w:t xml:space="preserve"> </w:t>
          </w:r>
          <w:fldSimple w:instr=" DocProperty &quot;Subject&quot; ">
            <w:r w:rsidR="00E64C6B">
              <w:t>Lone Working Policy</w:t>
            </w:r>
          </w:fldSimple>
          <w:r w:rsidR="007F7DFB">
            <w:t xml:space="preserve"> Issue:</w:t>
          </w:r>
          <w:fldSimple w:instr=" DocProperty &quot;cpRevision&quot; ">
            <w:r w:rsidR="00E64C6B">
              <w:t>01</w:t>
            </w:r>
          </w:fldSimple>
          <w:r w:rsidR="007F7DFB">
            <w:t xml:space="preserve">, Issue Date: </w:t>
          </w:r>
          <w:fldSimple w:instr=" DocProperty &quot;cpIssueDate&quot; ">
            <w:r w:rsidR="00E64C6B">
              <w:t>28 Oct 2024</w:t>
            </w:r>
          </w:fldSimple>
        </w:p>
      </w:tc>
      <w:tc>
        <w:tcPr>
          <w:tcW w:w="992" w:type="dxa"/>
        </w:tcPr>
        <w:p w14:paraId="23DFAF08" w14:textId="77777777" w:rsidR="007F7DFB" w:rsidRPr="007F7DFB" w:rsidRDefault="007F7DFB" w:rsidP="007F7DFB">
          <w:pPr>
            <w:pStyle w:val="APageNumberRight"/>
          </w:pPr>
          <w:r w:rsidRPr="007F7DFB">
            <w:fldChar w:fldCharType="begin"/>
          </w:r>
          <w:r w:rsidRPr="007F7DFB">
            <w:instrText xml:space="preserve"> PAGE   \* MERGEFORMAT </w:instrText>
          </w:r>
          <w:r w:rsidRPr="007F7DFB">
            <w:fldChar w:fldCharType="separate"/>
          </w:r>
          <w:r w:rsidRPr="007F7DFB">
            <w:rPr>
              <w:noProof/>
            </w:rPr>
            <w:t>1</w:t>
          </w:r>
          <w:r w:rsidRPr="007F7DFB">
            <w:rPr>
              <w:noProof/>
            </w:rPr>
            <w:fldChar w:fldCharType="end"/>
          </w:r>
        </w:p>
      </w:tc>
    </w:tr>
  </w:tbl>
  <w:p w14:paraId="62EB0A8F" w14:textId="77777777" w:rsidR="00866FCC" w:rsidRPr="00FC7B99" w:rsidRDefault="00866FCC" w:rsidP="00FC7B99">
    <w:pPr>
      <w:pStyle w:val="AHeaderSeperato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6C872D" w14:textId="77777777" w:rsidR="0049606A" w:rsidRDefault="0049606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sz="0" w:space="0" w:color="auto"/>
        <w:left w:val="none" w:sz="0" w:space="0" w:color="auto"/>
        <w:bottom w:val="none" w:sz="0" w:space="0" w:color="auto"/>
        <w:right w:val="none" w:sz="0" w:space="0" w:color="auto"/>
        <w:insideH w:val="single" w:sz="12" w:space="0" w:color="000099" w:themeColor="accent5"/>
        <w:insideV w:val="none" w:sz="0" w:space="0" w:color="auto"/>
      </w:tblBorders>
      <w:tblLayout w:type="fixed"/>
      <w:tblCellMar>
        <w:left w:w="0" w:type="dxa"/>
        <w:right w:w="0" w:type="dxa"/>
      </w:tblCellMar>
      <w:tblLook w:val="04A0" w:firstRow="1" w:lastRow="0" w:firstColumn="1" w:lastColumn="0" w:noHBand="0" w:noVBand="1"/>
    </w:tblPr>
    <w:tblGrid>
      <w:gridCol w:w="3544"/>
      <w:gridCol w:w="5103"/>
      <w:gridCol w:w="992"/>
    </w:tblGrid>
    <w:tr w:rsidR="001C3D5F" w:rsidRPr="00FC7B99" w14:paraId="3A950ACE" w14:textId="77777777" w:rsidTr="0007200A">
      <w:tc>
        <w:tcPr>
          <w:tcW w:w="3544" w:type="dxa"/>
        </w:tcPr>
        <w:p w14:paraId="37FE0F0D" w14:textId="77777777" w:rsidR="001C3D5F" w:rsidRPr="00FC7B99" w:rsidRDefault="001C3D5F" w:rsidP="001C3D5F">
          <w:pPr>
            <w:pStyle w:val="AHeaderFooterLeft"/>
          </w:pPr>
        </w:p>
      </w:tc>
      <w:tc>
        <w:tcPr>
          <w:tcW w:w="5103" w:type="dxa"/>
        </w:tcPr>
        <w:p w14:paraId="28943094" w14:textId="77777777" w:rsidR="001C3D5F" w:rsidRPr="00FC7B99" w:rsidRDefault="001C3D5F" w:rsidP="001C3D5F">
          <w:pPr>
            <w:pStyle w:val="AHeaderFooterCentre"/>
          </w:pPr>
        </w:p>
      </w:tc>
      <w:tc>
        <w:tcPr>
          <w:tcW w:w="992" w:type="dxa"/>
        </w:tcPr>
        <w:p w14:paraId="581862D9" w14:textId="77777777" w:rsidR="001C3D5F" w:rsidRPr="00FC7B99" w:rsidRDefault="001C3D5F" w:rsidP="001C3D5F">
          <w:pPr>
            <w:pStyle w:val="AHeaderFooterRight"/>
          </w:pPr>
        </w:p>
      </w:tc>
    </w:tr>
    <w:tr w:rsidR="001C3D5F" w:rsidRPr="00FC7B99" w14:paraId="01444809" w14:textId="77777777" w:rsidTr="0007200A">
      <w:trPr>
        <w:trHeight w:val="568"/>
      </w:trPr>
      <w:tc>
        <w:tcPr>
          <w:tcW w:w="8647" w:type="dxa"/>
          <w:gridSpan w:val="2"/>
        </w:tcPr>
        <w:p w14:paraId="02CC50DD" w14:textId="240ADC4B" w:rsidR="001C3D5F" w:rsidRPr="00FC7B99" w:rsidRDefault="0049606A" w:rsidP="001C3D5F">
          <w:pPr>
            <w:pStyle w:val="AHeaderFooterLeft"/>
          </w:pPr>
          <w:fldSimple w:instr=" DocProperty &quot;Title&quot; ">
            <w:r w:rsidR="00E64C6B">
              <w:t>CAL-HR-P-0011</w:t>
            </w:r>
          </w:fldSimple>
          <w:r w:rsidR="001C3D5F">
            <w:t xml:space="preserve"> </w:t>
          </w:r>
          <w:fldSimple w:instr=" DocProperty &quot;Subject&quot; ">
            <w:r w:rsidR="00E64C6B">
              <w:t>Lone Working Policy</w:t>
            </w:r>
          </w:fldSimple>
          <w:r w:rsidR="001C3D5F">
            <w:t xml:space="preserve"> Issue:</w:t>
          </w:r>
          <w:fldSimple w:instr=" DocProperty &quot;cpRevision&quot; ">
            <w:r w:rsidR="00E64C6B">
              <w:t>01</w:t>
            </w:r>
          </w:fldSimple>
          <w:r w:rsidR="001C3D5F">
            <w:t xml:space="preserve">, Issue Date: </w:t>
          </w:r>
          <w:fldSimple w:instr=" DocProperty &quot;cpIssueDate&quot; ">
            <w:r w:rsidR="00E64C6B">
              <w:t>28 Oct 2024</w:t>
            </w:r>
          </w:fldSimple>
        </w:p>
      </w:tc>
      <w:tc>
        <w:tcPr>
          <w:tcW w:w="992" w:type="dxa"/>
        </w:tcPr>
        <w:p w14:paraId="7346E175" w14:textId="6091CEFF" w:rsidR="001C3D5F" w:rsidRPr="007F7DFB" w:rsidRDefault="001C3D5F" w:rsidP="001C3D5F">
          <w:pPr>
            <w:pStyle w:val="APageNumberRight"/>
          </w:pPr>
          <w:r w:rsidRPr="007F7DFB">
            <w:fldChar w:fldCharType="begin"/>
          </w:r>
          <w:r w:rsidRPr="007F7DFB">
            <w:instrText xml:space="preserve"> PAGE   \* MERGEFORMAT </w:instrText>
          </w:r>
          <w:r w:rsidRPr="007F7DFB">
            <w:fldChar w:fldCharType="separate"/>
          </w:r>
          <w:r>
            <w:t>i</w:t>
          </w:r>
          <w:r w:rsidRPr="007F7DFB">
            <w:rPr>
              <w:noProof/>
            </w:rPr>
            <w:fldChar w:fldCharType="end"/>
          </w:r>
          <w:r>
            <w:rPr>
              <w:noProof/>
            </w:rPr>
            <w:t xml:space="preserve"> of </w:t>
          </w:r>
          <w:r>
            <w:rPr>
              <w:noProof/>
            </w:rPr>
            <w:fldChar w:fldCharType="begin"/>
          </w:r>
          <w:r>
            <w:rPr>
              <w:noProof/>
            </w:rPr>
            <w:instrText xml:space="preserve"> PAGEREF  LastPage \# "0" \* Arabic  \* MERGEFORMAT </w:instrText>
          </w:r>
          <w:r>
            <w:rPr>
              <w:noProof/>
            </w:rPr>
            <w:fldChar w:fldCharType="separate"/>
          </w:r>
          <w:r w:rsidR="00E64C6B" w:rsidRPr="00E64C6B">
            <w:rPr>
              <w:b/>
              <w:bCs/>
              <w:noProof/>
              <w:lang w:val="en-US"/>
            </w:rPr>
            <w:t>1</w:t>
          </w:r>
          <w:r>
            <w:rPr>
              <w:noProof/>
            </w:rPr>
            <w:fldChar w:fldCharType="end"/>
          </w:r>
        </w:p>
      </w:tc>
    </w:tr>
  </w:tbl>
  <w:p w14:paraId="338C357F" w14:textId="77777777" w:rsidR="001C3D5F" w:rsidRPr="00FC7B99" w:rsidRDefault="001C3D5F" w:rsidP="001C3D5F">
    <w:pPr>
      <w:pStyle w:val="AHeaderSeperato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E51F80" w14:textId="77777777" w:rsidR="00866FCC" w:rsidRPr="00866FCC" w:rsidRDefault="00866FCC" w:rsidP="00866F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AD444E" w14:textId="77777777" w:rsidR="009301C4" w:rsidRDefault="009301C4" w:rsidP="00A6304B">
      <w:r>
        <w:separator/>
      </w:r>
    </w:p>
  </w:footnote>
  <w:footnote w:type="continuationSeparator" w:id="0">
    <w:p w14:paraId="2B5FD395" w14:textId="77777777" w:rsidR="009301C4" w:rsidRDefault="009301C4" w:rsidP="00A630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367BE8" w14:textId="77777777" w:rsidR="0049606A" w:rsidRDefault="0049606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268"/>
      <w:gridCol w:w="5103"/>
      <w:gridCol w:w="2268"/>
    </w:tblGrid>
    <w:tr w:rsidR="00866FCC" w14:paraId="41F4E33E" w14:textId="77777777" w:rsidTr="001666EA">
      <w:trPr>
        <w:trHeight w:val="1276"/>
        <w:jc w:val="center"/>
      </w:trPr>
      <w:sdt>
        <w:sdtPr>
          <w:alias w:val="ccLogo"/>
          <w:tag w:val="ccHeaders"/>
          <w:id w:val="-720748982"/>
          <w:picture/>
        </w:sdtPr>
        <w:sdtEndPr/>
        <w:sdtContent>
          <w:tc>
            <w:tcPr>
              <w:tcW w:w="2268" w:type="dxa"/>
            </w:tcPr>
            <w:p w14:paraId="7C49A2B2" w14:textId="1AFE4818" w:rsidR="00866FCC" w:rsidRDefault="00B751EE">
              <w:pPr>
                <w:pStyle w:val="Header"/>
              </w:pPr>
              <w:r>
                <w:rPr>
                  <w:noProof/>
                </w:rPr>
                <w:drawing>
                  <wp:inline distT="0" distB="0" distL="0" distR="0" wp14:anchorId="28207EE9" wp14:editId="186F3696">
                    <wp:extent cx="1440000" cy="416508"/>
                    <wp:effectExtent l="0" t="0" r="0" b="3175"/>
                    <wp:docPr id="86772132" name="Picture 3"/>
                    <wp:cNvGraphicFramePr/>
                    <a:graphic xmlns:a="http://schemas.openxmlformats.org/drawingml/2006/main">
                      <a:graphicData uri="http://schemas.openxmlformats.org/drawingml/2006/picture">
                        <pic:pic xmlns:pic="http://schemas.openxmlformats.org/drawingml/2006/picture">
                          <pic:nvPicPr>
                            <pic:cNvPr id="86772132" name=""/>
                            <pic:cNvPicPr/>
                          </pic:nvPicPr>
                          <pic:blipFill>
                            <a:blip r:embed="rId1">
                              <a:extLst>
                                <a:ext uri="{28A0092B-C50C-407E-A947-70E740481C1C}">
                                  <a14:useLocalDpi xmlns:a14="http://schemas.microsoft.com/office/drawing/2010/main" val="0"/>
                                </a:ext>
                              </a:extLst>
                            </a:blip>
                            <a:stretch>
                              <a:fillRect/>
                            </a:stretch>
                          </pic:blipFill>
                          <pic:spPr>
                            <a:xfrm>
                              <a:off x="0" y="0"/>
                              <a:ext cx="1440000" cy="416508"/>
                            </a:xfrm>
                            <a:prstGeom prst="rect">
                              <a:avLst/>
                            </a:prstGeom>
                          </pic:spPr>
                        </pic:pic>
                      </a:graphicData>
                    </a:graphic>
                  </wp:inline>
                </w:drawing>
              </w:r>
            </w:p>
          </w:tc>
        </w:sdtContent>
      </w:sdt>
      <w:tc>
        <w:tcPr>
          <w:tcW w:w="5103" w:type="dxa"/>
        </w:tcPr>
        <w:p w14:paraId="2FF38EF6" w14:textId="4846B2B4" w:rsidR="00866FCC" w:rsidRDefault="00B751EE" w:rsidP="001666EA">
          <w:pPr>
            <w:pStyle w:val="AHeaderFooterCentre"/>
          </w:pPr>
          <w:fldSimple w:instr=" DocProperty &quot;Title&quot; ">
            <w:r w:rsidR="00E64C6B">
              <w:t>CAL-HR-P-0011</w:t>
            </w:r>
          </w:fldSimple>
          <w:r w:rsidR="00866FCC">
            <w:t>-</w:t>
          </w:r>
          <w:fldSimple w:instr=" DocProperty &quot;Subject&quot; ">
            <w:r w:rsidR="00E64C6B">
              <w:t>Lone Working Policy</w:t>
            </w:r>
          </w:fldSimple>
        </w:p>
      </w:tc>
      <w:tc>
        <w:tcPr>
          <w:tcW w:w="2268" w:type="dxa"/>
        </w:tcPr>
        <w:p w14:paraId="2DC0366E" w14:textId="77777777" w:rsidR="00866FCC" w:rsidRDefault="00866FCC">
          <w:pPr>
            <w:pStyle w:val="Header"/>
          </w:pPr>
        </w:p>
      </w:tc>
    </w:tr>
  </w:tbl>
  <w:p w14:paraId="6ABE8DB9" w14:textId="77777777" w:rsidR="00866FCC" w:rsidRDefault="00866FCC" w:rsidP="001666EA">
    <w:pPr>
      <w:pStyle w:val="AHeaderSeperato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1ECE58" w14:textId="77777777" w:rsidR="0049606A" w:rsidRDefault="0049606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1C283F" w14:textId="77777777" w:rsidR="00866FCC" w:rsidRPr="00866FCC" w:rsidRDefault="00866FCC" w:rsidP="00866F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52E79"/>
    <w:multiLevelType w:val="multilevel"/>
    <w:tmpl w:val="D3C499E6"/>
    <w:lvl w:ilvl="0">
      <w:start w:val="1"/>
      <w:numFmt w:val="decimal"/>
      <w:pStyle w:val="ListNumber"/>
      <w:lvlText w:val="(%1)"/>
      <w:lvlJc w:val="left"/>
      <w:pPr>
        <w:ind w:left="720" w:hanging="720"/>
      </w:pPr>
      <w:rPr>
        <w:rFonts w:hint="default"/>
      </w:rPr>
    </w:lvl>
    <w:lvl w:ilvl="1">
      <w:start w:val="1"/>
      <w:numFmt w:val="lowerLetter"/>
      <w:pStyle w:val="ListNumber2"/>
      <w:lvlText w:val="(%2)"/>
      <w:lvlJc w:val="left"/>
      <w:pPr>
        <w:ind w:left="1440" w:hanging="720"/>
      </w:pPr>
      <w:rPr>
        <w:rFonts w:hint="default"/>
      </w:rPr>
    </w:lvl>
    <w:lvl w:ilvl="2">
      <w:start w:val="1"/>
      <w:numFmt w:val="lowerRoman"/>
      <w:pStyle w:val="ListNumber3"/>
      <w:lvlText w:val="(%3)"/>
      <w:lvlJc w:val="left"/>
      <w:pPr>
        <w:ind w:left="2160" w:hanging="720"/>
      </w:pPr>
      <w:rPr>
        <w:rFonts w:hint="default"/>
      </w:rPr>
    </w:lvl>
    <w:lvl w:ilvl="3">
      <w:start w:val="1"/>
      <w:numFmt w:val="decimal"/>
      <w:lvlText w:val="(%4)"/>
      <w:lvlJc w:val="left"/>
      <w:pPr>
        <w:tabs>
          <w:tab w:val="num" w:pos="2880"/>
        </w:tabs>
        <w:ind w:left="3600" w:hanging="720"/>
      </w:pPr>
      <w:rPr>
        <w:rFonts w:hint="default"/>
      </w:rPr>
    </w:lvl>
    <w:lvl w:ilvl="4">
      <w:start w:val="1"/>
      <w:numFmt w:val="lowerLetter"/>
      <w:lvlText w:val="(%5)"/>
      <w:lvlJc w:val="left"/>
      <w:pPr>
        <w:tabs>
          <w:tab w:val="num" w:pos="3600"/>
        </w:tabs>
        <w:ind w:left="4320" w:hanging="720"/>
      </w:pPr>
      <w:rPr>
        <w:rFonts w:hint="default"/>
      </w:rPr>
    </w:lvl>
    <w:lvl w:ilvl="5">
      <w:start w:val="1"/>
      <w:numFmt w:val="lowerRoman"/>
      <w:lvlText w:val="(%6)"/>
      <w:lvlJc w:val="left"/>
      <w:pPr>
        <w:tabs>
          <w:tab w:val="num" w:pos="4320"/>
        </w:tabs>
        <w:ind w:left="5040" w:hanging="720"/>
      </w:pPr>
      <w:rPr>
        <w:rFonts w:hint="default"/>
      </w:rPr>
    </w:lvl>
    <w:lvl w:ilvl="6">
      <w:start w:val="1"/>
      <w:numFmt w:val="decimal"/>
      <w:lvlText w:val="%7."/>
      <w:lvlJc w:val="left"/>
      <w:pPr>
        <w:tabs>
          <w:tab w:val="num" w:pos="5040"/>
        </w:tabs>
        <w:ind w:left="5760" w:hanging="720"/>
      </w:pPr>
      <w:rPr>
        <w:rFonts w:hint="default"/>
      </w:rPr>
    </w:lvl>
    <w:lvl w:ilvl="7">
      <w:start w:val="1"/>
      <w:numFmt w:val="lowerLetter"/>
      <w:lvlText w:val="%8."/>
      <w:lvlJc w:val="left"/>
      <w:pPr>
        <w:tabs>
          <w:tab w:val="num" w:pos="5760"/>
        </w:tabs>
        <w:ind w:left="6480" w:hanging="720"/>
      </w:pPr>
      <w:rPr>
        <w:rFonts w:hint="default"/>
      </w:rPr>
    </w:lvl>
    <w:lvl w:ilvl="8">
      <w:start w:val="1"/>
      <w:numFmt w:val="lowerRoman"/>
      <w:lvlText w:val="%9."/>
      <w:lvlJc w:val="left"/>
      <w:pPr>
        <w:tabs>
          <w:tab w:val="num" w:pos="6480"/>
        </w:tabs>
        <w:ind w:left="7200" w:hanging="720"/>
      </w:pPr>
      <w:rPr>
        <w:rFonts w:hint="default"/>
      </w:rPr>
    </w:lvl>
  </w:abstractNum>
  <w:abstractNum w:abstractNumId="1" w15:restartNumberingAfterBreak="0">
    <w:nsid w:val="282A0533"/>
    <w:multiLevelType w:val="multilevel"/>
    <w:tmpl w:val="7DCC77DA"/>
    <w:styleLink w:val="Headings"/>
    <w:lvl w:ilvl="0">
      <w:start w:val="1"/>
      <w:numFmt w:val="decimal"/>
      <w:pStyle w:val="Heading1"/>
      <w:lvlText w:val="%1.0"/>
      <w:lvlJc w:val="left"/>
      <w:pPr>
        <w:ind w:left="720" w:hanging="720"/>
      </w:pPr>
      <w:rPr>
        <w:rFonts w:hint="default"/>
      </w:rPr>
    </w:lvl>
    <w:lvl w:ilvl="1">
      <w:start w:val="1"/>
      <w:numFmt w:val="decimal"/>
      <w:pStyle w:val="Heading2"/>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720" w:hanging="720"/>
      </w:pPr>
      <w:rPr>
        <w:rFonts w:hint="default"/>
      </w:rPr>
    </w:lvl>
    <w:lvl w:ilvl="4">
      <w:start w:val="1"/>
      <w:numFmt w:val="none"/>
      <w:lvlRestart w:val="0"/>
      <w:pStyle w:val="Heading5"/>
      <w:lvlText w:val=""/>
      <w:lvlJc w:val="left"/>
      <w:pPr>
        <w:ind w:left="0" w:firstLine="0"/>
      </w:pPr>
      <w:rPr>
        <w:rFonts w:hint="default"/>
      </w:rPr>
    </w:lvl>
    <w:lvl w:ilvl="5">
      <w:start w:val="1"/>
      <w:numFmt w:val="none"/>
      <w:lvlRestart w:val="0"/>
      <w:pStyle w:val="Heading6"/>
      <w:lvlText w:val=""/>
      <w:lvlJc w:val="left"/>
      <w:pPr>
        <w:ind w:left="0" w:firstLine="0"/>
      </w:pPr>
      <w:rPr>
        <w:rFonts w:hint="default"/>
      </w:rPr>
    </w:lvl>
    <w:lvl w:ilvl="6">
      <w:start w:val="1"/>
      <w:numFmt w:val="upperLetter"/>
      <w:lvlRestart w:val="0"/>
      <w:pStyle w:val="Heading7"/>
      <w:lvlText w:val="Appendix-%7"/>
      <w:lvlJc w:val="left"/>
      <w:pPr>
        <w:ind w:left="0" w:firstLine="0"/>
      </w:pPr>
      <w:rPr>
        <w:rFonts w:hint="default"/>
      </w:rPr>
    </w:lvl>
    <w:lvl w:ilvl="7">
      <w:start w:val="1"/>
      <w:numFmt w:val="decimal"/>
      <w:pStyle w:val="Heading8"/>
      <w:lvlText w:val="%7%8.0"/>
      <w:lvlJc w:val="left"/>
      <w:pPr>
        <w:ind w:left="720" w:hanging="720"/>
      </w:pPr>
      <w:rPr>
        <w:rFonts w:hint="default"/>
      </w:rPr>
    </w:lvl>
    <w:lvl w:ilvl="8">
      <w:start w:val="1"/>
      <w:numFmt w:val="decimal"/>
      <w:pStyle w:val="Heading9"/>
      <w:lvlText w:val="%7%8.%9"/>
      <w:lvlJc w:val="left"/>
      <w:pPr>
        <w:ind w:left="720" w:hanging="720"/>
      </w:pPr>
      <w:rPr>
        <w:rFonts w:hint="default"/>
      </w:rPr>
    </w:lvl>
  </w:abstractNum>
  <w:abstractNum w:abstractNumId="2" w15:restartNumberingAfterBreak="0">
    <w:nsid w:val="290D0815"/>
    <w:multiLevelType w:val="hybridMultilevel"/>
    <w:tmpl w:val="8EEC83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5B22A9B"/>
    <w:multiLevelType w:val="hybridMultilevel"/>
    <w:tmpl w:val="05388D08"/>
    <w:lvl w:ilvl="0" w:tplc="CC706F84">
      <w:start w:val="1"/>
      <w:numFmt w:val="decimal"/>
      <w:pStyle w:val="ATableRowNumber"/>
      <w:suff w:val="nothing"/>
      <w:lvlText w:val="%1."/>
      <w:lvlJc w:val="center"/>
      <w:pPr>
        <w:ind w:left="0" w:firstLine="0"/>
      </w:pPr>
      <w:rPr>
        <w:rFonts w:cs="Times New Roman"/>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15:restartNumberingAfterBreak="0">
    <w:nsid w:val="4FBB02D1"/>
    <w:multiLevelType w:val="multilevel"/>
    <w:tmpl w:val="475CFF24"/>
    <w:lvl w:ilvl="0">
      <w:start w:val="1"/>
      <w:numFmt w:val="bullet"/>
      <w:pStyle w:val="ListBullet"/>
      <w:lvlText w:val=""/>
      <w:lvlJc w:val="left"/>
      <w:pPr>
        <w:ind w:left="1440" w:hanging="720"/>
      </w:pPr>
      <w:rPr>
        <w:rFonts w:ascii="Symbol" w:hAnsi="Symbol" w:hint="default"/>
        <w:b w:val="0"/>
        <w:i w:val="0"/>
        <w:color w:val="5D5D5D" w:themeColor="background2"/>
        <w:sz w:val="22"/>
      </w:rPr>
    </w:lvl>
    <w:lvl w:ilvl="1">
      <w:start w:val="1"/>
      <w:numFmt w:val="bullet"/>
      <w:pStyle w:val="ListBullet2"/>
      <w:lvlText w:val=""/>
      <w:lvlJc w:val="left"/>
      <w:pPr>
        <w:ind w:left="2160" w:hanging="720"/>
      </w:pPr>
      <w:rPr>
        <w:rFonts w:ascii="Symbol" w:hAnsi="Symbol" w:hint="default"/>
        <w:b w:val="0"/>
        <w:i w:val="0"/>
        <w:color w:val="5D5D5D" w:themeColor="background2"/>
        <w:sz w:val="22"/>
      </w:rPr>
    </w:lvl>
    <w:lvl w:ilvl="2">
      <w:start w:val="1"/>
      <w:numFmt w:val="bullet"/>
      <w:pStyle w:val="ListBullet3"/>
      <w:lvlText w:val=""/>
      <w:lvlJc w:val="left"/>
      <w:pPr>
        <w:ind w:left="2880" w:hanging="720"/>
      </w:pPr>
      <w:rPr>
        <w:rFonts w:ascii="Symbol" w:hAnsi="Symbol" w:hint="default"/>
        <w:b w:val="0"/>
        <w:i w:val="0"/>
        <w:color w:val="5D5D5D" w:themeColor="background2"/>
        <w:sz w:val="22"/>
      </w:rPr>
    </w:lvl>
    <w:lvl w:ilvl="3">
      <w:start w:val="1"/>
      <w:numFmt w:val="decimal"/>
      <w:lvlText w:val="(%4)"/>
      <w:lvlJc w:val="left"/>
      <w:pPr>
        <w:ind w:left="2880" w:hanging="720"/>
      </w:pPr>
      <w:rPr>
        <w:rFonts w:hint="default"/>
      </w:rPr>
    </w:lvl>
    <w:lvl w:ilvl="4">
      <w:start w:val="1"/>
      <w:numFmt w:val="lowerLetter"/>
      <w:lvlText w:val="(%5)"/>
      <w:lvlJc w:val="left"/>
      <w:pPr>
        <w:ind w:left="3600" w:hanging="720"/>
      </w:pPr>
      <w:rPr>
        <w:rFonts w:hint="default"/>
      </w:rPr>
    </w:lvl>
    <w:lvl w:ilvl="5">
      <w:start w:val="1"/>
      <w:numFmt w:val="lowerRoman"/>
      <w:lvlText w:val="(%6)"/>
      <w:lvlJc w:val="left"/>
      <w:pPr>
        <w:ind w:left="4320" w:hanging="720"/>
      </w:pPr>
      <w:rPr>
        <w:rFonts w:hint="default"/>
      </w:rPr>
    </w:lvl>
    <w:lvl w:ilvl="6">
      <w:start w:val="1"/>
      <w:numFmt w:val="decimal"/>
      <w:lvlText w:val="%7."/>
      <w:lvlJc w:val="left"/>
      <w:pPr>
        <w:ind w:left="5040" w:hanging="720"/>
      </w:pPr>
      <w:rPr>
        <w:rFonts w:hint="default"/>
      </w:rPr>
    </w:lvl>
    <w:lvl w:ilvl="7">
      <w:start w:val="1"/>
      <w:numFmt w:val="lowerLetter"/>
      <w:lvlText w:val="%8."/>
      <w:lvlJc w:val="left"/>
      <w:pPr>
        <w:ind w:left="5760" w:hanging="720"/>
      </w:pPr>
      <w:rPr>
        <w:rFonts w:hint="default"/>
      </w:rPr>
    </w:lvl>
    <w:lvl w:ilvl="8">
      <w:start w:val="1"/>
      <w:numFmt w:val="lowerRoman"/>
      <w:lvlText w:val="%9."/>
      <w:lvlJc w:val="left"/>
      <w:pPr>
        <w:ind w:left="6480" w:hanging="720"/>
      </w:pPr>
      <w:rPr>
        <w:rFonts w:hint="default"/>
      </w:rPr>
    </w:lvl>
  </w:abstractNum>
  <w:abstractNum w:abstractNumId="5" w15:restartNumberingAfterBreak="0">
    <w:nsid w:val="5C8E0C52"/>
    <w:multiLevelType w:val="hybridMultilevel"/>
    <w:tmpl w:val="C94C0C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F9032B2"/>
    <w:multiLevelType w:val="multilevel"/>
    <w:tmpl w:val="1C6A55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09863772">
    <w:abstractNumId w:val="4"/>
  </w:num>
  <w:num w:numId="2" w16cid:durableId="399402376">
    <w:abstractNumId w:val="0"/>
  </w:num>
  <w:num w:numId="3" w16cid:durableId="1938831858">
    <w:abstractNumId w:val="1"/>
  </w:num>
  <w:num w:numId="4" w16cid:durableId="199263459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977113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801227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5462714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1310266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181068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61881433">
    <w:abstractNumId w:val="0"/>
  </w:num>
  <w:num w:numId="11" w16cid:durableId="1935045860">
    <w:abstractNumId w:val="0"/>
  </w:num>
  <w:num w:numId="12" w16cid:durableId="861088912">
    <w:abstractNumId w:val="1"/>
  </w:num>
  <w:num w:numId="13" w16cid:durableId="1672609870">
    <w:abstractNumId w:val="1"/>
  </w:num>
  <w:num w:numId="14" w16cid:durableId="381946918">
    <w:abstractNumId w:val="1"/>
  </w:num>
  <w:num w:numId="15" w16cid:durableId="1272861965">
    <w:abstractNumId w:val="1"/>
  </w:num>
  <w:num w:numId="16" w16cid:durableId="375472904">
    <w:abstractNumId w:val="0"/>
  </w:num>
  <w:num w:numId="17" w16cid:durableId="1395008001">
    <w:abstractNumId w:val="1"/>
  </w:num>
  <w:num w:numId="18" w16cid:durableId="672495147">
    <w:abstractNumId w:val="1"/>
  </w:num>
  <w:num w:numId="19" w16cid:durableId="1376154011">
    <w:abstractNumId w:val="0"/>
  </w:num>
  <w:num w:numId="20" w16cid:durableId="1471021621">
    <w:abstractNumId w:val="0"/>
  </w:num>
  <w:num w:numId="21" w16cid:durableId="1647738572">
    <w:abstractNumId w:val="1"/>
  </w:num>
  <w:num w:numId="22" w16cid:durableId="314266787">
    <w:abstractNumId w:val="0"/>
  </w:num>
  <w:num w:numId="23" w16cid:durableId="4753442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72321032">
    <w:abstractNumId w:val="0"/>
  </w:num>
  <w:num w:numId="25" w16cid:durableId="77365194">
    <w:abstractNumId w:val="6"/>
  </w:num>
  <w:num w:numId="26" w16cid:durableId="507674003">
    <w:abstractNumId w:val="3"/>
  </w:num>
  <w:num w:numId="27" w16cid:durableId="292323255">
    <w:abstractNumId w:val="2"/>
  </w:num>
  <w:num w:numId="28" w16cid:durableId="1781532902">
    <w:abstractNumId w:val="5"/>
  </w:num>
  <w:num w:numId="29" w16cid:durableId="264135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01C4"/>
    <w:rsid w:val="000206B2"/>
    <w:rsid w:val="00041476"/>
    <w:rsid w:val="00075279"/>
    <w:rsid w:val="000A0C7F"/>
    <w:rsid w:val="00135E5E"/>
    <w:rsid w:val="001666EA"/>
    <w:rsid w:val="001B6ADE"/>
    <w:rsid w:val="001C3D5F"/>
    <w:rsid w:val="001C3E86"/>
    <w:rsid w:val="001F0B86"/>
    <w:rsid w:val="00213709"/>
    <w:rsid w:val="00227018"/>
    <w:rsid w:val="00230DC8"/>
    <w:rsid w:val="002316EB"/>
    <w:rsid w:val="00234B56"/>
    <w:rsid w:val="00237FA4"/>
    <w:rsid w:val="0027373A"/>
    <w:rsid w:val="002753E0"/>
    <w:rsid w:val="00287131"/>
    <w:rsid w:val="002A012B"/>
    <w:rsid w:val="002A08E1"/>
    <w:rsid w:val="002B21B8"/>
    <w:rsid w:val="002D1360"/>
    <w:rsid w:val="003129B5"/>
    <w:rsid w:val="00317154"/>
    <w:rsid w:val="00331D1B"/>
    <w:rsid w:val="00360BB0"/>
    <w:rsid w:val="0037019F"/>
    <w:rsid w:val="0037531A"/>
    <w:rsid w:val="00376A3B"/>
    <w:rsid w:val="003937A3"/>
    <w:rsid w:val="00393BFD"/>
    <w:rsid w:val="003A294E"/>
    <w:rsid w:val="003C0617"/>
    <w:rsid w:val="003D2B92"/>
    <w:rsid w:val="003D4112"/>
    <w:rsid w:val="003D71E0"/>
    <w:rsid w:val="003F7513"/>
    <w:rsid w:val="00402161"/>
    <w:rsid w:val="00410DD9"/>
    <w:rsid w:val="00414E5E"/>
    <w:rsid w:val="00417DFB"/>
    <w:rsid w:val="0042775A"/>
    <w:rsid w:val="00455633"/>
    <w:rsid w:val="0049606A"/>
    <w:rsid w:val="004D23D1"/>
    <w:rsid w:val="00505340"/>
    <w:rsid w:val="00514AD9"/>
    <w:rsid w:val="00515B70"/>
    <w:rsid w:val="00552FB9"/>
    <w:rsid w:val="00554832"/>
    <w:rsid w:val="00555663"/>
    <w:rsid w:val="005703B9"/>
    <w:rsid w:val="005A0B53"/>
    <w:rsid w:val="005A544B"/>
    <w:rsid w:val="00611F0C"/>
    <w:rsid w:val="00613E8A"/>
    <w:rsid w:val="00671FFC"/>
    <w:rsid w:val="00675E9E"/>
    <w:rsid w:val="00683A25"/>
    <w:rsid w:val="006940CD"/>
    <w:rsid w:val="0069758C"/>
    <w:rsid w:val="006A67F3"/>
    <w:rsid w:val="006E12F3"/>
    <w:rsid w:val="0070720C"/>
    <w:rsid w:val="00713B8E"/>
    <w:rsid w:val="00722589"/>
    <w:rsid w:val="0075785F"/>
    <w:rsid w:val="00784287"/>
    <w:rsid w:val="00795597"/>
    <w:rsid w:val="007A6E5D"/>
    <w:rsid w:val="007B45CE"/>
    <w:rsid w:val="007C07FC"/>
    <w:rsid w:val="007C2906"/>
    <w:rsid w:val="007F7DFB"/>
    <w:rsid w:val="00802E30"/>
    <w:rsid w:val="008459E9"/>
    <w:rsid w:val="008539CF"/>
    <w:rsid w:val="00866FCC"/>
    <w:rsid w:val="00882821"/>
    <w:rsid w:val="00892B6F"/>
    <w:rsid w:val="008A4146"/>
    <w:rsid w:val="008D2924"/>
    <w:rsid w:val="008E412C"/>
    <w:rsid w:val="009301C4"/>
    <w:rsid w:val="009366F2"/>
    <w:rsid w:val="00950686"/>
    <w:rsid w:val="00990DE2"/>
    <w:rsid w:val="009A32DB"/>
    <w:rsid w:val="009A67C0"/>
    <w:rsid w:val="009B1BCC"/>
    <w:rsid w:val="009E79A7"/>
    <w:rsid w:val="009F7CAB"/>
    <w:rsid w:val="00A11585"/>
    <w:rsid w:val="00A24EDC"/>
    <w:rsid w:val="00A278A5"/>
    <w:rsid w:val="00A3220E"/>
    <w:rsid w:val="00A44D34"/>
    <w:rsid w:val="00A6304B"/>
    <w:rsid w:val="00A75E30"/>
    <w:rsid w:val="00A95C87"/>
    <w:rsid w:val="00AA37A9"/>
    <w:rsid w:val="00AA6368"/>
    <w:rsid w:val="00AA7635"/>
    <w:rsid w:val="00AB402C"/>
    <w:rsid w:val="00AC0500"/>
    <w:rsid w:val="00AE0658"/>
    <w:rsid w:val="00B03CF6"/>
    <w:rsid w:val="00B06664"/>
    <w:rsid w:val="00B30B0A"/>
    <w:rsid w:val="00B3580E"/>
    <w:rsid w:val="00B55FD8"/>
    <w:rsid w:val="00B751EE"/>
    <w:rsid w:val="00BA09F8"/>
    <w:rsid w:val="00BA5971"/>
    <w:rsid w:val="00BE58D0"/>
    <w:rsid w:val="00BF44B2"/>
    <w:rsid w:val="00C23696"/>
    <w:rsid w:val="00C2625F"/>
    <w:rsid w:val="00C50999"/>
    <w:rsid w:val="00C727AA"/>
    <w:rsid w:val="00C835C2"/>
    <w:rsid w:val="00CA1880"/>
    <w:rsid w:val="00D10EC6"/>
    <w:rsid w:val="00D3521A"/>
    <w:rsid w:val="00D35DF3"/>
    <w:rsid w:val="00D51412"/>
    <w:rsid w:val="00D86BA3"/>
    <w:rsid w:val="00DC1899"/>
    <w:rsid w:val="00DE03A2"/>
    <w:rsid w:val="00E154FC"/>
    <w:rsid w:val="00E206DC"/>
    <w:rsid w:val="00E356F9"/>
    <w:rsid w:val="00E60A83"/>
    <w:rsid w:val="00E64C6B"/>
    <w:rsid w:val="00E728B9"/>
    <w:rsid w:val="00E8365C"/>
    <w:rsid w:val="00EA344E"/>
    <w:rsid w:val="00EC5D3A"/>
    <w:rsid w:val="00ED3F96"/>
    <w:rsid w:val="00F325B5"/>
    <w:rsid w:val="00F436F4"/>
    <w:rsid w:val="00F504C4"/>
    <w:rsid w:val="00F675CB"/>
    <w:rsid w:val="00F84322"/>
    <w:rsid w:val="00FA4345"/>
    <w:rsid w:val="00FB2ADE"/>
    <w:rsid w:val="00FC057C"/>
    <w:rsid w:val="00FC7B99"/>
    <w:rsid w:val="00FD2E29"/>
    <w:rsid w:val="00FD446D"/>
    <w:rsid w:val="00FD7B43"/>
    <w:rsid w:val="00FE3300"/>
    <w:rsid w:val="00FE6317"/>
    <w:rsid w:val="00FF39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F2E4458"/>
  <w15:chartTrackingRefBased/>
  <w15:docId w15:val="{6EFEB757-B6C0-4B37-AF40-6EDE3F0C9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Arial" w:cs="Times New Roman"/>
        <w:color w:val="000000" w:themeColor="text1"/>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qFormat="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AMainBodyText"/>
    <w:qFormat/>
    <w:rsid w:val="009B1BCC"/>
  </w:style>
  <w:style w:type="paragraph" w:styleId="Heading1">
    <w:name w:val="heading 1"/>
    <w:next w:val="AMainBodyText"/>
    <w:link w:val="Heading1Char"/>
    <w:qFormat/>
    <w:rsid w:val="00AA6368"/>
    <w:pPr>
      <w:keepNext/>
      <w:keepLines/>
      <w:numPr>
        <w:numId w:val="21"/>
      </w:numPr>
      <w:spacing w:after="120"/>
      <w:outlineLvl w:val="0"/>
    </w:pPr>
    <w:rPr>
      <w:rFonts w:asciiTheme="majorHAnsi" w:hAnsiTheme="majorHAnsi" w:cs="Arial"/>
      <w:b/>
      <w:bCs/>
      <w:caps/>
      <w:color w:val="4472C4" w:themeColor="text2"/>
      <w:sz w:val="24"/>
    </w:rPr>
  </w:style>
  <w:style w:type="paragraph" w:styleId="Heading2">
    <w:name w:val="heading 2"/>
    <w:next w:val="AMainBodyText"/>
    <w:link w:val="Heading2Char"/>
    <w:qFormat/>
    <w:rsid w:val="00AA6368"/>
    <w:pPr>
      <w:keepNext/>
      <w:keepLines/>
      <w:numPr>
        <w:ilvl w:val="1"/>
        <w:numId w:val="21"/>
      </w:numPr>
      <w:spacing w:after="120"/>
      <w:outlineLvl w:val="1"/>
    </w:pPr>
    <w:rPr>
      <w:rFonts w:asciiTheme="majorHAnsi" w:hAnsiTheme="majorHAnsi" w:cs="Arial"/>
      <w:b/>
      <w:color w:val="4472C4" w:themeColor="text2"/>
    </w:rPr>
  </w:style>
  <w:style w:type="paragraph" w:styleId="Heading3">
    <w:name w:val="heading 3"/>
    <w:basedOn w:val="Heading2"/>
    <w:next w:val="AMainBodyText"/>
    <w:link w:val="Heading3Char"/>
    <w:uiPriority w:val="9"/>
    <w:qFormat/>
    <w:rsid w:val="00AA6368"/>
    <w:pPr>
      <w:numPr>
        <w:ilvl w:val="2"/>
        <w:numId w:val="25"/>
      </w:numPr>
      <w:outlineLvl w:val="2"/>
    </w:pPr>
  </w:style>
  <w:style w:type="paragraph" w:styleId="Heading4">
    <w:name w:val="heading 4"/>
    <w:basedOn w:val="Heading2"/>
    <w:next w:val="AMainBodyText"/>
    <w:link w:val="Heading4Char"/>
    <w:qFormat/>
    <w:rsid w:val="00AA6368"/>
    <w:pPr>
      <w:numPr>
        <w:ilvl w:val="3"/>
      </w:numPr>
      <w:outlineLvl w:val="3"/>
    </w:pPr>
    <w:rPr>
      <w:rFonts w:asciiTheme="minorHAnsi" w:hAnsiTheme="minorHAnsi"/>
      <w:bCs/>
    </w:rPr>
  </w:style>
  <w:style w:type="paragraph" w:styleId="Heading5">
    <w:name w:val="heading 5"/>
    <w:basedOn w:val="Heading4"/>
    <w:next w:val="AMainBodyText"/>
    <w:link w:val="Heading5Char"/>
    <w:qFormat/>
    <w:rsid w:val="00AA6368"/>
    <w:pPr>
      <w:numPr>
        <w:ilvl w:val="4"/>
      </w:numPr>
      <w:outlineLvl w:val="4"/>
    </w:pPr>
    <w:rPr>
      <w:b w:val="0"/>
      <w:iCs/>
    </w:rPr>
  </w:style>
  <w:style w:type="paragraph" w:styleId="Heading6">
    <w:name w:val="heading 6"/>
    <w:next w:val="AMainBodyText"/>
    <w:link w:val="Heading6Char"/>
    <w:qFormat/>
    <w:rsid w:val="00AA6368"/>
    <w:pPr>
      <w:keepNext/>
      <w:keepLines/>
      <w:numPr>
        <w:ilvl w:val="5"/>
        <w:numId w:val="21"/>
      </w:numPr>
      <w:spacing w:after="120"/>
      <w:outlineLvl w:val="5"/>
    </w:pPr>
    <w:rPr>
      <w:rFonts w:asciiTheme="majorHAnsi" w:hAnsiTheme="majorHAnsi" w:cs="Arial"/>
      <w:b/>
      <w:bCs/>
      <w:color w:val="4472C4" w:themeColor="text2"/>
      <w:sz w:val="24"/>
    </w:rPr>
  </w:style>
  <w:style w:type="paragraph" w:styleId="Heading7">
    <w:name w:val="heading 7"/>
    <w:next w:val="Heading8"/>
    <w:link w:val="Heading7Char"/>
    <w:rsid w:val="00AA6368"/>
    <w:pPr>
      <w:keepNext/>
      <w:numPr>
        <w:ilvl w:val="6"/>
        <w:numId w:val="21"/>
      </w:numPr>
      <w:overflowPunct w:val="0"/>
      <w:autoSpaceDE w:val="0"/>
      <w:autoSpaceDN w:val="0"/>
      <w:adjustRightInd w:val="0"/>
      <w:spacing w:after="120"/>
      <w:textAlignment w:val="baseline"/>
      <w:outlineLvl w:val="6"/>
    </w:pPr>
    <w:rPr>
      <w:rFonts w:asciiTheme="majorHAnsi" w:hAnsiTheme="majorHAnsi" w:cs="Arial"/>
      <w:b/>
      <w:color w:val="4472C4" w:themeColor="text2"/>
      <w:sz w:val="24"/>
    </w:rPr>
  </w:style>
  <w:style w:type="paragraph" w:styleId="Heading8">
    <w:name w:val="heading 8"/>
    <w:next w:val="AMainBodyText"/>
    <w:link w:val="Heading8Char"/>
    <w:qFormat/>
    <w:rsid w:val="00AA6368"/>
    <w:pPr>
      <w:keepNext/>
      <w:keepLines/>
      <w:numPr>
        <w:ilvl w:val="7"/>
        <w:numId w:val="21"/>
      </w:numPr>
      <w:overflowPunct w:val="0"/>
      <w:autoSpaceDE w:val="0"/>
      <w:autoSpaceDN w:val="0"/>
      <w:adjustRightInd w:val="0"/>
      <w:spacing w:after="120"/>
      <w:textAlignment w:val="baseline"/>
      <w:outlineLvl w:val="7"/>
    </w:pPr>
    <w:rPr>
      <w:rFonts w:asciiTheme="majorHAnsi" w:hAnsiTheme="majorHAnsi" w:cs="Arial"/>
      <w:b/>
      <w:color w:val="4472C4" w:themeColor="text2"/>
      <w:sz w:val="24"/>
    </w:rPr>
  </w:style>
  <w:style w:type="paragraph" w:styleId="Heading9">
    <w:name w:val="heading 9"/>
    <w:basedOn w:val="Heading2"/>
    <w:next w:val="AMainBodyText"/>
    <w:link w:val="Heading9Char"/>
    <w:qFormat/>
    <w:rsid w:val="00AA6368"/>
    <w:pPr>
      <w:numPr>
        <w:ilvl w:val="8"/>
      </w:numPr>
      <w:overflowPunct w:val="0"/>
      <w:autoSpaceDE w:val="0"/>
      <w:autoSpaceDN w:val="0"/>
      <w:adjustRightInd w:val="0"/>
      <w:textAlignment w:val="baseline"/>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AddressBlock">
    <w:name w:val="A_AddressBlock"/>
    <w:qFormat/>
    <w:rsid w:val="009A67C0"/>
    <w:rPr>
      <w:rFonts w:asciiTheme="minorHAnsi" w:hAnsiTheme="minorHAnsi" w:cs="Arial"/>
      <w:color w:val="6AA2DA" w:themeColor="accent2"/>
      <w:lang w:val="en-US" w:eastAsia="en-GB"/>
    </w:rPr>
  </w:style>
  <w:style w:type="paragraph" w:customStyle="1" w:styleId="AAddressRight">
    <w:name w:val="A_AddressRight"/>
    <w:qFormat/>
    <w:rsid w:val="009A67C0"/>
    <w:pPr>
      <w:spacing w:before="60" w:after="60"/>
      <w:jc w:val="right"/>
    </w:pPr>
    <w:rPr>
      <w:rFonts w:asciiTheme="minorHAnsi" w:hAnsiTheme="minorHAnsi" w:cs="Arial"/>
      <w:color w:val="6AA2DA" w:themeColor="accent2"/>
      <w:lang w:eastAsia="en-GB"/>
    </w:rPr>
  </w:style>
  <w:style w:type="paragraph" w:customStyle="1" w:styleId="AAppointmentLine">
    <w:name w:val="A_AppointmentLine"/>
    <w:qFormat/>
    <w:rsid w:val="009A67C0"/>
    <w:pPr>
      <w:spacing w:before="60" w:after="120"/>
    </w:pPr>
    <w:rPr>
      <w:rFonts w:asciiTheme="minorHAnsi" w:hAnsiTheme="minorHAnsi" w:cs="Arial"/>
      <w:b/>
      <w:color w:val="6AA2DA" w:themeColor="accent2"/>
      <w:lang w:eastAsia="en-GB"/>
    </w:rPr>
  </w:style>
  <w:style w:type="paragraph" w:customStyle="1" w:styleId="AMainBodyText">
    <w:name w:val="A_MainBodyText"/>
    <w:qFormat/>
    <w:rsid w:val="009E79A7"/>
    <w:pPr>
      <w:spacing w:after="120" w:line="240" w:lineRule="atLeast"/>
    </w:pPr>
    <w:rPr>
      <w:rFonts w:asciiTheme="minorHAnsi" w:hAnsiTheme="minorHAnsi"/>
    </w:rPr>
  </w:style>
  <w:style w:type="paragraph" w:customStyle="1" w:styleId="ABackCoverHeading">
    <w:name w:val="A_BackCoverHeading"/>
    <w:basedOn w:val="AMainBodyText"/>
    <w:qFormat/>
    <w:rsid w:val="009A67C0"/>
    <w:pPr>
      <w:framePr w:wrap="around" w:vAnchor="page" w:hAnchor="margin" w:y="10207"/>
      <w:suppressOverlap/>
    </w:pPr>
    <w:rPr>
      <w:rFonts w:asciiTheme="majorHAnsi" w:hAnsiTheme="majorHAnsi"/>
      <w:color w:val="FFFFFF" w:themeColor="background1"/>
      <w:sz w:val="26"/>
      <w:szCs w:val="26"/>
    </w:rPr>
  </w:style>
  <w:style w:type="paragraph" w:customStyle="1" w:styleId="ABackCoverStandardText">
    <w:name w:val="A_BackCoverStandardText"/>
    <w:basedOn w:val="AMainBodyText"/>
    <w:qFormat/>
    <w:rsid w:val="00213709"/>
    <w:pPr>
      <w:framePr w:wrap="around" w:vAnchor="page" w:hAnchor="margin" w:y="10207"/>
      <w:suppressOverlap/>
    </w:pPr>
    <w:rPr>
      <w:color w:val="4472C4" w:themeColor="text2"/>
      <w:sz w:val="18"/>
      <w:szCs w:val="18"/>
    </w:rPr>
  </w:style>
  <w:style w:type="paragraph" w:customStyle="1" w:styleId="ABackCoverSubHeading">
    <w:name w:val="A_BackCoverSubHeading"/>
    <w:basedOn w:val="AMainBodyText"/>
    <w:qFormat/>
    <w:rsid w:val="009A67C0"/>
    <w:pPr>
      <w:framePr w:wrap="around" w:vAnchor="page" w:hAnchor="margin" w:y="10207"/>
      <w:suppressOverlap/>
    </w:pPr>
    <w:rPr>
      <w:rFonts w:asciiTheme="majorHAnsi" w:hAnsiTheme="majorHAnsi"/>
      <w:color w:val="FFFFFF" w:themeColor="background1"/>
      <w:sz w:val="18"/>
      <w:szCs w:val="18"/>
    </w:rPr>
  </w:style>
  <w:style w:type="paragraph" w:customStyle="1" w:styleId="ABackCoverText">
    <w:name w:val="A_BackCoverText"/>
    <w:qFormat/>
    <w:rsid w:val="009A67C0"/>
    <w:pPr>
      <w:framePr w:wrap="around" w:vAnchor="page" w:hAnchor="margin" w:xAlign="right" w:y="11341"/>
      <w:suppressOverlap/>
    </w:pPr>
    <w:rPr>
      <w:rFonts w:asciiTheme="minorHAnsi" w:hAnsiTheme="minorHAnsi"/>
      <w:color w:val="FFFFFF" w:themeColor="background1"/>
    </w:rPr>
  </w:style>
  <w:style w:type="paragraph" w:customStyle="1" w:styleId="ACommentBlock">
    <w:name w:val="A_CommentBlock"/>
    <w:basedOn w:val="AMainBodyText"/>
    <w:next w:val="AMainBodyText"/>
    <w:qFormat/>
    <w:rsid w:val="009A67C0"/>
    <w:pPr>
      <w:pBdr>
        <w:top w:val="single" w:sz="12" w:space="1" w:color="5D5D5D" w:themeColor="background2"/>
        <w:left w:val="single" w:sz="12" w:space="4" w:color="5D5D5D" w:themeColor="background2"/>
        <w:bottom w:val="single" w:sz="12" w:space="1" w:color="5D5D5D" w:themeColor="background2"/>
        <w:right w:val="single" w:sz="12" w:space="4" w:color="5D5D5D" w:themeColor="background2"/>
      </w:pBdr>
      <w:shd w:val="clear" w:color="auto" w:fill="344165" w:themeFill="accent3"/>
    </w:pPr>
    <w:rPr>
      <w:noProof/>
    </w:rPr>
  </w:style>
  <w:style w:type="paragraph" w:customStyle="1" w:styleId="AControlHeader">
    <w:name w:val="A_ControlHeader"/>
    <w:qFormat/>
    <w:rsid w:val="009A67C0"/>
    <w:pPr>
      <w:spacing w:before="60" w:after="60"/>
      <w:jc w:val="center"/>
    </w:pPr>
    <w:rPr>
      <w:rFonts w:asciiTheme="majorHAnsi" w:hAnsiTheme="majorHAnsi" w:cs="Arial"/>
      <w:color w:val="FFFFFF" w:themeColor="background1"/>
      <w:sz w:val="18"/>
      <w:lang w:eastAsia="en-GB"/>
    </w:rPr>
  </w:style>
  <w:style w:type="paragraph" w:customStyle="1" w:styleId="AControlHeaderLeft">
    <w:name w:val="A_ControlHeaderLeft"/>
    <w:qFormat/>
    <w:rsid w:val="003D2B92"/>
    <w:pPr>
      <w:spacing w:before="60" w:after="60"/>
    </w:pPr>
    <w:rPr>
      <w:rFonts w:asciiTheme="majorHAnsi" w:hAnsiTheme="majorHAnsi" w:cs="Arial"/>
      <w:b/>
      <w:color w:val="FFFFFF" w:themeColor="background1"/>
      <w:sz w:val="20"/>
      <w:lang w:eastAsia="en-GB"/>
    </w:rPr>
  </w:style>
  <w:style w:type="paragraph" w:customStyle="1" w:styleId="AControlHeaderLeftDark">
    <w:name w:val="A_ControlHeaderLeftDark"/>
    <w:basedOn w:val="AControlHeaderLeft"/>
    <w:qFormat/>
    <w:rsid w:val="009A67C0"/>
    <w:rPr>
      <w:color w:val="6AA2DA" w:themeColor="accent2"/>
      <w:lang w:eastAsia="en-US"/>
    </w:rPr>
  </w:style>
  <w:style w:type="paragraph" w:customStyle="1" w:styleId="AControlLeft">
    <w:name w:val="A_ControlLeft"/>
    <w:qFormat/>
    <w:rsid w:val="003D2B92"/>
    <w:pPr>
      <w:spacing w:before="60" w:after="60"/>
    </w:pPr>
    <w:rPr>
      <w:rFonts w:asciiTheme="minorHAnsi" w:hAnsiTheme="minorHAnsi" w:cs="Arial"/>
      <w:sz w:val="20"/>
      <w:lang w:eastAsia="en-GB"/>
    </w:rPr>
  </w:style>
  <w:style w:type="paragraph" w:customStyle="1" w:styleId="AControlMainHeaderLeft">
    <w:name w:val="A_ControlMainHeaderLeft"/>
    <w:qFormat/>
    <w:rsid w:val="009A67C0"/>
    <w:pPr>
      <w:spacing w:before="60" w:after="60"/>
    </w:pPr>
    <w:rPr>
      <w:rFonts w:asciiTheme="majorHAnsi" w:hAnsiTheme="majorHAnsi" w:cs="Arial"/>
      <w:color w:val="FFFFFF" w:themeColor="background1"/>
    </w:rPr>
  </w:style>
  <w:style w:type="paragraph" w:customStyle="1" w:styleId="ACoverRevisionText">
    <w:name w:val="A_CoverRevisionText"/>
    <w:qFormat/>
    <w:rsid w:val="009A67C0"/>
    <w:pPr>
      <w:spacing w:after="240" w:line="240" w:lineRule="atLeast"/>
    </w:pPr>
    <w:rPr>
      <w:rFonts w:asciiTheme="minorHAnsi" w:hAnsiTheme="minorHAnsi" w:cs="Arial"/>
      <w:color w:val="5D5D5D" w:themeColor="background2"/>
      <w:sz w:val="28"/>
      <w:lang w:val="en-US"/>
    </w:rPr>
  </w:style>
  <w:style w:type="paragraph" w:customStyle="1" w:styleId="ADocumentName">
    <w:name w:val="A_DocumentName"/>
    <w:qFormat/>
    <w:rsid w:val="009A67C0"/>
    <w:pPr>
      <w:framePr w:wrap="around" w:vAnchor="page" w:hAnchor="page" w:xAlign="right" w:y="2269"/>
      <w:suppressOverlap/>
      <w:jc w:val="right"/>
    </w:pPr>
    <w:rPr>
      <w:rFonts w:asciiTheme="majorHAnsi" w:hAnsiTheme="majorHAnsi"/>
      <w:color w:val="FFFFFF" w:themeColor="background1"/>
      <w:sz w:val="32"/>
      <w:szCs w:val="32"/>
    </w:rPr>
  </w:style>
  <w:style w:type="character" w:customStyle="1" w:styleId="ADocumentReference">
    <w:name w:val="A_DocumentReference"/>
    <w:basedOn w:val="Emphasis"/>
    <w:uiPriority w:val="1"/>
    <w:qFormat/>
    <w:rsid w:val="009A67C0"/>
    <w:rPr>
      <w:i/>
      <w:iCs/>
      <w:color w:val="800000" w:themeColor="accent1"/>
    </w:rPr>
  </w:style>
  <w:style w:type="character" w:styleId="Emphasis">
    <w:name w:val="Emphasis"/>
    <w:basedOn w:val="DefaultParagraphFont"/>
    <w:qFormat/>
    <w:rsid w:val="009A67C0"/>
    <w:rPr>
      <w:i/>
      <w:iCs/>
    </w:rPr>
  </w:style>
  <w:style w:type="paragraph" w:customStyle="1" w:styleId="ADocumentTitleDescriptor">
    <w:name w:val="A_DocumentTitleDescriptor"/>
    <w:qFormat/>
    <w:rsid w:val="009A67C0"/>
    <w:pPr>
      <w:framePr w:wrap="around" w:vAnchor="page" w:hAnchor="page" w:xAlign="right" w:y="2269"/>
      <w:suppressOverlap/>
      <w:jc w:val="right"/>
    </w:pPr>
    <w:rPr>
      <w:rFonts w:asciiTheme="minorHAnsi" w:hAnsiTheme="minorHAnsi"/>
      <w:color w:val="FFFFFF" w:themeColor="background1"/>
      <w:sz w:val="28"/>
      <w:szCs w:val="28"/>
    </w:rPr>
  </w:style>
  <w:style w:type="paragraph" w:customStyle="1" w:styleId="ADocumentTTypeTitle">
    <w:name w:val="A_DocumentTTypeTitle"/>
    <w:qFormat/>
    <w:rsid w:val="009A67C0"/>
    <w:pPr>
      <w:framePr w:wrap="around" w:vAnchor="page" w:hAnchor="page" w:xAlign="right" w:y="2269"/>
      <w:suppressOverlap/>
      <w:jc w:val="right"/>
    </w:pPr>
    <w:rPr>
      <w:rFonts w:asciiTheme="majorHAnsi" w:hAnsiTheme="majorHAnsi"/>
      <w:color w:val="FFFFFF" w:themeColor="background1"/>
      <w:sz w:val="60"/>
      <w:szCs w:val="60"/>
    </w:rPr>
  </w:style>
  <w:style w:type="character" w:customStyle="1" w:styleId="AEmphasis">
    <w:name w:val="A_Emphasis"/>
    <w:basedOn w:val="DefaultParagraphFont"/>
    <w:uiPriority w:val="1"/>
    <w:qFormat/>
    <w:rsid w:val="009A67C0"/>
    <w:rPr>
      <w:b/>
      <w:color w:val="5D5D5D" w:themeColor="background2"/>
    </w:rPr>
  </w:style>
  <w:style w:type="character" w:customStyle="1" w:styleId="AEmphasisBlack">
    <w:name w:val="A_Emphasis_Black"/>
    <w:basedOn w:val="AEmphasis"/>
    <w:uiPriority w:val="1"/>
    <w:qFormat/>
    <w:rsid w:val="008539CF"/>
    <w:rPr>
      <w:rFonts w:asciiTheme="majorHAnsi" w:hAnsiTheme="majorHAnsi"/>
      <w:b/>
      <w:color w:val="000000" w:themeColor="text1"/>
    </w:rPr>
  </w:style>
  <w:style w:type="paragraph" w:customStyle="1" w:styleId="AEnclosures">
    <w:name w:val="A_Enclosures"/>
    <w:qFormat/>
    <w:rsid w:val="009A67C0"/>
    <w:pPr>
      <w:spacing w:before="60" w:after="60"/>
    </w:pPr>
    <w:rPr>
      <w:rFonts w:asciiTheme="minorHAnsi" w:hAnsiTheme="minorHAnsi" w:cs="Arial"/>
      <w:color w:val="6AA2DA" w:themeColor="accent2"/>
      <w:szCs w:val="24"/>
      <w:lang w:eastAsia="en-GB"/>
    </w:rPr>
  </w:style>
  <w:style w:type="paragraph" w:customStyle="1" w:styleId="AFooterLeft">
    <w:name w:val="A_FooterLeft"/>
    <w:qFormat/>
    <w:rsid w:val="009A67C0"/>
    <w:rPr>
      <w:rFonts w:asciiTheme="minorHAnsi" w:hAnsiTheme="minorHAnsi" w:cs="Arial"/>
      <w:color w:val="6AA2DA" w:themeColor="accent2"/>
      <w:sz w:val="18"/>
      <w:szCs w:val="24"/>
    </w:rPr>
  </w:style>
  <w:style w:type="paragraph" w:customStyle="1" w:styleId="AFooterStrapline">
    <w:name w:val="A_FooterStrapline"/>
    <w:qFormat/>
    <w:rsid w:val="009A67C0"/>
    <w:pPr>
      <w:spacing w:after="60"/>
      <w:jc w:val="right"/>
    </w:pPr>
    <w:rPr>
      <w:rFonts w:asciiTheme="majorHAnsi" w:hAnsiTheme="majorHAnsi"/>
      <w:b/>
      <w:i/>
      <w:iCs/>
      <w:color w:val="5D5D5D" w:themeColor="background2"/>
      <w:sz w:val="18"/>
    </w:rPr>
  </w:style>
  <w:style w:type="paragraph" w:customStyle="1" w:styleId="AFrontCoverStrapLine">
    <w:name w:val="A_FrontCoverStrapLine"/>
    <w:qFormat/>
    <w:rsid w:val="009A67C0"/>
    <w:rPr>
      <w:rFonts w:cs="Arial"/>
      <w:b/>
      <w:color w:val="4472C4" w:themeColor="text2"/>
      <w:sz w:val="32"/>
      <w:szCs w:val="24"/>
    </w:rPr>
  </w:style>
  <w:style w:type="paragraph" w:customStyle="1" w:styleId="AGraphicCentre">
    <w:name w:val="A_GraphicCentre"/>
    <w:basedOn w:val="AMainBodyText"/>
    <w:qFormat/>
    <w:rsid w:val="009A67C0"/>
    <w:pPr>
      <w:jc w:val="center"/>
    </w:pPr>
    <w:rPr>
      <w:noProof/>
    </w:rPr>
  </w:style>
  <w:style w:type="paragraph" w:customStyle="1" w:styleId="AGraphicsLeft">
    <w:name w:val="A_GraphicsLeft"/>
    <w:basedOn w:val="AGraphicCentre"/>
    <w:next w:val="AMainBodyText"/>
    <w:qFormat/>
    <w:rsid w:val="009A67C0"/>
    <w:pPr>
      <w:spacing w:after="240" w:line="300" w:lineRule="atLeast"/>
      <w:jc w:val="left"/>
    </w:pPr>
    <w:rPr>
      <w:rFonts w:cs="Arial"/>
      <w:szCs w:val="20"/>
    </w:rPr>
  </w:style>
  <w:style w:type="paragraph" w:customStyle="1" w:styleId="AGraphicsRight">
    <w:name w:val="A_GraphicsRight"/>
    <w:basedOn w:val="Normal"/>
    <w:next w:val="Normal"/>
    <w:qFormat/>
    <w:rsid w:val="009A67C0"/>
    <w:pPr>
      <w:spacing w:after="240" w:line="300" w:lineRule="atLeast"/>
      <w:jc w:val="right"/>
    </w:pPr>
    <w:rPr>
      <w:rFonts w:cs="Arial"/>
      <w:szCs w:val="20"/>
    </w:rPr>
  </w:style>
  <w:style w:type="paragraph" w:customStyle="1" w:styleId="AHeaderFooterLeft">
    <w:name w:val="A_HeaderFooterLeft"/>
    <w:qFormat/>
    <w:rsid w:val="007F7DFB"/>
    <w:pPr>
      <w:spacing w:before="40" w:after="60"/>
    </w:pPr>
    <w:rPr>
      <w:rFonts w:asciiTheme="minorHAnsi" w:hAnsiTheme="minorHAnsi"/>
      <w:color w:val="5D5D5D" w:themeColor="background2"/>
      <w:sz w:val="18"/>
    </w:rPr>
  </w:style>
  <w:style w:type="paragraph" w:customStyle="1" w:styleId="AHeaderFooterRight">
    <w:name w:val="A_HeaderFooterRight"/>
    <w:basedOn w:val="AHeaderFooterLeft"/>
    <w:qFormat/>
    <w:rsid w:val="009A67C0"/>
    <w:pPr>
      <w:jc w:val="right"/>
    </w:pPr>
    <w:rPr>
      <w:sz w:val="20"/>
    </w:rPr>
  </w:style>
  <w:style w:type="paragraph" w:customStyle="1" w:styleId="AHeaderDocumentTitle">
    <w:name w:val="A_HeaderDocumentTitle"/>
    <w:basedOn w:val="AHeaderFooterRight"/>
    <w:qFormat/>
    <w:rsid w:val="00B55FD8"/>
    <w:pPr>
      <w:framePr w:wrap="around" w:vAnchor="page" w:hAnchor="margin" w:xAlign="right" w:y="681"/>
      <w:suppressOverlap/>
    </w:pPr>
    <w:rPr>
      <w:color w:val="000000" w:themeColor="text1"/>
    </w:rPr>
  </w:style>
  <w:style w:type="paragraph" w:customStyle="1" w:styleId="AHeaderFooterCentre">
    <w:name w:val="A_HeaderFooterCentre"/>
    <w:basedOn w:val="AHeaderFooterLeft"/>
    <w:qFormat/>
    <w:rsid w:val="00B55FD8"/>
    <w:pPr>
      <w:jc w:val="center"/>
    </w:pPr>
    <w:rPr>
      <w:color w:val="000000" w:themeColor="text1"/>
      <w:sz w:val="20"/>
    </w:rPr>
  </w:style>
  <w:style w:type="paragraph" w:customStyle="1" w:styleId="AHeaderFooterEmphasis">
    <w:name w:val="A_HeaderFooterEmphasis"/>
    <w:basedOn w:val="AHeaderFooterRight"/>
    <w:qFormat/>
    <w:rsid w:val="00B55FD8"/>
    <w:pPr>
      <w:framePr w:wrap="around" w:vAnchor="page" w:hAnchor="margin" w:xAlign="right" w:y="681"/>
      <w:spacing w:after="0"/>
      <w:suppressOverlap/>
    </w:pPr>
    <w:rPr>
      <w:color w:val="000099" w:themeColor="accent5"/>
    </w:rPr>
  </w:style>
  <w:style w:type="paragraph" w:customStyle="1" w:styleId="AHeaderFooterRightBold">
    <w:name w:val="A_HeaderFooterRightBold"/>
    <w:basedOn w:val="AHeaderFooterRight"/>
    <w:qFormat/>
    <w:rsid w:val="009A67C0"/>
    <w:pPr>
      <w:framePr w:wrap="around" w:vAnchor="page" w:hAnchor="margin" w:xAlign="right" w:y="681"/>
      <w:suppressOverlap/>
    </w:pPr>
    <w:rPr>
      <w:b/>
      <w:bCs/>
    </w:rPr>
  </w:style>
  <w:style w:type="paragraph" w:customStyle="1" w:styleId="AHeaderSeperator">
    <w:name w:val="A_HeaderSeperator"/>
    <w:qFormat/>
    <w:rsid w:val="00B55FD8"/>
    <w:rPr>
      <w:rFonts w:asciiTheme="minorHAnsi" w:hAnsiTheme="minorHAnsi"/>
      <w:sz w:val="14"/>
      <w:szCs w:val="14"/>
    </w:rPr>
  </w:style>
  <w:style w:type="paragraph" w:customStyle="1" w:styleId="AItalicNote">
    <w:name w:val="A_ItalicNote"/>
    <w:basedOn w:val="AMainBodyText"/>
    <w:rsid w:val="0037019F"/>
    <w:pPr>
      <w:spacing w:after="240" w:line="300" w:lineRule="atLeast"/>
    </w:pPr>
    <w:rPr>
      <w:i/>
      <w:iCs/>
      <w:szCs w:val="20"/>
    </w:rPr>
  </w:style>
  <w:style w:type="paragraph" w:customStyle="1" w:styleId="AReference">
    <w:name w:val="A_Reference"/>
    <w:qFormat/>
    <w:rsid w:val="009A67C0"/>
    <w:pPr>
      <w:spacing w:after="120"/>
      <w:ind w:left="720" w:hanging="720"/>
    </w:pPr>
    <w:rPr>
      <w:rFonts w:asciiTheme="minorHAnsi" w:hAnsiTheme="minorHAnsi"/>
      <w:bCs/>
      <w:color w:val="6AA2DA" w:themeColor="accent2"/>
    </w:rPr>
  </w:style>
  <w:style w:type="paragraph" w:customStyle="1" w:styleId="AReferenceLine">
    <w:name w:val="A_ReferenceLine"/>
    <w:basedOn w:val="AMainBodyText"/>
    <w:qFormat/>
    <w:rsid w:val="009A67C0"/>
    <w:pPr>
      <w:spacing w:line="300" w:lineRule="atLeast"/>
    </w:pPr>
    <w:rPr>
      <w:rFonts w:cs="Arial"/>
      <w:szCs w:val="20"/>
    </w:rPr>
  </w:style>
  <w:style w:type="paragraph" w:customStyle="1" w:styleId="ATitle">
    <w:name w:val="A_Title"/>
    <w:basedOn w:val="AMainBodyText"/>
    <w:qFormat/>
    <w:rsid w:val="009A67C0"/>
    <w:pPr>
      <w:framePr w:wrap="around" w:vAnchor="page" w:hAnchor="margin" w:xAlign="right" w:y="4537"/>
      <w:spacing w:after="240" w:line="240" w:lineRule="auto"/>
      <w:jc w:val="right"/>
    </w:pPr>
    <w:rPr>
      <w:sz w:val="32"/>
      <w:szCs w:val="28"/>
    </w:rPr>
  </w:style>
  <w:style w:type="paragraph" w:customStyle="1" w:styleId="AReportSubTitle">
    <w:name w:val="A_ReportSubTitle"/>
    <w:basedOn w:val="ATitle"/>
    <w:qFormat/>
    <w:rsid w:val="009A67C0"/>
    <w:pPr>
      <w:framePr w:wrap="around"/>
    </w:pPr>
    <w:rPr>
      <w:b/>
      <w:sz w:val="28"/>
      <w:szCs w:val="24"/>
    </w:rPr>
  </w:style>
  <w:style w:type="paragraph" w:customStyle="1" w:styleId="ASalutation">
    <w:name w:val="A_Salutation"/>
    <w:basedOn w:val="AMainBodyText"/>
    <w:qFormat/>
    <w:rsid w:val="009A67C0"/>
    <w:pPr>
      <w:spacing w:before="480" w:line="240" w:lineRule="auto"/>
    </w:pPr>
    <w:rPr>
      <w:rFonts w:cs="Arial"/>
      <w:szCs w:val="20"/>
    </w:rPr>
  </w:style>
  <w:style w:type="paragraph" w:customStyle="1" w:styleId="ASenderDetails">
    <w:name w:val="A_SenderDetails"/>
    <w:basedOn w:val="Normal"/>
    <w:qFormat/>
    <w:rsid w:val="009A67C0"/>
    <w:pPr>
      <w:spacing w:after="240"/>
    </w:pPr>
    <w:rPr>
      <w:rFonts w:cs="Arial"/>
      <w:color w:val="6AA2DA" w:themeColor="accent2"/>
      <w:lang w:val="en-US" w:eastAsia="en-GB"/>
    </w:rPr>
  </w:style>
  <w:style w:type="paragraph" w:customStyle="1" w:styleId="ASubjectLine">
    <w:name w:val="A_SubjectLine"/>
    <w:qFormat/>
    <w:rsid w:val="009A67C0"/>
    <w:pPr>
      <w:spacing w:after="60"/>
    </w:pPr>
    <w:rPr>
      <w:rFonts w:asciiTheme="minorHAnsi" w:hAnsiTheme="minorHAnsi" w:cs="Arial"/>
      <w:b/>
      <w:bCs/>
      <w:color w:val="6AA2DA" w:themeColor="accent2"/>
      <w:lang w:eastAsia="en-GB"/>
    </w:rPr>
  </w:style>
  <w:style w:type="paragraph" w:customStyle="1" w:styleId="ATableHeadingLeft">
    <w:name w:val="A_TableHeadingLeft"/>
    <w:qFormat/>
    <w:rsid w:val="00FE6317"/>
    <w:pPr>
      <w:spacing w:before="60" w:after="60"/>
    </w:pPr>
    <w:rPr>
      <w:rFonts w:asciiTheme="minorHAnsi" w:hAnsiTheme="minorHAnsi"/>
      <w:b/>
      <w:color w:val="FFFFFF" w:themeColor="background1"/>
      <w:sz w:val="20"/>
    </w:rPr>
  </w:style>
  <w:style w:type="paragraph" w:customStyle="1" w:styleId="ATableBodyLeft">
    <w:name w:val="A_TableBodyLeft"/>
    <w:qFormat/>
    <w:rsid w:val="00713B8E"/>
    <w:pPr>
      <w:spacing w:before="60" w:after="60"/>
    </w:pPr>
    <w:rPr>
      <w:rFonts w:asciiTheme="minorHAnsi" w:hAnsiTheme="minorHAnsi"/>
      <w:sz w:val="20"/>
      <w:szCs w:val="20"/>
    </w:rPr>
  </w:style>
  <w:style w:type="paragraph" w:customStyle="1" w:styleId="ATableBodyCentre">
    <w:name w:val="A_TableBodyCentre"/>
    <w:qFormat/>
    <w:rsid w:val="00892B6F"/>
    <w:pPr>
      <w:spacing w:before="60" w:after="60"/>
      <w:jc w:val="center"/>
    </w:pPr>
    <w:rPr>
      <w:sz w:val="20"/>
    </w:rPr>
  </w:style>
  <w:style w:type="paragraph" w:customStyle="1" w:styleId="ATableBodyRight">
    <w:name w:val="A_TableBodyRight"/>
    <w:basedOn w:val="ATableBodyCentre"/>
    <w:qFormat/>
    <w:rsid w:val="0037019F"/>
    <w:pPr>
      <w:jc w:val="right"/>
    </w:pPr>
  </w:style>
  <w:style w:type="character" w:customStyle="1" w:styleId="Heading1Char">
    <w:name w:val="Heading 1 Char"/>
    <w:link w:val="Heading1"/>
    <w:rsid w:val="00AA6368"/>
    <w:rPr>
      <w:rFonts w:asciiTheme="majorHAnsi" w:hAnsiTheme="majorHAnsi" w:cs="Arial"/>
      <w:b/>
      <w:bCs/>
      <w:caps/>
      <w:color w:val="4472C4" w:themeColor="text2"/>
      <w:sz w:val="24"/>
    </w:rPr>
  </w:style>
  <w:style w:type="character" w:customStyle="1" w:styleId="Heading2Char">
    <w:name w:val="Heading 2 Char"/>
    <w:link w:val="Heading2"/>
    <w:rsid w:val="00AA6368"/>
    <w:rPr>
      <w:rFonts w:asciiTheme="majorHAnsi" w:hAnsiTheme="majorHAnsi" w:cs="Arial"/>
      <w:b/>
      <w:color w:val="4472C4" w:themeColor="text2"/>
    </w:rPr>
  </w:style>
  <w:style w:type="character" w:customStyle="1" w:styleId="Heading3Char">
    <w:name w:val="Heading 3 Char"/>
    <w:link w:val="Heading3"/>
    <w:uiPriority w:val="9"/>
    <w:rsid w:val="00AA6368"/>
    <w:rPr>
      <w:rFonts w:asciiTheme="majorHAnsi" w:hAnsiTheme="majorHAnsi" w:cs="Arial"/>
      <w:b/>
      <w:color w:val="4472C4" w:themeColor="text2"/>
    </w:rPr>
  </w:style>
  <w:style w:type="character" w:customStyle="1" w:styleId="Heading4Char">
    <w:name w:val="Heading 4 Char"/>
    <w:link w:val="Heading4"/>
    <w:rsid w:val="005A0B53"/>
    <w:rPr>
      <w:rFonts w:asciiTheme="minorHAnsi" w:hAnsiTheme="minorHAnsi" w:cs="Arial"/>
      <w:bCs/>
      <w:color w:val="4472C4" w:themeColor="text2"/>
    </w:rPr>
  </w:style>
  <w:style w:type="character" w:customStyle="1" w:styleId="Heading5Char">
    <w:name w:val="Heading 5 Char"/>
    <w:link w:val="Heading5"/>
    <w:rsid w:val="00B03CF6"/>
    <w:rPr>
      <w:rFonts w:asciiTheme="minorHAnsi" w:hAnsiTheme="minorHAnsi" w:cs="Arial"/>
      <w:b/>
      <w:bCs/>
      <w:iCs/>
      <w:color w:val="4472C4" w:themeColor="text2"/>
    </w:rPr>
  </w:style>
  <w:style w:type="character" w:customStyle="1" w:styleId="Heading6Char">
    <w:name w:val="Heading 6 Char"/>
    <w:link w:val="Heading6"/>
    <w:rsid w:val="00B03CF6"/>
    <w:rPr>
      <w:rFonts w:asciiTheme="majorHAnsi" w:hAnsiTheme="majorHAnsi" w:cs="Arial"/>
      <w:b/>
      <w:bCs/>
      <w:color w:val="4472C4" w:themeColor="text2"/>
      <w:sz w:val="24"/>
    </w:rPr>
  </w:style>
  <w:style w:type="character" w:customStyle="1" w:styleId="Heading7Char">
    <w:name w:val="Heading 7 Char"/>
    <w:link w:val="Heading7"/>
    <w:rsid w:val="00B03CF6"/>
    <w:rPr>
      <w:rFonts w:asciiTheme="majorHAnsi" w:hAnsiTheme="majorHAnsi" w:cs="Arial"/>
      <w:b/>
      <w:color w:val="4472C4" w:themeColor="text2"/>
      <w:sz w:val="24"/>
    </w:rPr>
  </w:style>
  <w:style w:type="character" w:customStyle="1" w:styleId="Heading8Char">
    <w:name w:val="Heading 8 Char"/>
    <w:link w:val="Heading8"/>
    <w:rsid w:val="00B03CF6"/>
    <w:rPr>
      <w:rFonts w:asciiTheme="majorHAnsi" w:hAnsiTheme="majorHAnsi" w:cs="Arial"/>
      <w:b/>
      <w:color w:val="4472C4" w:themeColor="text2"/>
      <w:sz w:val="24"/>
    </w:rPr>
  </w:style>
  <w:style w:type="character" w:customStyle="1" w:styleId="Heading9Char">
    <w:name w:val="Heading 9 Char"/>
    <w:link w:val="Heading9"/>
    <w:rsid w:val="005A0B53"/>
    <w:rPr>
      <w:rFonts w:asciiTheme="majorHAnsi" w:hAnsiTheme="majorHAnsi" w:cs="Arial"/>
      <w:color w:val="4472C4" w:themeColor="text2"/>
    </w:rPr>
  </w:style>
  <w:style w:type="paragraph" w:customStyle="1" w:styleId="ATableHeader">
    <w:name w:val="A_TableHeader"/>
    <w:qFormat/>
    <w:rsid w:val="003F7513"/>
    <w:pPr>
      <w:spacing w:before="60" w:after="60"/>
      <w:jc w:val="center"/>
    </w:pPr>
    <w:rPr>
      <w:rFonts w:asciiTheme="majorHAnsi" w:hAnsiTheme="majorHAnsi"/>
      <w:b/>
      <w:bCs/>
      <w:color w:val="FFFFFF" w:themeColor="background1"/>
      <w:sz w:val="20"/>
    </w:rPr>
  </w:style>
  <w:style w:type="paragraph" w:customStyle="1" w:styleId="AWarningText">
    <w:name w:val="A_WarningText"/>
    <w:basedOn w:val="AMainBodyText"/>
    <w:next w:val="AMainBodyText"/>
    <w:qFormat/>
    <w:rsid w:val="009A67C0"/>
    <w:pPr>
      <w:spacing w:after="240" w:line="300" w:lineRule="atLeast"/>
    </w:pPr>
    <w:rPr>
      <w:rFonts w:cs="Arial"/>
      <w:color w:val="C00000" w:themeColor="accent4"/>
      <w:szCs w:val="20"/>
    </w:rPr>
  </w:style>
  <w:style w:type="paragraph" w:styleId="Caption">
    <w:name w:val="caption"/>
    <w:next w:val="AMainBodyText"/>
    <w:uiPriority w:val="35"/>
    <w:unhideWhenUsed/>
    <w:qFormat/>
    <w:rsid w:val="00CA1880"/>
    <w:pPr>
      <w:spacing w:after="120"/>
    </w:pPr>
    <w:rPr>
      <w:rFonts w:asciiTheme="majorHAnsi" w:hAnsiTheme="majorHAnsi"/>
      <w:iCs/>
      <w:color w:val="4472C4" w:themeColor="text2"/>
      <w:sz w:val="20"/>
      <w:szCs w:val="18"/>
    </w:rPr>
  </w:style>
  <w:style w:type="character" w:styleId="EndnoteReference">
    <w:name w:val="endnote reference"/>
    <w:basedOn w:val="DefaultParagraphFont"/>
    <w:uiPriority w:val="99"/>
    <w:semiHidden/>
    <w:unhideWhenUsed/>
    <w:rsid w:val="009A67C0"/>
    <w:rPr>
      <w:color w:val="6AA2DA" w:themeColor="accent2"/>
      <w:vertAlign w:val="superscript"/>
    </w:rPr>
  </w:style>
  <w:style w:type="paragraph" w:styleId="EndnoteText">
    <w:name w:val="endnote text"/>
    <w:link w:val="EndnoteTextChar"/>
    <w:uiPriority w:val="99"/>
    <w:semiHidden/>
    <w:unhideWhenUsed/>
    <w:rsid w:val="009A67C0"/>
    <w:rPr>
      <w:rFonts w:asciiTheme="minorHAnsi" w:hAnsiTheme="minorHAnsi"/>
      <w:color w:val="6AA2DA" w:themeColor="accent2"/>
    </w:rPr>
  </w:style>
  <w:style w:type="character" w:customStyle="1" w:styleId="EndnoteTextChar">
    <w:name w:val="Endnote Text Char"/>
    <w:basedOn w:val="DefaultParagraphFont"/>
    <w:link w:val="EndnoteText"/>
    <w:uiPriority w:val="99"/>
    <w:semiHidden/>
    <w:rsid w:val="009A67C0"/>
    <w:rPr>
      <w:rFonts w:asciiTheme="minorHAnsi" w:hAnsiTheme="minorHAnsi"/>
      <w:color w:val="6AA2DA" w:themeColor="accent2"/>
      <w:sz w:val="22"/>
      <w:szCs w:val="22"/>
    </w:rPr>
  </w:style>
  <w:style w:type="paragraph" w:styleId="Footer">
    <w:name w:val="footer"/>
    <w:basedOn w:val="AHeaderFooterLeft"/>
    <w:link w:val="FooterChar"/>
    <w:uiPriority w:val="99"/>
    <w:unhideWhenUsed/>
    <w:qFormat/>
    <w:rsid w:val="00B55FD8"/>
    <w:pPr>
      <w:spacing w:after="120"/>
    </w:pPr>
    <w:rPr>
      <w:color w:val="000000" w:themeColor="text1"/>
    </w:rPr>
  </w:style>
  <w:style w:type="character" w:customStyle="1" w:styleId="FooterChar">
    <w:name w:val="Footer Char"/>
    <w:basedOn w:val="DefaultParagraphFont"/>
    <w:link w:val="Footer"/>
    <w:uiPriority w:val="99"/>
    <w:rsid w:val="00B55FD8"/>
    <w:rPr>
      <w:rFonts w:asciiTheme="minorHAnsi" w:hAnsiTheme="minorHAnsi"/>
      <w:color w:val="000000" w:themeColor="text1"/>
      <w:sz w:val="18"/>
      <w:szCs w:val="22"/>
    </w:rPr>
  </w:style>
  <w:style w:type="character" w:styleId="FootnoteReference">
    <w:name w:val="footnote reference"/>
    <w:basedOn w:val="DefaultParagraphFont"/>
    <w:uiPriority w:val="99"/>
    <w:semiHidden/>
    <w:unhideWhenUsed/>
    <w:rsid w:val="009A67C0"/>
    <w:rPr>
      <w:color w:val="6AA2DA" w:themeColor="accent2"/>
      <w:vertAlign w:val="superscript"/>
    </w:rPr>
  </w:style>
  <w:style w:type="paragraph" w:styleId="FootnoteText">
    <w:name w:val="footnote text"/>
    <w:link w:val="FootnoteTextChar"/>
    <w:semiHidden/>
    <w:unhideWhenUsed/>
    <w:qFormat/>
    <w:rsid w:val="009A67C0"/>
    <w:rPr>
      <w:rFonts w:asciiTheme="minorHAnsi" w:hAnsiTheme="minorHAnsi"/>
      <w:color w:val="6AA2DA" w:themeColor="accent2"/>
      <w:sz w:val="18"/>
    </w:rPr>
  </w:style>
  <w:style w:type="character" w:customStyle="1" w:styleId="FootnoteTextChar">
    <w:name w:val="Footnote Text Char"/>
    <w:basedOn w:val="DefaultParagraphFont"/>
    <w:link w:val="FootnoteText"/>
    <w:semiHidden/>
    <w:rsid w:val="009A67C0"/>
    <w:rPr>
      <w:rFonts w:asciiTheme="minorHAnsi" w:hAnsiTheme="minorHAnsi"/>
      <w:color w:val="6AA2DA" w:themeColor="accent2"/>
      <w:sz w:val="18"/>
      <w:szCs w:val="22"/>
    </w:rPr>
  </w:style>
  <w:style w:type="paragraph" w:styleId="Header">
    <w:name w:val="header"/>
    <w:basedOn w:val="AHeaderFooterLeft"/>
    <w:link w:val="HeaderChar"/>
    <w:uiPriority w:val="99"/>
    <w:unhideWhenUsed/>
    <w:qFormat/>
    <w:rsid w:val="00B55FD8"/>
    <w:pPr>
      <w:spacing w:after="0"/>
    </w:pPr>
    <w:rPr>
      <w:color w:val="000000" w:themeColor="text1"/>
      <w:sz w:val="20"/>
    </w:rPr>
  </w:style>
  <w:style w:type="character" w:customStyle="1" w:styleId="HeaderChar">
    <w:name w:val="Header Char"/>
    <w:basedOn w:val="DefaultParagraphFont"/>
    <w:link w:val="Header"/>
    <w:uiPriority w:val="99"/>
    <w:rsid w:val="00B55FD8"/>
    <w:rPr>
      <w:rFonts w:asciiTheme="minorHAnsi" w:hAnsiTheme="minorHAnsi"/>
      <w:color w:val="000000" w:themeColor="text1"/>
      <w:szCs w:val="22"/>
    </w:rPr>
  </w:style>
  <w:style w:type="paragraph" w:styleId="ListBullet">
    <w:name w:val="List Bullet"/>
    <w:uiPriority w:val="99"/>
    <w:unhideWhenUsed/>
    <w:qFormat/>
    <w:rsid w:val="0037019F"/>
    <w:pPr>
      <w:numPr>
        <w:numId w:val="1"/>
      </w:numPr>
      <w:spacing w:after="120" w:line="240" w:lineRule="atLeast"/>
      <w:contextualSpacing/>
    </w:pPr>
    <w:rPr>
      <w:rFonts w:asciiTheme="minorHAnsi" w:hAnsiTheme="minorHAnsi"/>
    </w:rPr>
  </w:style>
  <w:style w:type="paragraph" w:styleId="ListBullet2">
    <w:name w:val="List Bullet 2"/>
    <w:uiPriority w:val="99"/>
    <w:unhideWhenUsed/>
    <w:qFormat/>
    <w:rsid w:val="0037019F"/>
    <w:pPr>
      <w:numPr>
        <w:ilvl w:val="1"/>
        <w:numId w:val="1"/>
      </w:numPr>
      <w:spacing w:after="120" w:line="240" w:lineRule="atLeast"/>
      <w:contextualSpacing/>
    </w:pPr>
    <w:rPr>
      <w:rFonts w:asciiTheme="minorHAnsi" w:hAnsiTheme="minorHAnsi"/>
    </w:rPr>
  </w:style>
  <w:style w:type="paragraph" w:styleId="ListBullet3">
    <w:name w:val="List Bullet 3"/>
    <w:uiPriority w:val="99"/>
    <w:unhideWhenUsed/>
    <w:qFormat/>
    <w:rsid w:val="0037019F"/>
    <w:pPr>
      <w:numPr>
        <w:ilvl w:val="2"/>
        <w:numId w:val="1"/>
      </w:numPr>
      <w:spacing w:after="120" w:line="240" w:lineRule="atLeast"/>
      <w:contextualSpacing/>
    </w:pPr>
    <w:rPr>
      <w:rFonts w:asciiTheme="minorHAnsi" w:hAnsiTheme="minorHAnsi"/>
    </w:rPr>
  </w:style>
  <w:style w:type="paragraph" w:styleId="ListNumber">
    <w:name w:val="List Number"/>
    <w:basedOn w:val="AMainBodyText"/>
    <w:uiPriority w:val="99"/>
    <w:unhideWhenUsed/>
    <w:qFormat/>
    <w:rsid w:val="00DC1899"/>
    <w:pPr>
      <w:keepLines/>
      <w:numPr>
        <w:numId w:val="24"/>
      </w:numPr>
      <w:spacing w:line="320" w:lineRule="atLeast"/>
    </w:pPr>
  </w:style>
  <w:style w:type="paragraph" w:styleId="ListNumber2">
    <w:name w:val="List Number 2"/>
    <w:basedOn w:val="AMainBodyText"/>
    <w:uiPriority w:val="99"/>
    <w:unhideWhenUsed/>
    <w:rsid w:val="00DC1899"/>
    <w:pPr>
      <w:numPr>
        <w:ilvl w:val="1"/>
        <w:numId w:val="24"/>
      </w:numPr>
      <w:spacing w:line="320" w:lineRule="atLeast"/>
    </w:pPr>
  </w:style>
  <w:style w:type="paragraph" w:styleId="ListNumber3">
    <w:name w:val="List Number 3"/>
    <w:basedOn w:val="AMainBodyText"/>
    <w:uiPriority w:val="99"/>
    <w:unhideWhenUsed/>
    <w:rsid w:val="00DC1899"/>
    <w:pPr>
      <w:numPr>
        <w:ilvl w:val="2"/>
        <w:numId w:val="24"/>
      </w:numPr>
      <w:spacing w:line="320" w:lineRule="atLeast"/>
    </w:pPr>
  </w:style>
  <w:style w:type="paragraph" w:styleId="TOC1">
    <w:name w:val="toc 1"/>
    <w:next w:val="AMainBodyText"/>
    <w:uiPriority w:val="39"/>
    <w:unhideWhenUsed/>
    <w:qFormat/>
    <w:rsid w:val="00FD446D"/>
    <w:pPr>
      <w:tabs>
        <w:tab w:val="left" w:pos="567"/>
        <w:tab w:val="right" w:leader="dot" w:pos="9628"/>
      </w:tabs>
      <w:spacing w:after="120"/>
    </w:pPr>
    <w:rPr>
      <w:rFonts w:asciiTheme="majorHAnsi" w:hAnsiTheme="majorHAnsi" w:cs="Arial"/>
      <w:bCs/>
      <w:sz w:val="24"/>
    </w:rPr>
  </w:style>
  <w:style w:type="paragraph" w:styleId="TOC2">
    <w:name w:val="toc 2"/>
    <w:next w:val="AMainBodyText"/>
    <w:uiPriority w:val="39"/>
    <w:unhideWhenUsed/>
    <w:qFormat/>
    <w:rsid w:val="00287131"/>
    <w:pPr>
      <w:spacing w:before="60" w:after="60"/>
      <w:ind w:left="567"/>
    </w:pPr>
    <w:rPr>
      <w:rFonts w:asciiTheme="majorHAnsi" w:hAnsiTheme="majorHAnsi" w:cs="Arial"/>
    </w:rPr>
  </w:style>
  <w:style w:type="paragraph" w:styleId="TOC3">
    <w:name w:val="toc 3"/>
    <w:next w:val="AMainBodyText"/>
    <w:uiPriority w:val="39"/>
    <w:unhideWhenUsed/>
    <w:qFormat/>
    <w:rsid w:val="0037019F"/>
    <w:pPr>
      <w:ind w:left="1134"/>
    </w:pPr>
    <w:rPr>
      <w:rFonts w:asciiTheme="majorHAnsi" w:hAnsiTheme="majorHAnsi" w:cs="Arial"/>
      <w:color w:val="4472C4" w:themeColor="text2"/>
    </w:rPr>
  </w:style>
  <w:style w:type="numbering" w:customStyle="1" w:styleId="Headings">
    <w:name w:val="Headings"/>
    <w:uiPriority w:val="99"/>
    <w:rsid w:val="00FD7B43"/>
    <w:pPr>
      <w:numPr>
        <w:numId w:val="3"/>
      </w:numPr>
    </w:pPr>
  </w:style>
  <w:style w:type="table" w:styleId="TableGrid">
    <w:name w:val="Table Grid"/>
    <w:basedOn w:val="TableNormal"/>
    <w:uiPriority w:val="59"/>
    <w:rsid w:val="001666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ageNumberRight">
    <w:name w:val="A_PageNumberRight"/>
    <w:basedOn w:val="AHeaderFooterRight"/>
    <w:qFormat/>
    <w:rsid w:val="007F7DFB"/>
    <w:rPr>
      <w:color w:val="000000" w:themeColor="text1"/>
    </w:rPr>
  </w:style>
  <w:style w:type="character" w:styleId="Hyperlink">
    <w:name w:val="Hyperlink"/>
    <w:basedOn w:val="DefaultParagraphFont"/>
    <w:uiPriority w:val="99"/>
    <w:unhideWhenUsed/>
    <w:rsid w:val="00892B6F"/>
    <w:rPr>
      <w:color w:val="0563C1" w:themeColor="hyperlink"/>
      <w:u w:val="single"/>
    </w:rPr>
  </w:style>
  <w:style w:type="paragraph" w:styleId="TOC7">
    <w:name w:val="toc 7"/>
    <w:basedOn w:val="Heading1"/>
    <w:next w:val="AMainBodyText"/>
    <w:uiPriority w:val="39"/>
    <w:unhideWhenUsed/>
    <w:qFormat/>
    <w:rsid w:val="00FD446D"/>
    <w:pPr>
      <w:numPr>
        <w:numId w:val="0"/>
      </w:numPr>
      <w:spacing w:before="240" w:after="240"/>
    </w:pPr>
    <w:rPr>
      <w:b w:val="0"/>
      <w:color w:val="000000" w:themeColor="text1"/>
    </w:rPr>
  </w:style>
  <w:style w:type="paragraph" w:styleId="TableofFigures">
    <w:name w:val="table of figures"/>
    <w:basedOn w:val="TOC1"/>
    <w:next w:val="AMainBodyText"/>
    <w:uiPriority w:val="99"/>
    <w:unhideWhenUsed/>
    <w:qFormat/>
    <w:rsid w:val="00FD446D"/>
    <w:rPr>
      <w:sz w:val="22"/>
    </w:rPr>
  </w:style>
  <w:style w:type="paragraph" w:customStyle="1" w:styleId="ASectionHeading">
    <w:name w:val="A_SectionHeading"/>
    <w:next w:val="Heading1"/>
    <w:qFormat/>
    <w:rsid w:val="00C727AA"/>
    <w:pPr>
      <w:pageBreakBefore/>
      <w:spacing w:after="240"/>
    </w:pPr>
    <w:rPr>
      <w:rFonts w:asciiTheme="majorHAnsi" w:hAnsiTheme="majorHAnsi" w:cstheme="majorHAnsi"/>
      <w:b/>
      <w:caps/>
      <w:color w:val="4472C4" w:themeColor="text2"/>
      <w:sz w:val="28"/>
      <w:szCs w:val="28"/>
    </w:rPr>
  </w:style>
  <w:style w:type="paragraph" w:styleId="TOC5">
    <w:name w:val="toc 5"/>
    <w:basedOn w:val="TOC1"/>
    <w:next w:val="TOC1"/>
    <w:autoRedefine/>
    <w:uiPriority w:val="39"/>
    <w:semiHidden/>
    <w:unhideWhenUsed/>
    <w:qFormat/>
    <w:rsid w:val="00227018"/>
    <w:pPr>
      <w:spacing w:before="240"/>
    </w:pPr>
  </w:style>
  <w:style w:type="paragraph" w:customStyle="1" w:styleId="ABodytextBoldCentre">
    <w:name w:val="A_BodytextBoldCentre"/>
    <w:uiPriority w:val="99"/>
    <w:qFormat/>
    <w:rsid w:val="00AA6368"/>
    <w:pPr>
      <w:spacing w:after="120" w:line="360" w:lineRule="auto"/>
      <w:jc w:val="center"/>
    </w:pPr>
    <w:rPr>
      <w:rFonts w:asciiTheme="majorHAnsi" w:hAnsiTheme="majorHAnsi" w:cs="Arial"/>
      <w:b/>
      <w:szCs w:val="20"/>
    </w:rPr>
  </w:style>
  <w:style w:type="paragraph" w:customStyle="1" w:styleId="ATableRowNumber">
    <w:name w:val="A_TableRowNumber"/>
    <w:basedOn w:val="AMainBodyText"/>
    <w:uiPriority w:val="99"/>
    <w:qFormat/>
    <w:rsid w:val="00AA6368"/>
    <w:pPr>
      <w:numPr>
        <w:numId w:val="23"/>
      </w:numPr>
      <w:jc w:val="center"/>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oter" Target="footer5.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M2S">
      <a:dk1>
        <a:sysClr val="windowText" lastClr="000000"/>
      </a:dk1>
      <a:lt1>
        <a:sysClr val="window" lastClr="FFFFFF"/>
      </a:lt1>
      <a:dk2>
        <a:srgbClr val="4472C4"/>
      </a:dk2>
      <a:lt2>
        <a:srgbClr val="5D5D5D"/>
      </a:lt2>
      <a:accent1>
        <a:srgbClr val="800000"/>
      </a:accent1>
      <a:accent2>
        <a:srgbClr val="6AA2DA"/>
      </a:accent2>
      <a:accent3>
        <a:srgbClr val="344165"/>
      </a:accent3>
      <a:accent4>
        <a:srgbClr val="C00000"/>
      </a:accent4>
      <a:accent5>
        <a:srgbClr val="000099"/>
      </a:accent5>
      <a:accent6>
        <a:srgbClr val="365F91"/>
      </a:accent6>
      <a:hlink>
        <a:srgbClr val="0563C1"/>
      </a:hlink>
      <a:folHlink>
        <a:srgbClr val="954F72"/>
      </a:folHlink>
    </a:clrScheme>
    <a:fontScheme name="M2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94463d7-a150-4157-98e7-6f3078a7b388" xsi:nil="true"/>
    <lcf76f155ced4ddcb4097134ff3c332f xmlns="503c78ab-065d-407b-aab1-dce0e809da11">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F3BA380F8CA56D40AA458A2520D14394" ma:contentTypeVersion="18" ma:contentTypeDescription="Create a new document." ma:contentTypeScope="" ma:versionID="b7917fcdec4f3fda261b11b1db669043">
  <xsd:schema xmlns:xsd="http://www.w3.org/2001/XMLSchema" xmlns:xs="http://www.w3.org/2001/XMLSchema" xmlns:p="http://schemas.microsoft.com/office/2006/metadata/properties" xmlns:ns2="503c78ab-065d-407b-aab1-dce0e809da11" xmlns:ns3="494463d7-a150-4157-98e7-6f3078a7b388" targetNamespace="http://schemas.microsoft.com/office/2006/metadata/properties" ma:root="true" ma:fieldsID="3a3036fbc967bf6d7eff611c1f2012dd" ns2:_="" ns3:_="">
    <xsd:import namespace="503c78ab-065d-407b-aab1-dce0e809da11"/>
    <xsd:import namespace="494463d7-a150-4157-98e7-6f3078a7b38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3c78ab-065d-407b-aab1-dce0e809da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0141a81-6f0f-4fad-9680-ee900ea23f9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94463d7-a150-4157-98e7-6f3078a7b38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3f56d00b-6e2e-4deb-9112-2e77b4361558}" ma:internalName="TaxCatchAll" ma:showField="CatchAllData" ma:web="494463d7-a150-4157-98e7-6f3078a7b3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78A2F77-7CC8-4F7E-8B70-E059366BA9FF}">
  <ds:schemaRefs>
    <ds:schemaRef ds:uri="a8b3e0c7-379b-488a-8f7a-5ab0f5216d4b"/>
    <ds:schemaRef ds:uri="http://schemas.microsoft.com/office/2006/documentManagement/types"/>
    <ds:schemaRef ds:uri="http://purl.org/dc/elements/1.1/"/>
    <ds:schemaRef ds:uri="http://schemas.microsoft.com/office/2006/metadata/properties"/>
    <ds:schemaRef ds:uri="http://purl.org/dc/dcmitype/"/>
    <ds:schemaRef ds:uri="http://schemas.microsoft.com/office/infopath/2007/PartnerControls"/>
    <ds:schemaRef ds:uri="http://schemas.openxmlformats.org/package/2006/metadata/core-properties"/>
    <ds:schemaRef ds:uri="http://www.w3.org/XML/1998/namespace"/>
    <ds:schemaRef ds:uri="http://purl.org/dc/terms/"/>
    <ds:schemaRef ds:uri="494463d7-a150-4157-98e7-6f3078a7b388"/>
    <ds:schemaRef ds:uri="503c78ab-065d-407b-aab1-dce0e809da11"/>
  </ds:schemaRefs>
</ds:datastoreItem>
</file>

<file path=customXml/itemProps2.xml><?xml version="1.0" encoding="utf-8"?>
<ds:datastoreItem xmlns:ds="http://schemas.openxmlformats.org/officeDocument/2006/customXml" ds:itemID="{A4BE2E80-967E-4E0A-8E47-826A258FAF3E}">
  <ds:schemaRefs>
    <ds:schemaRef ds:uri="http://schemas.microsoft.com/sharepoint/v3/contenttype/forms"/>
  </ds:schemaRefs>
</ds:datastoreItem>
</file>

<file path=customXml/itemProps3.xml><?xml version="1.0" encoding="utf-8"?>
<ds:datastoreItem xmlns:ds="http://schemas.openxmlformats.org/officeDocument/2006/customXml" ds:itemID="{FDA262ED-F2E4-499B-B050-A4F43868172F}">
  <ds:schemaRefs>
    <ds:schemaRef ds:uri="http://schemas.openxmlformats.org/officeDocument/2006/bibliography"/>
  </ds:schemaRefs>
</ds:datastoreItem>
</file>

<file path=customXml/itemProps4.xml><?xml version="1.0" encoding="utf-8"?>
<ds:datastoreItem xmlns:ds="http://schemas.openxmlformats.org/officeDocument/2006/customXml" ds:itemID="{849370B1-8368-4410-8FCB-62DFC18322D3}"/>
</file>

<file path=docProps/app.xml><?xml version="1.0" encoding="utf-8"?>
<Properties xmlns="http://schemas.openxmlformats.org/officeDocument/2006/extended-properties" xmlns:vt="http://schemas.openxmlformats.org/officeDocument/2006/docPropsVTypes">
  <Template>Normal.dotm</Template>
  <TotalTime>5</TotalTime>
  <Pages>5</Pages>
  <Words>478</Words>
  <Characters>2482</Characters>
  <Application>Microsoft Office Word</Application>
  <DocSecurity>0</DocSecurity>
  <Lines>177</Lines>
  <Paragraphs>73</Paragraphs>
  <ScaleCrop>false</ScaleCrop>
  <HeadingPairs>
    <vt:vector size="2" baseType="variant">
      <vt:variant>
        <vt:lpstr>Title</vt:lpstr>
      </vt:variant>
      <vt:variant>
        <vt:i4>1</vt:i4>
      </vt:variant>
    </vt:vector>
  </HeadingPairs>
  <TitlesOfParts>
    <vt:vector size="1" baseType="lpstr">
      <vt:lpstr>M2S-HR-P-0011</vt:lpstr>
    </vt:vector>
  </TitlesOfParts>
  <Manager>Director</Manager>
  <Company>Calforth Construction Ltd</Company>
  <LinksUpToDate>false</LinksUpToDate>
  <CharactersWithSpaces>2887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CAL-HR-P-0011</dc:title>
  <dc:subject>Lone Working Policy</dc:subject>
  <dc:creator>Fraser Morrison</dc:creator>
  <cp:keywords/>
  <dc:description/>
  <cp:lastModifiedBy>Fraser Morrison | M2Safety</cp:lastModifiedBy>
  <cp:revision>9</cp:revision>
  <dcterms:created xsi:type="dcterms:W3CDTF">2020-02-29T18:05:00Z</dcterms:created>
  <dcterms:modified xsi:type="dcterms:W3CDTF">2024-10-28T19:09:00Z</dcterms:modified>
  <cp:category>Templates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pCompanyAddress">
    <vt:lpwstr>Buchan House, Quarry Road</vt:lpwstr>
  </property>
  <property fmtid="{D5CDD505-2E9C-101B-9397-08002B2CF9AE}" pid="3" name="CpCompanyCity">
    <vt:lpwstr>Aberdeen</vt:lpwstr>
  </property>
  <property fmtid="{D5CDD505-2E9C-101B-9397-08002B2CF9AE}" pid="4" name="CpCompanyPostcode">
    <vt:lpwstr>AB16 5UU</vt:lpwstr>
  </property>
  <property fmtid="{D5CDD505-2E9C-101B-9397-08002B2CF9AE}" pid="5" name="cpCompanyCountry">
    <vt:lpwstr>Scotland</vt:lpwstr>
  </property>
  <property fmtid="{D5CDD505-2E9C-101B-9397-08002B2CF9AE}" pid="6" name="cpManagerName">
    <vt:lpwstr>Fraser Morrison CMIOSH</vt:lpwstr>
  </property>
  <property fmtid="{D5CDD505-2E9C-101B-9397-08002B2CF9AE}" pid="7" name="cpManagerEmail">
    <vt:lpwstr>fraser@m2safety.co.uk</vt:lpwstr>
  </property>
  <property fmtid="{D5CDD505-2E9C-101B-9397-08002B2CF9AE}" pid="8" name="cpManagerMobile">
    <vt:lpwstr>07717 220204</vt:lpwstr>
  </property>
  <property fmtid="{D5CDD505-2E9C-101B-9397-08002B2CF9AE}" pid="9" name="cpIssueDate">
    <vt:lpwstr>28 Oct 2024</vt:lpwstr>
  </property>
  <property fmtid="{D5CDD505-2E9C-101B-9397-08002B2CF9AE}" pid="10" name="cpRevision">
    <vt:lpwstr>01</vt:lpwstr>
  </property>
  <property fmtid="{D5CDD505-2E9C-101B-9397-08002B2CF9AE}" pid="11" name="cpDocumentType">
    <vt:lpwstr>Policy Manual (document type custom property)</vt:lpwstr>
  </property>
  <property fmtid="{D5CDD505-2E9C-101B-9397-08002B2CF9AE}" pid="12" name="cpApprovedBy">
    <vt:lpwstr>Approved By</vt:lpwstr>
  </property>
  <property fmtid="{D5CDD505-2E9C-101B-9397-08002B2CF9AE}" pid="13" name="cpAuthorName">
    <vt:lpwstr>Author Name</vt:lpwstr>
  </property>
  <property fmtid="{D5CDD505-2E9C-101B-9397-08002B2CF9AE}" pid="14" name="cpAmendedDate">
    <vt:lpwstr>Amended Date</vt:lpwstr>
  </property>
  <property fmtid="{D5CDD505-2E9C-101B-9397-08002B2CF9AE}" pid="15" name="cpDocumentStatus">
    <vt:lpwstr>Draft</vt:lpwstr>
  </property>
  <property fmtid="{D5CDD505-2E9C-101B-9397-08002B2CF9AE}" pid="16" name="cpAdvisor1Name">
    <vt:lpwstr>Name</vt:lpwstr>
  </property>
  <property fmtid="{D5CDD505-2E9C-101B-9397-08002B2CF9AE}" pid="17" name="cpAdvisor1Mobile">
    <vt:lpwstr>Mobile</vt:lpwstr>
  </property>
  <property fmtid="{D5CDD505-2E9C-101B-9397-08002B2CF9AE}" pid="18" name="cpAdvisor1Title">
    <vt:lpwstr>Title</vt:lpwstr>
  </property>
  <property fmtid="{D5CDD505-2E9C-101B-9397-08002B2CF9AE}" pid="19" name="cpAdvisorCompany">
    <vt:lpwstr>M2 Safety Consultants Limited</vt:lpwstr>
  </property>
  <property fmtid="{D5CDD505-2E9C-101B-9397-08002B2CF9AE}" pid="20" name="cpAdvisorAddress">
    <vt:lpwstr>Address</vt:lpwstr>
  </property>
  <property fmtid="{D5CDD505-2E9C-101B-9397-08002B2CF9AE}" pid="21" name="cpAdvisorCity">
    <vt:lpwstr>City</vt:lpwstr>
  </property>
  <property fmtid="{D5CDD505-2E9C-101B-9397-08002B2CF9AE}" pid="22" name="cpAdvisorPostCode">
    <vt:lpwstr>Postcode</vt:lpwstr>
  </property>
  <property fmtid="{D5CDD505-2E9C-101B-9397-08002B2CF9AE}" pid="23" name="cpAdvisor2Name">
    <vt:lpwstr>Name</vt:lpwstr>
  </property>
  <property fmtid="{D5CDD505-2E9C-101B-9397-08002B2CF9AE}" pid="24" name="cpAdvisor2Title">
    <vt:lpwstr>Title</vt:lpwstr>
  </property>
  <property fmtid="{D5CDD505-2E9C-101B-9397-08002B2CF9AE}" pid="25" name="cpAdvisor2Mobile">
    <vt:lpwstr>Mobile</vt:lpwstr>
  </property>
  <property fmtid="{D5CDD505-2E9C-101B-9397-08002B2CF9AE}" pid="26" name="ContentTypeId">
    <vt:lpwstr>0x010100F3BA380F8CA56D40AA458A2520D14394</vt:lpwstr>
  </property>
  <property fmtid="{D5CDD505-2E9C-101B-9397-08002B2CF9AE}" pid="27" name="MediaServiceImageTags">
    <vt:lpwstr/>
  </property>
</Properties>
</file>