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8949CF2" w14:textId="40E83DAE"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00287396">
        <w:rPr>
          <w:sz w:val="24"/>
          <w:szCs w:val="24"/>
        </w:rPr>
        <w:t xml:space="preserve"> Manager</w:t>
      </w:r>
    </w:p>
    <w:p w14:paraId="2069FEF1" w14:textId="77777777" w:rsidR="009D08F3" w:rsidRPr="00287396" w:rsidRDefault="009D08F3" w:rsidP="00706CD4">
      <w:pPr>
        <w:pStyle w:val="Heading1"/>
        <w:spacing w:before="120" w:after="120" w:line="360" w:lineRule="auto"/>
        <w:rPr>
          <w:sz w:val="24"/>
          <w:szCs w:val="24"/>
        </w:rPr>
      </w:pPr>
      <w:r w:rsidRPr="00FE224C">
        <w:rPr>
          <w:sz w:val="24"/>
          <w:szCs w:val="24"/>
        </w:rPr>
        <w:t>Aim</w:t>
      </w:r>
    </w:p>
    <w:p w14:paraId="15570049" w14:textId="0F4FF469" w:rsidR="009D08F3" w:rsidRPr="00FE224C" w:rsidRDefault="00287396" w:rsidP="55EDACE7">
      <w:pPr>
        <w:spacing w:before="120" w:after="120" w:line="360" w:lineRule="auto"/>
        <w:rPr>
          <w:rFonts w:ascii="Arial" w:hAnsi="Arial" w:cs="Arial"/>
        </w:rPr>
      </w:pPr>
      <w:r w:rsidRPr="00287396">
        <w:rPr>
          <w:rFonts w:ascii="Arial" w:hAnsi="Arial" w:cs="Arial"/>
        </w:rPr>
        <w:t>Castor and Ailsworth Preschool</w:t>
      </w:r>
      <w:r w:rsidR="000E74E1" w:rsidRPr="00287396">
        <w:rPr>
          <w:rFonts w:ascii="Arial" w:hAnsi="Arial" w:cs="Arial"/>
        </w:rPr>
        <w:t xml:space="preserve"> i</w:t>
      </w:r>
      <w:r w:rsidR="000E74E1" w:rsidRPr="1E163856">
        <w:rPr>
          <w:rFonts w:ascii="Arial" w:hAnsi="Arial" w:cs="Arial"/>
        </w:rPr>
        <w:t>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43E46CA3"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w:t>
      </w:r>
      <w:r w:rsidR="009D08F3" w:rsidRPr="005676B5">
        <w:rPr>
          <w:rFonts w:ascii="Arial" w:hAnsi="Arial" w:cs="Arial"/>
        </w:rPr>
        <w:t xml:space="preserve">users </w:t>
      </w:r>
      <w:r w:rsidR="005676B5" w:rsidRPr="005676B5">
        <w:rPr>
          <w:rFonts w:ascii="Arial" w:hAnsi="Arial" w:cs="Arial"/>
        </w:rPr>
        <w:t xml:space="preserve">also </w:t>
      </w:r>
      <w:r w:rsidR="009D08F3" w:rsidRPr="005676B5">
        <w:rPr>
          <w:rFonts w:ascii="Arial" w:hAnsi="Arial" w:cs="Arial"/>
        </w:rPr>
        <w:t xml:space="preserve">have </w:t>
      </w:r>
      <w:r w:rsidR="009D08F3" w:rsidRPr="1E163856">
        <w:rPr>
          <w:rFonts w:ascii="Arial" w:hAnsi="Arial" w:cs="Arial"/>
        </w:rPr>
        <w:t>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03FF5B5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5676B5">
        <w:rPr>
          <w:rFonts w:ascii="Arial" w:hAnsi="Arial" w:cs="Arial"/>
        </w:rPr>
        <w:t xml:space="preserve">must </w:t>
      </w:r>
      <w:r w:rsidRPr="005676B5">
        <w:rPr>
          <w:rFonts w:ascii="Arial" w:hAnsi="Arial" w:cs="Arial"/>
        </w:rPr>
        <w:t>s</w:t>
      </w:r>
      <w:r w:rsidRPr="00FE224C">
        <w:rPr>
          <w:rFonts w:ascii="Arial" w:hAnsi="Arial" w:cs="Arial"/>
        </w:rPr>
        <w:t>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FA13" w14:textId="77777777" w:rsidR="00530C65" w:rsidRDefault="00530C65" w:rsidP="00E07382">
      <w:r>
        <w:separator/>
      </w:r>
    </w:p>
  </w:endnote>
  <w:endnote w:type="continuationSeparator" w:id="0">
    <w:p w14:paraId="767B4624" w14:textId="77777777" w:rsidR="00530C65" w:rsidRDefault="00530C65" w:rsidP="00E07382">
      <w:r>
        <w:continuationSeparator/>
      </w:r>
    </w:p>
  </w:endnote>
  <w:endnote w:type="continuationNotice" w:id="1">
    <w:p w14:paraId="6E47EDF8" w14:textId="77777777" w:rsidR="00530C65" w:rsidRDefault="00530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E640" w14:textId="77777777" w:rsidR="003E1FE9" w:rsidRDefault="003E1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6CC2" w14:textId="3C41D3A9" w:rsidR="00E63019" w:rsidRPr="00E63019" w:rsidRDefault="00E63019" w:rsidP="00E63019">
    <w:pPr>
      <w:pStyle w:val="Footer"/>
      <w:rPr>
        <w:rFonts w:ascii="Arial" w:hAnsi="Arial" w:cs="Arial"/>
        <w:sz w:val="20"/>
      </w:rPr>
    </w:pPr>
    <w:r w:rsidRPr="00E63019">
      <w:rPr>
        <w:rFonts w:ascii="Arial" w:hAnsi="Arial" w:cs="Arial"/>
        <w:sz w:val="20"/>
      </w:rPr>
      <w:t xml:space="preserve">Policies &amp; Procedures Health &amp; </w:t>
    </w:r>
    <w:r w:rsidR="003E1FE9" w:rsidRPr="00E63019">
      <w:rPr>
        <w:rFonts w:ascii="Arial" w:hAnsi="Arial" w:cs="Arial"/>
        <w:sz w:val="20"/>
      </w:rPr>
      <w:t>Safety:</w:t>
    </w:r>
    <w:r w:rsidRPr="00E63019">
      <w:rPr>
        <w:rFonts w:ascii="Arial" w:hAnsi="Arial" w:cs="Arial"/>
        <w:sz w:val="20"/>
      </w:rPr>
      <w:t xml:space="preserve">  </w:t>
    </w:r>
  </w:p>
  <w:p w14:paraId="759D241E" w14:textId="5B580354" w:rsidR="00E63019" w:rsidRPr="00E63019" w:rsidRDefault="00E63019" w:rsidP="00E63019">
    <w:pPr>
      <w:pStyle w:val="Footer"/>
      <w:rPr>
        <w:rFonts w:ascii="Arial" w:hAnsi="Arial" w:cs="Arial"/>
        <w:sz w:val="20"/>
      </w:rPr>
    </w:pPr>
    <w:r w:rsidRPr="00E63019">
      <w:rPr>
        <w:rFonts w:ascii="Arial" w:hAnsi="Arial" w:cs="Arial"/>
        <w:sz w:val="20"/>
      </w:rPr>
      <w:t>Adopted September 202</w:t>
    </w:r>
    <w:r w:rsidR="00735EF4">
      <w:rPr>
        <w:rFonts w:ascii="Arial" w:hAnsi="Arial" w:cs="Arial"/>
        <w:sz w:val="20"/>
      </w:rPr>
      <w:t>5</w:t>
    </w:r>
    <w:r w:rsidRPr="00E63019">
      <w:rPr>
        <w:rFonts w:ascii="Arial" w:hAnsi="Arial" w:cs="Arial"/>
        <w:sz w:val="20"/>
      </w:rPr>
      <w:t xml:space="preserve"> Early Years Alliance</w:t>
    </w:r>
  </w:p>
  <w:p w14:paraId="287F8457" w14:textId="77777777" w:rsidR="00E63019" w:rsidRPr="00E63019" w:rsidRDefault="00E63019" w:rsidP="00E63019">
    <w:pPr>
      <w:pStyle w:val="Footer"/>
      <w:rPr>
        <w:rFonts w:ascii="Arial" w:hAnsi="Arial" w:cs="Arial"/>
        <w:sz w:val="20"/>
      </w:rPr>
    </w:pPr>
    <w:r w:rsidRPr="00E63019">
      <w:rPr>
        <w:rFonts w:ascii="Arial" w:hAnsi="Arial" w:cs="Arial"/>
        <w:sz w:val="20"/>
      </w:rPr>
      <w:t>Policies are reviewed annually Sept 2025</w:t>
    </w:r>
  </w:p>
  <w:p w14:paraId="293AAD7B" w14:textId="27535BDB" w:rsidR="00125204" w:rsidRPr="0065560C" w:rsidRDefault="00125204" w:rsidP="534A1CB1">
    <w:pPr>
      <w:pStyle w:val="Footer"/>
      <w:rPr>
        <w:rFonts w:ascii="Arial" w:hAnsi="Arial" w:cs="Arial"/>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B180" w14:textId="77777777" w:rsidR="003E1FE9" w:rsidRDefault="003E1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7284" w14:textId="77777777" w:rsidR="00530C65" w:rsidRDefault="00530C65" w:rsidP="00E07382">
      <w:r>
        <w:separator/>
      </w:r>
    </w:p>
  </w:footnote>
  <w:footnote w:type="continuationSeparator" w:id="0">
    <w:p w14:paraId="3C21EEA7" w14:textId="77777777" w:rsidR="00530C65" w:rsidRDefault="00530C65" w:rsidP="00E07382">
      <w:r>
        <w:continuationSeparator/>
      </w:r>
    </w:p>
  </w:footnote>
  <w:footnote w:type="continuationNotice" w:id="1">
    <w:p w14:paraId="6D42E1F9" w14:textId="77777777" w:rsidR="00530C65" w:rsidRDefault="00530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ADFD" w14:textId="77777777" w:rsidR="003E1FE9" w:rsidRDefault="003E1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13B6" w14:textId="7FECCDB1" w:rsidR="7A7F09D2" w:rsidRDefault="005676B5" w:rsidP="7A7F09D2">
    <w:pPr>
      <w:pStyle w:val="Header"/>
    </w:pPr>
    <w:r>
      <w:rPr>
        <w:noProof/>
      </w:rPr>
      <mc:AlternateContent>
        <mc:Choice Requires="wps">
          <w:drawing>
            <wp:anchor distT="0" distB="0" distL="118745" distR="118745" simplePos="0" relativeHeight="251659264" behindDoc="1" locked="0" layoutInCell="1" allowOverlap="0" wp14:anchorId="3A9C0CD7" wp14:editId="574CD05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635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A7B098" w14:textId="0755745B" w:rsidR="005676B5" w:rsidRDefault="005676B5" w:rsidP="005676B5">
                          <w:pPr>
                            <w:pStyle w:val="Header"/>
                            <w:jc w:val="center"/>
                            <w:rPr>
                              <w:caps/>
                              <w:color w:val="FFFFFF" w:themeColor="background1"/>
                            </w:rPr>
                          </w:pPr>
                          <w:r>
                            <w:rPr>
                              <w:caps/>
                              <w:color w:val="FFFFFF" w:themeColor="background1"/>
                            </w:rPr>
                            <w:t>castor and ailsworth preschool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A9C0CD7"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p w14:paraId="35A7B098" w14:textId="0755745B" w:rsidR="005676B5" w:rsidRDefault="005676B5" w:rsidP="005676B5">
                    <w:pPr>
                      <w:pStyle w:val="Header"/>
                      <w:jc w:val="center"/>
                      <w:rPr>
                        <w:caps/>
                        <w:color w:val="FFFFFF" w:themeColor="background1"/>
                      </w:rPr>
                    </w:pPr>
                    <w:r>
                      <w:rPr>
                        <w:caps/>
                        <w:color w:val="FFFFFF" w:themeColor="background1"/>
                      </w:rPr>
                      <w:t>castor and ailsworth preschool</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7B43" w14:textId="77777777" w:rsidR="003E1FE9" w:rsidRDefault="003E1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396"/>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1FE9"/>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0C65"/>
    <w:rsid w:val="005323C9"/>
    <w:rsid w:val="0053452A"/>
    <w:rsid w:val="00536A45"/>
    <w:rsid w:val="005449B6"/>
    <w:rsid w:val="005459F5"/>
    <w:rsid w:val="005474A0"/>
    <w:rsid w:val="005558BB"/>
    <w:rsid w:val="00557C01"/>
    <w:rsid w:val="00560392"/>
    <w:rsid w:val="00564087"/>
    <w:rsid w:val="00567194"/>
    <w:rsid w:val="005671F8"/>
    <w:rsid w:val="005676B5"/>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89D"/>
    <w:rsid w:val="00732C38"/>
    <w:rsid w:val="00735EF4"/>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362D"/>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18B5"/>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019"/>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2930</Characters>
  <Application>Microsoft Office Word</Application>
  <DocSecurity>0</DocSecurity>
  <Lines>55</Lines>
  <Paragraphs>39</Paragraphs>
  <ScaleCrop>false</ScaleCrop>
  <Company>Hewlett-Packard Company</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Samantha Adams</cp:lastModifiedBy>
  <cp:revision>21</cp:revision>
  <cp:lastPrinted>2025-10-22T10:46:00Z</cp:lastPrinted>
  <dcterms:created xsi:type="dcterms:W3CDTF">2024-01-02T13:16:00Z</dcterms:created>
  <dcterms:modified xsi:type="dcterms:W3CDTF">2025-10-22T10:48:00Z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