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215E" w14:textId="58478E9C" w:rsidR="00CE3AFA" w:rsidRPr="00CE3AFA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="00CE3AFA" w:rsidRPr="00CE3AFA">
        <w:rPr>
          <w:rFonts w:cs="Arial"/>
          <w:bCs/>
          <w:sz w:val="28"/>
          <w:szCs w:val="28"/>
        </w:rPr>
        <w:t>6</w:t>
      </w:r>
      <w:r w:rsidR="00CE3AFA" w:rsidRPr="00CE3AFA">
        <w:rPr>
          <w:rFonts w:cs="Arial"/>
          <w:bCs/>
          <w:sz w:val="28"/>
          <w:szCs w:val="28"/>
        </w:rPr>
        <w:tab/>
      </w:r>
      <w:r w:rsidR="006E678F">
        <w:rPr>
          <w:rFonts w:cs="Arial"/>
          <w:bCs/>
          <w:sz w:val="28"/>
          <w:szCs w:val="28"/>
        </w:rPr>
        <w:t xml:space="preserve"> </w:t>
      </w:r>
      <w:r w:rsidR="00CE3AFA" w:rsidRPr="00CE3AFA">
        <w:rPr>
          <w:rFonts w:cs="Arial"/>
          <w:bCs/>
          <w:sz w:val="28"/>
          <w:szCs w:val="28"/>
        </w:rPr>
        <w:t>Safeguarding children, young people and vulnerable adults procedures</w:t>
      </w:r>
    </w:p>
    <w:p w14:paraId="70FD9C91" w14:textId="4C128C06" w:rsidR="00F25896" w:rsidRPr="005D7170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6E678F">
        <w:rPr>
          <w:rFonts w:cs="Arial"/>
          <w:b/>
          <w:sz w:val="28"/>
          <w:szCs w:val="28"/>
        </w:rPr>
        <w:t xml:space="preserve"> </w:t>
      </w:r>
      <w:r w:rsidR="008D519E"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="008D519E"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="008D519E"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76FD21DA" w:rsidR="00F25896" w:rsidRPr="00CB3950" w:rsidRDefault="00C63F81" w:rsidP="67F8EF35">
      <w:pPr>
        <w:spacing w:before="120" w:after="120" w:line="360" w:lineRule="auto"/>
        <w:rPr>
          <w:rFonts w:cs="Arial"/>
        </w:rPr>
      </w:pPr>
      <w:r w:rsidRPr="67F8EF35">
        <w:rPr>
          <w:rFonts w:cs="Arial"/>
        </w:rPr>
        <w:t xml:space="preserve">The safety and security of the </w:t>
      </w:r>
      <w:r w:rsidRPr="00270A82">
        <w:rPr>
          <w:rFonts w:cs="Arial"/>
        </w:rPr>
        <w:t>premises</w:t>
      </w:r>
      <w:r w:rsidR="1CC598FF" w:rsidRPr="00270A82">
        <w:rPr>
          <w:rFonts w:cs="Arial"/>
        </w:rPr>
        <w:t xml:space="preserve"> </w:t>
      </w:r>
      <w:r w:rsidR="00270A82" w:rsidRPr="00270A82">
        <w:rPr>
          <w:rFonts w:cs="Arial"/>
        </w:rPr>
        <w:t>Castor and Ailsworth Preschool</w:t>
      </w:r>
      <w:r w:rsidRPr="00270A82">
        <w:rPr>
          <w:rFonts w:cs="Arial"/>
        </w:rPr>
        <w:t xml:space="preserve"> </w:t>
      </w:r>
      <w:r w:rsidRPr="67F8EF35">
        <w:rPr>
          <w:rFonts w:cs="Arial"/>
        </w:rPr>
        <w:t xml:space="preserve">is maintained at all time and staff are vigilant in areas that pose a risk, such as shared premises. A risk assessment is completed to ensure that unauthorised visitors cannot </w:t>
      </w:r>
      <w:r w:rsidR="00E26B1A" w:rsidRPr="67F8EF35">
        <w:rPr>
          <w:rFonts w:cs="Arial"/>
        </w:rPr>
        <w:t>gain access.</w:t>
      </w:r>
    </w:p>
    <w:p w14:paraId="1D2A0B43" w14:textId="1563BBD2" w:rsidR="00465FDC" w:rsidRPr="000124B3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</w:t>
      </w:r>
      <w:r w:rsidR="00EC3530" w:rsidRPr="000124B3">
        <w:rPr>
          <w:rFonts w:cs="Arial"/>
          <w:b/>
          <w:szCs w:val="22"/>
        </w:rPr>
        <w:t xml:space="preserve">with legitimate business - </w:t>
      </w:r>
      <w:r w:rsidR="00EC3530" w:rsidRPr="000124B3">
        <w:rPr>
          <w:rFonts w:cs="Arial"/>
          <w:szCs w:val="22"/>
        </w:rPr>
        <w:t>g</w:t>
      </w:r>
      <w:r w:rsidRPr="000124B3">
        <w:rPr>
          <w:rFonts w:cs="Arial"/>
          <w:szCs w:val="22"/>
        </w:rPr>
        <w:t>ene</w:t>
      </w:r>
      <w:r w:rsidR="00EC3530" w:rsidRPr="000124B3">
        <w:rPr>
          <w:rFonts w:cs="Arial"/>
          <w:szCs w:val="22"/>
        </w:rPr>
        <w:t xml:space="preserve">rally </w:t>
      </w:r>
      <w:r w:rsidR="00753948" w:rsidRPr="000124B3">
        <w:rPr>
          <w:rFonts w:cs="Arial"/>
          <w:szCs w:val="22"/>
        </w:rPr>
        <w:t xml:space="preserve">a visitor </w:t>
      </w:r>
      <w:r w:rsidRPr="000124B3">
        <w:rPr>
          <w:rFonts w:cs="Arial"/>
          <w:szCs w:val="22"/>
        </w:rPr>
        <w:t>will have made a prior appointment</w:t>
      </w:r>
    </w:p>
    <w:p w14:paraId="3CC137B4" w14:textId="679DC69C" w:rsidR="00465FDC" w:rsidRPr="00CB3950" w:rsidRDefault="00753948" w:rsidP="67F8EF35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000124B3">
        <w:rPr>
          <w:rFonts w:cs="Arial"/>
        </w:rPr>
        <w:t>On arrival,</w:t>
      </w:r>
      <w:r w:rsidR="10169873" w:rsidRPr="000124B3">
        <w:rPr>
          <w:rFonts w:cs="Arial"/>
        </w:rPr>
        <w:t xml:space="preserve"> any visitor</w:t>
      </w:r>
      <w:r w:rsidR="00270A82" w:rsidRPr="000124B3">
        <w:rPr>
          <w:rFonts w:cs="Arial"/>
        </w:rPr>
        <w:t>s</w:t>
      </w:r>
      <w:r w:rsidRPr="000124B3">
        <w:rPr>
          <w:rFonts w:cs="Arial"/>
        </w:rPr>
        <w:t xml:space="preserve"> are </w:t>
      </w:r>
      <w:r w:rsidR="00465FDC" w:rsidRPr="000124B3">
        <w:rPr>
          <w:rFonts w:cs="Arial"/>
        </w:rPr>
        <w:t xml:space="preserve">asked </w:t>
      </w:r>
      <w:r w:rsidR="00465FDC" w:rsidRPr="67F8EF35">
        <w:rPr>
          <w:rFonts w:cs="Arial"/>
        </w:rPr>
        <w:t>to verify their identity</w:t>
      </w:r>
      <w:r w:rsidR="008D519E" w:rsidRPr="67F8EF35">
        <w:rPr>
          <w:rFonts w:cs="Arial"/>
        </w:rPr>
        <w:t xml:space="preserve"> and confirm who they are visiting</w:t>
      </w:r>
      <w:r w:rsidR="000930AD" w:rsidRPr="67F8EF35">
        <w:rPr>
          <w:rFonts w:cs="Arial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B3950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7777777" w:rsidR="00F25896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5DC3B957" w:rsidR="00F25896" w:rsidRPr="00CB3950" w:rsidRDefault="008D519E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7F8EF35">
        <w:rPr>
          <w:rFonts w:ascii="Arial" w:hAnsi="Arial" w:cs="Arial"/>
          <w:sz w:val="22"/>
          <w:szCs w:val="22"/>
        </w:rPr>
        <w:t>A</w:t>
      </w:r>
      <w:r w:rsidR="00465FDC" w:rsidRPr="67F8EF35">
        <w:rPr>
          <w:rFonts w:ascii="Arial" w:hAnsi="Arial" w:cs="Arial"/>
          <w:sz w:val="22"/>
          <w:szCs w:val="22"/>
        </w:rPr>
        <w:t xml:space="preserve">n individual </w:t>
      </w:r>
      <w:r w:rsidR="00F25896" w:rsidRPr="67F8EF35">
        <w:rPr>
          <w:rFonts w:ascii="Arial" w:hAnsi="Arial" w:cs="Arial"/>
          <w:sz w:val="22"/>
          <w:szCs w:val="22"/>
        </w:rPr>
        <w:t>wh</w:t>
      </w:r>
      <w:r w:rsidR="00753948" w:rsidRPr="67F8EF35">
        <w:rPr>
          <w:rFonts w:ascii="Arial" w:hAnsi="Arial" w:cs="Arial"/>
          <w:sz w:val="22"/>
          <w:szCs w:val="22"/>
        </w:rPr>
        <w:t xml:space="preserve">o appears to have no </w:t>
      </w:r>
      <w:r w:rsidR="00F25896" w:rsidRPr="67F8EF35">
        <w:rPr>
          <w:rFonts w:ascii="Arial" w:hAnsi="Arial" w:cs="Arial"/>
          <w:sz w:val="22"/>
          <w:szCs w:val="22"/>
        </w:rPr>
        <w:t xml:space="preserve">business </w:t>
      </w:r>
      <w:r w:rsidR="4D9E0638" w:rsidRPr="000124B3">
        <w:rPr>
          <w:rFonts w:ascii="Arial" w:hAnsi="Arial" w:cs="Arial"/>
          <w:sz w:val="22"/>
          <w:szCs w:val="22"/>
        </w:rPr>
        <w:t xml:space="preserve">at </w:t>
      </w:r>
      <w:r w:rsidR="000124B3" w:rsidRPr="000124B3">
        <w:rPr>
          <w:rFonts w:ascii="Arial" w:hAnsi="Arial" w:cs="Arial"/>
          <w:sz w:val="22"/>
          <w:szCs w:val="22"/>
        </w:rPr>
        <w:t>Castor and Ailsworth Preschool</w:t>
      </w:r>
      <w:r w:rsidR="00F25896" w:rsidRPr="000124B3">
        <w:rPr>
          <w:rFonts w:ascii="Arial" w:hAnsi="Arial" w:cs="Arial"/>
          <w:sz w:val="22"/>
          <w:szCs w:val="22"/>
        </w:rPr>
        <w:t xml:space="preserve"> </w:t>
      </w:r>
      <w:r w:rsidR="00F25896" w:rsidRPr="67F8EF35">
        <w:rPr>
          <w:rFonts w:ascii="Arial" w:hAnsi="Arial" w:cs="Arial"/>
          <w:sz w:val="22"/>
          <w:szCs w:val="22"/>
        </w:rPr>
        <w:t xml:space="preserve">will </w:t>
      </w:r>
      <w:r w:rsidRPr="67F8EF35">
        <w:rPr>
          <w:rFonts w:ascii="Arial" w:hAnsi="Arial" w:cs="Arial"/>
          <w:sz w:val="22"/>
          <w:szCs w:val="22"/>
        </w:rPr>
        <w:t>be asked for their name</w:t>
      </w:r>
      <w:r w:rsidR="00753948" w:rsidRPr="67F8EF35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67F8EF35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38C15058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 visitors</w:t>
      </w:r>
      <w:r w:rsidR="0082596A">
        <w:rPr>
          <w:rFonts w:ascii="Arial" w:hAnsi="Arial" w:cs="Arial"/>
          <w:sz w:val="22"/>
          <w:szCs w:val="22"/>
        </w:rPr>
        <w:t xml:space="preserve"> if appropriate</w:t>
      </w:r>
      <w:r w:rsidR="00BB0138" w:rsidRPr="00CB3950">
        <w:rPr>
          <w:rFonts w:ascii="Arial" w:hAnsi="Arial" w:cs="Arial"/>
          <w:sz w:val="22"/>
          <w:szCs w:val="22"/>
        </w:rPr>
        <w:t>.</w:t>
      </w:r>
    </w:p>
    <w:p w14:paraId="3BD00505" w14:textId="28165F6E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952D81" w:rsidRPr="00CB3950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>of the incident and 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25635D24" w14:textId="346346D8" w:rsidR="00E26B1A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="00952D81" w:rsidRPr="00CB3950">
        <w:rPr>
          <w:rFonts w:ascii="Arial" w:hAnsi="Arial" w:cs="Arial"/>
          <w:sz w:val="22"/>
          <w:szCs w:val="22"/>
        </w:rPr>
        <w:t xml:space="preserve">there are </w:t>
      </w:r>
      <w:r w:rsidR="00F25896" w:rsidRPr="00CB3950">
        <w:rPr>
          <w:rFonts w:ascii="Arial" w:hAnsi="Arial" w:cs="Arial"/>
          <w:sz w:val="22"/>
          <w:szCs w:val="22"/>
        </w:rPr>
        <w:t>concern</w:t>
      </w:r>
      <w:r w:rsidR="00952D81" w:rsidRPr="00CB3950">
        <w:rPr>
          <w:rFonts w:ascii="Arial" w:hAnsi="Arial" w:cs="Arial"/>
          <w:sz w:val="22"/>
          <w:szCs w:val="22"/>
        </w:rPr>
        <w:t>s</w:t>
      </w:r>
      <w:r w:rsidR="00F25896" w:rsidRPr="00CB3950">
        <w:rPr>
          <w:rFonts w:ascii="Arial" w:hAnsi="Arial" w:cs="Arial"/>
          <w:sz w:val="22"/>
          <w:szCs w:val="22"/>
        </w:rPr>
        <w:t xml:space="preserve"> for the safety</w:t>
      </w:r>
      <w:r w:rsidR="00753948" w:rsidRPr="00CB3950">
        <w:rPr>
          <w:rFonts w:ascii="Arial" w:hAnsi="Arial" w:cs="Arial"/>
          <w:sz w:val="22"/>
          <w:szCs w:val="22"/>
        </w:rPr>
        <w:t xml:space="preserve"> of </w:t>
      </w:r>
      <w:r w:rsidR="00952D81" w:rsidRPr="00CB3950">
        <w:rPr>
          <w:rFonts w:ascii="Arial" w:hAnsi="Arial" w:cs="Arial"/>
          <w:sz w:val="22"/>
          <w:szCs w:val="22"/>
        </w:rPr>
        <w:t>children</w:t>
      </w:r>
      <w:r w:rsidR="00E26B1A" w:rsidRPr="00CB3950">
        <w:rPr>
          <w:rFonts w:ascii="Arial" w:hAnsi="Arial" w:cs="Arial"/>
          <w:sz w:val="22"/>
          <w:szCs w:val="22"/>
        </w:rPr>
        <w:t>,</w:t>
      </w:r>
      <w:r w:rsidR="00A208FC" w:rsidRPr="00CB3950">
        <w:rPr>
          <w:rFonts w:ascii="Arial" w:hAnsi="Arial" w:cs="Arial"/>
          <w:sz w:val="22"/>
          <w:szCs w:val="22"/>
        </w:rPr>
        <w:t xml:space="preserve"> staff </w:t>
      </w:r>
      <w:r w:rsidR="00F25896" w:rsidRPr="00CB3950">
        <w:rPr>
          <w:rFonts w:ascii="Arial" w:hAnsi="Arial" w:cs="Arial"/>
          <w:sz w:val="22"/>
          <w:szCs w:val="22"/>
        </w:rPr>
        <w:t>e</w:t>
      </w:r>
      <w:r w:rsidR="00952D81" w:rsidRPr="00CB3950">
        <w:rPr>
          <w:rFonts w:ascii="Arial" w:hAnsi="Arial" w:cs="Arial"/>
          <w:sz w:val="22"/>
          <w:szCs w:val="22"/>
        </w:rPr>
        <w:t xml:space="preserve">vacuate </w:t>
      </w:r>
      <w:r w:rsidR="00E26B1A" w:rsidRPr="00CB3950">
        <w:rPr>
          <w:rFonts w:ascii="Arial" w:hAnsi="Arial" w:cs="Arial"/>
          <w:sz w:val="22"/>
          <w:szCs w:val="22"/>
        </w:rPr>
        <w:t xml:space="preserve">them </w:t>
      </w:r>
      <w:r w:rsidR="00F25896" w:rsidRPr="00CB3950">
        <w:rPr>
          <w:rFonts w:ascii="Arial" w:hAnsi="Arial" w:cs="Arial"/>
          <w:sz w:val="22"/>
          <w:szCs w:val="22"/>
        </w:rPr>
        <w:t>to a safe place in the building and c</w:t>
      </w:r>
      <w:r w:rsidR="00816AC7" w:rsidRPr="00CB3950">
        <w:rPr>
          <w:rFonts w:ascii="Arial" w:hAnsi="Arial" w:cs="Arial"/>
          <w:sz w:val="22"/>
          <w:szCs w:val="22"/>
        </w:rPr>
        <w:t xml:space="preserve">ontact </w:t>
      </w:r>
      <w:r w:rsidR="00F25896" w:rsidRPr="00CB3950">
        <w:rPr>
          <w:rFonts w:ascii="Arial" w:hAnsi="Arial" w:cs="Arial"/>
          <w:sz w:val="22"/>
          <w:szCs w:val="22"/>
        </w:rPr>
        <w:t>police.</w:t>
      </w:r>
      <w:r w:rsidR="00472E4B" w:rsidRPr="00CB3950">
        <w:rPr>
          <w:rFonts w:ascii="Arial" w:hAnsi="Arial" w:cs="Arial"/>
          <w:sz w:val="22"/>
          <w:szCs w:val="22"/>
        </w:rPr>
        <w:t xml:space="preserve"> In some circumstance this </w:t>
      </w:r>
      <w:r w:rsidR="00472E4B" w:rsidRPr="004F033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="004F033B" w:rsidRPr="004F033B">
        <w:rPr>
          <w:rFonts w:ascii="Arial" w:hAnsi="Arial" w:cs="Arial"/>
          <w:sz w:val="22"/>
          <w:szCs w:val="22"/>
        </w:rPr>
        <w:t>0</w:t>
      </w:r>
      <w:r w:rsidR="00472E4B" w:rsidRPr="004F033B">
        <w:rPr>
          <w:rFonts w:ascii="Arial" w:hAnsi="Arial" w:cs="Arial"/>
          <w:sz w:val="22"/>
          <w:szCs w:val="22"/>
        </w:rPr>
        <w:t>1.</w:t>
      </w:r>
      <w:r w:rsidR="00910E6C">
        <w:rPr>
          <w:rFonts w:ascii="Arial" w:hAnsi="Arial" w:cs="Arial"/>
          <w:sz w:val="22"/>
          <w:szCs w:val="22"/>
        </w:rPr>
        <w:t>11</w:t>
      </w:r>
      <w:r w:rsidR="004F033B" w:rsidRP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4F033B">
        <w:rPr>
          <w:rFonts w:ascii="Arial" w:hAnsi="Arial" w:cs="Arial"/>
          <w:sz w:val="22"/>
          <w:szCs w:val="22"/>
        </w:rPr>
        <w:t>)</w:t>
      </w:r>
      <w:r w:rsidR="00BB0138" w:rsidRPr="004F033B">
        <w:rPr>
          <w:rFonts w:ascii="Arial" w:hAnsi="Arial" w:cs="Arial"/>
          <w:sz w:val="22"/>
          <w:szCs w:val="22"/>
        </w:rPr>
        <w:t>.</w:t>
      </w:r>
    </w:p>
    <w:p w14:paraId="54F1FF8D" w14:textId="55E3A2C2" w:rsidR="00F25896" w:rsidRPr="00CB3950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F25896" w:rsidRPr="00CB3950">
        <w:rPr>
          <w:rFonts w:ascii="Arial" w:hAnsi="Arial" w:cs="Arial"/>
          <w:sz w:val="22"/>
          <w:szCs w:val="22"/>
        </w:rPr>
        <w:t xml:space="preserve">he 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designated </w:t>
      </w:r>
      <w:r w:rsidR="003129E1">
        <w:rPr>
          <w:rFonts w:ascii="Arial" w:hAnsi="Arial" w:cs="Arial"/>
          <w:bCs/>
          <w:sz w:val="22"/>
          <w:szCs w:val="22"/>
        </w:rPr>
        <w:t>safeguarding lead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informs the</w:t>
      </w:r>
      <w:r w:rsidR="00952D81" w:rsidRPr="00CB3950">
        <w:rPr>
          <w:rFonts w:ascii="Arial" w:hAnsi="Arial" w:cs="Arial"/>
          <w:bCs/>
          <w:sz w:val="22"/>
          <w:szCs w:val="22"/>
        </w:rPr>
        <w:t>ir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designated officer</w:t>
      </w:r>
      <w:r w:rsidR="00F25896" w:rsidRPr="00CB3950">
        <w:rPr>
          <w:rFonts w:ascii="Arial" w:hAnsi="Arial" w:cs="Arial"/>
          <w:sz w:val="22"/>
          <w:szCs w:val="22"/>
        </w:rPr>
        <w:t xml:space="preserve"> of the sit</w:t>
      </w:r>
      <w:r w:rsidR="00A208FC" w:rsidRPr="00CB3950">
        <w:rPr>
          <w:rFonts w:ascii="Arial" w:hAnsi="Arial" w:cs="Arial"/>
          <w:sz w:val="22"/>
          <w:szCs w:val="22"/>
        </w:rPr>
        <w:t>uation at the fir</w:t>
      </w:r>
      <w:r w:rsidR="00123CB5" w:rsidRPr="00CB3950">
        <w:rPr>
          <w:rFonts w:ascii="Arial" w:hAnsi="Arial" w:cs="Arial"/>
          <w:sz w:val="22"/>
          <w:szCs w:val="22"/>
        </w:rPr>
        <w:t>st opportunity.</w:t>
      </w:r>
    </w:p>
    <w:p w14:paraId="78DC8E26" w14:textId="0B43E1AB" w:rsidR="00500C26" w:rsidRPr="00AA3C9E" w:rsidRDefault="00E26B1A" w:rsidP="00AA3C9E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cs="Arial"/>
        </w:rPr>
      </w:pPr>
      <w:r w:rsidRPr="67F8EF35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009E51E8">
        <w:rPr>
          <w:rFonts w:ascii="Arial" w:hAnsi="Arial" w:cs="Arial"/>
          <w:sz w:val="22"/>
          <w:szCs w:val="22"/>
        </w:rPr>
        <w:t xml:space="preserve">, </w:t>
      </w:r>
      <w:r w:rsidR="00C24BE1" w:rsidRPr="67F8EF35">
        <w:rPr>
          <w:rFonts w:ascii="Arial" w:hAnsi="Arial" w:cs="Arial"/>
          <w:sz w:val="22"/>
          <w:szCs w:val="22"/>
        </w:rPr>
        <w:t>t</w:t>
      </w:r>
      <w:r w:rsidR="00123CB5" w:rsidRPr="67F8EF35">
        <w:rPr>
          <w:rFonts w:ascii="Arial" w:hAnsi="Arial" w:cs="Arial"/>
          <w:sz w:val="22"/>
          <w:szCs w:val="22"/>
        </w:rPr>
        <w:t xml:space="preserve">he </w:t>
      </w:r>
      <w:r w:rsidR="0088114B" w:rsidRPr="67F8EF35">
        <w:rPr>
          <w:rFonts w:ascii="Arial" w:hAnsi="Arial" w:cs="Arial"/>
          <w:sz w:val="22"/>
          <w:szCs w:val="22"/>
        </w:rPr>
        <w:t xml:space="preserve">manager completes </w:t>
      </w:r>
      <w:r w:rsidR="008461C2" w:rsidRPr="67F8EF35">
        <w:rPr>
          <w:rFonts w:ascii="Arial" w:hAnsi="Arial" w:cs="Arial"/>
          <w:sz w:val="22"/>
          <w:szCs w:val="22"/>
        </w:rPr>
        <w:t>0</w:t>
      </w:r>
      <w:r w:rsidR="00AA49B1" w:rsidRPr="67F8EF35">
        <w:rPr>
          <w:rFonts w:ascii="Arial" w:hAnsi="Arial" w:cs="Arial"/>
          <w:sz w:val="22"/>
          <w:szCs w:val="22"/>
        </w:rPr>
        <w:t>6.1c Confidential safeguarding incident report form</w:t>
      </w:r>
      <w:r w:rsidR="00952D81" w:rsidRPr="67F8EF35">
        <w:rPr>
          <w:rFonts w:ascii="Arial" w:hAnsi="Arial" w:cs="Arial"/>
          <w:sz w:val="22"/>
          <w:szCs w:val="22"/>
        </w:rPr>
        <w:t xml:space="preserve">) </w:t>
      </w:r>
      <w:r w:rsidR="00123CB5" w:rsidRPr="67F8EF35">
        <w:rPr>
          <w:rFonts w:ascii="Arial" w:hAnsi="Arial" w:cs="Arial"/>
          <w:sz w:val="22"/>
          <w:szCs w:val="22"/>
        </w:rPr>
        <w:t>an</w:t>
      </w:r>
      <w:r w:rsidR="00CC28EC" w:rsidRPr="67F8EF35">
        <w:rPr>
          <w:rFonts w:ascii="Arial" w:hAnsi="Arial" w:cs="Arial"/>
          <w:sz w:val="22"/>
          <w:szCs w:val="22"/>
        </w:rPr>
        <w:t>d copies in the</w:t>
      </w:r>
      <w:r w:rsidR="004142E8">
        <w:rPr>
          <w:rFonts w:ascii="Arial" w:hAnsi="Arial" w:cs="Arial"/>
          <w:sz w:val="22"/>
          <w:szCs w:val="22"/>
        </w:rPr>
        <w:t xml:space="preserve"> Chairperson</w:t>
      </w:r>
      <w:r w:rsidR="00C24BE1" w:rsidRPr="67F8EF35">
        <w:rPr>
          <w:rFonts w:ascii="Arial" w:hAnsi="Arial" w:cs="Arial"/>
          <w:sz w:val="22"/>
          <w:szCs w:val="22"/>
        </w:rPr>
        <w:t xml:space="preserve"> </w:t>
      </w:r>
      <w:r w:rsidR="00123CB5" w:rsidRPr="67F8EF35">
        <w:rPr>
          <w:rFonts w:ascii="Arial" w:hAnsi="Arial" w:cs="Arial"/>
          <w:sz w:val="22"/>
          <w:szCs w:val="22"/>
        </w:rPr>
        <w:t xml:space="preserve">on the day of the incident. The </w:t>
      </w:r>
      <w:r w:rsidR="009E51E8">
        <w:rPr>
          <w:rFonts w:ascii="Arial" w:hAnsi="Arial" w:cs="Arial"/>
          <w:sz w:val="22"/>
          <w:szCs w:val="22"/>
        </w:rPr>
        <w:t>Committee</w:t>
      </w:r>
      <w:r w:rsidR="00123CB5" w:rsidRPr="67F8EF35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67F8EF35">
        <w:rPr>
          <w:rFonts w:ascii="Arial" w:hAnsi="Arial" w:cs="Arial"/>
          <w:sz w:val="22"/>
          <w:szCs w:val="22"/>
        </w:rPr>
        <w:t>.</w:t>
      </w:r>
    </w:p>
    <w:sectPr w:rsidR="00500C26" w:rsidRPr="00AA3C9E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4B35" w14:textId="77777777" w:rsidR="005952EF" w:rsidRDefault="005952EF">
      <w:r>
        <w:separator/>
      </w:r>
    </w:p>
  </w:endnote>
  <w:endnote w:type="continuationSeparator" w:id="0">
    <w:p w14:paraId="28DD4DE0" w14:textId="77777777" w:rsidR="005952EF" w:rsidRDefault="005952EF">
      <w:r>
        <w:continuationSeparator/>
      </w:r>
    </w:p>
  </w:endnote>
  <w:endnote w:type="continuationNotice" w:id="1">
    <w:p w14:paraId="44B43A19" w14:textId="77777777" w:rsidR="005952EF" w:rsidRDefault="00595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7E94" w14:textId="77777777" w:rsidR="009E51E8" w:rsidRPr="009A7CCF" w:rsidRDefault="009E51E8" w:rsidP="009E51E8">
    <w:pPr>
      <w:pStyle w:val="Footer"/>
      <w:rPr>
        <w:rFonts w:cs="Arial"/>
        <w:iCs/>
        <w:sz w:val="20"/>
      </w:rPr>
    </w:pPr>
    <w:r>
      <w:rPr>
        <w:rFonts w:cs="Arial"/>
        <w:iCs/>
        <w:sz w:val="20"/>
      </w:rPr>
      <w:t>Safeguarding Policy and procedure Early Years Alliance</w:t>
    </w:r>
  </w:p>
  <w:p w14:paraId="66CECBCE" w14:textId="77777777" w:rsidR="009E51E8" w:rsidRPr="009A7CCF" w:rsidRDefault="009E51E8" w:rsidP="009E51E8">
    <w:pPr>
      <w:pStyle w:val="Footer"/>
      <w:rPr>
        <w:rFonts w:cs="Arial"/>
        <w:iCs/>
        <w:sz w:val="20"/>
      </w:rPr>
    </w:pPr>
    <w:r w:rsidRPr="009A7CCF">
      <w:rPr>
        <w:rFonts w:cs="Arial"/>
        <w:iCs/>
        <w:sz w:val="20"/>
      </w:rPr>
      <w:t>Adopted September 202</w:t>
    </w:r>
    <w:r>
      <w:rPr>
        <w:rFonts w:cs="Arial"/>
        <w:iCs/>
        <w:sz w:val="20"/>
      </w:rPr>
      <w:t>5</w:t>
    </w:r>
  </w:p>
  <w:p w14:paraId="266D8816" w14:textId="77777777" w:rsidR="009E51E8" w:rsidRPr="00F006A6" w:rsidRDefault="009E51E8" w:rsidP="009E51E8">
    <w:pPr>
      <w:pStyle w:val="Footer"/>
    </w:pPr>
    <w:r w:rsidRPr="009A7CCF">
      <w:rPr>
        <w:rFonts w:cs="Arial"/>
        <w:iCs/>
        <w:sz w:val="20"/>
      </w:rPr>
      <w:t>Policies are review</w:t>
    </w:r>
    <w:r>
      <w:rPr>
        <w:rFonts w:cs="Arial"/>
        <w:iCs/>
        <w:sz w:val="20"/>
      </w:rPr>
      <w:t>ed</w:t>
    </w:r>
    <w:r w:rsidRPr="009A7CCF">
      <w:rPr>
        <w:rFonts w:cs="Arial"/>
        <w:iCs/>
        <w:sz w:val="20"/>
      </w:rPr>
      <w:t xml:space="preserve"> annually Sept 202</w:t>
    </w:r>
    <w:r>
      <w:rPr>
        <w:rFonts w:cs="Arial"/>
        <w:iCs/>
        <w:sz w:val="20"/>
      </w:rPr>
      <w:t>5</w:t>
    </w:r>
  </w:p>
  <w:p w14:paraId="09BC9380" w14:textId="4BF7C3FC" w:rsidR="00A5578B" w:rsidRPr="006F78FE" w:rsidRDefault="00A5578B" w:rsidP="006F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0D0D" w14:textId="77777777" w:rsidR="005952EF" w:rsidRDefault="005952EF">
      <w:r>
        <w:separator/>
      </w:r>
    </w:p>
  </w:footnote>
  <w:footnote w:type="continuationSeparator" w:id="0">
    <w:p w14:paraId="0BDCCAD1" w14:textId="77777777" w:rsidR="005952EF" w:rsidRDefault="005952EF">
      <w:r>
        <w:continuationSeparator/>
      </w:r>
    </w:p>
  </w:footnote>
  <w:footnote w:type="continuationNotice" w:id="1">
    <w:p w14:paraId="08B3DED9" w14:textId="77777777" w:rsidR="005952EF" w:rsidRDefault="005952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25CE" w14:textId="0298A539" w:rsidR="67F8EF35" w:rsidRDefault="009E51E8" w:rsidP="67F8EF3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5072D16" wp14:editId="6F59735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11041C9" w14:textId="3B55CED6" w:rsidR="009E51E8" w:rsidRDefault="009E51E8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5072D1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11041C9" w14:textId="3B55CED6" w:rsidR="009E51E8" w:rsidRDefault="009E51E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24B3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1D2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2805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82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4FCE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1EFE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2E8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38A8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258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52EF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E678F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289D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96A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EF5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0E6C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1E8"/>
    <w:rsid w:val="009E5567"/>
    <w:rsid w:val="009E58AA"/>
    <w:rsid w:val="009E6579"/>
    <w:rsid w:val="009E7A29"/>
    <w:rsid w:val="009F175B"/>
    <w:rsid w:val="009F2485"/>
    <w:rsid w:val="009F288C"/>
    <w:rsid w:val="009F3252"/>
    <w:rsid w:val="009F362D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3C9E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64F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0A10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3FEC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178C8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173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53467C8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169873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CC598FF"/>
    <w:rsid w:val="1F79FFCF"/>
    <w:rsid w:val="207733BA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5FF43E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D9E0638"/>
    <w:rsid w:val="4E954884"/>
    <w:rsid w:val="4EC36F52"/>
    <w:rsid w:val="517270F9"/>
    <w:rsid w:val="51B88F20"/>
    <w:rsid w:val="51B8C3BE"/>
    <w:rsid w:val="51E98931"/>
    <w:rsid w:val="5539AC59"/>
    <w:rsid w:val="56CCD4AB"/>
    <w:rsid w:val="57BAEC60"/>
    <w:rsid w:val="5822AF04"/>
    <w:rsid w:val="59A0140D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7F8EF35"/>
    <w:rsid w:val="685AED1D"/>
    <w:rsid w:val="693352FC"/>
    <w:rsid w:val="6944BB7F"/>
    <w:rsid w:val="6A5D07F9"/>
    <w:rsid w:val="6D65F65D"/>
    <w:rsid w:val="6E7CD5AA"/>
    <w:rsid w:val="6F0E6A1B"/>
    <w:rsid w:val="6F1441C2"/>
    <w:rsid w:val="6F853B0F"/>
    <w:rsid w:val="701C2901"/>
    <w:rsid w:val="71A174F9"/>
    <w:rsid w:val="72092BAF"/>
    <w:rsid w:val="724A7CF6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477</Words>
  <Characters>1731</Characters>
  <Application>Microsoft Office Word</Application>
  <DocSecurity>0</DocSecurity>
  <Lines>1731</Lines>
  <Paragraphs>220</Paragraphs>
  <ScaleCrop>false</ScaleCrop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Stephanie Mathivet</dc:creator>
  <cp:keywords/>
  <cp:lastModifiedBy>Samantha Adams</cp:lastModifiedBy>
  <cp:revision>20</cp:revision>
  <cp:lastPrinted>2025-10-22T11:11:00Z</cp:lastPrinted>
  <dcterms:created xsi:type="dcterms:W3CDTF">2024-01-03T12:53:00Z</dcterms:created>
  <dcterms:modified xsi:type="dcterms:W3CDTF">2026-05-12T14:27:00Z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