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99F0" w14:textId="55DE7E1B" w:rsidR="00974C00" w:rsidRDefault="00974C00">
      <w:r>
        <w:t xml:space="preserve">June </w:t>
      </w:r>
      <w:r w:rsidR="005C6B40">
        <w:t>10</w:t>
      </w:r>
      <w:r>
        <w:t>, 202</w:t>
      </w:r>
      <w:r w:rsidR="00B57152">
        <w:t>5</w:t>
      </w:r>
      <w:r w:rsidR="004862ED">
        <w:t xml:space="preserve"> </w:t>
      </w:r>
    </w:p>
    <w:p w14:paraId="71C32EA1" w14:textId="6D72FCDA" w:rsidR="00974C00" w:rsidRDefault="00974C00" w:rsidP="00F32684">
      <w:pPr>
        <w:pStyle w:val="Heading1"/>
      </w:pPr>
      <w:r>
        <w:t>Meeting minutes for the Lakemont Woods</w:t>
      </w:r>
      <w:r w:rsidR="007B134C">
        <w:t xml:space="preserve"> HOA</w:t>
      </w:r>
      <w:r>
        <w:t xml:space="preserve"> </w:t>
      </w:r>
      <w:r w:rsidR="00935B92">
        <w:t xml:space="preserve">2025 – 26 Budget </w:t>
      </w:r>
    </w:p>
    <w:p w14:paraId="31DBDC77" w14:textId="482347ED" w:rsidR="00974C00" w:rsidRDefault="00974C00">
      <w:r>
        <w:t>Meeting start time 7:</w:t>
      </w:r>
      <w:r w:rsidR="005C6B40">
        <w:t>07</w:t>
      </w:r>
      <w:r>
        <w:t xml:space="preserve"> PM</w:t>
      </w:r>
    </w:p>
    <w:p w14:paraId="350E2362" w14:textId="0C8B3168" w:rsidR="00974C00" w:rsidRDefault="00974C00">
      <w:r>
        <w:t xml:space="preserve">Board members present – Jay Clem, Jason Graefe, </w:t>
      </w:r>
    </w:p>
    <w:p w14:paraId="3DE40A25" w14:textId="5692C90E" w:rsidR="00974C00" w:rsidRDefault="00974C00">
      <w:r>
        <w:t>Board members absent – Deborah Chvila-Dols, Jennifer Schroeder</w:t>
      </w:r>
      <w:r w:rsidR="005C6B40">
        <w:t>, Mark Mobilia</w:t>
      </w:r>
    </w:p>
    <w:p w14:paraId="47D7DB11" w14:textId="35ED6E49" w:rsidR="00974C00" w:rsidRDefault="00974C00">
      <w:r>
        <w:t>Agenda</w:t>
      </w:r>
    </w:p>
    <w:p w14:paraId="2B629D5E" w14:textId="4A08BEAA" w:rsidR="00974C00" w:rsidRDefault="00974C00" w:rsidP="00974C00">
      <w:pPr>
        <w:pStyle w:val="ListParagraph"/>
        <w:numPr>
          <w:ilvl w:val="0"/>
          <w:numId w:val="1"/>
        </w:numPr>
        <w:jc w:val="both"/>
      </w:pPr>
      <w:r>
        <w:t>Roll call – Jay Clem</w:t>
      </w:r>
    </w:p>
    <w:p w14:paraId="7FE6CFDA" w14:textId="2A583A78" w:rsidR="00974C00" w:rsidRDefault="00974C00" w:rsidP="00974C00">
      <w:pPr>
        <w:pStyle w:val="ListParagraph"/>
        <w:numPr>
          <w:ilvl w:val="0"/>
          <w:numId w:val="1"/>
        </w:numPr>
        <w:jc w:val="both"/>
      </w:pPr>
      <w:r>
        <w:t>Budget review – Jason Graefe</w:t>
      </w:r>
    </w:p>
    <w:p w14:paraId="2C5B5798" w14:textId="0FE24438" w:rsidR="00974C00" w:rsidRDefault="00974C00" w:rsidP="00974C00">
      <w:pPr>
        <w:pStyle w:val="ListParagraph"/>
        <w:numPr>
          <w:ilvl w:val="1"/>
          <w:numId w:val="1"/>
        </w:numPr>
        <w:jc w:val="both"/>
      </w:pPr>
      <w:r>
        <w:t xml:space="preserve">Jason shared the primary change in the YoY budget was the planned increase for the new management company, SUHRCO.  </w:t>
      </w:r>
    </w:p>
    <w:p w14:paraId="65197FE2" w14:textId="52D8D4FC" w:rsidR="00190BE2" w:rsidRDefault="00190BE2" w:rsidP="00974C00">
      <w:pPr>
        <w:pStyle w:val="ListParagraph"/>
        <w:numPr>
          <w:ilvl w:val="1"/>
          <w:numId w:val="1"/>
        </w:numPr>
        <w:jc w:val="both"/>
      </w:pPr>
      <w:r>
        <w:t xml:space="preserve">Members asked questions about SUHRCO’s performance and cited issues with a specific lot not being </w:t>
      </w:r>
      <w:r w:rsidR="00233F49">
        <w:t>resolved</w:t>
      </w:r>
      <w:r>
        <w:t>.</w:t>
      </w:r>
    </w:p>
    <w:p w14:paraId="58A02563" w14:textId="1CDC828D" w:rsidR="00974C00" w:rsidRDefault="00974C00" w:rsidP="00974C00">
      <w:pPr>
        <w:pStyle w:val="ListParagraph"/>
        <w:numPr>
          <w:ilvl w:val="0"/>
          <w:numId w:val="1"/>
        </w:numPr>
        <w:jc w:val="both"/>
      </w:pPr>
      <w:r>
        <w:t>Budget ratification</w:t>
      </w:r>
    </w:p>
    <w:p w14:paraId="700C0E2A" w14:textId="642D6BCB" w:rsidR="00974C00" w:rsidRDefault="00974C00" w:rsidP="00974C00">
      <w:pPr>
        <w:pStyle w:val="ListParagraph"/>
        <w:numPr>
          <w:ilvl w:val="1"/>
          <w:numId w:val="1"/>
        </w:numPr>
        <w:jc w:val="both"/>
      </w:pPr>
      <w:r>
        <w:t>Proposal to approve the budget was made and seconded.</w:t>
      </w:r>
    </w:p>
    <w:p w14:paraId="6D426352" w14:textId="5660AE35" w:rsidR="00974C00" w:rsidRDefault="00974C00" w:rsidP="00974C00">
      <w:pPr>
        <w:pStyle w:val="ListParagraph"/>
        <w:numPr>
          <w:ilvl w:val="1"/>
          <w:numId w:val="1"/>
        </w:numPr>
        <w:jc w:val="both"/>
      </w:pPr>
      <w:r>
        <w:t>There was a unanimous vote to approve the budget.</w:t>
      </w:r>
    </w:p>
    <w:p w14:paraId="07207BE5" w14:textId="4EA1A0FA" w:rsidR="00974C00" w:rsidRDefault="00974C00" w:rsidP="00974C00">
      <w:pPr>
        <w:jc w:val="both"/>
      </w:pPr>
      <w:r>
        <w:t>The meeting adjourned at 7:</w:t>
      </w:r>
      <w:r w:rsidR="00627151">
        <w:t>41</w:t>
      </w:r>
    </w:p>
    <w:p w14:paraId="6705B607" w14:textId="77777777" w:rsidR="00627151" w:rsidRDefault="00627151" w:rsidP="00974C00">
      <w:pPr>
        <w:jc w:val="both"/>
      </w:pPr>
    </w:p>
    <w:p w14:paraId="43F3F13D" w14:textId="77777777" w:rsidR="00845722" w:rsidRDefault="00845722">
      <w:r>
        <w:br w:type="page"/>
      </w:r>
    </w:p>
    <w:p w14:paraId="6556A790" w14:textId="6CCB07B7" w:rsidR="00627151" w:rsidRDefault="00B57152" w:rsidP="00974C00">
      <w:pPr>
        <w:jc w:val="both"/>
      </w:pPr>
      <w:r>
        <w:lastRenderedPageBreak/>
        <w:t>June 10, 2025</w:t>
      </w:r>
    </w:p>
    <w:p w14:paraId="49F3FFCE" w14:textId="0F2A82C1" w:rsidR="00600F0C" w:rsidRDefault="00600F0C" w:rsidP="00F32684">
      <w:pPr>
        <w:pStyle w:val="Heading1"/>
      </w:pPr>
      <w:r>
        <w:t>Meeting minutes for the Lakemont Woods Home Owners Association Annual Meeting</w:t>
      </w:r>
      <w:r w:rsidR="00F8780A">
        <w:t xml:space="preserve"> for</w:t>
      </w:r>
      <w:r>
        <w:t xml:space="preserve"> 2025</w:t>
      </w:r>
    </w:p>
    <w:p w14:paraId="5F306C96" w14:textId="27987FAB" w:rsidR="00600F0C" w:rsidRDefault="00600F0C" w:rsidP="00974C00">
      <w:pPr>
        <w:jc w:val="both"/>
      </w:pPr>
      <w:r>
        <w:t>Meeting Start Time: 7:42 PM</w:t>
      </w:r>
    </w:p>
    <w:p w14:paraId="0AB29E13" w14:textId="77777777" w:rsidR="00723A16" w:rsidRDefault="00723A16" w:rsidP="00723A16">
      <w:r>
        <w:t xml:space="preserve">Board members present – Jay Clem, Jason Graefe, </w:t>
      </w:r>
    </w:p>
    <w:p w14:paraId="016701BE" w14:textId="77777777" w:rsidR="00723A16" w:rsidRDefault="00723A16" w:rsidP="00723A16">
      <w:r>
        <w:t>Board members absent – Deborah Chvila-Dols, Jennifer Schroeder, Mark Mobilia</w:t>
      </w:r>
    </w:p>
    <w:p w14:paraId="70C9093E" w14:textId="77777777" w:rsidR="003B5924" w:rsidRPr="003B5924" w:rsidRDefault="00723A16" w:rsidP="003B5924">
      <w:r>
        <w:t>Agenda</w:t>
      </w:r>
      <w:r w:rsidR="00B21790">
        <w:t>:</w:t>
      </w:r>
      <w:r w:rsidR="00B21790">
        <w:br/>
      </w:r>
      <w:r w:rsidR="00B21790">
        <w:br/>
      </w:r>
      <w:r w:rsidR="003B5924" w:rsidRPr="003B5924">
        <w:t>Annual HOA Meeting</w:t>
      </w:r>
    </w:p>
    <w:p w14:paraId="0FBC103C" w14:textId="77777777" w:rsidR="00DB403F" w:rsidRPr="003B5924" w:rsidRDefault="00DB403F" w:rsidP="00DB403F">
      <w:pPr>
        <w:numPr>
          <w:ilvl w:val="0"/>
          <w:numId w:val="2"/>
        </w:numPr>
      </w:pPr>
      <w:r>
        <w:t>We had quorum and proceeded with the meeting.</w:t>
      </w:r>
    </w:p>
    <w:p w14:paraId="6B748CF3" w14:textId="61A0F99D" w:rsidR="003B5924" w:rsidRDefault="003B5924" w:rsidP="003B5924">
      <w:pPr>
        <w:numPr>
          <w:ilvl w:val="0"/>
          <w:numId w:val="2"/>
        </w:numPr>
      </w:pPr>
      <w:r w:rsidRPr="003B5924">
        <w:t xml:space="preserve">Roll call </w:t>
      </w:r>
      <w:r w:rsidR="00C3080C">
        <w:t>–</w:t>
      </w:r>
      <w:r w:rsidRPr="003B5924">
        <w:t xml:space="preserve"> Jay</w:t>
      </w:r>
    </w:p>
    <w:p w14:paraId="0B56559C" w14:textId="43F3DFAB" w:rsidR="00C3080C" w:rsidRPr="003B5924" w:rsidRDefault="00C3080C" w:rsidP="003B5924">
      <w:pPr>
        <w:numPr>
          <w:ilvl w:val="0"/>
          <w:numId w:val="2"/>
        </w:numPr>
      </w:pPr>
      <w:r>
        <w:t xml:space="preserve">We had each member, both in person and joining via our remote Teams link, introduce </w:t>
      </w:r>
      <w:r w:rsidR="00713BDB">
        <w:t>themselves and share a bit about how long they have been in the community and their family etc..</w:t>
      </w:r>
    </w:p>
    <w:p w14:paraId="7150492D" w14:textId="0DCE4149" w:rsidR="003B5924" w:rsidRDefault="003B5924" w:rsidP="003B5924">
      <w:pPr>
        <w:numPr>
          <w:ilvl w:val="0"/>
          <w:numId w:val="2"/>
        </w:numPr>
      </w:pPr>
      <w:r w:rsidRPr="003B5924">
        <w:t xml:space="preserve">Reading of the minutes of </w:t>
      </w:r>
      <w:r w:rsidR="00713BDB">
        <w:t xml:space="preserve">our 2024 HOA Annual </w:t>
      </w:r>
      <w:r w:rsidRPr="003B5924">
        <w:t>meeting</w:t>
      </w:r>
    </w:p>
    <w:p w14:paraId="301429C7" w14:textId="0D03697C" w:rsidR="003B5924" w:rsidRPr="003B5924" w:rsidRDefault="003B5924" w:rsidP="003B5924">
      <w:pPr>
        <w:numPr>
          <w:ilvl w:val="0"/>
          <w:numId w:val="2"/>
        </w:numPr>
      </w:pPr>
      <w:r w:rsidRPr="003B5924">
        <w:t>Reports of officers </w:t>
      </w:r>
      <w:r w:rsidR="00713BDB">
        <w:t xml:space="preserve"> - none.</w:t>
      </w:r>
    </w:p>
    <w:p w14:paraId="10937676" w14:textId="1D8386FE" w:rsidR="003B5924" w:rsidRPr="003B5924" w:rsidRDefault="003B5924" w:rsidP="003B5924">
      <w:pPr>
        <w:numPr>
          <w:ilvl w:val="0"/>
          <w:numId w:val="2"/>
        </w:numPr>
      </w:pPr>
      <w:r w:rsidRPr="003B5924">
        <w:t>Reports of committees</w:t>
      </w:r>
      <w:r w:rsidR="00713BDB">
        <w:t xml:space="preserve"> -  none.</w:t>
      </w:r>
    </w:p>
    <w:p w14:paraId="04344511" w14:textId="77777777" w:rsidR="003B5924" w:rsidRPr="003B5924" w:rsidRDefault="003B5924" w:rsidP="003B5924">
      <w:pPr>
        <w:numPr>
          <w:ilvl w:val="0"/>
          <w:numId w:val="2"/>
        </w:numPr>
      </w:pPr>
      <w:r w:rsidRPr="003B5924">
        <w:t>Unfinished business</w:t>
      </w:r>
    </w:p>
    <w:p w14:paraId="644A597E" w14:textId="1263A9BE" w:rsidR="003B5924" w:rsidRPr="003B5924" w:rsidRDefault="005914F6" w:rsidP="003B5924">
      <w:pPr>
        <w:numPr>
          <w:ilvl w:val="1"/>
          <w:numId w:val="2"/>
        </w:numPr>
      </w:pPr>
      <w:r>
        <w:t xml:space="preserve">Jay </w:t>
      </w:r>
      <w:r w:rsidR="003B1D4F">
        <w:t xml:space="preserve">discussed the </w:t>
      </w:r>
      <w:r w:rsidR="003B5924" w:rsidRPr="003B5924">
        <w:t>vandaliz</w:t>
      </w:r>
      <w:r w:rsidR="003B1D4F">
        <w:t>ation to our community entrance last year and the use of contingency funds to remedy</w:t>
      </w:r>
      <w:r w:rsidR="000B23C0">
        <w:t xml:space="preserve"> the </w:t>
      </w:r>
      <w:r w:rsidR="003B5924" w:rsidRPr="003B5924">
        <w:t>entry way Lakemont Woods letter</w:t>
      </w:r>
      <w:r w:rsidR="000B23C0">
        <w:t>ing.</w:t>
      </w:r>
    </w:p>
    <w:p w14:paraId="13581915" w14:textId="1F93616C" w:rsidR="003B5924" w:rsidRDefault="001671A1" w:rsidP="003B5924">
      <w:pPr>
        <w:numPr>
          <w:ilvl w:val="1"/>
          <w:numId w:val="2"/>
        </w:numPr>
      </w:pPr>
      <w:r>
        <w:t>Jay mentioned we received a proposal for additional snow plowing which was an HOA</w:t>
      </w:r>
      <w:r w:rsidR="006120A9">
        <w:t xml:space="preserve"> request from our 2024 meeting. The board reviewed the proposal and believed the City of Bellevue had done an effective job</w:t>
      </w:r>
      <w:r w:rsidR="00E17679">
        <w:t xml:space="preserve"> of clearing streets and decided not to proceed with incremental private snow plowing services</w:t>
      </w:r>
      <w:r w:rsidR="000407C5">
        <w:t>.</w:t>
      </w:r>
    </w:p>
    <w:p w14:paraId="35C6FA18" w14:textId="5A79EAE2" w:rsidR="003B5924" w:rsidRPr="003B5924" w:rsidRDefault="00207C3E" w:rsidP="00207C3E">
      <w:pPr>
        <w:pStyle w:val="ListParagraph"/>
        <w:numPr>
          <w:ilvl w:val="1"/>
          <w:numId w:val="2"/>
        </w:numPr>
      </w:pPr>
      <w:r>
        <w:t xml:space="preserve">Jay share he had registered </w:t>
      </w:r>
      <w:r w:rsidR="00FE14EA">
        <w:t xml:space="preserve">lakemontwoods.com for the community and he built </w:t>
      </w:r>
      <w:r w:rsidR="003B5924" w:rsidRPr="003B5924">
        <w:t>a website at </w:t>
      </w:r>
      <w:hyperlink r:id="rId5" w:tooltip="Protected by Outlook: https://www.lakemontwoods.com/. Click or tap to follow the link." w:history="1">
        <w:r w:rsidR="003B5924" w:rsidRPr="003B5924">
          <w:rPr>
            <w:rStyle w:val="Hyperlink"/>
          </w:rPr>
          <w:t>https://www.lakemontwoods.com</w:t>
        </w:r>
      </w:hyperlink>
      <w:r w:rsidR="00FE14EA">
        <w:t xml:space="preserve">. Jay shared the site now contains a digital version of our </w:t>
      </w:r>
      <w:r w:rsidR="00D01167">
        <w:t>HOA CCR’s and rel</w:t>
      </w:r>
      <w:r w:rsidR="00C15D6C">
        <w:t xml:space="preserve">ated documents. This is the first time </w:t>
      </w:r>
      <w:r w:rsidR="00D93CFF">
        <w:t>we have ever had a digital version, prior we had to return to a paper only version to review. The site is accessible to anyone, both inside and outside, our HOA.</w:t>
      </w:r>
    </w:p>
    <w:p w14:paraId="2D753ECA" w14:textId="77777777" w:rsidR="003B5924" w:rsidRPr="003B5924" w:rsidRDefault="003B5924" w:rsidP="003B5924">
      <w:pPr>
        <w:numPr>
          <w:ilvl w:val="0"/>
          <w:numId w:val="2"/>
        </w:numPr>
      </w:pPr>
      <w:r w:rsidRPr="003B5924">
        <w:t>New business</w:t>
      </w:r>
    </w:p>
    <w:p w14:paraId="05F69D95" w14:textId="7EF6F1BA" w:rsidR="003B5924" w:rsidRPr="003B5924" w:rsidRDefault="003752DC" w:rsidP="003B5924">
      <w:pPr>
        <w:numPr>
          <w:ilvl w:val="1"/>
          <w:numId w:val="2"/>
        </w:numPr>
      </w:pPr>
      <w:r>
        <w:t xml:space="preserve">The Board awaits a proposal from Deborah for </w:t>
      </w:r>
      <w:r w:rsidR="00C23C1B">
        <w:t>new tree planning</w:t>
      </w:r>
      <w:r w:rsidR="00223581">
        <w:t>. We did not set aside incremental funds for this ask given the cost is unknown. We do have ample contingency funds we could use if needed.</w:t>
      </w:r>
    </w:p>
    <w:p w14:paraId="61081A92" w14:textId="25EB65DD" w:rsidR="003B5924" w:rsidRDefault="003B5924" w:rsidP="003B5924">
      <w:pPr>
        <w:numPr>
          <w:ilvl w:val="0"/>
          <w:numId w:val="2"/>
        </w:numPr>
      </w:pPr>
      <w:r w:rsidRPr="003B5924">
        <w:lastRenderedPageBreak/>
        <w:t>Election of the board</w:t>
      </w:r>
    </w:p>
    <w:p w14:paraId="3690B277" w14:textId="3FDAF9A1" w:rsidR="00DB403F" w:rsidRDefault="00092517" w:rsidP="00DB403F">
      <w:pPr>
        <w:numPr>
          <w:ilvl w:val="1"/>
          <w:numId w:val="2"/>
        </w:numPr>
      </w:pPr>
      <w:r>
        <w:t xml:space="preserve">No one volunteered for the role of President, </w:t>
      </w:r>
      <w:r w:rsidR="00C63F6D">
        <w:t xml:space="preserve">Jay </w:t>
      </w:r>
      <w:r w:rsidR="00E9593D">
        <w:t xml:space="preserve">Clem </w:t>
      </w:r>
      <w:r w:rsidR="00C63F6D">
        <w:t xml:space="preserve">was then asked to remain </w:t>
      </w:r>
      <w:r w:rsidR="005F33AF">
        <w:t>and agree</w:t>
      </w:r>
      <w:r w:rsidR="004C797F">
        <w:t>d even though he had asked to relinquish the role to a new community member.</w:t>
      </w:r>
    </w:p>
    <w:p w14:paraId="0C34F8A0" w14:textId="35DFC038" w:rsidR="00E9593D" w:rsidRDefault="00DD391B" w:rsidP="00DB403F">
      <w:pPr>
        <w:numPr>
          <w:ilvl w:val="1"/>
          <w:numId w:val="2"/>
        </w:numPr>
      </w:pPr>
      <w:r>
        <w:t>The role of Vice President was</w:t>
      </w:r>
      <w:r w:rsidR="005A6A0C">
        <w:t xml:space="preserve"> nominated voted on an</w:t>
      </w:r>
      <w:r w:rsidR="00EF373F">
        <w:t>d</w:t>
      </w:r>
      <w:r w:rsidR="005A6A0C">
        <w:t xml:space="preserve"> accepted by Bonnie</w:t>
      </w:r>
      <w:r w:rsidR="00266999">
        <w:t xml:space="preserve"> Hanson</w:t>
      </w:r>
    </w:p>
    <w:p w14:paraId="1F0F88B2" w14:textId="636FDA4B" w:rsidR="005A6A0C" w:rsidRDefault="005A6A0C" w:rsidP="005A6A0C">
      <w:pPr>
        <w:numPr>
          <w:ilvl w:val="1"/>
          <w:numId w:val="2"/>
        </w:numPr>
      </w:pPr>
      <w:r>
        <w:t>The role of Treasurer was nominated and voted on an</w:t>
      </w:r>
      <w:r w:rsidR="00EF373F">
        <w:t>d</w:t>
      </w:r>
      <w:r>
        <w:t xml:space="preserve"> accepted by Iman</w:t>
      </w:r>
      <w:r w:rsidR="00266999">
        <w:t xml:space="preserve"> Rejai</w:t>
      </w:r>
    </w:p>
    <w:p w14:paraId="4602E816" w14:textId="015A9D8E" w:rsidR="005A6A0C" w:rsidRDefault="00FD0993" w:rsidP="005A6A0C">
      <w:pPr>
        <w:numPr>
          <w:ilvl w:val="1"/>
          <w:numId w:val="2"/>
        </w:numPr>
      </w:pPr>
      <w:r>
        <w:t xml:space="preserve">Deborah Chvila-Dols was not </w:t>
      </w:r>
      <w:r w:rsidR="00980C7D">
        <w:t>present, but had agreed prior to remain as Secretary.</w:t>
      </w:r>
    </w:p>
    <w:p w14:paraId="6897F38E" w14:textId="47DCEE0F" w:rsidR="00262FCA" w:rsidRDefault="00262FCA" w:rsidP="005A6A0C">
      <w:pPr>
        <w:numPr>
          <w:ilvl w:val="1"/>
          <w:numId w:val="2"/>
        </w:numPr>
      </w:pPr>
      <w:r>
        <w:t xml:space="preserve">The committee thanked Jason Graefe and </w:t>
      </w:r>
      <w:r w:rsidR="0029021E">
        <w:t xml:space="preserve">Mark Mobilia for their prior </w:t>
      </w:r>
      <w:r w:rsidR="00CB4CF1">
        <w:t xml:space="preserve">Board </w:t>
      </w:r>
      <w:r w:rsidR="0029021E">
        <w:t>service</w:t>
      </w:r>
      <w:r w:rsidR="00CB4CF1">
        <w:t>.</w:t>
      </w:r>
    </w:p>
    <w:p w14:paraId="24C84BF1" w14:textId="7C2A6435" w:rsidR="0073335C" w:rsidRPr="003B5924" w:rsidRDefault="0073335C" w:rsidP="005A6A0C">
      <w:pPr>
        <w:numPr>
          <w:ilvl w:val="1"/>
          <w:numId w:val="2"/>
        </w:numPr>
      </w:pPr>
      <w:r>
        <w:t>Dave Roberts was elected as a member at large to the Board.</w:t>
      </w:r>
    </w:p>
    <w:p w14:paraId="7FDB671C" w14:textId="797D0F22" w:rsidR="005A6A0C" w:rsidRDefault="009C567F" w:rsidP="005B4E49">
      <w:pPr>
        <w:numPr>
          <w:ilvl w:val="0"/>
          <w:numId w:val="2"/>
        </w:numPr>
      </w:pPr>
      <w:r>
        <w:t>Committee Appointments</w:t>
      </w:r>
    </w:p>
    <w:p w14:paraId="08211CFE" w14:textId="734045E7" w:rsidR="009C567F" w:rsidRDefault="009C567F" w:rsidP="009C567F">
      <w:pPr>
        <w:numPr>
          <w:ilvl w:val="1"/>
          <w:numId w:val="2"/>
        </w:numPr>
      </w:pPr>
      <w:r>
        <w:t>Jennifer Harrington agreed to join the social committee</w:t>
      </w:r>
      <w:r w:rsidR="00040B7A">
        <w:t xml:space="preserve">, chaired by </w:t>
      </w:r>
      <w:r w:rsidR="00980C7D">
        <w:t xml:space="preserve">Deborah </w:t>
      </w:r>
      <w:r w:rsidR="001B57D3">
        <w:t>Chivla-Dols.</w:t>
      </w:r>
    </w:p>
    <w:p w14:paraId="73C0FD7A" w14:textId="5E341091" w:rsidR="001B57D3" w:rsidRDefault="009C567F" w:rsidP="00C1487C">
      <w:pPr>
        <w:numPr>
          <w:ilvl w:val="1"/>
          <w:numId w:val="2"/>
        </w:numPr>
      </w:pPr>
      <w:r>
        <w:t>Shelly</w:t>
      </w:r>
      <w:r w:rsidR="00266999">
        <w:t xml:space="preserve"> B. </w:t>
      </w:r>
      <w:r>
        <w:t xml:space="preserve"> agreed to c</w:t>
      </w:r>
      <w:r w:rsidR="00040B7A">
        <w:t xml:space="preserve">ontinue </w:t>
      </w:r>
      <w:r w:rsidR="002231EE">
        <w:t>as</w:t>
      </w:r>
      <w:r w:rsidR="00040B7A">
        <w:t xml:space="preserve"> chair</w:t>
      </w:r>
      <w:r w:rsidR="00980C7D">
        <w:t xml:space="preserve"> of the Welcome Committee.</w:t>
      </w:r>
    </w:p>
    <w:p w14:paraId="470F6036" w14:textId="33198D00" w:rsidR="00CB4CF1" w:rsidRPr="003B5924" w:rsidRDefault="00CB4CF1" w:rsidP="00C1487C">
      <w:pPr>
        <w:numPr>
          <w:ilvl w:val="1"/>
          <w:numId w:val="2"/>
        </w:numPr>
      </w:pPr>
      <w:r>
        <w:t xml:space="preserve">Kyle </w:t>
      </w:r>
      <w:r w:rsidR="00266999">
        <w:t xml:space="preserve">S. </w:t>
      </w:r>
      <w:r>
        <w:t xml:space="preserve">will join the </w:t>
      </w:r>
      <w:r w:rsidR="00B1189A">
        <w:t>Landscape Committee which is chaired by Jennifer Schroeder.</w:t>
      </w:r>
    </w:p>
    <w:p w14:paraId="0EF02AC9" w14:textId="31158EE8" w:rsidR="003B5924" w:rsidRPr="003B5924" w:rsidRDefault="003B5924" w:rsidP="003B5924">
      <w:pPr>
        <w:numPr>
          <w:ilvl w:val="0"/>
          <w:numId w:val="2"/>
        </w:numPr>
      </w:pPr>
      <w:r w:rsidRPr="003B5924">
        <w:t>Adjournment</w:t>
      </w:r>
      <w:r w:rsidR="00713BDB">
        <w:t xml:space="preserve"> at 8:08PM</w:t>
      </w:r>
    </w:p>
    <w:p w14:paraId="049631A4" w14:textId="2EA60908" w:rsidR="00723A16" w:rsidRDefault="00723A16" w:rsidP="00723A16"/>
    <w:p w14:paraId="6B924CD3" w14:textId="2E584097" w:rsidR="00723A16" w:rsidRDefault="00723A16" w:rsidP="00974C00">
      <w:pPr>
        <w:jc w:val="both"/>
      </w:pPr>
      <w:r>
        <w:t xml:space="preserve"> </w:t>
      </w:r>
    </w:p>
    <w:sectPr w:rsidR="00723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D7F"/>
    <w:multiLevelType w:val="multilevel"/>
    <w:tmpl w:val="4484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AB2B46"/>
    <w:multiLevelType w:val="hybridMultilevel"/>
    <w:tmpl w:val="A630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5942">
    <w:abstractNumId w:val="1"/>
  </w:num>
  <w:num w:numId="2" w16cid:durableId="31977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00"/>
    <w:rsid w:val="000407C5"/>
    <w:rsid w:val="00040B7A"/>
    <w:rsid w:val="000770CE"/>
    <w:rsid w:val="00092517"/>
    <w:rsid w:val="000B23C0"/>
    <w:rsid w:val="001671A1"/>
    <w:rsid w:val="00190BE2"/>
    <w:rsid w:val="001B57D3"/>
    <w:rsid w:val="00207C3E"/>
    <w:rsid w:val="002231EE"/>
    <w:rsid w:val="00223581"/>
    <w:rsid w:val="00233F49"/>
    <w:rsid w:val="00262FCA"/>
    <w:rsid w:val="00266999"/>
    <w:rsid w:val="0029021E"/>
    <w:rsid w:val="00300301"/>
    <w:rsid w:val="003752DC"/>
    <w:rsid w:val="003B1D4F"/>
    <w:rsid w:val="003B5924"/>
    <w:rsid w:val="004862ED"/>
    <w:rsid w:val="004C797F"/>
    <w:rsid w:val="0051519D"/>
    <w:rsid w:val="005914F6"/>
    <w:rsid w:val="005A6A0C"/>
    <w:rsid w:val="005B4E49"/>
    <w:rsid w:val="005C6B40"/>
    <w:rsid w:val="005F33AF"/>
    <w:rsid w:val="00600F0C"/>
    <w:rsid w:val="006120A9"/>
    <w:rsid w:val="00613AEB"/>
    <w:rsid w:val="00616EC0"/>
    <w:rsid w:val="00627151"/>
    <w:rsid w:val="006C6C67"/>
    <w:rsid w:val="00713BDB"/>
    <w:rsid w:val="00723A16"/>
    <w:rsid w:val="0073335C"/>
    <w:rsid w:val="0073589F"/>
    <w:rsid w:val="007B134C"/>
    <w:rsid w:val="00845722"/>
    <w:rsid w:val="00935B92"/>
    <w:rsid w:val="00974C00"/>
    <w:rsid w:val="00980C7D"/>
    <w:rsid w:val="009C567F"/>
    <w:rsid w:val="009E71BF"/>
    <w:rsid w:val="00A5421E"/>
    <w:rsid w:val="00B1189A"/>
    <w:rsid w:val="00B21790"/>
    <w:rsid w:val="00B57152"/>
    <w:rsid w:val="00C15D6C"/>
    <w:rsid w:val="00C23C1B"/>
    <w:rsid w:val="00C3080C"/>
    <w:rsid w:val="00C36775"/>
    <w:rsid w:val="00C63F6D"/>
    <w:rsid w:val="00CB4CF1"/>
    <w:rsid w:val="00D01167"/>
    <w:rsid w:val="00D66678"/>
    <w:rsid w:val="00D93CFF"/>
    <w:rsid w:val="00DB403F"/>
    <w:rsid w:val="00DD391B"/>
    <w:rsid w:val="00E17679"/>
    <w:rsid w:val="00E9593D"/>
    <w:rsid w:val="00EF373F"/>
    <w:rsid w:val="00F32684"/>
    <w:rsid w:val="00F8780A"/>
    <w:rsid w:val="00FD0993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06B2"/>
  <w15:chartTrackingRefBased/>
  <w15:docId w15:val="{750B525E-7C83-48B5-982F-567F048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9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4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2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3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s%3A%2F%2Fwww.lakemontwoods.com%2F&amp;data=05%7C02%7C%7C9a59153d0bbc41d2fc3a08dda83d31d1%7C84df9e7fe9f640afb435aaaaaaaaaaaa%7C1%7C0%7C638851702959251511%7CUnknown%7CTWFpbGZsb3d8eyJFbXB0eU1hcGkiOnRydWUsIlYiOiIwLjAuMDAwMCIsIlAiOiJXaW4zMiIsIkFOIjoiTWFpbCIsIldUIjoyfQ%3D%3D%7C0%7C%7C%7C&amp;sdata=14QBxbPfuPTPjbV43Ob4iRRg78NksvdfYULO4ex9UX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Clem</dc:creator>
  <cp:keywords/>
  <dc:description/>
  <cp:lastModifiedBy>Jay Clem</cp:lastModifiedBy>
  <cp:revision>3</cp:revision>
  <dcterms:created xsi:type="dcterms:W3CDTF">2025-06-11T20:50:00Z</dcterms:created>
  <dcterms:modified xsi:type="dcterms:W3CDTF">2025-06-17T18:36:00Z</dcterms:modified>
</cp:coreProperties>
</file>