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02746" w14:textId="73636635" w:rsidR="006913D1" w:rsidRPr="006913D1" w:rsidRDefault="00216DD8" w:rsidP="006913D1">
      <w:pPr>
        <w:spacing w:line="360" w:lineRule="auto"/>
        <w:jc w:val="center"/>
        <w:rPr>
          <w:rFonts w:ascii="Arial" w:hAnsi="Arial" w:cs="Arial"/>
          <w:b/>
          <w:bCs/>
          <w:sz w:val="28"/>
          <w:szCs w:val="24"/>
          <w:u w:val="single"/>
        </w:rPr>
      </w:pPr>
      <w:r>
        <w:rPr>
          <w:rFonts w:ascii="Arial" w:hAnsi="Arial" w:cs="Arial"/>
          <w:b/>
          <w:bCs/>
          <w:sz w:val="28"/>
          <w:szCs w:val="24"/>
          <w:u w:val="single"/>
        </w:rPr>
        <w:t>**87-</w:t>
      </w:r>
      <w:r w:rsidR="000242B6" w:rsidRPr="006913D1">
        <w:rPr>
          <w:rFonts w:ascii="Arial" w:hAnsi="Arial" w:cs="Arial"/>
          <w:b/>
          <w:bCs/>
          <w:sz w:val="28"/>
          <w:szCs w:val="24"/>
          <w:u w:val="single"/>
        </w:rPr>
        <w:t xml:space="preserve">Maesteg Canoe Club </w:t>
      </w:r>
    </w:p>
    <w:p w14:paraId="2224E1B6" w14:textId="737B78D3" w:rsidR="00AB0C54" w:rsidRPr="006913D1" w:rsidRDefault="000242B6" w:rsidP="006913D1">
      <w:pPr>
        <w:spacing w:line="360" w:lineRule="auto"/>
        <w:jc w:val="center"/>
        <w:rPr>
          <w:rFonts w:ascii="Arial" w:hAnsi="Arial" w:cs="Arial"/>
          <w:b/>
          <w:bCs/>
          <w:sz w:val="28"/>
          <w:szCs w:val="24"/>
          <w:u w:val="single"/>
        </w:rPr>
      </w:pPr>
      <w:r w:rsidRPr="006913D1">
        <w:rPr>
          <w:rFonts w:ascii="Arial" w:hAnsi="Arial" w:cs="Arial"/>
          <w:b/>
          <w:bCs/>
          <w:sz w:val="28"/>
          <w:szCs w:val="24"/>
          <w:u w:val="single"/>
        </w:rPr>
        <w:t>C</w:t>
      </w:r>
      <w:r w:rsidR="006913D1" w:rsidRPr="006913D1">
        <w:rPr>
          <w:rFonts w:ascii="Arial" w:hAnsi="Arial" w:cs="Arial"/>
          <w:b/>
          <w:bCs/>
          <w:sz w:val="28"/>
          <w:szCs w:val="24"/>
          <w:u w:val="single"/>
        </w:rPr>
        <w:t>OVID</w:t>
      </w:r>
      <w:r w:rsidRPr="006913D1">
        <w:rPr>
          <w:rFonts w:ascii="Arial" w:hAnsi="Arial" w:cs="Arial"/>
          <w:b/>
          <w:bCs/>
          <w:sz w:val="28"/>
          <w:szCs w:val="24"/>
          <w:u w:val="single"/>
        </w:rPr>
        <w:t xml:space="preserve"> 19 Risk Assessment</w:t>
      </w:r>
    </w:p>
    <w:p w14:paraId="6354C56C" w14:textId="41D59469"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Booking Processes and Pay</w:t>
      </w:r>
    </w:p>
    <w:p w14:paraId="39AB6AB1" w14:textId="4C064FEA" w:rsidR="000242B6" w:rsidRPr="006913D1" w:rsidRDefault="000242B6" w:rsidP="009E4E7D">
      <w:pPr>
        <w:pStyle w:val="ListParagraph"/>
        <w:spacing w:line="360" w:lineRule="auto"/>
        <w:rPr>
          <w:rFonts w:ascii="Arial" w:hAnsi="Arial" w:cs="Arial"/>
        </w:rPr>
      </w:pPr>
      <w:r w:rsidRPr="006913D1">
        <w:rPr>
          <w:rFonts w:ascii="Arial" w:hAnsi="Arial" w:cs="Arial"/>
        </w:rPr>
        <w:t>Maesteg Canoe Club (MCC) have implemented an online booking system through the website (</w:t>
      </w:r>
      <w:hyperlink r:id="rId8" w:history="1">
        <w:r w:rsidR="006913D1" w:rsidRPr="006913D1">
          <w:rPr>
            <w:rStyle w:val="Hyperlink"/>
            <w:rFonts w:ascii="Arial" w:hAnsi="Arial" w:cs="Arial"/>
          </w:rPr>
          <w:t>www.maestegcanoeclub.org</w:t>
        </w:r>
      </w:hyperlink>
      <w:r w:rsidRPr="006913D1">
        <w:rPr>
          <w:rFonts w:ascii="Arial" w:hAnsi="Arial" w:cs="Arial"/>
        </w:rPr>
        <w:t xml:space="preserve">) and only bookings made through the website will be accepted. Bookings are only to be made by existing members of the club and any non- existing member bookings will be cancelled. There are limited spaces on each session and bookings are open from the Saturday before the session at 12pm until the Monday before the session 6pm. </w:t>
      </w:r>
    </w:p>
    <w:p w14:paraId="14A9A5D5" w14:textId="62F05595" w:rsidR="000242B6" w:rsidRPr="006913D1" w:rsidRDefault="000242B6" w:rsidP="009E4E7D">
      <w:pPr>
        <w:pStyle w:val="ListParagraph"/>
        <w:spacing w:line="360" w:lineRule="auto"/>
        <w:rPr>
          <w:rFonts w:ascii="Arial" w:hAnsi="Arial" w:cs="Arial"/>
        </w:rPr>
      </w:pPr>
      <w:r w:rsidRPr="006913D1">
        <w:rPr>
          <w:rFonts w:ascii="Arial" w:hAnsi="Arial" w:cs="Arial"/>
        </w:rPr>
        <w:t xml:space="preserve">Any member who turns up to the pool without prior booking will be disappointed. </w:t>
      </w:r>
    </w:p>
    <w:p w14:paraId="78496B9C" w14:textId="39102FCA"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 xml:space="preserve">Information to be shared in advance with our members and their families </w:t>
      </w:r>
    </w:p>
    <w:p w14:paraId="3D06191F" w14:textId="0DED5318" w:rsidR="000242B6" w:rsidRPr="006913D1" w:rsidRDefault="000242B6" w:rsidP="009E4E7D">
      <w:pPr>
        <w:pStyle w:val="ListParagraph"/>
        <w:spacing w:line="360" w:lineRule="auto"/>
        <w:rPr>
          <w:rFonts w:ascii="Arial" w:hAnsi="Arial" w:cs="Arial"/>
        </w:rPr>
      </w:pPr>
      <w:r w:rsidRPr="006913D1">
        <w:rPr>
          <w:rFonts w:ascii="Arial" w:hAnsi="Arial" w:cs="Arial"/>
        </w:rPr>
        <w:t xml:space="preserve">MCC Covid 19 risk assessment will be made available </w:t>
      </w:r>
      <w:r w:rsidR="006913D1">
        <w:rPr>
          <w:rFonts w:ascii="Arial" w:hAnsi="Arial" w:cs="Arial"/>
        </w:rPr>
        <w:t xml:space="preserve">to our </w:t>
      </w:r>
      <w:r w:rsidRPr="006913D1">
        <w:rPr>
          <w:rFonts w:ascii="Arial" w:hAnsi="Arial" w:cs="Arial"/>
        </w:rPr>
        <w:t xml:space="preserve">website and through email to all our junior and adult members and information will be kept updated through our website and social media. </w:t>
      </w:r>
    </w:p>
    <w:p w14:paraId="4D3214CD" w14:textId="2E2F7EA7"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 xml:space="preserve">Cleaning protocols in place </w:t>
      </w:r>
    </w:p>
    <w:p w14:paraId="6F1A865C" w14:textId="1C8B62CC" w:rsidR="000242B6" w:rsidRDefault="000242B6" w:rsidP="009E4E7D">
      <w:pPr>
        <w:pStyle w:val="ListParagraph"/>
        <w:spacing w:line="360" w:lineRule="auto"/>
        <w:rPr>
          <w:rFonts w:ascii="Arial" w:hAnsi="Arial" w:cs="Arial"/>
        </w:rPr>
      </w:pPr>
      <w:r w:rsidRPr="006913D1">
        <w:rPr>
          <w:rFonts w:ascii="Arial" w:hAnsi="Arial" w:cs="Arial"/>
        </w:rPr>
        <w:t xml:space="preserve">Cleaning protocols are put in place by our provider Halo who are responsible for the pool and building. </w:t>
      </w:r>
      <w:r w:rsidR="008E4D99" w:rsidRPr="006913D1">
        <w:rPr>
          <w:rFonts w:ascii="Arial" w:hAnsi="Arial" w:cs="Arial"/>
        </w:rPr>
        <w:t>However,</w:t>
      </w:r>
      <w:r w:rsidRPr="006913D1">
        <w:rPr>
          <w:rFonts w:ascii="Arial" w:hAnsi="Arial" w:cs="Arial"/>
        </w:rPr>
        <w:t xml:space="preserve"> we have issued Canoe Wales guidelines in our risk assessment for the cleaning of equipment such as boats, paddles, </w:t>
      </w:r>
      <w:r w:rsidR="0060680F" w:rsidRPr="006913D1">
        <w:rPr>
          <w:rFonts w:ascii="Arial" w:hAnsi="Arial" w:cs="Arial"/>
        </w:rPr>
        <w:t>helmets,</w:t>
      </w:r>
      <w:r w:rsidRPr="006913D1">
        <w:rPr>
          <w:rFonts w:ascii="Arial" w:hAnsi="Arial" w:cs="Arial"/>
        </w:rPr>
        <w:t xml:space="preserve"> and spray decks. </w:t>
      </w:r>
    </w:p>
    <w:p w14:paraId="2A59FD43" w14:textId="27AB27A3" w:rsidR="0060680F" w:rsidRPr="006913D1" w:rsidRDefault="0060680F" w:rsidP="009E4E7D">
      <w:pPr>
        <w:pStyle w:val="ListParagraph"/>
        <w:spacing w:line="360" w:lineRule="auto"/>
        <w:rPr>
          <w:rFonts w:ascii="Arial" w:hAnsi="Arial" w:cs="Arial"/>
        </w:rPr>
      </w:pPr>
      <w:r>
        <w:rPr>
          <w:rFonts w:ascii="Arial" w:hAnsi="Arial" w:cs="Arial"/>
        </w:rPr>
        <w:t xml:space="preserve">In accordance with our partners at Halo leisure, we have implemented 45 minutes sessions for us to continue to have both junior and adult sessions with a 30-minute gap for cleaning. In this time, while Halo are cleaning the building, MCC </w:t>
      </w:r>
      <w:proofErr w:type="gramStart"/>
      <w:r>
        <w:rPr>
          <w:rFonts w:ascii="Arial" w:hAnsi="Arial" w:cs="Arial"/>
        </w:rPr>
        <w:t>are in charge of</w:t>
      </w:r>
      <w:proofErr w:type="gramEnd"/>
      <w:r>
        <w:rPr>
          <w:rFonts w:ascii="Arial" w:hAnsi="Arial" w:cs="Arial"/>
        </w:rPr>
        <w:t xml:space="preserve"> cleaning the boats and equipment used. </w:t>
      </w:r>
    </w:p>
    <w:p w14:paraId="6C18DF72" w14:textId="3097CF70"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lastRenderedPageBreak/>
        <w:t xml:space="preserve">How to manage shared equipment </w:t>
      </w:r>
    </w:p>
    <w:p w14:paraId="4AFDC8B7" w14:textId="7BF84A03" w:rsidR="000242B6" w:rsidRPr="006913D1" w:rsidRDefault="000242B6" w:rsidP="009E4E7D">
      <w:pPr>
        <w:pStyle w:val="ListParagraph"/>
        <w:spacing w:line="360" w:lineRule="auto"/>
        <w:rPr>
          <w:rFonts w:ascii="Arial" w:hAnsi="Arial" w:cs="Arial"/>
        </w:rPr>
      </w:pPr>
      <w:r w:rsidRPr="006913D1">
        <w:rPr>
          <w:rFonts w:ascii="Arial" w:hAnsi="Arial" w:cs="Arial"/>
        </w:rPr>
        <w:t xml:space="preserve">Equipment will be managed by the club’s coaches who will be pool side at every session. Only one coach is permitted to enter the cage and retrieve the helmets and spray decks and only two coaches are permitted to go behind the seating area to retrieve boats. Members are to get out one at time, when told to by the coach </w:t>
      </w:r>
      <w:r w:rsidR="005C41A8" w:rsidRPr="006913D1">
        <w:rPr>
          <w:rFonts w:ascii="Arial" w:hAnsi="Arial" w:cs="Arial"/>
        </w:rPr>
        <w:t xml:space="preserve">and are reminded to follow Safety protocols set out by the Canoe Club and Halo Leisure. </w:t>
      </w:r>
    </w:p>
    <w:p w14:paraId="116F9A84" w14:textId="607B9D73" w:rsidR="000242B6"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What toilet and changing facilities are available?</w:t>
      </w:r>
    </w:p>
    <w:p w14:paraId="015428BC" w14:textId="5E80BCA8" w:rsidR="0060680F" w:rsidRDefault="0060680F" w:rsidP="009E4E7D">
      <w:pPr>
        <w:pStyle w:val="ListParagraph"/>
        <w:spacing w:line="360" w:lineRule="auto"/>
        <w:rPr>
          <w:rFonts w:ascii="Arial" w:hAnsi="Arial" w:cs="Arial"/>
        </w:rPr>
      </w:pPr>
      <w:r>
        <w:rPr>
          <w:rFonts w:ascii="Arial" w:hAnsi="Arial" w:cs="Arial"/>
        </w:rPr>
        <w:t>Changing rooms are available as toilets will be to both our junior and adult members. In accordance with Halo policy there can be a maximum of 11</w:t>
      </w:r>
      <w:r w:rsidR="00216DD8">
        <w:rPr>
          <w:rFonts w:ascii="Arial" w:hAnsi="Arial" w:cs="Arial"/>
        </w:rPr>
        <w:t xml:space="preserve"> members</w:t>
      </w:r>
      <w:r>
        <w:rPr>
          <w:rFonts w:ascii="Arial" w:hAnsi="Arial" w:cs="Arial"/>
        </w:rPr>
        <w:t xml:space="preserve"> in the ladies changing room and 18</w:t>
      </w:r>
      <w:r w:rsidR="00216DD8">
        <w:rPr>
          <w:rFonts w:ascii="Arial" w:hAnsi="Arial" w:cs="Arial"/>
        </w:rPr>
        <w:t xml:space="preserve"> </w:t>
      </w:r>
      <w:r w:rsidR="00474B3E">
        <w:rPr>
          <w:rFonts w:ascii="Arial" w:hAnsi="Arial" w:cs="Arial"/>
        </w:rPr>
        <w:t>members in</w:t>
      </w:r>
      <w:r>
        <w:rPr>
          <w:rFonts w:ascii="Arial" w:hAnsi="Arial" w:cs="Arial"/>
        </w:rPr>
        <w:t xml:space="preserve"> the male changing rooms. No showering will be permitted. An individual must change into their clothes after session in their allotted </w:t>
      </w:r>
      <w:r w:rsidR="009E4E7D">
        <w:rPr>
          <w:rFonts w:ascii="Arial" w:hAnsi="Arial" w:cs="Arial"/>
        </w:rPr>
        <w:t xml:space="preserve">changing spot in the changing room. All kit is to be kept in the changing rooms and Halo will provide a sealed bag for individuals to put their phone and keys in which will be kept secure behind reception during the session. </w:t>
      </w:r>
    </w:p>
    <w:p w14:paraId="60D22A87" w14:textId="217C8742" w:rsidR="009E4E7D" w:rsidRPr="0060680F" w:rsidRDefault="009E4E7D" w:rsidP="009E4E7D">
      <w:pPr>
        <w:pStyle w:val="ListParagraph"/>
        <w:spacing w:line="360" w:lineRule="auto"/>
        <w:rPr>
          <w:rFonts w:ascii="Arial" w:hAnsi="Arial" w:cs="Arial"/>
        </w:rPr>
      </w:pPr>
      <w:r>
        <w:rPr>
          <w:rFonts w:ascii="Arial" w:hAnsi="Arial" w:cs="Arial"/>
        </w:rPr>
        <w:t xml:space="preserve">Toilet facilities are available but in accordance with Halo Policy. </w:t>
      </w:r>
    </w:p>
    <w:p w14:paraId="48E8CCAF" w14:textId="77777777" w:rsidR="005C41A8" w:rsidRPr="006913D1" w:rsidRDefault="005C41A8" w:rsidP="009E4E7D">
      <w:pPr>
        <w:pStyle w:val="ListParagraph"/>
        <w:spacing w:line="360" w:lineRule="auto"/>
        <w:rPr>
          <w:rFonts w:ascii="Arial" w:hAnsi="Arial" w:cs="Arial"/>
          <w:i/>
          <w:iCs/>
        </w:rPr>
      </w:pPr>
    </w:p>
    <w:p w14:paraId="162EF482" w14:textId="7FCA5B4E" w:rsidR="000242B6"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 xml:space="preserve">Handwashing and sanitising </w:t>
      </w:r>
      <w:r w:rsidR="006913D1" w:rsidRPr="006913D1">
        <w:rPr>
          <w:rFonts w:ascii="Arial" w:hAnsi="Arial" w:cs="Arial"/>
          <w:b/>
          <w:bCs/>
          <w:i/>
          <w:iCs/>
          <w:u w:val="single"/>
        </w:rPr>
        <w:t>facilities</w:t>
      </w:r>
      <w:r w:rsidRPr="006913D1">
        <w:rPr>
          <w:rFonts w:ascii="Arial" w:hAnsi="Arial" w:cs="Arial"/>
          <w:b/>
          <w:bCs/>
          <w:i/>
          <w:iCs/>
          <w:u w:val="single"/>
        </w:rPr>
        <w:t xml:space="preserve"> provided </w:t>
      </w:r>
    </w:p>
    <w:p w14:paraId="111DA9AA" w14:textId="406C0202" w:rsidR="009E4E7D" w:rsidRPr="009E4E7D" w:rsidRDefault="009E4E7D" w:rsidP="009E4E7D">
      <w:pPr>
        <w:pStyle w:val="ListParagraph"/>
        <w:spacing w:line="360" w:lineRule="auto"/>
        <w:rPr>
          <w:rFonts w:ascii="Arial" w:hAnsi="Arial" w:cs="Arial"/>
        </w:rPr>
      </w:pPr>
      <w:r>
        <w:rPr>
          <w:rFonts w:ascii="Arial" w:hAnsi="Arial" w:cs="Arial"/>
        </w:rPr>
        <w:t xml:space="preserve">Sanitising facilities are provided at the entrance to the swimming pool and each member is encouraged to wash their hands before entering pool side. </w:t>
      </w:r>
    </w:p>
    <w:p w14:paraId="18453302" w14:textId="77777777" w:rsidR="005C41A8" w:rsidRPr="006913D1" w:rsidRDefault="005C41A8" w:rsidP="009E4E7D">
      <w:pPr>
        <w:pStyle w:val="ListParagraph"/>
        <w:spacing w:line="360" w:lineRule="auto"/>
        <w:rPr>
          <w:rFonts w:ascii="Arial" w:hAnsi="Arial" w:cs="Arial"/>
          <w:i/>
          <w:iCs/>
        </w:rPr>
      </w:pPr>
    </w:p>
    <w:p w14:paraId="54109E40" w14:textId="2920385C"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How to issue equipment and collect at end of session</w:t>
      </w:r>
    </w:p>
    <w:p w14:paraId="4194A24A" w14:textId="77777777" w:rsidR="005C41A8" w:rsidRPr="006913D1" w:rsidRDefault="005C41A8" w:rsidP="009E4E7D">
      <w:pPr>
        <w:pStyle w:val="ListParagraph"/>
        <w:spacing w:line="360" w:lineRule="auto"/>
        <w:rPr>
          <w:rFonts w:ascii="Arial" w:hAnsi="Arial" w:cs="Arial"/>
        </w:rPr>
      </w:pPr>
    </w:p>
    <w:p w14:paraId="541EEDC6" w14:textId="1C32D78F" w:rsidR="005C41A8" w:rsidRPr="00216DD8" w:rsidRDefault="005C41A8" w:rsidP="009E4E7D">
      <w:pPr>
        <w:pStyle w:val="ListParagraph"/>
        <w:spacing w:line="360" w:lineRule="auto"/>
        <w:rPr>
          <w:rFonts w:ascii="Arial" w:hAnsi="Arial" w:cs="Arial"/>
          <w:b/>
          <w:bCs/>
        </w:rPr>
      </w:pPr>
      <w:r w:rsidRPr="006913D1">
        <w:rPr>
          <w:rFonts w:ascii="Arial" w:hAnsi="Arial" w:cs="Arial"/>
        </w:rPr>
        <w:lastRenderedPageBreak/>
        <w:t xml:space="preserve">As previously noted, only coaches are permitted to issue and collect equipment at the beginning and end of sessions. One coach is permitted to collect helmets and spray decks while two coaches are permitted to issue and collect boats. At the end of sessions, it is the coaches responsible to ensure all equipment has been washed in a bucket of water by the side of the pool before being put away. Regarding individuals using own equipment, the individual is responsible for ensuring that their equipment is cleaned before attending the next session. </w:t>
      </w:r>
      <w:r w:rsidR="00216DD8">
        <w:rPr>
          <w:rFonts w:ascii="Arial" w:hAnsi="Arial" w:cs="Arial"/>
          <w:b/>
          <w:bCs/>
        </w:rPr>
        <w:t xml:space="preserve">NO MEMBER IS ALLOWED BEHIND THE SEATING AREA OR IN THE HELMET </w:t>
      </w:r>
      <w:proofErr w:type="gramStart"/>
      <w:r w:rsidR="00216DD8">
        <w:rPr>
          <w:rFonts w:ascii="Arial" w:hAnsi="Arial" w:cs="Arial"/>
          <w:b/>
          <w:bCs/>
        </w:rPr>
        <w:t>STORE ROOM</w:t>
      </w:r>
      <w:proofErr w:type="gramEnd"/>
      <w:r w:rsidR="00216DD8">
        <w:rPr>
          <w:rFonts w:ascii="Arial" w:hAnsi="Arial" w:cs="Arial"/>
          <w:b/>
          <w:bCs/>
        </w:rPr>
        <w:t xml:space="preserve">. </w:t>
      </w:r>
    </w:p>
    <w:p w14:paraId="101CD84E" w14:textId="77777777" w:rsidR="005C41A8" w:rsidRPr="006913D1" w:rsidRDefault="005C41A8" w:rsidP="009E4E7D">
      <w:pPr>
        <w:spacing w:line="360" w:lineRule="auto"/>
        <w:rPr>
          <w:rFonts w:ascii="Arial" w:hAnsi="Arial" w:cs="Arial"/>
        </w:rPr>
      </w:pPr>
    </w:p>
    <w:p w14:paraId="48FDA621" w14:textId="28930E90"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 xml:space="preserve">Maintaining social distancing </w:t>
      </w:r>
    </w:p>
    <w:p w14:paraId="2CA26954" w14:textId="7C6577A4" w:rsidR="005C41A8" w:rsidRPr="006913D1" w:rsidRDefault="005C41A8" w:rsidP="009E4E7D">
      <w:pPr>
        <w:pStyle w:val="ListParagraph"/>
        <w:spacing w:line="360" w:lineRule="auto"/>
        <w:rPr>
          <w:rFonts w:ascii="Arial" w:hAnsi="Arial" w:cs="Arial"/>
        </w:rPr>
      </w:pPr>
      <w:r w:rsidRPr="006913D1">
        <w:rPr>
          <w:rFonts w:ascii="Arial" w:hAnsi="Arial" w:cs="Arial"/>
        </w:rPr>
        <w:t xml:space="preserve">Social distancing will be maintained using Halo protocol </w:t>
      </w:r>
      <w:r w:rsidR="008E4D99" w:rsidRPr="006913D1">
        <w:rPr>
          <w:rFonts w:ascii="Arial" w:hAnsi="Arial" w:cs="Arial"/>
        </w:rPr>
        <w:t>(such</w:t>
      </w:r>
      <w:r w:rsidRPr="006913D1">
        <w:rPr>
          <w:rFonts w:ascii="Arial" w:hAnsi="Arial" w:cs="Arial"/>
        </w:rPr>
        <w:t xml:space="preserve"> as a </w:t>
      </w:r>
      <w:r w:rsidR="008E4D99" w:rsidRPr="006913D1">
        <w:rPr>
          <w:rFonts w:ascii="Arial" w:hAnsi="Arial" w:cs="Arial"/>
        </w:rPr>
        <w:t>one-way</w:t>
      </w:r>
      <w:r w:rsidRPr="006913D1">
        <w:rPr>
          <w:rFonts w:ascii="Arial" w:hAnsi="Arial" w:cs="Arial"/>
        </w:rPr>
        <w:t xml:space="preserve"> system) and unless prior arrangement has been made</w:t>
      </w:r>
      <w:r w:rsidR="009E4E7D">
        <w:rPr>
          <w:rFonts w:ascii="Arial" w:hAnsi="Arial" w:cs="Arial"/>
        </w:rPr>
        <w:t xml:space="preserve"> by</w:t>
      </w:r>
      <w:r w:rsidRPr="006913D1">
        <w:rPr>
          <w:rFonts w:ascii="Arial" w:hAnsi="Arial" w:cs="Arial"/>
        </w:rPr>
        <w:t xml:space="preserve"> not letting relatives or guardians of members to sit pool side or in the seating area. </w:t>
      </w:r>
    </w:p>
    <w:p w14:paraId="3CD6BD61" w14:textId="77777777" w:rsidR="005C41A8" w:rsidRPr="006913D1" w:rsidRDefault="005C41A8" w:rsidP="009E4E7D">
      <w:pPr>
        <w:pStyle w:val="ListParagraph"/>
        <w:spacing w:line="360" w:lineRule="auto"/>
        <w:rPr>
          <w:rFonts w:ascii="Arial" w:hAnsi="Arial" w:cs="Arial"/>
        </w:rPr>
      </w:pPr>
    </w:p>
    <w:p w14:paraId="13AA29A3" w14:textId="152BFF44"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 xml:space="preserve">Covid 19 protocol at the site we use but </w:t>
      </w:r>
      <w:proofErr w:type="gramStart"/>
      <w:r w:rsidRPr="006913D1">
        <w:rPr>
          <w:rFonts w:ascii="Arial" w:hAnsi="Arial" w:cs="Arial"/>
          <w:b/>
          <w:bCs/>
          <w:i/>
          <w:iCs/>
          <w:u w:val="single"/>
        </w:rPr>
        <w:t>don’t</w:t>
      </w:r>
      <w:proofErr w:type="gramEnd"/>
      <w:r w:rsidRPr="006913D1">
        <w:rPr>
          <w:rFonts w:ascii="Arial" w:hAnsi="Arial" w:cs="Arial"/>
          <w:b/>
          <w:bCs/>
          <w:i/>
          <w:iCs/>
          <w:u w:val="single"/>
        </w:rPr>
        <w:t xml:space="preserve"> manage</w:t>
      </w:r>
    </w:p>
    <w:p w14:paraId="53ECA30D" w14:textId="5A1A83A5" w:rsidR="005C41A8" w:rsidRDefault="009E4E7D" w:rsidP="009E4E7D">
      <w:pPr>
        <w:pStyle w:val="ListParagraph"/>
        <w:spacing w:line="360" w:lineRule="auto"/>
        <w:rPr>
          <w:rFonts w:ascii="Arial" w:hAnsi="Arial" w:cs="Arial"/>
        </w:rPr>
      </w:pPr>
      <w:r>
        <w:rPr>
          <w:rFonts w:ascii="Arial" w:hAnsi="Arial" w:cs="Arial"/>
        </w:rPr>
        <w:t xml:space="preserve">Protocol at the swimming pool is as follows: </w:t>
      </w:r>
    </w:p>
    <w:p w14:paraId="463936C5" w14:textId="5E17BB32" w:rsidR="009E4E7D" w:rsidRDefault="009E4E7D" w:rsidP="009E4E7D">
      <w:pPr>
        <w:pStyle w:val="ListParagraph"/>
        <w:numPr>
          <w:ilvl w:val="0"/>
          <w:numId w:val="10"/>
        </w:numPr>
        <w:spacing w:line="360" w:lineRule="auto"/>
        <w:rPr>
          <w:rFonts w:ascii="Arial" w:hAnsi="Arial" w:cs="Arial"/>
        </w:rPr>
      </w:pPr>
      <w:r>
        <w:rPr>
          <w:rFonts w:ascii="Arial" w:hAnsi="Arial" w:cs="Arial"/>
        </w:rPr>
        <w:t xml:space="preserve">Max of 30 people in the building including lifeguards </w:t>
      </w:r>
    </w:p>
    <w:p w14:paraId="4F754CB2" w14:textId="2720685F" w:rsidR="009E4E7D" w:rsidRDefault="009E4E7D" w:rsidP="009E4E7D">
      <w:pPr>
        <w:pStyle w:val="ListParagraph"/>
        <w:numPr>
          <w:ilvl w:val="0"/>
          <w:numId w:val="10"/>
        </w:numPr>
        <w:spacing w:line="360" w:lineRule="auto"/>
        <w:rPr>
          <w:rFonts w:ascii="Arial" w:hAnsi="Arial" w:cs="Arial"/>
        </w:rPr>
      </w:pPr>
      <w:r>
        <w:rPr>
          <w:rFonts w:ascii="Arial" w:hAnsi="Arial" w:cs="Arial"/>
        </w:rPr>
        <w:t xml:space="preserve">Toilet and changing facilities are available but no showers permitted. </w:t>
      </w:r>
    </w:p>
    <w:p w14:paraId="2150D2F7" w14:textId="7CF39BDC" w:rsidR="009E4E7D" w:rsidRDefault="009E4E7D" w:rsidP="009E4E7D">
      <w:pPr>
        <w:pStyle w:val="ListParagraph"/>
        <w:numPr>
          <w:ilvl w:val="0"/>
          <w:numId w:val="10"/>
        </w:numPr>
        <w:spacing w:line="360" w:lineRule="auto"/>
        <w:rPr>
          <w:rFonts w:ascii="Arial" w:hAnsi="Arial" w:cs="Arial"/>
        </w:rPr>
      </w:pPr>
      <w:r>
        <w:rPr>
          <w:rFonts w:ascii="Arial" w:hAnsi="Arial" w:cs="Arial"/>
        </w:rPr>
        <w:t>Changing facilities are marked out with 2m distance between each one</w:t>
      </w:r>
    </w:p>
    <w:p w14:paraId="28AF3D03" w14:textId="12E39BC9" w:rsidR="009E4E7D" w:rsidRDefault="009E4E7D" w:rsidP="009E4E7D">
      <w:pPr>
        <w:pStyle w:val="ListParagraph"/>
        <w:numPr>
          <w:ilvl w:val="0"/>
          <w:numId w:val="10"/>
        </w:numPr>
        <w:spacing w:line="360" w:lineRule="auto"/>
        <w:rPr>
          <w:rFonts w:ascii="Arial" w:hAnsi="Arial" w:cs="Arial"/>
        </w:rPr>
      </w:pPr>
      <w:r>
        <w:rPr>
          <w:rFonts w:ascii="Arial" w:hAnsi="Arial" w:cs="Arial"/>
        </w:rPr>
        <w:t xml:space="preserve">Sessions will run for 45 minutes to allow a 30-minute cleaning down between sessions with coaches cleaning equipment. </w:t>
      </w:r>
    </w:p>
    <w:p w14:paraId="6F48BB0A" w14:textId="596D960C" w:rsidR="009E4E7D" w:rsidRPr="009E4E7D" w:rsidRDefault="009E4E7D" w:rsidP="00216DD8">
      <w:pPr>
        <w:pStyle w:val="ListParagraph"/>
        <w:numPr>
          <w:ilvl w:val="0"/>
          <w:numId w:val="10"/>
        </w:numPr>
        <w:spacing w:line="360" w:lineRule="auto"/>
        <w:ind w:left="2160" w:hanging="1080"/>
        <w:rPr>
          <w:rFonts w:ascii="Arial" w:hAnsi="Arial" w:cs="Arial"/>
        </w:rPr>
      </w:pPr>
      <w:r>
        <w:rPr>
          <w:rFonts w:ascii="Arial" w:hAnsi="Arial" w:cs="Arial"/>
        </w:rPr>
        <w:lastRenderedPageBreak/>
        <w:t xml:space="preserve">Canoe club with Halo assistance have developed a one-way system around the swimming pool to allow </w:t>
      </w:r>
      <w:r w:rsidR="00216DD8">
        <w:rPr>
          <w:rFonts w:ascii="Arial" w:hAnsi="Arial" w:cs="Arial"/>
        </w:rPr>
        <w:t xml:space="preserve">greater social distancing. </w:t>
      </w:r>
      <w:r>
        <w:rPr>
          <w:rFonts w:ascii="Arial" w:hAnsi="Arial" w:cs="Arial"/>
        </w:rPr>
        <w:t xml:space="preserve"> </w:t>
      </w:r>
    </w:p>
    <w:p w14:paraId="2104DAA2" w14:textId="1B25A8AA"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Ensuring equipment fi</w:t>
      </w:r>
      <w:r w:rsidR="006913D1" w:rsidRPr="006913D1">
        <w:rPr>
          <w:rFonts w:ascii="Arial" w:hAnsi="Arial" w:cs="Arial"/>
          <w:b/>
          <w:bCs/>
          <w:i/>
          <w:iCs/>
          <w:u w:val="single"/>
        </w:rPr>
        <w:t>t</w:t>
      </w:r>
      <w:r w:rsidRPr="006913D1">
        <w:rPr>
          <w:rFonts w:ascii="Arial" w:hAnsi="Arial" w:cs="Arial"/>
          <w:b/>
          <w:bCs/>
          <w:i/>
          <w:iCs/>
          <w:u w:val="single"/>
        </w:rPr>
        <w:t xml:space="preserve">s properly </w:t>
      </w:r>
    </w:p>
    <w:p w14:paraId="59FB8551" w14:textId="53D94792" w:rsidR="005C41A8" w:rsidRPr="006913D1" w:rsidRDefault="005C41A8" w:rsidP="009E4E7D">
      <w:pPr>
        <w:pStyle w:val="ListParagraph"/>
        <w:spacing w:line="360" w:lineRule="auto"/>
        <w:rPr>
          <w:rFonts w:ascii="Arial" w:hAnsi="Arial" w:cs="Arial"/>
        </w:rPr>
      </w:pPr>
      <w:r w:rsidRPr="006913D1">
        <w:rPr>
          <w:rFonts w:ascii="Arial" w:hAnsi="Arial" w:cs="Arial"/>
        </w:rPr>
        <w:t xml:space="preserve">A visual check will be carried out and participants will be advised that if they are from the same household to check each other. </w:t>
      </w:r>
    </w:p>
    <w:p w14:paraId="519BA100" w14:textId="77777777" w:rsidR="005C41A8" w:rsidRPr="006913D1" w:rsidRDefault="005C41A8" w:rsidP="009E4E7D">
      <w:pPr>
        <w:pStyle w:val="ListParagraph"/>
        <w:spacing w:line="360" w:lineRule="auto"/>
        <w:rPr>
          <w:rFonts w:ascii="Arial" w:hAnsi="Arial" w:cs="Arial"/>
        </w:rPr>
      </w:pPr>
    </w:p>
    <w:p w14:paraId="2C34FD14" w14:textId="5A7C6B98"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Keeping the level of risk low in a session</w:t>
      </w:r>
    </w:p>
    <w:p w14:paraId="723883F4" w14:textId="77777777" w:rsidR="005C41A8" w:rsidRPr="006913D1" w:rsidRDefault="005C41A8" w:rsidP="009E4E7D">
      <w:pPr>
        <w:pStyle w:val="ListParagraph"/>
        <w:spacing w:line="360" w:lineRule="auto"/>
        <w:rPr>
          <w:rFonts w:ascii="Arial" w:hAnsi="Arial" w:cs="Arial"/>
          <w:i/>
          <w:iCs/>
        </w:rPr>
      </w:pPr>
    </w:p>
    <w:p w14:paraId="17D37D48" w14:textId="7D2B0A65"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Vulnerable members and volunteers</w:t>
      </w:r>
    </w:p>
    <w:p w14:paraId="21367E41" w14:textId="77900FB3" w:rsidR="005C41A8" w:rsidRPr="009E4E7D" w:rsidRDefault="009E4E7D" w:rsidP="009E4E7D">
      <w:pPr>
        <w:pStyle w:val="ListParagraph"/>
        <w:spacing w:line="360" w:lineRule="auto"/>
        <w:rPr>
          <w:rFonts w:ascii="Arial" w:hAnsi="Arial" w:cs="Arial"/>
        </w:rPr>
      </w:pPr>
      <w:r>
        <w:rPr>
          <w:rFonts w:ascii="Arial" w:hAnsi="Arial" w:cs="Arial"/>
        </w:rPr>
        <w:t xml:space="preserve">Unless prior arrangement is made, we are unable to allow spectators at the poolside. With new protocols in place, we have allowed a 7-person buffer should a family member or carer </w:t>
      </w:r>
      <w:r w:rsidR="00216DD8">
        <w:rPr>
          <w:rFonts w:ascii="Arial" w:hAnsi="Arial" w:cs="Arial"/>
        </w:rPr>
        <w:t>ask</w:t>
      </w:r>
      <w:r>
        <w:rPr>
          <w:rFonts w:ascii="Arial" w:hAnsi="Arial" w:cs="Arial"/>
        </w:rPr>
        <w:t xml:space="preserve"> to stay. This will</w:t>
      </w:r>
      <w:r w:rsidR="00216DD8">
        <w:rPr>
          <w:rFonts w:ascii="Arial" w:hAnsi="Arial" w:cs="Arial"/>
        </w:rPr>
        <w:t xml:space="preserve"> need to be </w:t>
      </w:r>
      <w:r>
        <w:rPr>
          <w:rFonts w:ascii="Arial" w:hAnsi="Arial" w:cs="Arial"/>
        </w:rPr>
        <w:t xml:space="preserve">prior arranged with Dale Coles (Manager of Maesteg Swimming Pool) so we can have seating put in place at safe social distancing. </w:t>
      </w:r>
    </w:p>
    <w:p w14:paraId="773AAE1D" w14:textId="77777777" w:rsidR="005C41A8" w:rsidRPr="006913D1" w:rsidRDefault="005C41A8" w:rsidP="009E4E7D">
      <w:pPr>
        <w:pStyle w:val="ListParagraph"/>
        <w:spacing w:line="360" w:lineRule="auto"/>
        <w:rPr>
          <w:rFonts w:ascii="Arial" w:hAnsi="Arial" w:cs="Arial"/>
          <w:i/>
          <w:iCs/>
        </w:rPr>
      </w:pPr>
    </w:p>
    <w:p w14:paraId="7AAD8551" w14:textId="04E2A9B5"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 xml:space="preserve">Rescues if someone capsizes </w:t>
      </w:r>
    </w:p>
    <w:p w14:paraId="06953AEE" w14:textId="14E6A696" w:rsidR="005C41A8" w:rsidRPr="006913D1" w:rsidRDefault="005C41A8" w:rsidP="009E4E7D">
      <w:pPr>
        <w:spacing w:line="360" w:lineRule="auto"/>
        <w:rPr>
          <w:rFonts w:ascii="Arial" w:hAnsi="Arial" w:cs="Arial"/>
        </w:rPr>
      </w:pPr>
      <w:r w:rsidRPr="006913D1">
        <w:rPr>
          <w:rFonts w:ascii="Arial" w:hAnsi="Arial" w:cs="Arial"/>
        </w:rPr>
        <w:t>Each session, the coaches should consider the group’s capability and the activity they want to do. If someone does capsize, the individual is advised to swim to the edge of the water and get out safely or if they can</w:t>
      </w:r>
      <w:r w:rsidR="008E4D99">
        <w:rPr>
          <w:rFonts w:ascii="Arial" w:hAnsi="Arial" w:cs="Arial"/>
        </w:rPr>
        <w:t xml:space="preserve">, </w:t>
      </w:r>
      <w:r w:rsidRPr="006913D1">
        <w:rPr>
          <w:rFonts w:ascii="Arial" w:hAnsi="Arial" w:cs="Arial"/>
        </w:rPr>
        <w:t xml:space="preserve">are advised to climb back on their boat and </w:t>
      </w:r>
      <w:r w:rsidR="008E4D99" w:rsidRPr="006913D1">
        <w:rPr>
          <w:rFonts w:ascii="Arial" w:hAnsi="Arial" w:cs="Arial"/>
        </w:rPr>
        <w:t>self-rescue</w:t>
      </w:r>
      <w:r w:rsidRPr="006913D1">
        <w:rPr>
          <w:rFonts w:ascii="Arial" w:hAnsi="Arial" w:cs="Arial"/>
        </w:rPr>
        <w:t>. If the safety of the parti</w:t>
      </w:r>
      <w:r w:rsidR="008E4D99">
        <w:rPr>
          <w:rFonts w:ascii="Arial" w:hAnsi="Arial" w:cs="Arial"/>
        </w:rPr>
        <w:t>ci</w:t>
      </w:r>
      <w:r w:rsidRPr="006913D1">
        <w:rPr>
          <w:rFonts w:ascii="Arial" w:hAnsi="Arial" w:cs="Arial"/>
        </w:rPr>
        <w:t xml:space="preserve">pant is at risk, the coaches should always do whatever is needed, even if close contact is required. </w:t>
      </w:r>
    </w:p>
    <w:p w14:paraId="1897C3CF" w14:textId="2431D73B"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lastRenderedPageBreak/>
        <w:t xml:space="preserve">First aid </w:t>
      </w:r>
    </w:p>
    <w:p w14:paraId="271AAA1B" w14:textId="6FD831D2" w:rsidR="005C41A8" w:rsidRPr="006913D1" w:rsidRDefault="005C41A8" w:rsidP="009E4E7D">
      <w:pPr>
        <w:spacing w:line="360" w:lineRule="auto"/>
        <w:ind w:left="360"/>
        <w:rPr>
          <w:rFonts w:ascii="Arial" w:hAnsi="Arial" w:cs="Arial"/>
        </w:rPr>
      </w:pPr>
      <w:r w:rsidRPr="006913D1">
        <w:rPr>
          <w:rFonts w:ascii="Arial" w:hAnsi="Arial" w:cs="Arial"/>
        </w:rPr>
        <w:t xml:space="preserve">All committee members are up to date with first aid training and information has been provided regarding Covid 19 First Aid. Halo Leisure also have their own protocols in place regarding First Aid which we can call upon when needed. </w:t>
      </w:r>
      <w:r w:rsidR="009E4E7D">
        <w:rPr>
          <w:rFonts w:ascii="Arial" w:hAnsi="Arial" w:cs="Arial"/>
        </w:rPr>
        <w:t xml:space="preserve">Halo is the first point of contact for COVID 19 first aid as rules have currently changed to allow for this. </w:t>
      </w:r>
    </w:p>
    <w:p w14:paraId="26A0496F" w14:textId="2DA2D47A" w:rsidR="000242B6" w:rsidRPr="006913D1" w:rsidRDefault="000242B6" w:rsidP="009E4E7D">
      <w:pPr>
        <w:pStyle w:val="ListParagraph"/>
        <w:numPr>
          <w:ilvl w:val="0"/>
          <w:numId w:val="1"/>
        </w:numPr>
        <w:spacing w:line="360" w:lineRule="auto"/>
        <w:rPr>
          <w:rFonts w:ascii="Arial" w:hAnsi="Arial" w:cs="Arial"/>
          <w:b/>
          <w:bCs/>
          <w:i/>
          <w:iCs/>
          <w:u w:val="single"/>
        </w:rPr>
      </w:pPr>
      <w:r w:rsidRPr="006913D1">
        <w:rPr>
          <w:rFonts w:ascii="Arial" w:hAnsi="Arial" w:cs="Arial"/>
          <w:b/>
          <w:bCs/>
          <w:i/>
          <w:iCs/>
          <w:u w:val="single"/>
        </w:rPr>
        <w:t xml:space="preserve">Other training </w:t>
      </w:r>
    </w:p>
    <w:p w14:paraId="5ABE2735" w14:textId="03BD54AF" w:rsidR="000242B6" w:rsidRDefault="005C41A8" w:rsidP="009E4E7D">
      <w:pPr>
        <w:spacing w:line="360" w:lineRule="auto"/>
        <w:ind w:left="360"/>
        <w:rPr>
          <w:rFonts w:ascii="Arial" w:hAnsi="Arial" w:cs="Arial"/>
        </w:rPr>
      </w:pPr>
      <w:r w:rsidRPr="006913D1">
        <w:rPr>
          <w:rFonts w:ascii="Arial" w:hAnsi="Arial" w:cs="Arial"/>
        </w:rPr>
        <w:t xml:space="preserve">Covid 19 Officer Emily Evans has undertaken the Welsh Sports Association Covid 19 Training and a training pack has been issued should anything need to be </w:t>
      </w:r>
      <w:proofErr w:type="gramStart"/>
      <w:r w:rsidRPr="006913D1">
        <w:rPr>
          <w:rFonts w:ascii="Arial" w:hAnsi="Arial" w:cs="Arial"/>
        </w:rPr>
        <w:t>referred back</w:t>
      </w:r>
      <w:proofErr w:type="gramEnd"/>
      <w:r w:rsidRPr="006913D1">
        <w:rPr>
          <w:rFonts w:ascii="Arial" w:hAnsi="Arial" w:cs="Arial"/>
        </w:rPr>
        <w:t xml:space="preserve"> to. </w:t>
      </w:r>
    </w:p>
    <w:p w14:paraId="11666178" w14:textId="49F8EAC9" w:rsidR="006913D1" w:rsidRDefault="006913D1" w:rsidP="009E4E7D">
      <w:pPr>
        <w:spacing w:line="360" w:lineRule="auto"/>
        <w:ind w:left="360"/>
        <w:rPr>
          <w:rFonts w:ascii="Arial" w:hAnsi="Arial" w:cs="Arial"/>
        </w:rPr>
      </w:pPr>
    </w:p>
    <w:p w14:paraId="6D53F29D" w14:textId="488F69D2" w:rsidR="00117D55" w:rsidRDefault="00117D55" w:rsidP="006913D1">
      <w:pPr>
        <w:spacing w:line="360" w:lineRule="auto"/>
        <w:ind w:left="360"/>
        <w:rPr>
          <w:rFonts w:ascii="Arial" w:hAnsi="Arial" w:cs="Arial"/>
        </w:rPr>
      </w:pPr>
    </w:p>
    <w:p w14:paraId="40DB6FA3" w14:textId="3D568B98" w:rsidR="00117D55" w:rsidRDefault="00117D55" w:rsidP="006913D1">
      <w:pPr>
        <w:spacing w:line="360" w:lineRule="auto"/>
        <w:ind w:left="360"/>
        <w:rPr>
          <w:rFonts w:ascii="Arial" w:hAnsi="Arial" w:cs="Arial"/>
        </w:rPr>
      </w:pPr>
    </w:p>
    <w:p w14:paraId="3C3615B8" w14:textId="01EC02F9" w:rsidR="00117D55" w:rsidRDefault="00117D55" w:rsidP="006913D1">
      <w:pPr>
        <w:spacing w:line="360" w:lineRule="auto"/>
        <w:ind w:left="360"/>
        <w:rPr>
          <w:rFonts w:ascii="Arial" w:hAnsi="Arial" w:cs="Arial"/>
        </w:rPr>
      </w:pPr>
    </w:p>
    <w:p w14:paraId="563AB6BD" w14:textId="258157EA" w:rsidR="00117D55" w:rsidRDefault="00117D55" w:rsidP="006913D1">
      <w:pPr>
        <w:spacing w:line="360" w:lineRule="auto"/>
        <w:ind w:left="360"/>
        <w:rPr>
          <w:rFonts w:ascii="Arial" w:hAnsi="Arial" w:cs="Arial"/>
        </w:rPr>
      </w:pPr>
    </w:p>
    <w:p w14:paraId="6E168206" w14:textId="70870E19" w:rsidR="00117D55" w:rsidRDefault="00117D55" w:rsidP="006913D1">
      <w:pPr>
        <w:spacing w:line="360" w:lineRule="auto"/>
        <w:ind w:left="360"/>
        <w:rPr>
          <w:rFonts w:ascii="Arial" w:hAnsi="Arial" w:cs="Arial"/>
        </w:rPr>
      </w:pPr>
    </w:p>
    <w:p w14:paraId="0834C0E8" w14:textId="6AD94671" w:rsidR="00117D55" w:rsidRDefault="00117D55" w:rsidP="006913D1">
      <w:pPr>
        <w:spacing w:line="360" w:lineRule="auto"/>
        <w:ind w:left="360"/>
        <w:rPr>
          <w:rFonts w:ascii="Arial" w:hAnsi="Arial" w:cs="Arial"/>
        </w:rPr>
      </w:pPr>
    </w:p>
    <w:p w14:paraId="7FF40B57" w14:textId="77777777" w:rsidR="009E4E7D" w:rsidRDefault="009E4E7D" w:rsidP="003A52A0">
      <w:pPr>
        <w:spacing w:line="360" w:lineRule="auto"/>
        <w:rPr>
          <w:rFonts w:ascii="Arial" w:hAnsi="Arial" w:cs="Arial"/>
        </w:rPr>
      </w:pPr>
    </w:p>
    <w:p w14:paraId="0D7537BB" w14:textId="5903B93D" w:rsidR="00117D55" w:rsidRDefault="00117D55" w:rsidP="006913D1">
      <w:pPr>
        <w:spacing w:line="360" w:lineRule="auto"/>
        <w:ind w:left="360"/>
        <w:rPr>
          <w:rFonts w:ascii="Arial" w:hAnsi="Arial" w:cs="Arial"/>
        </w:rPr>
      </w:pPr>
      <w:r>
        <w:rPr>
          <w:rFonts w:ascii="Arial" w:hAnsi="Arial" w:cs="Arial"/>
        </w:rPr>
        <w:t>The following sections below give a more detailed risk assessment plan to the current COVID 19 Situation</w:t>
      </w:r>
      <w:r w:rsidR="00532B5F">
        <w:rPr>
          <w:rFonts w:ascii="Arial" w:hAnsi="Arial" w:cs="Arial"/>
        </w:rPr>
        <w:t xml:space="preserve">. </w:t>
      </w:r>
    </w:p>
    <w:p w14:paraId="5ECF9687" w14:textId="69B8499D" w:rsidR="006913D1" w:rsidRPr="00481B67" w:rsidRDefault="006913D1" w:rsidP="006913D1">
      <w:pPr>
        <w:rPr>
          <w:rFonts w:ascii="Arial" w:hAnsi="Arial" w:cs="Arial"/>
          <w:szCs w:val="24"/>
        </w:rPr>
      </w:pPr>
      <w:r w:rsidRPr="00481B67">
        <w:rPr>
          <w:rFonts w:ascii="Arial" w:hAnsi="Arial" w:cs="Arial"/>
          <w:szCs w:val="24"/>
        </w:rPr>
        <w:t xml:space="preserve">Section </w:t>
      </w:r>
      <w:r w:rsidR="00117D55">
        <w:rPr>
          <w:rFonts w:ascii="Arial" w:hAnsi="Arial" w:cs="Arial"/>
          <w:szCs w:val="24"/>
        </w:rPr>
        <w:t>2</w:t>
      </w:r>
      <w:r w:rsidRPr="00481B67">
        <w:rPr>
          <w:rFonts w:ascii="Arial" w:hAnsi="Arial" w:cs="Arial"/>
          <w:szCs w:val="24"/>
        </w:rPr>
        <w:t xml:space="preserve">: Symptom awareness and management </w:t>
      </w:r>
    </w:p>
    <w:p w14:paraId="5CCEB054" w14:textId="77777777" w:rsidR="006913D1" w:rsidRPr="00481B67" w:rsidRDefault="006913D1" w:rsidP="006913D1">
      <w:pPr>
        <w:rPr>
          <w:rFonts w:ascii="Arial" w:hAnsi="Arial" w:cs="Arial"/>
          <w:szCs w:val="24"/>
        </w:rPr>
      </w:pPr>
    </w:p>
    <w:p w14:paraId="004F66F4" w14:textId="7D31A4EE" w:rsidR="006913D1" w:rsidRPr="00532B5F" w:rsidRDefault="00532B5F" w:rsidP="00532B5F">
      <w:pPr>
        <w:pStyle w:val="ListParagraph"/>
        <w:numPr>
          <w:ilvl w:val="1"/>
          <w:numId w:val="7"/>
        </w:numPr>
        <w:rPr>
          <w:rFonts w:ascii="Arial" w:hAnsi="Arial" w:cs="Arial"/>
          <w:b/>
          <w:bCs/>
          <w:szCs w:val="24"/>
          <w:u w:val="single"/>
        </w:rPr>
      </w:pPr>
      <w:r w:rsidRPr="00532B5F">
        <w:rPr>
          <w:rFonts w:ascii="Arial" w:hAnsi="Arial" w:cs="Arial"/>
          <w:b/>
          <w:bCs/>
          <w:szCs w:val="24"/>
          <w:u w:val="single"/>
        </w:rPr>
        <w:t xml:space="preserve"> </w:t>
      </w:r>
      <w:r w:rsidR="006913D1" w:rsidRPr="00532B5F">
        <w:rPr>
          <w:rFonts w:ascii="Arial" w:hAnsi="Arial" w:cs="Arial"/>
          <w:b/>
          <w:bCs/>
          <w:szCs w:val="24"/>
          <w:u w:val="single"/>
        </w:rPr>
        <w:t xml:space="preserve">Symptoms identification </w:t>
      </w:r>
    </w:p>
    <w:p w14:paraId="012D495B" w14:textId="77777777" w:rsidR="006913D1" w:rsidRPr="00481B67" w:rsidRDefault="006913D1" w:rsidP="006913D1">
      <w:pPr>
        <w:spacing w:after="0" w:line="240" w:lineRule="auto"/>
        <w:jc w:val="both"/>
        <w:rPr>
          <w:rFonts w:ascii="Arial" w:hAnsi="Arial" w:cs="Arial"/>
          <w:szCs w:val="24"/>
        </w:rPr>
      </w:pPr>
      <w:r w:rsidRPr="00481B67">
        <w:rPr>
          <w:rFonts w:ascii="Arial" w:hAnsi="Arial" w:cs="Arial"/>
          <w:color w:val="212B32"/>
          <w:szCs w:val="24"/>
          <w:shd w:val="clear" w:color="auto" w:fill="FFFFFF"/>
        </w:rPr>
        <w:t xml:space="preserve">Symptom identification and management is key to reducing virus spread. </w:t>
      </w:r>
      <w:r w:rsidRPr="00481B67">
        <w:rPr>
          <w:rFonts w:ascii="Arial" w:hAnsi="Arial" w:cs="Arial"/>
          <w:szCs w:val="24"/>
        </w:rPr>
        <w:t>The primary initial symptoms of Covid-19 may include a high temperature, a new continuous cough, (</w:t>
      </w:r>
      <w:r w:rsidRPr="00481B67">
        <w:rPr>
          <w:rFonts w:ascii="Arial" w:hAnsi="Arial" w:cs="Arial"/>
          <w:color w:val="212B32"/>
          <w:szCs w:val="24"/>
          <w:shd w:val="clear" w:color="auto" w:fill="FFFFFF"/>
        </w:rPr>
        <w:t>coughing a lot for more than an hour, or 3 or more coughing episodes in 24 hours, if you usually have a cough, it may be worse than usual), and a loss of taste or smell. Government published research suggests the virus lives outside of the body for up to 72 hours depending upon variables such as contact surface, exposure to daylight, and temperature. This risk assessment considers sanitising within the given timeframe.</w:t>
      </w:r>
    </w:p>
    <w:p w14:paraId="4163C9B4" w14:textId="13347EB4" w:rsidR="006913D1" w:rsidRPr="00481B67" w:rsidRDefault="003A52A0" w:rsidP="006913D1">
      <w:pPr>
        <w:pStyle w:val="ListParagraph"/>
        <w:rPr>
          <w:rFonts w:ascii="Arial" w:hAnsi="Arial" w:cs="Arial"/>
          <w:szCs w:val="24"/>
        </w:rPr>
      </w:pPr>
      <w:r>
        <w:rPr>
          <w:rFonts w:ascii="Arial" w:hAnsi="Arial" w:cs="Arial"/>
          <w:szCs w:val="24"/>
        </w:rPr>
        <w:t xml:space="preserve">                                                                                   </w:t>
      </w:r>
    </w:p>
    <w:p w14:paraId="2C3DD599" w14:textId="26EA14EE" w:rsidR="006913D1" w:rsidRPr="00532B5F" w:rsidRDefault="00532B5F" w:rsidP="00532B5F">
      <w:pPr>
        <w:pStyle w:val="ListParagraph"/>
        <w:numPr>
          <w:ilvl w:val="1"/>
          <w:numId w:val="7"/>
        </w:numPr>
        <w:rPr>
          <w:rFonts w:ascii="Arial" w:hAnsi="Arial" w:cs="Arial"/>
          <w:b/>
          <w:bCs/>
          <w:szCs w:val="24"/>
          <w:u w:val="single"/>
        </w:rPr>
      </w:pPr>
      <w:r w:rsidRPr="00532B5F">
        <w:rPr>
          <w:rFonts w:ascii="Arial" w:hAnsi="Arial" w:cs="Arial"/>
          <w:b/>
          <w:bCs/>
          <w:szCs w:val="24"/>
          <w:u w:val="single"/>
        </w:rPr>
        <w:t xml:space="preserve"> </w:t>
      </w:r>
      <w:r w:rsidR="006913D1" w:rsidRPr="00532B5F">
        <w:rPr>
          <w:rFonts w:ascii="Arial" w:hAnsi="Arial" w:cs="Arial"/>
          <w:b/>
          <w:bCs/>
          <w:szCs w:val="24"/>
          <w:u w:val="single"/>
        </w:rPr>
        <w:t>Members o</w:t>
      </w:r>
      <w:r w:rsidRPr="00532B5F">
        <w:rPr>
          <w:rFonts w:ascii="Arial" w:hAnsi="Arial" w:cs="Arial"/>
          <w:b/>
          <w:bCs/>
          <w:szCs w:val="24"/>
          <w:u w:val="single"/>
        </w:rPr>
        <w:t>r</w:t>
      </w:r>
      <w:r w:rsidR="006913D1" w:rsidRPr="00532B5F">
        <w:rPr>
          <w:rFonts w:ascii="Arial" w:hAnsi="Arial" w:cs="Arial"/>
          <w:b/>
          <w:bCs/>
          <w:szCs w:val="24"/>
          <w:u w:val="single"/>
        </w:rPr>
        <w:t xml:space="preserve"> officers displaying symptoms </w:t>
      </w:r>
    </w:p>
    <w:p w14:paraId="5B380727" w14:textId="5A09C98B" w:rsidR="006913D1" w:rsidRPr="00481B67" w:rsidRDefault="006913D1" w:rsidP="006913D1">
      <w:pPr>
        <w:spacing w:after="0" w:line="240" w:lineRule="auto"/>
        <w:jc w:val="both"/>
        <w:rPr>
          <w:rFonts w:ascii="Arial" w:hAnsi="Arial" w:cs="Arial"/>
          <w:szCs w:val="24"/>
        </w:rPr>
      </w:pPr>
      <w:r w:rsidRPr="00481B67">
        <w:rPr>
          <w:rFonts w:ascii="Arial" w:hAnsi="Arial" w:cs="Arial"/>
          <w:szCs w:val="24"/>
        </w:rPr>
        <w:t xml:space="preserve">In the safe interest of themselves and others, any members or </w:t>
      </w:r>
      <w:r w:rsidR="00532B5F" w:rsidRPr="00481B67">
        <w:rPr>
          <w:rFonts w:ascii="Arial" w:hAnsi="Arial" w:cs="Arial"/>
          <w:szCs w:val="24"/>
        </w:rPr>
        <w:t>officers showing</w:t>
      </w:r>
      <w:r w:rsidRPr="00481B67">
        <w:rPr>
          <w:rFonts w:ascii="Arial" w:hAnsi="Arial" w:cs="Arial"/>
          <w:szCs w:val="24"/>
        </w:rPr>
        <w:t xml:space="preserve"> symptoms of COVID-19 should </w:t>
      </w:r>
      <w:r w:rsidRPr="00481B67">
        <w:rPr>
          <w:rFonts w:ascii="Arial" w:hAnsi="Arial" w:cs="Arial"/>
          <w:color w:val="FF0000"/>
          <w:szCs w:val="24"/>
        </w:rPr>
        <w:t>NOT</w:t>
      </w:r>
      <w:r w:rsidRPr="00481B67">
        <w:rPr>
          <w:rFonts w:ascii="Arial" w:hAnsi="Arial" w:cs="Arial"/>
          <w:szCs w:val="24"/>
        </w:rPr>
        <w:t xml:space="preserve"> attend pool sessions until they are well enough to do so. </w:t>
      </w:r>
    </w:p>
    <w:p w14:paraId="0F774255" w14:textId="77777777" w:rsidR="006913D1" w:rsidRPr="00481B67" w:rsidRDefault="006913D1" w:rsidP="006913D1">
      <w:pPr>
        <w:spacing w:after="0" w:line="240" w:lineRule="auto"/>
        <w:jc w:val="both"/>
        <w:rPr>
          <w:rFonts w:ascii="Arial" w:hAnsi="Arial" w:cs="Arial"/>
          <w:szCs w:val="24"/>
        </w:rPr>
      </w:pPr>
    </w:p>
    <w:p w14:paraId="6D385E37" w14:textId="52E0D0FF" w:rsidR="006913D1" w:rsidRPr="00532B5F" w:rsidRDefault="00532B5F" w:rsidP="006913D1">
      <w:pPr>
        <w:spacing w:after="0" w:line="240" w:lineRule="auto"/>
        <w:jc w:val="both"/>
        <w:rPr>
          <w:rFonts w:ascii="Arial" w:hAnsi="Arial" w:cs="Arial"/>
          <w:b/>
          <w:bCs/>
          <w:szCs w:val="24"/>
          <w:u w:val="single"/>
        </w:rPr>
      </w:pPr>
      <w:r w:rsidRPr="00532B5F">
        <w:rPr>
          <w:rFonts w:ascii="Arial" w:hAnsi="Arial" w:cs="Arial"/>
          <w:b/>
          <w:bCs/>
          <w:szCs w:val="24"/>
        </w:rPr>
        <w:t>2.3</w:t>
      </w:r>
      <w:r w:rsidRPr="00532B5F">
        <w:rPr>
          <w:rFonts w:ascii="Arial" w:hAnsi="Arial" w:cs="Arial"/>
          <w:b/>
          <w:bCs/>
          <w:szCs w:val="24"/>
          <w:u w:val="single"/>
        </w:rPr>
        <w:t xml:space="preserve"> </w:t>
      </w:r>
      <w:r>
        <w:rPr>
          <w:rFonts w:ascii="Arial" w:hAnsi="Arial" w:cs="Arial"/>
          <w:b/>
          <w:bCs/>
          <w:szCs w:val="24"/>
          <w:u w:val="single"/>
        </w:rPr>
        <w:t>Members</w:t>
      </w:r>
      <w:r w:rsidRPr="00532B5F">
        <w:rPr>
          <w:rFonts w:ascii="Arial" w:hAnsi="Arial" w:cs="Arial"/>
          <w:b/>
          <w:bCs/>
          <w:szCs w:val="24"/>
          <w:u w:val="single"/>
        </w:rPr>
        <w:t xml:space="preserve"> or officers</w:t>
      </w:r>
      <w:r w:rsidR="006913D1" w:rsidRPr="00532B5F">
        <w:rPr>
          <w:rFonts w:ascii="Arial" w:hAnsi="Arial" w:cs="Arial"/>
          <w:b/>
          <w:bCs/>
          <w:szCs w:val="24"/>
          <w:u w:val="single"/>
        </w:rPr>
        <w:t xml:space="preserve"> that are not displaying symptoms, but who have had direct traceable contact with a person identified as having COVID-19</w:t>
      </w:r>
    </w:p>
    <w:p w14:paraId="15FB3B0A" w14:textId="77777777" w:rsidR="006913D1" w:rsidRPr="00481B67" w:rsidRDefault="006913D1" w:rsidP="006913D1">
      <w:pPr>
        <w:spacing w:after="0" w:line="240" w:lineRule="auto"/>
        <w:jc w:val="both"/>
        <w:rPr>
          <w:rFonts w:ascii="Arial" w:hAnsi="Arial" w:cs="Arial"/>
          <w:szCs w:val="24"/>
        </w:rPr>
      </w:pPr>
    </w:p>
    <w:p w14:paraId="6214A687" w14:textId="77777777" w:rsidR="006913D1" w:rsidRPr="00532B5F" w:rsidRDefault="006913D1" w:rsidP="00532B5F">
      <w:pPr>
        <w:spacing w:after="0" w:line="240" w:lineRule="auto"/>
        <w:jc w:val="both"/>
        <w:rPr>
          <w:rFonts w:ascii="Arial" w:hAnsi="Arial" w:cs="Arial"/>
          <w:szCs w:val="24"/>
        </w:rPr>
      </w:pPr>
      <w:r w:rsidRPr="00532B5F">
        <w:rPr>
          <w:rFonts w:ascii="Arial" w:hAnsi="Arial" w:cs="Arial"/>
          <w:szCs w:val="24"/>
        </w:rPr>
        <w:t xml:space="preserve">In the safe interest of themselves and others, any members or officers who are </w:t>
      </w:r>
      <w:r w:rsidRPr="00532B5F">
        <w:rPr>
          <w:rFonts w:ascii="Arial" w:hAnsi="Arial" w:cs="Arial"/>
          <w:color w:val="FF0000"/>
          <w:szCs w:val="24"/>
        </w:rPr>
        <w:t xml:space="preserve">NOT </w:t>
      </w:r>
      <w:r w:rsidRPr="00532B5F">
        <w:rPr>
          <w:rFonts w:ascii="Arial" w:hAnsi="Arial" w:cs="Arial"/>
          <w:szCs w:val="24"/>
        </w:rPr>
        <w:t xml:space="preserve">symptomatic, but who </w:t>
      </w:r>
      <w:r w:rsidRPr="00532B5F">
        <w:rPr>
          <w:rFonts w:ascii="Arial" w:hAnsi="Arial" w:cs="Arial"/>
          <w:color w:val="FF0000"/>
          <w:szCs w:val="24"/>
        </w:rPr>
        <w:t>HAVE</w:t>
      </w:r>
      <w:r w:rsidRPr="00532B5F">
        <w:rPr>
          <w:rFonts w:ascii="Arial" w:hAnsi="Arial" w:cs="Arial"/>
          <w:szCs w:val="24"/>
        </w:rPr>
        <w:t xml:space="preserve"> had direct traceable contact with a symptomatic person </w:t>
      </w:r>
      <w:r w:rsidRPr="00532B5F">
        <w:rPr>
          <w:rFonts w:ascii="Arial" w:hAnsi="Arial" w:cs="Arial"/>
          <w:szCs w:val="24"/>
          <w:u w:val="single"/>
        </w:rPr>
        <w:t>or</w:t>
      </w:r>
      <w:r w:rsidRPr="00532B5F">
        <w:rPr>
          <w:rFonts w:ascii="Arial" w:hAnsi="Arial" w:cs="Arial"/>
          <w:szCs w:val="24"/>
        </w:rPr>
        <w:t xml:space="preserve"> person that has tested positive for Covid-19 should </w:t>
      </w:r>
      <w:r w:rsidRPr="00532B5F">
        <w:rPr>
          <w:rFonts w:ascii="Arial" w:hAnsi="Arial" w:cs="Arial"/>
          <w:color w:val="FF0000"/>
          <w:szCs w:val="24"/>
        </w:rPr>
        <w:t xml:space="preserve">NOT </w:t>
      </w:r>
      <w:r w:rsidRPr="00532B5F">
        <w:rPr>
          <w:rFonts w:ascii="Arial" w:hAnsi="Arial" w:cs="Arial"/>
          <w:szCs w:val="24"/>
        </w:rPr>
        <w:t xml:space="preserve">attend pool sessions  and should self-isolate in line with Government guidelines. These members should report this to our COVID 19 officer to ensure all protocols are met. </w:t>
      </w:r>
    </w:p>
    <w:p w14:paraId="4D457637" w14:textId="77777777" w:rsidR="006913D1" w:rsidRPr="00481B67" w:rsidRDefault="006913D1" w:rsidP="006913D1">
      <w:pPr>
        <w:pStyle w:val="ListParagraph"/>
        <w:spacing w:after="0" w:line="240" w:lineRule="auto"/>
        <w:jc w:val="both"/>
        <w:rPr>
          <w:rFonts w:ascii="Arial" w:hAnsi="Arial" w:cs="Arial"/>
          <w:szCs w:val="24"/>
        </w:rPr>
      </w:pPr>
    </w:p>
    <w:p w14:paraId="7CD4E867" w14:textId="77777777" w:rsidR="006913D1" w:rsidRPr="00481B67" w:rsidRDefault="006913D1" w:rsidP="006913D1">
      <w:pPr>
        <w:pStyle w:val="ListParagraph"/>
        <w:spacing w:after="0" w:line="240" w:lineRule="auto"/>
        <w:jc w:val="both"/>
        <w:rPr>
          <w:rFonts w:ascii="Arial" w:hAnsi="Arial" w:cs="Arial"/>
          <w:szCs w:val="24"/>
        </w:rPr>
      </w:pPr>
    </w:p>
    <w:p w14:paraId="0EE4C21D" w14:textId="3DA930CC" w:rsidR="006913D1" w:rsidRPr="00481B67" w:rsidRDefault="00532B5F" w:rsidP="006913D1">
      <w:pPr>
        <w:spacing w:after="0" w:line="240" w:lineRule="auto"/>
        <w:jc w:val="both"/>
        <w:rPr>
          <w:rFonts w:ascii="Arial" w:hAnsi="Arial" w:cs="Arial"/>
          <w:szCs w:val="24"/>
        </w:rPr>
      </w:pPr>
      <w:r>
        <w:rPr>
          <w:rFonts w:ascii="Arial" w:hAnsi="Arial" w:cs="Arial"/>
          <w:szCs w:val="24"/>
        </w:rPr>
        <w:lastRenderedPageBreak/>
        <w:t>2</w:t>
      </w:r>
      <w:r w:rsidR="006913D1" w:rsidRPr="00481B67">
        <w:rPr>
          <w:rFonts w:ascii="Arial" w:hAnsi="Arial" w:cs="Arial"/>
          <w:szCs w:val="24"/>
        </w:rPr>
        <w:t xml:space="preserve">.4 </w:t>
      </w:r>
      <w:r w:rsidR="006913D1" w:rsidRPr="00532B5F">
        <w:rPr>
          <w:rFonts w:ascii="Arial" w:hAnsi="Arial" w:cs="Arial"/>
          <w:b/>
          <w:bCs/>
          <w:szCs w:val="24"/>
          <w:u w:val="single"/>
        </w:rPr>
        <w:t>Members or officers displaying symptoms during a pool session</w:t>
      </w:r>
      <w:r w:rsidR="006913D1" w:rsidRPr="00481B67">
        <w:rPr>
          <w:rFonts w:ascii="Arial" w:hAnsi="Arial" w:cs="Arial"/>
          <w:szCs w:val="24"/>
        </w:rPr>
        <w:t xml:space="preserve">  </w:t>
      </w:r>
    </w:p>
    <w:p w14:paraId="78F78E66" w14:textId="77777777" w:rsidR="006913D1" w:rsidRPr="00481B67" w:rsidRDefault="006913D1" w:rsidP="006913D1">
      <w:pPr>
        <w:spacing w:after="0" w:line="240" w:lineRule="auto"/>
        <w:jc w:val="both"/>
        <w:rPr>
          <w:rFonts w:ascii="Arial" w:hAnsi="Arial" w:cs="Arial"/>
          <w:szCs w:val="24"/>
        </w:rPr>
      </w:pPr>
    </w:p>
    <w:p w14:paraId="4C1EE447" w14:textId="0CE74CE8" w:rsidR="006913D1" w:rsidRPr="00532B5F" w:rsidRDefault="006913D1" w:rsidP="00532B5F">
      <w:pPr>
        <w:pStyle w:val="ListParagraph"/>
        <w:spacing w:after="0" w:line="240" w:lineRule="auto"/>
        <w:jc w:val="both"/>
        <w:rPr>
          <w:rFonts w:ascii="Arial" w:hAnsi="Arial" w:cs="Arial"/>
          <w:szCs w:val="24"/>
        </w:rPr>
      </w:pPr>
      <w:r w:rsidRPr="00532B5F">
        <w:rPr>
          <w:rFonts w:ascii="Arial" w:hAnsi="Arial" w:cs="Arial"/>
          <w:szCs w:val="24"/>
        </w:rPr>
        <w:t xml:space="preserve">In the safe interest of themselves and others, </w:t>
      </w:r>
      <w:r w:rsidR="00532B5F" w:rsidRPr="00532B5F">
        <w:rPr>
          <w:rFonts w:ascii="Arial" w:hAnsi="Arial" w:cs="Arial"/>
          <w:szCs w:val="24"/>
        </w:rPr>
        <w:t>members or officers</w:t>
      </w:r>
      <w:r w:rsidRPr="00532B5F">
        <w:rPr>
          <w:rFonts w:ascii="Arial" w:hAnsi="Arial" w:cs="Arial"/>
          <w:szCs w:val="24"/>
        </w:rPr>
        <w:t xml:space="preserve"> showing signs of COVID-19 in the </w:t>
      </w:r>
      <w:r w:rsidR="00532B5F" w:rsidRPr="00532B5F">
        <w:rPr>
          <w:rFonts w:ascii="Arial" w:hAnsi="Arial" w:cs="Arial"/>
          <w:szCs w:val="24"/>
        </w:rPr>
        <w:t>club session</w:t>
      </w:r>
      <w:r w:rsidRPr="00532B5F">
        <w:rPr>
          <w:rFonts w:ascii="Arial" w:hAnsi="Arial" w:cs="Arial"/>
          <w:szCs w:val="24"/>
        </w:rPr>
        <w:t xml:space="preserve"> will be sent home</w:t>
      </w:r>
      <w:r w:rsidRPr="00532B5F">
        <w:rPr>
          <w:rFonts w:ascii="Arial" w:hAnsi="Arial" w:cs="Arial"/>
          <w:color w:val="0B0C0C"/>
          <w:szCs w:val="24"/>
          <w:shd w:val="clear" w:color="auto" w:fill="FFFFFF"/>
        </w:rPr>
        <w:t xml:space="preserve"> immediately. </w:t>
      </w:r>
      <w:r w:rsidR="00532B5F" w:rsidRPr="00532B5F">
        <w:rPr>
          <w:rFonts w:ascii="Arial" w:hAnsi="Arial" w:cs="Arial"/>
          <w:szCs w:val="24"/>
        </w:rPr>
        <w:t>Members or officers awaiting</w:t>
      </w:r>
      <w:r w:rsidRPr="00532B5F">
        <w:rPr>
          <w:rFonts w:ascii="Arial" w:hAnsi="Arial" w:cs="Arial"/>
          <w:szCs w:val="24"/>
        </w:rPr>
        <w:t xml:space="preserve"> transport will be asked to leave the premises and wait in an isolated open area. Club management should advise the </w:t>
      </w:r>
      <w:r w:rsidR="00532B5F">
        <w:rPr>
          <w:rFonts w:ascii="Arial" w:hAnsi="Arial" w:cs="Arial"/>
          <w:szCs w:val="24"/>
        </w:rPr>
        <w:t xml:space="preserve">COIVD 19 Officer (Emily Evans) to ensure that correct protocols are implemented. </w:t>
      </w:r>
    </w:p>
    <w:p w14:paraId="58285022" w14:textId="77777777" w:rsidR="006913D1" w:rsidRPr="00481B67" w:rsidRDefault="006913D1" w:rsidP="00532B5F">
      <w:pPr>
        <w:pStyle w:val="ListParagraph"/>
        <w:spacing w:after="0" w:line="240" w:lineRule="auto"/>
        <w:jc w:val="both"/>
        <w:rPr>
          <w:rFonts w:ascii="Arial" w:hAnsi="Arial" w:cs="Arial"/>
          <w:szCs w:val="24"/>
        </w:rPr>
      </w:pPr>
    </w:p>
    <w:p w14:paraId="1D97081D" w14:textId="20C5BFC5" w:rsidR="006913D1" w:rsidRPr="00481B67" w:rsidRDefault="00532B5F" w:rsidP="006913D1">
      <w:pPr>
        <w:spacing w:after="0" w:line="240" w:lineRule="auto"/>
        <w:jc w:val="both"/>
        <w:rPr>
          <w:rFonts w:ascii="Arial" w:hAnsi="Arial" w:cs="Arial"/>
          <w:szCs w:val="24"/>
        </w:rPr>
      </w:pPr>
      <w:r>
        <w:rPr>
          <w:rFonts w:ascii="Arial" w:hAnsi="Arial" w:cs="Arial"/>
          <w:szCs w:val="24"/>
        </w:rPr>
        <w:t>2</w:t>
      </w:r>
      <w:r w:rsidR="006913D1" w:rsidRPr="00481B67">
        <w:rPr>
          <w:rFonts w:ascii="Arial" w:hAnsi="Arial" w:cs="Arial"/>
          <w:szCs w:val="24"/>
        </w:rPr>
        <w:t xml:space="preserve">.5 </w:t>
      </w:r>
      <w:r w:rsidR="006913D1" w:rsidRPr="00532B5F">
        <w:rPr>
          <w:rFonts w:ascii="Arial" w:hAnsi="Arial" w:cs="Arial"/>
          <w:b/>
          <w:bCs/>
          <w:szCs w:val="24"/>
          <w:u w:val="single"/>
        </w:rPr>
        <w:t>Covid Track and Trace</w:t>
      </w:r>
    </w:p>
    <w:p w14:paraId="461EF941" w14:textId="77777777" w:rsidR="006913D1" w:rsidRPr="00481B67" w:rsidRDefault="006913D1" w:rsidP="006913D1">
      <w:pPr>
        <w:spacing w:after="0" w:line="240" w:lineRule="auto"/>
        <w:rPr>
          <w:rFonts w:ascii="Arial" w:hAnsi="Arial" w:cs="Arial"/>
          <w:szCs w:val="24"/>
        </w:rPr>
      </w:pPr>
    </w:p>
    <w:p w14:paraId="74B0D49F" w14:textId="5063FF37" w:rsidR="00532B5F" w:rsidRDefault="006913D1" w:rsidP="00532B5F">
      <w:pPr>
        <w:spacing w:after="0" w:line="240" w:lineRule="auto"/>
        <w:jc w:val="both"/>
        <w:rPr>
          <w:rFonts w:ascii="Arial" w:hAnsi="Arial" w:cs="Arial"/>
          <w:szCs w:val="24"/>
        </w:rPr>
      </w:pPr>
      <w:r w:rsidRPr="00532B5F">
        <w:rPr>
          <w:rFonts w:ascii="Arial" w:hAnsi="Arial" w:cs="Arial"/>
          <w:szCs w:val="24"/>
        </w:rPr>
        <w:t xml:space="preserve">The club holds details of all visitors entering the property. Upon request the database could be shared with the NHS TRACK AND TRACE program if a </w:t>
      </w:r>
      <w:r w:rsidR="00532B5F" w:rsidRPr="00532B5F">
        <w:rPr>
          <w:rFonts w:ascii="Arial" w:hAnsi="Arial" w:cs="Arial"/>
          <w:szCs w:val="24"/>
        </w:rPr>
        <w:t>member or officer</w:t>
      </w:r>
      <w:r w:rsidRPr="00532B5F">
        <w:rPr>
          <w:rFonts w:ascii="Arial" w:hAnsi="Arial" w:cs="Arial"/>
          <w:szCs w:val="24"/>
        </w:rPr>
        <w:t xml:space="preserve"> develops symptoms of COVID-19 post visit. </w:t>
      </w:r>
    </w:p>
    <w:p w14:paraId="2742CF80" w14:textId="77777777" w:rsidR="009E4E7D" w:rsidRPr="00532B5F" w:rsidRDefault="009E4E7D" w:rsidP="00532B5F">
      <w:pPr>
        <w:spacing w:after="0" w:line="240" w:lineRule="auto"/>
        <w:jc w:val="both"/>
        <w:rPr>
          <w:rFonts w:ascii="Arial" w:hAnsi="Arial" w:cs="Arial"/>
          <w:b/>
          <w:bCs/>
          <w:szCs w:val="24"/>
        </w:rPr>
      </w:pPr>
    </w:p>
    <w:p w14:paraId="02C64E94" w14:textId="44000A58" w:rsidR="006913D1" w:rsidRPr="00532B5F" w:rsidRDefault="00532B5F" w:rsidP="00532B5F">
      <w:pPr>
        <w:pStyle w:val="ListParagraph"/>
        <w:spacing w:after="0" w:line="240" w:lineRule="auto"/>
        <w:jc w:val="both"/>
        <w:rPr>
          <w:rFonts w:ascii="Arial" w:hAnsi="Arial" w:cs="Arial"/>
          <w:b/>
          <w:bCs/>
          <w:szCs w:val="24"/>
        </w:rPr>
      </w:pPr>
      <w:r>
        <w:rPr>
          <w:rFonts w:ascii="Arial" w:hAnsi="Arial" w:cs="Arial"/>
          <w:szCs w:val="24"/>
        </w:rPr>
        <w:t>2</w:t>
      </w:r>
      <w:r w:rsidR="006913D1" w:rsidRPr="00532B5F">
        <w:rPr>
          <w:rFonts w:ascii="Arial" w:hAnsi="Arial" w:cs="Arial"/>
          <w:szCs w:val="24"/>
        </w:rPr>
        <w:t xml:space="preserve">.6 </w:t>
      </w:r>
      <w:r w:rsidR="006913D1" w:rsidRPr="00532B5F">
        <w:rPr>
          <w:rFonts w:ascii="Arial" w:hAnsi="Arial" w:cs="Arial"/>
          <w:b/>
          <w:bCs/>
          <w:szCs w:val="24"/>
          <w:u w:val="single"/>
        </w:rPr>
        <w:t>Covid-19 Antigen testing</w:t>
      </w:r>
      <w:r w:rsidR="006913D1" w:rsidRPr="00532B5F">
        <w:rPr>
          <w:rFonts w:ascii="Arial" w:hAnsi="Arial" w:cs="Arial"/>
          <w:b/>
          <w:bCs/>
          <w:szCs w:val="24"/>
        </w:rPr>
        <w:t xml:space="preserve"> </w:t>
      </w:r>
    </w:p>
    <w:p w14:paraId="6DA19DFA" w14:textId="77777777" w:rsidR="006913D1" w:rsidRPr="00481B67" w:rsidRDefault="006913D1" w:rsidP="006913D1">
      <w:pPr>
        <w:spacing w:after="0" w:line="240" w:lineRule="auto"/>
        <w:jc w:val="both"/>
        <w:rPr>
          <w:rFonts w:ascii="Arial" w:hAnsi="Arial" w:cs="Arial"/>
          <w:szCs w:val="24"/>
        </w:rPr>
      </w:pPr>
    </w:p>
    <w:p w14:paraId="6C367239" w14:textId="05A20E10" w:rsidR="006913D1" w:rsidRPr="00481B67" w:rsidRDefault="006913D1" w:rsidP="00532B5F">
      <w:pPr>
        <w:pStyle w:val="ListParagraph"/>
        <w:spacing w:after="0" w:line="240" w:lineRule="auto"/>
        <w:jc w:val="both"/>
        <w:rPr>
          <w:rFonts w:ascii="Arial" w:hAnsi="Arial" w:cs="Arial"/>
          <w:szCs w:val="24"/>
        </w:rPr>
      </w:pPr>
      <w:r w:rsidRPr="00481B67">
        <w:rPr>
          <w:rFonts w:ascii="Arial" w:hAnsi="Arial" w:cs="Arial"/>
          <w:szCs w:val="24"/>
        </w:rPr>
        <w:t xml:space="preserve">Under revised Government guidelines, persons showing any symptoms attributed to Covid19 should apply for an ANTIGEN test. Detailed instructions are available on the NHS website, (refer below). </w:t>
      </w:r>
      <w:r w:rsidR="00532B5F">
        <w:rPr>
          <w:rFonts w:ascii="Arial" w:hAnsi="Arial" w:cs="Arial"/>
          <w:szCs w:val="24"/>
        </w:rPr>
        <w:t>Members and officers</w:t>
      </w:r>
      <w:r w:rsidRPr="00481B67">
        <w:rPr>
          <w:rFonts w:ascii="Arial" w:hAnsi="Arial" w:cs="Arial"/>
          <w:szCs w:val="24"/>
        </w:rPr>
        <w:t xml:space="preserve"> are requested to notify the club’s management team of (a) their request for testing and (b) update the c</w:t>
      </w:r>
      <w:r w:rsidR="00532B5F">
        <w:rPr>
          <w:rFonts w:ascii="Arial" w:hAnsi="Arial" w:cs="Arial"/>
          <w:szCs w:val="24"/>
        </w:rPr>
        <w:t>lub</w:t>
      </w:r>
      <w:r w:rsidRPr="00481B67">
        <w:rPr>
          <w:rFonts w:ascii="Arial" w:hAnsi="Arial" w:cs="Arial"/>
          <w:szCs w:val="24"/>
        </w:rPr>
        <w:t xml:space="preserve"> with test specific results. </w:t>
      </w:r>
    </w:p>
    <w:p w14:paraId="7FC8F3B5" w14:textId="77777777" w:rsidR="006913D1" w:rsidRPr="00481B67" w:rsidRDefault="006913D1" w:rsidP="006913D1">
      <w:pPr>
        <w:pStyle w:val="ListParagraph"/>
        <w:spacing w:after="0" w:line="240" w:lineRule="auto"/>
        <w:jc w:val="both"/>
        <w:rPr>
          <w:rFonts w:ascii="Arial" w:hAnsi="Arial" w:cs="Arial"/>
          <w:szCs w:val="24"/>
        </w:rPr>
      </w:pPr>
    </w:p>
    <w:p w14:paraId="5B3A6276" w14:textId="77777777" w:rsidR="006913D1" w:rsidRPr="00481B67" w:rsidRDefault="00F13C7C" w:rsidP="006913D1">
      <w:pPr>
        <w:pStyle w:val="ListParagraph"/>
        <w:spacing w:after="0" w:line="240" w:lineRule="auto"/>
        <w:jc w:val="both"/>
        <w:rPr>
          <w:rStyle w:val="Hyperlink"/>
          <w:rFonts w:ascii="Arial" w:hAnsi="Arial" w:cs="Arial"/>
          <w:szCs w:val="24"/>
        </w:rPr>
      </w:pPr>
      <w:hyperlink r:id="rId9" w:history="1">
        <w:r w:rsidR="006913D1" w:rsidRPr="00481B67">
          <w:rPr>
            <w:rStyle w:val="Hyperlink"/>
            <w:rFonts w:ascii="Arial" w:hAnsi="Arial" w:cs="Arial"/>
            <w:szCs w:val="24"/>
          </w:rPr>
          <w:t>https://www.nhs.uk/conditions/coronavirus-covid-19/testing-and-tracing/get-an-antigen-test-to-check-if-you-have-coronavirus/</w:t>
        </w:r>
      </w:hyperlink>
    </w:p>
    <w:p w14:paraId="69E01E82" w14:textId="77777777" w:rsidR="006913D1" w:rsidRPr="00481B67" w:rsidRDefault="006913D1" w:rsidP="006913D1">
      <w:pPr>
        <w:spacing w:after="0" w:line="240" w:lineRule="auto"/>
        <w:jc w:val="both"/>
        <w:rPr>
          <w:rFonts w:ascii="Arial" w:hAnsi="Arial" w:cs="Arial"/>
          <w:szCs w:val="24"/>
        </w:rPr>
      </w:pPr>
    </w:p>
    <w:p w14:paraId="55FF52AB" w14:textId="2F13C49C" w:rsidR="006913D1" w:rsidRPr="00481B67" w:rsidRDefault="00532B5F" w:rsidP="006913D1">
      <w:pPr>
        <w:spacing w:after="0" w:line="240" w:lineRule="auto"/>
        <w:jc w:val="both"/>
        <w:rPr>
          <w:rFonts w:ascii="Arial" w:hAnsi="Arial" w:cs="Arial"/>
          <w:szCs w:val="24"/>
        </w:rPr>
      </w:pPr>
      <w:r>
        <w:rPr>
          <w:rFonts w:ascii="Arial" w:hAnsi="Arial" w:cs="Arial"/>
          <w:szCs w:val="24"/>
        </w:rPr>
        <w:t>2</w:t>
      </w:r>
      <w:r w:rsidR="006913D1" w:rsidRPr="00481B67">
        <w:rPr>
          <w:rFonts w:ascii="Arial" w:hAnsi="Arial" w:cs="Arial"/>
          <w:szCs w:val="24"/>
        </w:rPr>
        <w:t xml:space="preserve">.7 </w:t>
      </w:r>
      <w:r w:rsidR="006913D1" w:rsidRPr="00532B5F">
        <w:rPr>
          <w:rFonts w:ascii="Arial" w:hAnsi="Arial" w:cs="Arial"/>
          <w:b/>
          <w:bCs/>
          <w:szCs w:val="24"/>
          <w:u w:val="single"/>
        </w:rPr>
        <w:t>Communication to members and officers of expectant hygiene standards</w:t>
      </w:r>
      <w:r w:rsidR="006913D1" w:rsidRPr="00481B67">
        <w:rPr>
          <w:rFonts w:ascii="Arial" w:hAnsi="Arial" w:cs="Arial"/>
          <w:szCs w:val="24"/>
        </w:rPr>
        <w:t>.</w:t>
      </w:r>
    </w:p>
    <w:p w14:paraId="3F13441C" w14:textId="77777777" w:rsidR="006913D1" w:rsidRPr="00481B67" w:rsidRDefault="006913D1" w:rsidP="006913D1">
      <w:pPr>
        <w:spacing w:after="0" w:line="240" w:lineRule="auto"/>
        <w:jc w:val="both"/>
        <w:rPr>
          <w:rFonts w:ascii="Arial" w:hAnsi="Arial" w:cs="Arial"/>
          <w:szCs w:val="24"/>
        </w:rPr>
      </w:pPr>
    </w:p>
    <w:p w14:paraId="6128C5C7" w14:textId="7668CC47" w:rsidR="006913D1" w:rsidRPr="00481B67" w:rsidRDefault="006913D1" w:rsidP="006913D1">
      <w:pPr>
        <w:spacing w:after="0" w:line="240" w:lineRule="auto"/>
        <w:jc w:val="both"/>
        <w:rPr>
          <w:rFonts w:ascii="Arial" w:hAnsi="Arial" w:cs="Arial"/>
          <w:szCs w:val="24"/>
        </w:rPr>
      </w:pPr>
      <w:r w:rsidRPr="00481B67">
        <w:rPr>
          <w:rFonts w:ascii="Arial" w:hAnsi="Arial" w:cs="Arial"/>
          <w:szCs w:val="24"/>
        </w:rPr>
        <w:t xml:space="preserve">In the safe interest of themselves and others, through online messaging, members and officers will be reminded of the expected hygiene standards set out by Canoe Wales, Halo </w:t>
      </w:r>
      <w:r w:rsidR="00532B5F" w:rsidRPr="00481B67">
        <w:rPr>
          <w:rFonts w:ascii="Arial" w:hAnsi="Arial" w:cs="Arial"/>
          <w:szCs w:val="24"/>
        </w:rPr>
        <w:t>Leisure,</w:t>
      </w:r>
      <w:r w:rsidRPr="00481B67">
        <w:rPr>
          <w:rFonts w:ascii="Arial" w:hAnsi="Arial" w:cs="Arial"/>
          <w:szCs w:val="24"/>
        </w:rPr>
        <w:t xml:space="preserve"> and the Canoe Club. Individuals failing to adhere to these principles will be asked to leave immediately </w:t>
      </w:r>
    </w:p>
    <w:p w14:paraId="74385ACD" w14:textId="77777777" w:rsidR="006913D1" w:rsidRPr="00532B5F" w:rsidRDefault="006913D1" w:rsidP="006913D1">
      <w:pPr>
        <w:spacing w:after="0" w:line="240" w:lineRule="auto"/>
        <w:jc w:val="both"/>
        <w:rPr>
          <w:rFonts w:ascii="Arial" w:hAnsi="Arial" w:cs="Arial"/>
          <w:b/>
          <w:bCs/>
          <w:szCs w:val="24"/>
          <w:u w:val="single"/>
        </w:rPr>
      </w:pPr>
    </w:p>
    <w:p w14:paraId="31005FD0" w14:textId="013B3BAA" w:rsidR="006913D1" w:rsidRPr="00532B5F" w:rsidRDefault="006913D1" w:rsidP="006913D1">
      <w:pPr>
        <w:spacing w:after="0" w:line="240" w:lineRule="auto"/>
        <w:jc w:val="both"/>
        <w:rPr>
          <w:rFonts w:ascii="Arial" w:hAnsi="Arial" w:cs="Arial"/>
          <w:b/>
          <w:bCs/>
          <w:szCs w:val="24"/>
          <w:u w:val="single"/>
        </w:rPr>
      </w:pPr>
      <w:r w:rsidRPr="00532B5F">
        <w:rPr>
          <w:rFonts w:ascii="Arial" w:hAnsi="Arial" w:cs="Arial"/>
          <w:b/>
          <w:bCs/>
          <w:szCs w:val="24"/>
          <w:u w:val="single"/>
        </w:rPr>
        <w:t xml:space="preserve">Section </w:t>
      </w:r>
      <w:r w:rsidR="00532B5F" w:rsidRPr="00532B5F">
        <w:rPr>
          <w:rFonts w:ascii="Arial" w:hAnsi="Arial" w:cs="Arial"/>
          <w:b/>
          <w:bCs/>
          <w:szCs w:val="24"/>
          <w:u w:val="single"/>
        </w:rPr>
        <w:t>3</w:t>
      </w:r>
      <w:r w:rsidRPr="00532B5F">
        <w:rPr>
          <w:rFonts w:ascii="Arial" w:hAnsi="Arial" w:cs="Arial"/>
          <w:b/>
          <w:bCs/>
          <w:szCs w:val="24"/>
          <w:u w:val="single"/>
        </w:rPr>
        <w:t xml:space="preserve">: Implemented mitigation measures </w:t>
      </w:r>
    </w:p>
    <w:p w14:paraId="7668736B" w14:textId="77777777" w:rsidR="006913D1" w:rsidRPr="00481B67" w:rsidRDefault="006913D1" w:rsidP="006913D1">
      <w:pPr>
        <w:spacing w:after="0" w:line="240" w:lineRule="auto"/>
        <w:jc w:val="both"/>
        <w:rPr>
          <w:rFonts w:ascii="Arial" w:hAnsi="Arial" w:cs="Arial"/>
          <w:szCs w:val="24"/>
        </w:rPr>
      </w:pPr>
    </w:p>
    <w:p w14:paraId="2020CD4E" w14:textId="59A41C1E" w:rsidR="006913D1" w:rsidRPr="00481B67" w:rsidRDefault="00532B5F" w:rsidP="006913D1">
      <w:pPr>
        <w:spacing w:after="0" w:line="240" w:lineRule="auto"/>
        <w:jc w:val="both"/>
        <w:rPr>
          <w:rFonts w:ascii="Arial" w:hAnsi="Arial" w:cs="Arial"/>
          <w:szCs w:val="24"/>
        </w:rPr>
      </w:pPr>
      <w:r>
        <w:rPr>
          <w:rFonts w:ascii="Arial" w:hAnsi="Arial" w:cs="Arial"/>
          <w:szCs w:val="24"/>
        </w:rPr>
        <w:t>3</w:t>
      </w:r>
      <w:r w:rsidR="006913D1" w:rsidRPr="00481B67">
        <w:rPr>
          <w:rFonts w:ascii="Arial" w:hAnsi="Arial" w:cs="Arial"/>
          <w:szCs w:val="24"/>
        </w:rPr>
        <w:t xml:space="preserve">.0 Mitigation Planning </w:t>
      </w:r>
    </w:p>
    <w:p w14:paraId="2570DF83" w14:textId="77777777" w:rsidR="006913D1" w:rsidRPr="00481B67" w:rsidRDefault="006913D1" w:rsidP="006913D1">
      <w:pPr>
        <w:spacing w:after="0" w:line="240" w:lineRule="auto"/>
        <w:jc w:val="both"/>
        <w:rPr>
          <w:rFonts w:ascii="Arial" w:hAnsi="Arial" w:cs="Arial"/>
          <w:szCs w:val="24"/>
        </w:rPr>
      </w:pPr>
    </w:p>
    <w:p w14:paraId="763B6493" w14:textId="710963F8" w:rsidR="006913D1" w:rsidRPr="00481B67" w:rsidRDefault="006913D1" w:rsidP="006913D1">
      <w:pPr>
        <w:spacing w:after="0" w:line="240" w:lineRule="auto"/>
        <w:jc w:val="both"/>
        <w:rPr>
          <w:rFonts w:ascii="Arial" w:hAnsi="Arial" w:cs="Arial"/>
          <w:szCs w:val="24"/>
        </w:rPr>
      </w:pPr>
      <w:r w:rsidRPr="00481B67">
        <w:rPr>
          <w:rFonts w:ascii="Arial" w:hAnsi="Arial" w:cs="Arial"/>
          <w:szCs w:val="24"/>
        </w:rPr>
        <w:t xml:space="preserve">To prevent the spread of COVID 19 the importance of personal and physical hygiene standards and social distancing are acknowledged by the club. To ensure a COVID SECURE environment, this section outlines the specific measures put in place to ensure individuals safety such as a </w:t>
      </w:r>
      <w:r w:rsidR="00532B5F" w:rsidRPr="00481B67">
        <w:rPr>
          <w:rFonts w:ascii="Arial" w:hAnsi="Arial" w:cs="Arial"/>
          <w:szCs w:val="24"/>
        </w:rPr>
        <w:t>one-way</w:t>
      </w:r>
      <w:r w:rsidRPr="00481B67">
        <w:rPr>
          <w:rFonts w:ascii="Arial" w:hAnsi="Arial" w:cs="Arial"/>
          <w:szCs w:val="24"/>
        </w:rPr>
        <w:t xml:space="preserve"> system, booking system, social distancing poolside, small numbers of individuals pool side and safe exit plans. </w:t>
      </w:r>
    </w:p>
    <w:p w14:paraId="5F8E6040" w14:textId="77777777" w:rsidR="006913D1" w:rsidRPr="00481B67" w:rsidRDefault="006913D1" w:rsidP="006913D1">
      <w:pPr>
        <w:spacing w:after="0" w:line="240" w:lineRule="auto"/>
        <w:jc w:val="both"/>
        <w:rPr>
          <w:rFonts w:ascii="Arial" w:hAnsi="Arial" w:cs="Arial"/>
          <w:szCs w:val="24"/>
        </w:rPr>
      </w:pPr>
    </w:p>
    <w:p w14:paraId="740F5309" w14:textId="15258871" w:rsidR="006913D1" w:rsidRDefault="006913D1" w:rsidP="006913D1">
      <w:pPr>
        <w:spacing w:after="0" w:line="240" w:lineRule="auto"/>
        <w:jc w:val="both"/>
        <w:rPr>
          <w:rFonts w:ascii="Arial" w:hAnsi="Arial" w:cs="Arial"/>
          <w:b/>
          <w:bCs/>
          <w:szCs w:val="24"/>
          <w:u w:val="single"/>
        </w:rPr>
      </w:pPr>
      <w:r w:rsidRPr="00532B5F">
        <w:rPr>
          <w:rFonts w:ascii="Arial" w:hAnsi="Arial" w:cs="Arial"/>
          <w:b/>
          <w:bCs/>
          <w:szCs w:val="24"/>
          <w:u w:val="single"/>
        </w:rPr>
        <w:t xml:space="preserve">Section </w:t>
      </w:r>
      <w:r w:rsidR="00532B5F" w:rsidRPr="00532B5F">
        <w:rPr>
          <w:rFonts w:ascii="Arial" w:hAnsi="Arial" w:cs="Arial"/>
          <w:b/>
          <w:bCs/>
          <w:szCs w:val="24"/>
          <w:u w:val="single"/>
        </w:rPr>
        <w:t xml:space="preserve">3 </w:t>
      </w:r>
      <w:r w:rsidRPr="00532B5F">
        <w:rPr>
          <w:rFonts w:ascii="Arial" w:hAnsi="Arial" w:cs="Arial"/>
          <w:b/>
          <w:bCs/>
          <w:szCs w:val="24"/>
          <w:u w:val="single"/>
        </w:rPr>
        <w:t>:1 Enhanced hygiene measures (Hands)</w:t>
      </w:r>
    </w:p>
    <w:p w14:paraId="5BF010BF" w14:textId="77777777" w:rsidR="00532B5F" w:rsidRPr="00532B5F" w:rsidRDefault="00532B5F" w:rsidP="006913D1">
      <w:pPr>
        <w:spacing w:after="0" w:line="240" w:lineRule="auto"/>
        <w:jc w:val="both"/>
        <w:rPr>
          <w:rFonts w:ascii="Arial" w:hAnsi="Arial" w:cs="Arial"/>
          <w:b/>
          <w:bCs/>
          <w:szCs w:val="24"/>
          <w:u w:val="single"/>
        </w:rPr>
      </w:pPr>
    </w:p>
    <w:p w14:paraId="0AF16DAB" w14:textId="4E1F4BA2" w:rsidR="006913D1" w:rsidRDefault="00532B5F" w:rsidP="006913D1">
      <w:pPr>
        <w:spacing w:after="0" w:line="240" w:lineRule="auto"/>
        <w:jc w:val="both"/>
        <w:rPr>
          <w:rFonts w:ascii="Arial" w:hAnsi="Arial" w:cs="Arial"/>
          <w:b/>
          <w:bCs/>
          <w:szCs w:val="24"/>
          <w:u w:val="single"/>
        </w:rPr>
      </w:pPr>
      <w:r w:rsidRPr="00532B5F">
        <w:rPr>
          <w:rFonts w:ascii="Arial" w:hAnsi="Arial" w:cs="Arial"/>
          <w:b/>
          <w:bCs/>
          <w:szCs w:val="24"/>
        </w:rPr>
        <w:t>3</w:t>
      </w:r>
      <w:r w:rsidR="006913D1" w:rsidRPr="00532B5F">
        <w:rPr>
          <w:rFonts w:ascii="Arial" w:hAnsi="Arial" w:cs="Arial"/>
          <w:b/>
          <w:bCs/>
          <w:szCs w:val="24"/>
        </w:rPr>
        <w:t>.1</w:t>
      </w:r>
      <w:r w:rsidR="006913D1" w:rsidRPr="00532B5F">
        <w:rPr>
          <w:rFonts w:ascii="Arial" w:hAnsi="Arial" w:cs="Arial"/>
          <w:b/>
          <w:bCs/>
          <w:szCs w:val="24"/>
          <w:u w:val="single"/>
        </w:rPr>
        <w:t xml:space="preserve"> Hand hygiene</w:t>
      </w:r>
      <w:r>
        <w:rPr>
          <w:rFonts w:ascii="Arial" w:hAnsi="Arial" w:cs="Arial"/>
          <w:b/>
          <w:bCs/>
          <w:szCs w:val="24"/>
          <w:u w:val="single"/>
        </w:rPr>
        <w:t>3.3</w:t>
      </w:r>
    </w:p>
    <w:p w14:paraId="7B9FD0CB" w14:textId="77777777" w:rsidR="00532B5F" w:rsidRPr="00532B5F" w:rsidRDefault="00532B5F" w:rsidP="006913D1">
      <w:pPr>
        <w:spacing w:after="0" w:line="240" w:lineRule="auto"/>
        <w:jc w:val="both"/>
        <w:rPr>
          <w:rFonts w:ascii="Arial" w:hAnsi="Arial" w:cs="Arial"/>
          <w:b/>
          <w:bCs/>
          <w:szCs w:val="24"/>
          <w:u w:val="single"/>
        </w:rPr>
      </w:pPr>
    </w:p>
    <w:p w14:paraId="6B08F416" w14:textId="6719BEEC" w:rsidR="006913D1" w:rsidRPr="00481B67" w:rsidRDefault="006913D1" w:rsidP="006913D1">
      <w:pPr>
        <w:spacing w:after="0" w:line="240" w:lineRule="auto"/>
        <w:jc w:val="both"/>
        <w:rPr>
          <w:rFonts w:ascii="Arial" w:hAnsi="Arial" w:cs="Arial"/>
          <w:szCs w:val="24"/>
        </w:rPr>
      </w:pPr>
      <w:r w:rsidRPr="00481B67">
        <w:rPr>
          <w:rFonts w:ascii="Arial" w:hAnsi="Arial" w:cs="Arial"/>
          <w:szCs w:val="24"/>
        </w:rPr>
        <w:t xml:space="preserve">To reduce the risk of COVID 19 </w:t>
      </w:r>
      <w:r w:rsidR="00532B5F" w:rsidRPr="00481B67">
        <w:rPr>
          <w:rFonts w:ascii="Arial" w:hAnsi="Arial" w:cs="Arial"/>
          <w:szCs w:val="24"/>
        </w:rPr>
        <w:t>transmission</w:t>
      </w:r>
      <w:r w:rsidRPr="00481B67">
        <w:rPr>
          <w:rFonts w:ascii="Arial" w:hAnsi="Arial" w:cs="Arial"/>
          <w:szCs w:val="24"/>
        </w:rPr>
        <w:t xml:space="preserve">, hands should be regularly washed or sanitised, especially prior to, of after contacted surfaces that may harbour the virus, or prior to and after touching the face, </w:t>
      </w:r>
      <w:r w:rsidR="00532B5F" w:rsidRPr="00481B67">
        <w:rPr>
          <w:rFonts w:ascii="Arial" w:hAnsi="Arial" w:cs="Arial"/>
          <w:szCs w:val="24"/>
        </w:rPr>
        <w:t>eyes, and</w:t>
      </w:r>
      <w:r w:rsidRPr="00481B67">
        <w:rPr>
          <w:rFonts w:ascii="Arial" w:hAnsi="Arial" w:cs="Arial"/>
          <w:szCs w:val="24"/>
        </w:rPr>
        <w:t xml:space="preserve"> nose. </w:t>
      </w:r>
    </w:p>
    <w:p w14:paraId="5188EE52" w14:textId="77777777" w:rsidR="006913D1" w:rsidRPr="00481B67" w:rsidRDefault="006913D1" w:rsidP="006913D1">
      <w:pPr>
        <w:spacing w:after="0" w:line="240" w:lineRule="auto"/>
        <w:jc w:val="both"/>
        <w:rPr>
          <w:rFonts w:ascii="Arial" w:hAnsi="Arial" w:cs="Arial"/>
          <w:szCs w:val="24"/>
        </w:rPr>
      </w:pPr>
    </w:p>
    <w:p w14:paraId="0D2BA339" w14:textId="1E30D358" w:rsidR="006913D1" w:rsidRPr="00532B5F" w:rsidRDefault="00532B5F" w:rsidP="00532B5F">
      <w:pPr>
        <w:pStyle w:val="ListParagraph"/>
        <w:numPr>
          <w:ilvl w:val="1"/>
          <w:numId w:val="9"/>
        </w:numPr>
        <w:spacing w:after="0" w:line="240" w:lineRule="auto"/>
        <w:jc w:val="both"/>
        <w:rPr>
          <w:rFonts w:ascii="Arial" w:hAnsi="Arial" w:cs="Arial"/>
          <w:b/>
          <w:bCs/>
          <w:szCs w:val="24"/>
          <w:u w:val="single"/>
        </w:rPr>
      </w:pPr>
      <w:r w:rsidRPr="00532B5F">
        <w:rPr>
          <w:rFonts w:ascii="Arial" w:hAnsi="Arial" w:cs="Arial"/>
          <w:b/>
          <w:bCs/>
          <w:szCs w:val="24"/>
          <w:u w:val="single"/>
        </w:rPr>
        <w:t xml:space="preserve"> </w:t>
      </w:r>
      <w:r w:rsidR="006913D1" w:rsidRPr="00532B5F">
        <w:rPr>
          <w:rFonts w:ascii="Arial" w:hAnsi="Arial" w:cs="Arial"/>
          <w:b/>
          <w:bCs/>
          <w:szCs w:val="24"/>
          <w:u w:val="single"/>
        </w:rPr>
        <w:t xml:space="preserve">Enhance </w:t>
      </w:r>
      <w:r w:rsidRPr="00532B5F">
        <w:rPr>
          <w:rFonts w:ascii="Arial" w:hAnsi="Arial" w:cs="Arial"/>
          <w:b/>
          <w:bCs/>
          <w:szCs w:val="24"/>
          <w:u w:val="single"/>
        </w:rPr>
        <w:t>hygiene</w:t>
      </w:r>
      <w:r w:rsidR="006913D1" w:rsidRPr="00532B5F">
        <w:rPr>
          <w:rFonts w:ascii="Arial" w:hAnsi="Arial" w:cs="Arial"/>
          <w:b/>
          <w:bCs/>
          <w:szCs w:val="24"/>
          <w:u w:val="single"/>
        </w:rPr>
        <w:t xml:space="preserve"> measures</w:t>
      </w:r>
      <w:r w:rsidRPr="00532B5F">
        <w:rPr>
          <w:rFonts w:ascii="Arial" w:hAnsi="Arial" w:cs="Arial"/>
          <w:b/>
          <w:bCs/>
          <w:szCs w:val="24"/>
          <w:u w:val="single"/>
        </w:rPr>
        <w:t xml:space="preserve"> (Respiratory</w:t>
      </w:r>
      <w:r w:rsidR="006913D1" w:rsidRPr="00532B5F">
        <w:rPr>
          <w:rFonts w:ascii="Arial" w:hAnsi="Arial" w:cs="Arial"/>
          <w:b/>
          <w:bCs/>
          <w:szCs w:val="24"/>
          <w:u w:val="single"/>
        </w:rPr>
        <w:t xml:space="preserve">) </w:t>
      </w:r>
    </w:p>
    <w:p w14:paraId="5E21769B" w14:textId="77777777" w:rsidR="006913D1" w:rsidRPr="00481B67" w:rsidRDefault="006913D1" w:rsidP="006913D1">
      <w:pPr>
        <w:spacing w:after="0" w:line="240" w:lineRule="auto"/>
        <w:jc w:val="both"/>
        <w:rPr>
          <w:rFonts w:ascii="Arial" w:hAnsi="Arial" w:cs="Arial"/>
          <w:szCs w:val="24"/>
        </w:rPr>
      </w:pPr>
    </w:p>
    <w:p w14:paraId="79E81DB2" w14:textId="77777777" w:rsidR="006913D1" w:rsidRPr="00481B67" w:rsidRDefault="006913D1" w:rsidP="006913D1">
      <w:pPr>
        <w:spacing w:after="0" w:line="240" w:lineRule="auto"/>
        <w:jc w:val="both"/>
        <w:rPr>
          <w:rFonts w:ascii="Arial" w:hAnsi="Arial" w:cs="Arial"/>
          <w:szCs w:val="24"/>
        </w:rPr>
      </w:pPr>
    </w:p>
    <w:p w14:paraId="58C8315F" w14:textId="262FF220" w:rsidR="006913D1" w:rsidRPr="00481B67" w:rsidRDefault="006913D1" w:rsidP="006913D1">
      <w:pPr>
        <w:spacing w:after="0" w:line="240" w:lineRule="auto"/>
        <w:jc w:val="both"/>
        <w:rPr>
          <w:rFonts w:ascii="Arial" w:hAnsi="Arial" w:cs="Arial"/>
          <w:szCs w:val="24"/>
        </w:rPr>
      </w:pPr>
      <w:r w:rsidRPr="00481B67">
        <w:rPr>
          <w:rFonts w:ascii="Arial" w:hAnsi="Arial" w:cs="Arial"/>
          <w:szCs w:val="24"/>
        </w:rPr>
        <w:t xml:space="preserve">The importance of good respiratory hygiene is known. When coughing or sneezing </w:t>
      </w:r>
      <w:r w:rsidR="00532B5F" w:rsidRPr="00481B67">
        <w:rPr>
          <w:rFonts w:ascii="Arial" w:hAnsi="Arial" w:cs="Arial"/>
          <w:szCs w:val="24"/>
        </w:rPr>
        <w:t>members</w:t>
      </w:r>
      <w:r w:rsidRPr="00481B67">
        <w:rPr>
          <w:rFonts w:ascii="Arial" w:hAnsi="Arial" w:cs="Arial"/>
          <w:szCs w:val="24"/>
        </w:rPr>
        <w:t xml:space="preserve"> and officers should always cover mouth with </w:t>
      </w:r>
      <w:r w:rsidR="00532B5F" w:rsidRPr="00481B67">
        <w:rPr>
          <w:rFonts w:ascii="Arial" w:hAnsi="Arial" w:cs="Arial"/>
          <w:szCs w:val="24"/>
        </w:rPr>
        <w:t>disposable</w:t>
      </w:r>
      <w:r w:rsidRPr="00481B67">
        <w:rPr>
          <w:rFonts w:ascii="Arial" w:hAnsi="Arial" w:cs="Arial"/>
          <w:szCs w:val="24"/>
        </w:rPr>
        <w:t xml:space="preserve"> tissue or their </w:t>
      </w:r>
      <w:r w:rsidR="00532B5F" w:rsidRPr="00481B67">
        <w:rPr>
          <w:rFonts w:ascii="Arial" w:hAnsi="Arial" w:cs="Arial"/>
          <w:szCs w:val="24"/>
        </w:rPr>
        <w:t>forearm</w:t>
      </w:r>
      <w:r w:rsidRPr="00481B67">
        <w:rPr>
          <w:rFonts w:ascii="Arial" w:hAnsi="Arial" w:cs="Arial"/>
          <w:szCs w:val="24"/>
        </w:rPr>
        <w:t xml:space="preserve">. (CATCH IT, BIN IT, KILL IT). Hands should be washed thereafter touching of face, </w:t>
      </w:r>
      <w:r w:rsidR="00532B5F" w:rsidRPr="00481B67">
        <w:rPr>
          <w:rFonts w:ascii="Arial" w:hAnsi="Arial" w:cs="Arial"/>
          <w:szCs w:val="24"/>
        </w:rPr>
        <w:t>eyes,</w:t>
      </w:r>
      <w:r w:rsidRPr="00481B67">
        <w:rPr>
          <w:rFonts w:ascii="Arial" w:hAnsi="Arial" w:cs="Arial"/>
          <w:szCs w:val="24"/>
        </w:rPr>
        <w:t xml:space="preserve"> and nose. </w:t>
      </w:r>
    </w:p>
    <w:p w14:paraId="131ADF28" w14:textId="77777777" w:rsidR="006913D1" w:rsidRPr="00481B67" w:rsidRDefault="006913D1" w:rsidP="006913D1">
      <w:pPr>
        <w:spacing w:after="0" w:line="240" w:lineRule="auto"/>
        <w:jc w:val="both"/>
        <w:rPr>
          <w:rFonts w:ascii="Arial" w:hAnsi="Arial" w:cs="Arial"/>
          <w:szCs w:val="24"/>
        </w:rPr>
      </w:pPr>
    </w:p>
    <w:p w14:paraId="08EFCC9D" w14:textId="3E1B5774" w:rsidR="006913D1" w:rsidRPr="00532B5F" w:rsidRDefault="006913D1" w:rsidP="00532B5F">
      <w:pPr>
        <w:pStyle w:val="ListParagraph"/>
        <w:numPr>
          <w:ilvl w:val="1"/>
          <w:numId w:val="9"/>
        </w:numPr>
        <w:spacing w:after="0" w:line="240" w:lineRule="auto"/>
        <w:jc w:val="both"/>
        <w:rPr>
          <w:rFonts w:ascii="Arial" w:hAnsi="Arial" w:cs="Arial"/>
          <w:szCs w:val="24"/>
        </w:rPr>
      </w:pPr>
      <w:r w:rsidRPr="00532B5F">
        <w:rPr>
          <w:rFonts w:ascii="Arial" w:hAnsi="Arial" w:cs="Arial"/>
          <w:b/>
          <w:bCs/>
          <w:szCs w:val="24"/>
          <w:u w:val="single"/>
        </w:rPr>
        <w:t>Enhanced hygiene measures (</w:t>
      </w:r>
      <w:r w:rsidR="00532B5F" w:rsidRPr="00532B5F">
        <w:rPr>
          <w:rFonts w:ascii="Arial" w:hAnsi="Arial" w:cs="Arial"/>
          <w:b/>
          <w:bCs/>
          <w:szCs w:val="24"/>
          <w:u w:val="single"/>
        </w:rPr>
        <w:t>C</w:t>
      </w:r>
      <w:r w:rsidRPr="00532B5F">
        <w:rPr>
          <w:rFonts w:ascii="Arial" w:hAnsi="Arial" w:cs="Arial"/>
          <w:b/>
          <w:bCs/>
          <w:szCs w:val="24"/>
          <w:u w:val="single"/>
        </w:rPr>
        <w:t>leaning)</w:t>
      </w:r>
      <w:r w:rsidRPr="00532B5F">
        <w:rPr>
          <w:rFonts w:ascii="Arial" w:hAnsi="Arial" w:cs="Arial"/>
          <w:szCs w:val="24"/>
        </w:rPr>
        <w:t xml:space="preserve"> </w:t>
      </w:r>
    </w:p>
    <w:p w14:paraId="728956A8" w14:textId="77777777" w:rsidR="006913D1" w:rsidRPr="00481B67" w:rsidRDefault="006913D1" w:rsidP="006913D1">
      <w:pPr>
        <w:spacing w:after="0" w:line="240" w:lineRule="auto"/>
        <w:jc w:val="both"/>
        <w:rPr>
          <w:rFonts w:ascii="Arial" w:hAnsi="Arial" w:cs="Arial"/>
          <w:szCs w:val="24"/>
        </w:rPr>
      </w:pPr>
    </w:p>
    <w:p w14:paraId="19CE7101" w14:textId="3E165468" w:rsidR="006913D1" w:rsidRPr="00532B5F" w:rsidRDefault="00532B5F" w:rsidP="00532B5F">
      <w:pPr>
        <w:spacing w:after="0" w:line="240" w:lineRule="auto"/>
        <w:jc w:val="both"/>
        <w:rPr>
          <w:rFonts w:ascii="Arial" w:hAnsi="Arial" w:cs="Arial"/>
          <w:i/>
          <w:iCs/>
          <w:szCs w:val="24"/>
        </w:rPr>
      </w:pPr>
      <w:r>
        <w:rPr>
          <w:rFonts w:ascii="Arial" w:hAnsi="Arial" w:cs="Arial"/>
          <w:i/>
          <w:iCs/>
          <w:szCs w:val="24"/>
        </w:rPr>
        <w:t xml:space="preserve">3.3 </w:t>
      </w:r>
      <w:r w:rsidR="006913D1" w:rsidRPr="00532B5F">
        <w:rPr>
          <w:rFonts w:ascii="Arial" w:hAnsi="Arial" w:cs="Arial"/>
          <w:i/>
          <w:iCs/>
          <w:szCs w:val="24"/>
        </w:rPr>
        <w:t xml:space="preserve">Cleaning of equipment. </w:t>
      </w:r>
    </w:p>
    <w:p w14:paraId="14AEEA5C" w14:textId="77777777" w:rsidR="00532B5F" w:rsidRPr="00532B5F" w:rsidRDefault="00532B5F" w:rsidP="00532B5F">
      <w:pPr>
        <w:spacing w:after="0" w:line="240" w:lineRule="auto"/>
        <w:jc w:val="both"/>
        <w:rPr>
          <w:rFonts w:ascii="Arial" w:hAnsi="Arial" w:cs="Arial"/>
          <w:i/>
          <w:iCs/>
          <w:szCs w:val="24"/>
        </w:rPr>
      </w:pPr>
    </w:p>
    <w:p w14:paraId="1FD20483" w14:textId="75D92AA8" w:rsidR="006913D1" w:rsidRPr="00532B5F" w:rsidRDefault="00532B5F" w:rsidP="006913D1">
      <w:pPr>
        <w:spacing w:after="0" w:line="240" w:lineRule="auto"/>
        <w:jc w:val="both"/>
        <w:rPr>
          <w:rFonts w:ascii="Arial" w:hAnsi="Arial" w:cs="Arial"/>
          <w:i/>
          <w:iCs/>
          <w:szCs w:val="24"/>
        </w:rPr>
      </w:pPr>
      <w:r w:rsidRPr="00532B5F">
        <w:rPr>
          <w:rFonts w:ascii="Arial" w:hAnsi="Arial" w:cs="Arial"/>
          <w:i/>
          <w:iCs/>
          <w:szCs w:val="24"/>
        </w:rPr>
        <w:t>I</w:t>
      </w:r>
      <w:r w:rsidR="006913D1" w:rsidRPr="00532B5F">
        <w:rPr>
          <w:rFonts w:ascii="Arial" w:hAnsi="Arial" w:cs="Arial"/>
          <w:i/>
          <w:iCs/>
          <w:szCs w:val="24"/>
        </w:rPr>
        <w:t xml:space="preserve">ssued 3 July 2020 by Canoe Wales </w:t>
      </w:r>
    </w:p>
    <w:p w14:paraId="5703E490" w14:textId="77777777" w:rsidR="006913D1" w:rsidRPr="00532B5F" w:rsidRDefault="006913D1" w:rsidP="006913D1">
      <w:pPr>
        <w:spacing w:after="0" w:line="240" w:lineRule="auto"/>
        <w:jc w:val="both"/>
        <w:rPr>
          <w:rFonts w:ascii="Arial" w:hAnsi="Arial" w:cs="Arial"/>
          <w:i/>
          <w:iCs/>
          <w:szCs w:val="24"/>
          <w:u w:val="single"/>
        </w:rPr>
      </w:pPr>
      <w:r w:rsidRPr="00532B5F">
        <w:rPr>
          <w:rFonts w:ascii="Arial" w:hAnsi="Arial" w:cs="Arial"/>
          <w:i/>
          <w:iCs/>
          <w:szCs w:val="24"/>
          <w:u w:val="single"/>
        </w:rPr>
        <w:t xml:space="preserve">General risks </w:t>
      </w:r>
    </w:p>
    <w:p w14:paraId="4B645362"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lastRenderedPageBreak/>
        <w:t>This guidance document explains what you should do to reduce the chances of spreading the virus that causes COVID-19 through contact with contaminated paddling equipment and hard surfaces. While there are still a lot of unanswered questions, we know the following:</w:t>
      </w:r>
    </w:p>
    <w:p w14:paraId="62DFC618"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The virus can survive for up to 72 hours on plastic and stainless steel.</w:t>
      </w:r>
    </w:p>
    <w:p w14:paraId="3DBF6B59"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Most household disinfectants will kill it </w:t>
      </w:r>
      <w:proofErr w:type="gramStart"/>
      <w:r w:rsidRPr="00532B5F">
        <w:rPr>
          <w:rFonts w:ascii="Arial" w:hAnsi="Arial" w:cs="Arial"/>
          <w:i/>
          <w:iCs/>
          <w:szCs w:val="24"/>
        </w:rPr>
        <w:t>fairly quickly</w:t>
      </w:r>
      <w:proofErr w:type="gramEnd"/>
      <w:r w:rsidRPr="00532B5F">
        <w:rPr>
          <w:rFonts w:ascii="Arial" w:hAnsi="Arial" w:cs="Arial"/>
          <w:i/>
          <w:iCs/>
          <w:szCs w:val="24"/>
        </w:rPr>
        <w:t>.</w:t>
      </w:r>
    </w:p>
    <w:p w14:paraId="73860CFF"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There is some evidence that it does not survive long in sunlight and fresh air, so there is likely to be a lower risk outdoors.</w:t>
      </w:r>
    </w:p>
    <w:p w14:paraId="78AD8067" w14:textId="6031F235"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In addition to COVID-19 risks, there remains a serious threat to our waterways from invasive </w:t>
      </w:r>
      <w:r w:rsidR="00532B5F" w:rsidRPr="00532B5F">
        <w:rPr>
          <w:rFonts w:ascii="Arial" w:hAnsi="Arial" w:cs="Arial"/>
          <w:i/>
          <w:iCs/>
          <w:szCs w:val="24"/>
        </w:rPr>
        <w:t>non-native</w:t>
      </w:r>
      <w:r w:rsidRPr="00532B5F">
        <w:rPr>
          <w:rFonts w:ascii="Arial" w:hAnsi="Arial" w:cs="Arial"/>
          <w:i/>
          <w:iCs/>
          <w:szCs w:val="24"/>
        </w:rPr>
        <w:t xml:space="preserve"> species (INNS). Many of these species can harm or even kill our native wildlife. Where they clog up a waterway, it can stop recreation in that area completely. </w:t>
      </w:r>
    </w:p>
    <w:p w14:paraId="3323F3AB"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Cleaning guidance – paddling with own equipment</w:t>
      </w:r>
    </w:p>
    <w:p w14:paraId="0547B187"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Avoid sharing equipment with anyone outside of your household. </w:t>
      </w:r>
    </w:p>
    <w:p w14:paraId="2A7249AF"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If you are not moving between different waterways or sharing your equipment, then there is no need to wash your equipment before and after every use, though it’s still good practice to regularly clean your equipment and leave it to dry.</w:t>
      </w:r>
    </w:p>
    <w:p w14:paraId="7D81768B"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Wash your hands regularly or use hand sanitiser, especially if you touch any gates, door handles, etc.</w:t>
      </w:r>
    </w:p>
    <w:p w14:paraId="6AADA6A2"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If you are moving between different waterways, then follow normal Check Clean Dry guidance. Cleaning guidance – shared equipment in one location If you are not moving equipment between different waterways or catchment areas but you are sharing equipment, then you need to protect against the spread of the virus that causes COVID-19</w:t>
      </w:r>
    </w:p>
    <w:p w14:paraId="22DE83AC"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Between each use, you should wipe down all equipment outdoors, either with normal household disinfectant or a specialist cleaning solution for equipment. This includes boats, paddles, buoyancy aids and any other shared objects or materials. </w:t>
      </w:r>
    </w:p>
    <w:p w14:paraId="4D6E29C3"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COVID-19 GUIDANCE FOR CLEANING EQUIPMENT </w:t>
      </w:r>
    </w:p>
    <w:p w14:paraId="1644F43C"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lastRenderedPageBreak/>
        <w:t xml:space="preserve"> • We do not recommend any specific cleaning product and government advice currently states that you can use whatever household disinfectants you normally use. We recommend you contact the manufacturer of the equipment for advice on which disinfectants are safe to use on that equipment. </w:t>
      </w:r>
    </w:p>
    <w:p w14:paraId="6E5A65D4"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Wear suitable PPE, such as a mask, disposable </w:t>
      </w:r>
      <w:proofErr w:type="gramStart"/>
      <w:r w:rsidRPr="00532B5F">
        <w:rPr>
          <w:rFonts w:ascii="Arial" w:hAnsi="Arial" w:cs="Arial"/>
          <w:i/>
          <w:iCs/>
          <w:szCs w:val="24"/>
        </w:rPr>
        <w:t>gloves</w:t>
      </w:r>
      <w:proofErr w:type="gramEnd"/>
      <w:r w:rsidRPr="00532B5F">
        <w:rPr>
          <w:rFonts w:ascii="Arial" w:hAnsi="Arial" w:cs="Arial"/>
          <w:i/>
          <w:iCs/>
          <w:szCs w:val="24"/>
        </w:rPr>
        <w:t xml:space="preserve"> and an apron, if you are cleaning equipment that has been used by someone outside of your household. </w:t>
      </w:r>
    </w:p>
    <w:p w14:paraId="1D017386"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Move away from the edge of the water when cleaning to ensure there is no run-off of your cleaning product into the waterway. Ideally find an area of hard standing with a mains water supply. • Pay special attention to the bow and stern of the boat, seats, cockpit rims, buoyancy bags and footrests.</w:t>
      </w:r>
    </w:p>
    <w:p w14:paraId="5BB998BF"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When cleaning equipment, remember to clean inside the folds of cagoules, dry suits, buoyancy aids, spray decks and throw lines.</w:t>
      </w:r>
    </w:p>
    <w:p w14:paraId="7A25B2A5"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Use a tank with a specialist wetsuit disinfecting solution to immerse items such as wetsuits.</w:t>
      </w:r>
    </w:p>
    <w:p w14:paraId="13436D4A" w14:textId="77777777" w:rsidR="006913D1" w:rsidRPr="00532B5F" w:rsidRDefault="006913D1" w:rsidP="00532B5F">
      <w:pPr>
        <w:spacing w:after="0" w:line="360" w:lineRule="auto"/>
        <w:jc w:val="both"/>
        <w:rPr>
          <w:rFonts w:ascii="Arial" w:hAnsi="Arial" w:cs="Arial"/>
          <w:i/>
          <w:iCs/>
          <w:szCs w:val="24"/>
        </w:rPr>
      </w:pPr>
      <w:r w:rsidRPr="00481B67">
        <w:rPr>
          <w:rFonts w:ascii="Arial" w:hAnsi="Arial" w:cs="Arial"/>
          <w:szCs w:val="24"/>
        </w:rPr>
        <w:t xml:space="preserve"> </w:t>
      </w:r>
      <w:r w:rsidRPr="00532B5F">
        <w:rPr>
          <w:rFonts w:ascii="Arial" w:hAnsi="Arial" w:cs="Arial"/>
          <w:i/>
          <w:iCs/>
          <w:szCs w:val="24"/>
        </w:rPr>
        <w:t xml:space="preserve">• If you are unable to clean certain items of equipment you should allocate an equipment quarantine area and leave items there for 72 hours between each use. </w:t>
      </w:r>
    </w:p>
    <w:p w14:paraId="1CC4616A"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If equipment is used infrequently, you can use a 72-hour equipment quarantine area instead of washing the equipment. </w:t>
      </w:r>
    </w:p>
    <w:p w14:paraId="34D9D575"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If someone other than the next user has to move equipment after it has been cleaned (for example to lift it off a trailer when arriving at a launch point), they should take note of where they touched the equipment, and then wipe down those surfaces before the next user touches the equipment.</w:t>
      </w:r>
    </w:p>
    <w:p w14:paraId="23DEBAF4"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 xml:space="preserve"> • Dispose of any cleaning supplies in a sealed plastic bag or wash in a washing machine with detergent</w:t>
      </w:r>
    </w:p>
    <w:p w14:paraId="32B6E720"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lastRenderedPageBreak/>
        <w:t xml:space="preserve">. • Wash your hands or use hand sanitiser immediately after cleaning any equipment. If you are managing a facility with shared equipment or visitors, then you should also ensure you have handwashing facilities or hand sanitiser dispensers in high contact areas (i.e. near doorways, gates). </w:t>
      </w:r>
    </w:p>
    <w:p w14:paraId="2DCD9137" w14:textId="77777777" w:rsidR="006913D1" w:rsidRPr="00532B5F" w:rsidRDefault="006913D1" w:rsidP="00532B5F">
      <w:pPr>
        <w:spacing w:after="0" w:line="360" w:lineRule="auto"/>
        <w:jc w:val="both"/>
        <w:rPr>
          <w:rFonts w:ascii="Arial" w:hAnsi="Arial" w:cs="Arial"/>
          <w:i/>
          <w:iCs/>
          <w:szCs w:val="24"/>
        </w:rPr>
      </w:pPr>
    </w:p>
    <w:p w14:paraId="4248B59C" w14:textId="77777777" w:rsidR="006913D1" w:rsidRPr="00532B5F" w:rsidRDefault="006913D1" w:rsidP="00532B5F">
      <w:pPr>
        <w:spacing w:after="0" w:line="360" w:lineRule="auto"/>
        <w:jc w:val="both"/>
        <w:rPr>
          <w:rFonts w:ascii="Arial" w:hAnsi="Arial" w:cs="Arial"/>
          <w:i/>
          <w:iCs/>
          <w:szCs w:val="24"/>
        </w:rPr>
      </w:pPr>
      <w:r w:rsidRPr="00532B5F">
        <w:rPr>
          <w:rFonts w:ascii="Arial" w:hAnsi="Arial" w:cs="Arial"/>
          <w:i/>
          <w:iCs/>
          <w:szCs w:val="24"/>
        </w:rPr>
        <w:t>Put up signs to remind people to wash their hands and explain your equipment cleaning protocols so that participants feel reassured about the safety of the activity. You should also clean toilets and changing rooms more frequently, following all current government guidance on cleaning shared facilities and protecting cleaning staff.</w:t>
      </w:r>
    </w:p>
    <w:p w14:paraId="7A6BF836" w14:textId="77777777" w:rsidR="006913D1" w:rsidRPr="00481B67" w:rsidRDefault="006913D1" w:rsidP="00532B5F">
      <w:pPr>
        <w:spacing w:after="0" w:line="360" w:lineRule="auto"/>
        <w:jc w:val="both"/>
        <w:rPr>
          <w:rFonts w:ascii="Arial" w:hAnsi="Arial" w:cs="Arial"/>
          <w:szCs w:val="24"/>
        </w:rPr>
      </w:pPr>
    </w:p>
    <w:p w14:paraId="1B1E27F4" w14:textId="12BC1CA1" w:rsidR="006913D1" w:rsidRDefault="006913D1" w:rsidP="006913D1">
      <w:pPr>
        <w:spacing w:after="0" w:line="240" w:lineRule="auto"/>
        <w:jc w:val="both"/>
        <w:rPr>
          <w:rFonts w:ascii="Arial" w:hAnsi="Arial" w:cs="Arial"/>
          <w:b/>
          <w:bCs/>
          <w:szCs w:val="24"/>
          <w:u w:val="single"/>
        </w:rPr>
      </w:pPr>
      <w:r w:rsidRPr="00532B5F">
        <w:rPr>
          <w:rFonts w:ascii="Arial" w:hAnsi="Arial" w:cs="Arial"/>
          <w:b/>
          <w:bCs/>
          <w:szCs w:val="24"/>
          <w:u w:val="single"/>
        </w:rPr>
        <w:t xml:space="preserve">Section </w:t>
      </w:r>
      <w:r w:rsidR="00532B5F" w:rsidRPr="00532B5F">
        <w:rPr>
          <w:rFonts w:ascii="Arial" w:hAnsi="Arial" w:cs="Arial"/>
          <w:b/>
          <w:bCs/>
          <w:szCs w:val="24"/>
          <w:u w:val="single"/>
        </w:rPr>
        <w:t>3.4 Visitor</w:t>
      </w:r>
      <w:r w:rsidRPr="00532B5F">
        <w:rPr>
          <w:rFonts w:ascii="Arial" w:hAnsi="Arial" w:cs="Arial"/>
          <w:b/>
          <w:bCs/>
          <w:szCs w:val="24"/>
          <w:u w:val="single"/>
        </w:rPr>
        <w:t xml:space="preserve"> Management </w:t>
      </w:r>
    </w:p>
    <w:p w14:paraId="55A31A7D" w14:textId="77777777" w:rsidR="00532B5F" w:rsidRPr="00532B5F" w:rsidRDefault="00532B5F" w:rsidP="006913D1">
      <w:pPr>
        <w:spacing w:after="0" w:line="240" w:lineRule="auto"/>
        <w:jc w:val="both"/>
        <w:rPr>
          <w:rFonts w:ascii="Arial" w:hAnsi="Arial" w:cs="Arial"/>
          <w:b/>
          <w:bCs/>
          <w:szCs w:val="24"/>
          <w:u w:val="single"/>
        </w:rPr>
      </w:pPr>
    </w:p>
    <w:p w14:paraId="6EEF8AB0" w14:textId="7E0D7E0F" w:rsidR="006913D1" w:rsidRPr="00532B5F" w:rsidRDefault="00532B5F" w:rsidP="006913D1">
      <w:pPr>
        <w:spacing w:after="0" w:line="240" w:lineRule="auto"/>
        <w:jc w:val="both"/>
        <w:rPr>
          <w:rFonts w:ascii="Arial" w:hAnsi="Arial" w:cs="Arial"/>
          <w:b/>
          <w:bCs/>
          <w:szCs w:val="24"/>
        </w:rPr>
      </w:pPr>
      <w:r w:rsidRPr="00532B5F">
        <w:rPr>
          <w:rFonts w:ascii="Arial" w:hAnsi="Arial" w:cs="Arial"/>
          <w:b/>
          <w:bCs/>
          <w:szCs w:val="24"/>
        </w:rPr>
        <w:t>3.4</w:t>
      </w:r>
      <w:r w:rsidR="006913D1" w:rsidRPr="00532B5F">
        <w:rPr>
          <w:rFonts w:ascii="Arial" w:hAnsi="Arial" w:cs="Arial"/>
          <w:b/>
          <w:bCs/>
          <w:szCs w:val="24"/>
        </w:rPr>
        <w:t xml:space="preserve"> </w:t>
      </w:r>
      <w:r w:rsidRPr="00532B5F">
        <w:rPr>
          <w:rFonts w:ascii="Arial" w:hAnsi="Arial" w:cs="Arial"/>
          <w:b/>
          <w:bCs/>
          <w:szCs w:val="24"/>
          <w:u w:val="single"/>
        </w:rPr>
        <w:t>Unnecessary</w:t>
      </w:r>
      <w:r w:rsidR="006913D1" w:rsidRPr="00532B5F">
        <w:rPr>
          <w:rFonts w:ascii="Arial" w:hAnsi="Arial" w:cs="Arial"/>
          <w:b/>
          <w:bCs/>
          <w:szCs w:val="24"/>
          <w:u w:val="single"/>
        </w:rPr>
        <w:t xml:space="preserve"> gatherings</w:t>
      </w:r>
      <w:r w:rsidR="006913D1" w:rsidRPr="00532B5F">
        <w:rPr>
          <w:rFonts w:ascii="Arial" w:hAnsi="Arial" w:cs="Arial"/>
          <w:b/>
          <w:bCs/>
          <w:szCs w:val="24"/>
        </w:rPr>
        <w:t xml:space="preserve"> </w:t>
      </w:r>
    </w:p>
    <w:p w14:paraId="76A873FA" w14:textId="77777777" w:rsidR="006913D1" w:rsidRPr="00481B67" w:rsidRDefault="006913D1" w:rsidP="006913D1">
      <w:pPr>
        <w:spacing w:after="0" w:line="240" w:lineRule="auto"/>
        <w:jc w:val="both"/>
        <w:rPr>
          <w:rFonts w:ascii="Arial" w:hAnsi="Arial" w:cs="Arial"/>
          <w:szCs w:val="24"/>
        </w:rPr>
      </w:pPr>
    </w:p>
    <w:p w14:paraId="37762958" w14:textId="77777777" w:rsidR="006913D1" w:rsidRPr="00481B67" w:rsidRDefault="006913D1" w:rsidP="006913D1">
      <w:pPr>
        <w:spacing w:after="0" w:line="240" w:lineRule="auto"/>
        <w:jc w:val="both"/>
        <w:rPr>
          <w:rFonts w:ascii="Arial" w:hAnsi="Arial" w:cs="Arial"/>
          <w:szCs w:val="24"/>
        </w:rPr>
      </w:pPr>
      <w:r w:rsidRPr="00481B67">
        <w:rPr>
          <w:rFonts w:ascii="Arial" w:hAnsi="Arial" w:cs="Arial"/>
          <w:szCs w:val="24"/>
        </w:rPr>
        <w:t xml:space="preserve">Until further notice, only current members of Maesteg Canoe Club are permitted to take part in pool sessions. A maximum of 13 juniors can book a session and a maximum of 13 adults can book a senior session. This is to ensure that social distancing guidelines are adhered to whilst taking part in structured activity with one coach in the water ( this is for both small and main pool) and the remaining coaches on the dry side overseeing the session and for emergency purposes. </w:t>
      </w:r>
    </w:p>
    <w:p w14:paraId="4B1CE19F" w14:textId="77777777" w:rsidR="006913D1" w:rsidRPr="00481B67" w:rsidRDefault="006913D1" w:rsidP="006913D1">
      <w:pPr>
        <w:spacing w:after="0" w:line="240" w:lineRule="auto"/>
        <w:jc w:val="both"/>
        <w:rPr>
          <w:rFonts w:ascii="Arial" w:hAnsi="Arial" w:cs="Arial"/>
          <w:szCs w:val="24"/>
        </w:rPr>
      </w:pPr>
    </w:p>
    <w:p w14:paraId="2E0863A2" w14:textId="2F530A36" w:rsidR="006913D1" w:rsidRPr="00532B5F" w:rsidRDefault="006913D1" w:rsidP="006913D1">
      <w:pPr>
        <w:spacing w:after="0" w:line="240" w:lineRule="auto"/>
        <w:jc w:val="both"/>
        <w:rPr>
          <w:rFonts w:ascii="Arial" w:hAnsi="Arial" w:cs="Arial"/>
          <w:b/>
          <w:bCs/>
          <w:szCs w:val="24"/>
          <w:u w:val="single"/>
        </w:rPr>
      </w:pPr>
      <w:r w:rsidRPr="00532B5F">
        <w:rPr>
          <w:rFonts w:ascii="Arial" w:hAnsi="Arial" w:cs="Arial"/>
          <w:b/>
          <w:bCs/>
          <w:szCs w:val="24"/>
          <w:u w:val="single"/>
        </w:rPr>
        <w:t xml:space="preserve">Section </w:t>
      </w:r>
      <w:r w:rsidR="00532B5F" w:rsidRPr="00532B5F">
        <w:rPr>
          <w:rFonts w:ascii="Arial" w:hAnsi="Arial" w:cs="Arial"/>
          <w:b/>
          <w:bCs/>
          <w:szCs w:val="24"/>
          <w:u w:val="single"/>
        </w:rPr>
        <w:t>3.5 Circulation</w:t>
      </w:r>
      <w:r w:rsidRPr="00532B5F">
        <w:rPr>
          <w:rFonts w:ascii="Arial" w:hAnsi="Arial" w:cs="Arial"/>
          <w:b/>
          <w:bCs/>
          <w:szCs w:val="24"/>
          <w:u w:val="single"/>
        </w:rPr>
        <w:t xml:space="preserve"> and Zone Management </w:t>
      </w:r>
    </w:p>
    <w:p w14:paraId="12E313A6" w14:textId="77777777" w:rsidR="006913D1" w:rsidRPr="00481B67" w:rsidRDefault="006913D1" w:rsidP="006913D1">
      <w:pPr>
        <w:spacing w:after="0" w:line="240" w:lineRule="auto"/>
        <w:jc w:val="both"/>
        <w:rPr>
          <w:rFonts w:ascii="Arial" w:hAnsi="Arial" w:cs="Arial"/>
          <w:szCs w:val="24"/>
        </w:rPr>
      </w:pPr>
    </w:p>
    <w:p w14:paraId="2C7579F5" w14:textId="40044138" w:rsidR="006913D1" w:rsidRPr="00532B5F" w:rsidRDefault="00532B5F" w:rsidP="006913D1">
      <w:pPr>
        <w:spacing w:after="0" w:line="240" w:lineRule="auto"/>
        <w:jc w:val="both"/>
        <w:rPr>
          <w:rFonts w:ascii="Arial" w:hAnsi="Arial" w:cs="Arial"/>
          <w:b/>
          <w:bCs/>
          <w:szCs w:val="24"/>
        </w:rPr>
      </w:pPr>
      <w:r w:rsidRPr="00532B5F">
        <w:rPr>
          <w:rFonts w:ascii="Arial" w:hAnsi="Arial" w:cs="Arial"/>
          <w:b/>
          <w:bCs/>
          <w:szCs w:val="24"/>
        </w:rPr>
        <w:t>3.5</w:t>
      </w:r>
      <w:r w:rsidR="006913D1" w:rsidRPr="00532B5F">
        <w:rPr>
          <w:rFonts w:ascii="Arial" w:hAnsi="Arial" w:cs="Arial"/>
          <w:b/>
          <w:bCs/>
          <w:szCs w:val="24"/>
        </w:rPr>
        <w:t xml:space="preserve"> </w:t>
      </w:r>
      <w:r w:rsidR="006913D1" w:rsidRPr="00532B5F">
        <w:rPr>
          <w:rFonts w:ascii="Arial" w:hAnsi="Arial" w:cs="Arial"/>
          <w:b/>
          <w:bCs/>
          <w:szCs w:val="24"/>
          <w:u w:val="single"/>
        </w:rPr>
        <w:t>Circulation Management</w:t>
      </w:r>
      <w:r w:rsidR="006913D1" w:rsidRPr="00532B5F">
        <w:rPr>
          <w:rFonts w:ascii="Arial" w:hAnsi="Arial" w:cs="Arial"/>
          <w:b/>
          <w:bCs/>
          <w:szCs w:val="24"/>
        </w:rPr>
        <w:t xml:space="preserve"> </w:t>
      </w:r>
    </w:p>
    <w:p w14:paraId="31D47DC0" w14:textId="77777777" w:rsidR="006913D1" w:rsidRPr="00481B67" w:rsidRDefault="006913D1" w:rsidP="006913D1">
      <w:pPr>
        <w:spacing w:after="0" w:line="240" w:lineRule="auto"/>
        <w:jc w:val="both"/>
        <w:rPr>
          <w:rFonts w:ascii="Arial" w:hAnsi="Arial" w:cs="Arial"/>
          <w:szCs w:val="24"/>
        </w:rPr>
      </w:pPr>
    </w:p>
    <w:p w14:paraId="3FE90F1C" w14:textId="33D7638A" w:rsidR="006913D1" w:rsidRPr="00481B67" w:rsidRDefault="006913D1" w:rsidP="006913D1">
      <w:pPr>
        <w:spacing w:after="0" w:line="240" w:lineRule="auto"/>
        <w:jc w:val="both"/>
        <w:rPr>
          <w:rFonts w:ascii="Arial" w:hAnsi="Arial" w:cs="Arial"/>
          <w:szCs w:val="24"/>
        </w:rPr>
      </w:pPr>
      <w:r w:rsidRPr="00481B67">
        <w:rPr>
          <w:rFonts w:ascii="Arial" w:hAnsi="Arial" w:cs="Arial"/>
          <w:szCs w:val="24"/>
        </w:rPr>
        <w:t xml:space="preserve">Officers and members are reminded that social distancing guidelines are to be adhered to. Firstly, there will be two members of the committee at the entrance to the swimming pool to ensure only members who have booked on to the session have turned up and to ensure that all contact details are up to date. Members are reminded to follow a one way system ( protocol set out by HALO leisure) </w:t>
      </w:r>
      <w:r w:rsidRPr="00481B67">
        <w:rPr>
          <w:rFonts w:ascii="Arial" w:hAnsi="Arial" w:cs="Arial"/>
          <w:szCs w:val="24"/>
        </w:rPr>
        <w:lastRenderedPageBreak/>
        <w:t xml:space="preserve">and that unless prior arrangement has been made no parent or guardian is to sit poolside or in the seating area as 2m social distancing </w:t>
      </w:r>
      <w:r w:rsidR="00532B5F">
        <w:rPr>
          <w:rFonts w:ascii="Arial" w:hAnsi="Arial" w:cs="Arial"/>
          <w:b/>
          <w:bCs/>
          <w:szCs w:val="24"/>
        </w:rPr>
        <w:t xml:space="preserve">CANNOT </w:t>
      </w:r>
      <w:r w:rsidRPr="00481B67">
        <w:rPr>
          <w:rFonts w:ascii="Arial" w:hAnsi="Arial" w:cs="Arial"/>
          <w:szCs w:val="24"/>
        </w:rPr>
        <w:t xml:space="preserve">be maintained. </w:t>
      </w:r>
    </w:p>
    <w:p w14:paraId="6AF56F46" w14:textId="77777777" w:rsidR="006913D1" w:rsidRPr="00481B67" w:rsidRDefault="006913D1" w:rsidP="006913D1">
      <w:pPr>
        <w:spacing w:after="0" w:line="240" w:lineRule="auto"/>
        <w:jc w:val="both"/>
        <w:rPr>
          <w:rFonts w:ascii="Arial" w:hAnsi="Arial" w:cs="Arial"/>
          <w:szCs w:val="24"/>
        </w:rPr>
      </w:pPr>
    </w:p>
    <w:p w14:paraId="64BAC2EB" w14:textId="67F4A8B0" w:rsidR="006913D1" w:rsidRPr="008E4D99" w:rsidRDefault="006913D1" w:rsidP="006913D1">
      <w:pPr>
        <w:spacing w:after="0" w:line="240" w:lineRule="auto"/>
        <w:jc w:val="both"/>
        <w:rPr>
          <w:rFonts w:ascii="Arial" w:hAnsi="Arial" w:cs="Arial"/>
          <w:b/>
          <w:bCs/>
          <w:szCs w:val="24"/>
          <w:u w:val="single"/>
        </w:rPr>
      </w:pPr>
      <w:r w:rsidRPr="008E4D99">
        <w:rPr>
          <w:rFonts w:ascii="Arial" w:hAnsi="Arial" w:cs="Arial"/>
          <w:b/>
          <w:bCs/>
          <w:szCs w:val="24"/>
          <w:u w:val="single"/>
        </w:rPr>
        <w:t xml:space="preserve">Section </w:t>
      </w:r>
      <w:r w:rsidR="008E4D99" w:rsidRPr="008E4D99">
        <w:rPr>
          <w:rFonts w:ascii="Arial" w:hAnsi="Arial" w:cs="Arial"/>
          <w:b/>
          <w:bCs/>
          <w:szCs w:val="24"/>
          <w:u w:val="single"/>
        </w:rPr>
        <w:t>3.6</w:t>
      </w:r>
      <w:r w:rsidRPr="008E4D99">
        <w:rPr>
          <w:rFonts w:ascii="Arial" w:hAnsi="Arial" w:cs="Arial"/>
          <w:b/>
          <w:bCs/>
          <w:szCs w:val="24"/>
          <w:u w:val="single"/>
        </w:rPr>
        <w:t xml:space="preserve"> Contact Points </w:t>
      </w:r>
    </w:p>
    <w:p w14:paraId="45D67FBA" w14:textId="77777777" w:rsidR="008E4D99" w:rsidRPr="00481B67" w:rsidRDefault="008E4D99" w:rsidP="006913D1">
      <w:pPr>
        <w:spacing w:after="0" w:line="240" w:lineRule="auto"/>
        <w:jc w:val="both"/>
        <w:rPr>
          <w:rFonts w:ascii="Arial" w:hAnsi="Arial" w:cs="Arial"/>
          <w:szCs w:val="24"/>
        </w:rPr>
      </w:pPr>
    </w:p>
    <w:p w14:paraId="6BD4A030" w14:textId="6F44626B" w:rsidR="006913D1" w:rsidRDefault="006913D1" w:rsidP="006913D1">
      <w:pPr>
        <w:spacing w:after="0" w:line="240" w:lineRule="auto"/>
        <w:jc w:val="both"/>
        <w:rPr>
          <w:rFonts w:ascii="Arial" w:hAnsi="Arial" w:cs="Arial"/>
          <w:b/>
          <w:bCs/>
          <w:szCs w:val="24"/>
        </w:rPr>
      </w:pPr>
      <w:r w:rsidRPr="00481B67">
        <w:rPr>
          <w:rFonts w:ascii="Arial" w:hAnsi="Arial" w:cs="Arial"/>
          <w:szCs w:val="24"/>
        </w:rPr>
        <w:t xml:space="preserve"> </w:t>
      </w:r>
      <w:r w:rsidR="008E4D99" w:rsidRPr="008E4D99">
        <w:rPr>
          <w:rFonts w:ascii="Arial" w:hAnsi="Arial" w:cs="Arial"/>
          <w:b/>
          <w:bCs/>
          <w:szCs w:val="24"/>
        </w:rPr>
        <w:t xml:space="preserve">3.6 </w:t>
      </w:r>
      <w:r w:rsidR="008E4D99" w:rsidRPr="008E4D99">
        <w:rPr>
          <w:rFonts w:ascii="Arial" w:hAnsi="Arial" w:cs="Arial"/>
          <w:b/>
          <w:bCs/>
          <w:szCs w:val="24"/>
          <w:u w:val="single"/>
        </w:rPr>
        <w:t>I</w:t>
      </w:r>
      <w:r w:rsidRPr="008E4D99">
        <w:rPr>
          <w:rFonts w:ascii="Arial" w:hAnsi="Arial" w:cs="Arial"/>
          <w:b/>
          <w:bCs/>
          <w:szCs w:val="24"/>
          <w:u w:val="single"/>
        </w:rPr>
        <w:t>nteraction points</w:t>
      </w:r>
      <w:r w:rsidRPr="008E4D99">
        <w:rPr>
          <w:rFonts w:ascii="Arial" w:hAnsi="Arial" w:cs="Arial"/>
          <w:b/>
          <w:bCs/>
          <w:szCs w:val="24"/>
        </w:rPr>
        <w:t xml:space="preserve"> </w:t>
      </w:r>
    </w:p>
    <w:p w14:paraId="2D80A074" w14:textId="77777777" w:rsidR="008E4D99" w:rsidRPr="008E4D99" w:rsidRDefault="008E4D99" w:rsidP="006913D1">
      <w:pPr>
        <w:spacing w:after="0" w:line="240" w:lineRule="auto"/>
        <w:jc w:val="both"/>
        <w:rPr>
          <w:rFonts w:ascii="Arial" w:hAnsi="Arial" w:cs="Arial"/>
          <w:b/>
          <w:bCs/>
          <w:szCs w:val="24"/>
        </w:rPr>
      </w:pPr>
    </w:p>
    <w:p w14:paraId="57124414" w14:textId="47DECF7E" w:rsidR="006913D1" w:rsidRDefault="006913D1" w:rsidP="006913D1">
      <w:pPr>
        <w:spacing w:after="0" w:line="240" w:lineRule="auto"/>
        <w:jc w:val="both"/>
        <w:rPr>
          <w:rFonts w:ascii="Arial" w:hAnsi="Arial" w:cs="Arial"/>
          <w:szCs w:val="24"/>
        </w:rPr>
      </w:pPr>
      <w:r w:rsidRPr="00481B67">
        <w:rPr>
          <w:rFonts w:ascii="Arial" w:hAnsi="Arial" w:cs="Arial"/>
          <w:szCs w:val="24"/>
        </w:rPr>
        <w:t xml:space="preserve">Primary interaction contact points within the club are known. To mitigate </w:t>
      </w:r>
      <w:r w:rsidR="008E4D99" w:rsidRPr="00481B67">
        <w:rPr>
          <w:rFonts w:ascii="Arial" w:hAnsi="Arial" w:cs="Arial"/>
          <w:szCs w:val="24"/>
        </w:rPr>
        <w:t>the</w:t>
      </w:r>
      <w:r w:rsidRPr="00481B67">
        <w:rPr>
          <w:rFonts w:ascii="Arial" w:hAnsi="Arial" w:cs="Arial"/>
          <w:szCs w:val="24"/>
        </w:rPr>
        <w:t xml:space="preserve"> </w:t>
      </w:r>
      <w:r w:rsidR="008E4D99">
        <w:rPr>
          <w:rFonts w:ascii="Arial" w:hAnsi="Arial" w:cs="Arial"/>
          <w:szCs w:val="24"/>
        </w:rPr>
        <w:t>risk</w:t>
      </w:r>
      <w:r w:rsidRPr="00481B67">
        <w:rPr>
          <w:rFonts w:ascii="Arial" w:hAnsi="Arial" w:cs="Arial"/>
          <w:szCs w:val="24"/>
        </w:rPr>
        <w:t xml:space="preserve"> of </w:t>
      </w:r>
      <w:r w:rsidR="008E4D99" w:rsidRPr="00481B67">
        <w:rPr>
          <w:rFonts w:ascii="Arial" w:hAnsi="Arial" w:cs="Arial"/>
          <w:szCs w:val="24"/>
        </w:rPr>
        <w:t>spreading</w:t>
      </w:r>
      <w:r w:rsidRPr="00481B67">
        <w:rPr>
          <w:rFonts w:ascii="Arial" w:hAnsi="Arial" w:cs="Arial"/>
          <w:szCs w:val="24"/>
        </w:rPr>
        <w:t xml:space="preserve"> Covid 19 the following measures have been implemented to avoid face to face contact whilst implementing social distancing. </w:t>
      </w:r>
    </w:p>
    <w:p w14:paraId="49CAE47F" w14:textId="77777777" w:rsidR="008E4D99" w:rsidRPr="00481B67" w:rsidRDefault="008E4D99" w:rsidP="006913D1">
      <w:pPr>
        <w:spacing w:after="0" w:line="240" w:lineRule="auto"/>
        <w:jc w:val="both"/>
        <w:rPr>
          <w:rFonts w:ascii="Arial" w:hAnsi="Arial" w:cs="Arial"/>
          <w:szCs w:val="24"/>
        </w:rPr>
      </w:pPr>
    </w:p>
    <w:p w14:paraId="72CA89CE" w14:textId="77777777" w:rsidR="006913D1" w:rsidRPr="00481B67" w:rsidRDefault="006913D1" w:rsidP="006913D1">
      <w:pPr>
        <w:pStyle w:val="ListParagraph"/>
        <w:numPr>
          <w:ilvl w:val="0"/>
          <w:numId w:val="4"/>
        </w:numPr>
        <w:spacing w:after="0" w:line="240" w:lineRule="auto"/>
        <w:jc w:val="both"/>
        <w:rPr>
          <w:rFonts w:ascii="Arial" w:hAnsi="Arial" w:cs="Arial"/>
          <w:szCs w:val="24"/>
        </w:rPr>
      </w:pPr>
      <w:r w:rsidRPr="00481B67">
        <w:rPr>
          <w:rFonts w:ascii="Arial" w:hAnsi="Arial" w:cs="Arial"/>
          <w:szCs w:val="24"/>
        </w:rPr>
        <w:t xml:space="preserve">Identifiable safe standing floor markings </w:t>
      </w:r>
    </w:p>
    <w:p w14:paraId="5F159C2B" w14:textId="77777777" w:rsidR="006913D1" w:rsidRPr="00481B67" w:rsidRDefault="006913D1" w:rsidP="006913D1">
      <w:pPr>
        <w:pStyle w:val="ListParagraph"/>
        <w:numPr>
          <w:ilvl w:val="0"/>
          <w:numId w:val="4"/>
        </w:numPr>
        <w:spacing w:after="0" w:line="240" w:lineRule="auto"/>
        <w:jc w:val="both"/>
        <w:rPr>
          <w:rFonts w:ascii="Arial" w:hAnsi="Arial" w:cs="Arial"/>
          <w:szCs w:val="24"/>
        </w:rPr>
      </w:pPr>
      <w:r w:rsidRPr="00481B67">
        <w:rPr>
          <w:rFonts w:ascii="Arial" w:hAnsi="Arial" w:cs="Arial"/>
          <w:szCs w:val="24"/>
        </w:rPr>
        <w:t>Manage safe social distance queuing</w:t>
      </w:r>
    </w:p>
    <w:p w14:paraId="2552FE0C" w14:textId="6F024DF5" w:rsidR="008E4D99" w:rsidRDefault="006913D1" w:rsidP="008E4D99">
      <w:pPr>
        <w:pStyle w:val="ListParagraph"/>
        <w:numPr>
          <w:ilvl w:val="0"/>
          <w:numId w:val="4"/>
        </w:numPr>
        <w:spacing w:after="0" w:line="240" w:lineRule="auto"/>
        <w:jc w:val="both"/>
        <w:rPr>
          <w:rFonts w:ascii="Arial" w:hAnsi="Arial" w:cs="Arial"/>
          <w:szCs w:val="24"/>
        </w:rPr>
      </w:pPr>
      <w:r w:rsidRPr="00481B67">
        <w:rPr>
          <w:rFonts w:ascii="Arial" w:hAnsi="Arial" w:cs="Arial"/>
          <w:szCs w:val="24"/>
        </w:rPr>
        <w:t xml:space="preserve">Regular announcements to encourage safe social distancing. </w:t>
      </w:r>
    </w:p>
    <w:p w14:paraId="46759A54" w14:textId="77777777" w:rsidR="008E4D99" w:rsidRPr="008E4D99" w:rsidRDefault="008E4D99" w:rsidP="008E4D99">
      <w:pPr>
        <w:spacing w:after="0" w:line="240" w:lineRule="auto"/>
        <w:ind w:left="360"/>
        <w:jc w:val="both"/>
        <w:rPr>
          <w:rFonts w:ascii="Arial" w:hAnsi="Arial" w:cs="Arial"/>
          <w:szCs w:val="24"/>
        </w:rPr>
      </w:pPr>
    </w:p>
    <w:p w14:paraId="6E2390B9" w14:textId="61021C61" w:rsidR="008E4D99" w:rsidRPr="008E4D99" w:rsidRDefault="008E4D99" w:rsidP="008E4D99">
      <w:pPr>
        <w:spacing w:after="0" w:line="240" w:lineRule="auto"/>
        <w:ind w:left="360"/>
        <w:jc w:val="both"/>
        <w:rPr>
          <w:rFonts w:ascii="Arial" w:hAnsi="Arial" w:cs="Arial"/>
          <w:szCs w:val="24"/>
        </w:rPr>
      </w:pPr>
      <w:r>
        <w:rPr>
          <w:rFonts w:ascii="Arial" w:hAnsi="Arial" w:cs="Arial"/>
          <w:szCs w:val="24"/>
        </w:rPr>
        <w:t xml:space="preserve">As set out by HALO leisure and Maesteg Swimming Pool </w:t>
      </w:r>
    </w:p>
    <w:p w14:paraId="52880BF2" w14:textId="77777777" w:rsidR="006913D1" w:rsidRPr="00481B67" w:rsidRDefault="006913D1" w:rsidP="006913D1">
      <w:pPr>
        <w:pStyle w:val="ListParagraph"/>
        <w:spacing w:after="0" w:line="240" w:lineRule="auto"/>
        <w:jc w:val="both"/>
        <w:rPr>
          <w:rFonts w:ascii="Arial" w:hAnsi="Arial" w:cs="Arial"/>
          <w:szCs w:val="24"/>
        </w:rPr>
      </w:pPr>
    </w:p>
    <w:p w14:paraId="483F2E49" w14:textId="77777777" w:rsidR="006913D1" w:rsidRPr="00481B67" w:rsidRDefault="006913D1" w:rsidP="006913D1">
      <w:pPr>
        <w:pStyle w:val="ListParagraph"/>
        <w:spacing w:after="0" w:line="240" w:lineRule="auto"/>
        <w:jc w:val="both"/>
        <w:rPr>
          <w:rFonts w:ascii="Arial" w:hAnsi="Arial" w:cs="Arial"/>
          <w:szCs w:val="24"/>
        </w:rPr>
      </w:pPr>
    </w:p>
    <w:p w14:paraId="1B802472" w14:textId="77777777" w:rsidR="008E4D99" w:rsidRDefault="008E4D99" w:rsidP="008E4D99">
      <w:pPr>
        <w:spacing w:after="0" w:line="240" w:lineRule="auto"/>
        <w:jc w:val="both"/>
        <w:rPr>
          <w:rFonts w:ascii="Arial" w:hAnsi="Arial" w:cs="Arial"/>
          <w:b/>
          <w:bCs/>
          <w:szCs w:val="24"/>
          <w:u w:val="single"/>
        </w:rPr>
      </w:pPr>
    </w:p>
    <w:p w14:paraId="711A0EE4" w14:textId="77777777" w:rsidR="008E4D99" w:rsidRDefault="008E4D99" w:rsidP="008E4D99">
      <w:pPr>
        <w:spacing w:after="0" w:line="240" w:lineRule="auto"/>
        <w:jc w:val="both"/>
        <w:rPr>
          <w:rFonts w:ascii="Arial" w:hAnsi="Arial" w:cs="Arial"/>
          <w:b/>
          <w:bCs/>
          <w:szCs w:val="24"/>
          <w:u w:val="single"/>
        </w:rPr>
      </w:pPr>
    </w:p>
    <w:p w14:paraId="75BFB446" w14:textId="77777777" w:rsidR="008E4D99" w:rsidRDefault="008E4D99" w:rsidP="008E4D99">
      <w:pPr>
        <w:spacing w:after="0" w:line="240" w:lineRule="auto"/>
        <w:jc w:val="both"/>
        <w:rPr>
          <w:rFonts w:ascii="Arial" w:hAnsi="Arial" w:cs="Arial"/>
          <w:b/>
          <w:bCs/>
          <w:szCs w:val="24"/>
          <w:u w:val="single"/>
        </w:rPr>
      </w:pPr>
    </w:p>
    <w:p w14:paraId="3ADF8B86" w14:textId="0FBA363E" w:rsidR="006913D1" w:rsidRPr="008E4D99" w:rsidRDefault="006913D1" w:rsidP="008E4D99">
      <w:pPr>
        <w:spacing w:after="0" w:line="240" w:lineRule="auto"/>
        <w:jc w:val="both"/>
        <w:rPr>
          <w:rFonts w:ascii="Arial" w:hAnsi="Arial" w:cs="Arial"/>
          <w:b/>
          <w:bCs/>
          <w:szCs w:val="24"/>
          <w:u w:val="single"/>
        </w:rPr>
      </w:pPr>
      <w:r w:rsidRPr="008E4D99">
        <w:rPr>
          <w:rFonts w:ascii="Arial" w:hAnsi="Arial" w:cs="Arial"/>
          <w:b/>
          <w:bCs/>
          <w:szCs w:val="24"/>
          <w:u w:val="single"/>
        </w:rPr>
        <w:t xml:space="preserve">Section </w:t>
      </w:r>
      <w:r w:rsidR="008E4D99" w:rsidRPr="008E4D99">
        <w:rPr>
          <w:rFonts w:ascii="Arial" w:hAnsi="Arial" w:cs="Arial"/>
          <w:b/>
          <w:bCs/>
          <w:szCs w:val="24"/>
          <w:u w:val="single"/>
        </w:rPr>
        <w:t>3.7</w:t>
      </w:r>
      <w:r w:rsidRPr="008E4D99">
        <w:rPr>
          <w:rFonts w:ascii="Arial" w:hAnsi="Arial" w:cs="Arial"/>
          <w:b/>
          <w:bCs/>
          <w:szCs w:val="24"/>
          <w:u w:val="single"/>
        </w:rPr>
        <w:t xml:space="preserve"> Marketing and Legislative display material</w:t>
      </w:r>
    </w:p>
    <w:p w14:paraId="2CF867D3" w14:textId="77777777" w:rsidR="006913D1" w:rsidRPr="00481B67" w:rsidRDefault="006913D1" w:rsidP="006913D1">
      <w:pPr>
        <w:pStyle w:val="ListParagraph"/>
        <w:spacing w:after="0" w:line="240" w:lineRule="auto"/>
        <w:jc w:val="both"/>
        <w:rPr>
          <w:rFonts w:ascii="Arial" w:hAnsi="Arial" w:cs="Arial"/>
          <w:szCs w:val="24"/>
        </w:rPr>
      </w:pPr>
    </w:p>
    <w:p w14:paraId="50B3E2D1" w14:textId="77777777" w:rsidR="006913D1" w:rsidRPr="00481B67" w:rsidRDefault="006913D1" w:rsidP="006913D1">
      <w:pPr>
        <w:pStyle w:val="ListParagraph"/>
        <w:spacing w:after="0" w:line="240" w:lineRule="auto"/>
        <w:jc w:val="both"/>
        <w:rPr>
          <w:rFonts w:ascii="Arial" w:hAnsi="Arial" w:cs="Arial"/>
          <w:szCs w:val="24"/>
        </w:rPr>
      </w:pPr>
      <w:r w:rsidRPr="00481B67">
        <w:rPr>
          <w:rFonts w:ascii="Arial" w:hAnsi="Arial" w:cs="Arial"/>
          <w:szCs w:val="24"/>
        </w:rPr>
        <w:t xml:space="preserve">Marketing and legislative display material is put in place under HALO’s Covid 19 framework with Maesteg Canoe Club proving their own material </w:t>
      </w:r>
      <w:proofErr w:type="gramStart"/>
      <w:r w:rsidRPr="00481B67">
        <w:rPr>
          <w:rFonts w:ascii="Arial" w:hAnsi="Arial" w:cs="Arial"/>
          <w:szCs w:val="24"/>
        </w:rPr>
        <w:t>through the use of</w:t>
      </w:r>
      <w:proofErr w:type="gramEnd"/>
      <w:r w:rsidRPr="00481B67">
        <w:rPr>
          <w:rFonts w:ascii="Arial" w:hAnsi="Arial" w:cs="Arial"/>
          <w:szCs w:val="24"/>
        </w:rPr>
        <w:t xml:space="preserve"> Social Media and the website thanks to Canoe Wales downloads that are available. </w:t>
      </w:r>
    </w:p>
    <w:p w14:paraId="20114B9D" w14:textId="77777777" w:rsidR="006913D1" w:rsidRPr="00481B67" w:rsidRDefault="006913D1" w:rsidP="006913D1">
      <w:pPr>
        <w:pStyle w:val="ListParagraph"/>
        <w:spacing w:after="0" w:line="240" w:lineRule="auto"/>
        <w:jc w:val="both"/>
        <w:rPr>
          <w:rFonts w:ascii="Arial" w:hAnsi="Arial" w:cs="Arial"/>
          <w:szCs w:val="24"/>
        </w:rPr>
      </w:pPr>
    </w:p>
    <w:p w14:paraId="528E77C9" w14:textId="77777777" w:rsidR="006913D1" w:rsidRPr="00481B67" w:rsidRDefault="006913D1" w:rsidP="006913D1">
      <w:pPr>
        <w:pStyle w:val="ListParagraph"/>
        <w:spacing w:after="0" w:line="240" w:lineRule="auto"/>
        <w:jc w:val="both"/>
        <w:rPr>
          <w:rFonts w:ascii="Arial" w:hAnsi="Arial" w:cs="Arial"/>
          <w:szCs w:val="24"/>
        </w:rPr>
      </w:pPr>
      <w:r w:rsidRPr="00481B67">
        <w:rPr>
          <w:rFonts w:ascii="Arial" w:hAnsi="Arial" w:cs="Arial"/>
          <w:szCs w:val="24"/>
        </w:rPr>
        <w:t xml:space="preserve"> A copy of the Covid 19 Risk Assessment will be emailed to all members and their parents as well as be made available on our website and Canoe Wales Go Membership system. </w:t>
      </w:r>
    </w:p>
    <w:p w14:paraId="3E964B3D" w14:textId="77777777" w:rsidR="006913D1" w:rsidRPr="00481B67" w:rsidRDefault="006913D1" w:rsidP="006913D1">
      <w:pPr>
        <w:pStyle w:val="ListParagraph"/>
        <w:spacing w:after="0" w:line="240" w:lineRule="auto"/>
        <w:jc w:val="both"/>
        <w:rPr>
          <w:rFonts w:ascii="Arial" w:hAnsi="Arial" w:cs="Arial"/>
          <w:szCs w:val="24"/>
        </w:rPr>
      </w:pPr>
    </w:p>
    <w:p w14:paraId="26D1283F" w14:textId="1C35340C" w:rsidR="006913D1" w:rsidRDefault="006913D1" w:rsidP="006913D1">
      <w:pPr>
        <w:pStyle w:val="ListParagraph"/>
        <w:spacing w:after="0" w:line="240" w:lineRule="auto"/>
        <w:jc w:val="both"/>
        <w:rPr>
          <w:rFonts w:ascii="Arial" w:hAnsi="Arial" w:cs="Arial"/>
          <w:b/>
          <w:bCs/>
          <w:szCs w:val="24"/>
          <w:u w:val="single"/>
        </w:rPr>
      </w:pPr>
      <w:r w:rsidRPr="008E4D99">
        <w:rPr>
          <w:rFonts w:ascii="Arial" w:hAnsi="Arial" w:cs="Arial"/>
          <w:b/>
          <w:bCs/>
          <w:szCs w:val="24"/>
          <w:u w:val="single"/>
        </w:rPr>
        <w:lastRenderedPageBreak/>
        <w:t xml:space="preserve">Section </w:t>
      </w:r>
      <w:r w:rsidR="008E4D99" w:rsidRPr="008E4D99">
        <w:rPr>
          <w:rFonts w:ascii="Arial" w:hAnsi="Arial" w:cs="Arial"/>
          <w:b/>
          <w:bCs/>
          <w:szCs w:val="24"/>
          <w:u w:val="single"/>
        </w:rPr>
        <w:t>3.8</w:t>
      </w:r>
      <w:r w:rsidRPr="008E4D99">
        <w:rPr>
          <w:rFonts w:ascii="Arial" w:hAnsi="Arial" w:cs="Arial"/>
          <w:b/>
          <w:bCs/>
          <w:szCs w:val="24"/>
          <w:u w:val="single"/>
        </w:rPr>
        <w:t xml:space="preserve"> Cash in use </w:t>
      </w:r>
    </w:p>
    <w:p w14:paraId="401A66D5" w14:textId="77777777" w:rsidR="008E4D99" w:rsidRPr="008E4D99" w:rsidRDefault="008E4D99" w:rsidP="006913D1">
      <w:pPr>
        <w:pStyle w:val="ListParagraph"/>
        <w:spacing w:after="0" w:line="240" w:lineRule="auto"/>
        <w:jc w:val="both"/>
        <w:rPr>
          <w:rFonts w:ascii="Arial" w:hAnsi="Arial" w:cs="Arial"/>
          <w:b/>
          <w:bCs/>
          <w:szCs w:val="24"/>
          <w:u w:val="single"/>
        </w:rPr>
      </w:pPr>
    </w:p>
    <w:p w14:paraId="4101BE7F" w14:textId="0C9A72DD" w:rsidR="006913D1" w:rsidRPr="00481B67" w:rsidRDefault="006913D1" w:rsidP="006913D1">
      <w:pPr>
        <w:pStyle w:val="ListParagraph"/>
        <w:spacing w:after="0" w:line="240" w:lineRule="auto"/>
        <w:jc w:val="both"/>
        <w:rPr>
          <w:rFonts w:ascii="Arial" w:hAnsi="Arial" w:cs="Arial"/>
          <w:szCs w:val="24"/>
        </w:rPr>
      </w:pPr>
      <w:r w:rsidRPr="00481B67">
        <w:rPr>
          <w:rFonts w:ascii="Arial" w:hAnsi="Arial" w:cs="Arial"/>
          <w:szCs w:val="24"/>
        </w:rPr>
        <w:t xml:space="preserve">As with all </w:t>
      </w:r>
      <w:r w:rsidR="008E4D99" w:rsidRPr="00481B67">
        <w:rPr>
          <w:rFonts w:ascii="Arial" w:hAnsi="Arial" w:cs="Arial"/>
          <w:szCs w:val="24"/>
        </w:rPr>
        <w:t>surfaces, and</w:t>
      </w:r>
      <w:r w:rsidRPr="00481B67">
        <w:rPr>
          <w:rFonts w:ascii="Arial" w:hAnsi="Arial" w:cs="Arial"/>
          <w:szCs w:val="24"/>
        </w:rPr>
        <w:t xml:space="preserve"> for a limited period, both notes and coins have the </w:t>
      </w:r>
      <w:r w:rsidR="008E4D99" w:rsidRPr="00481B67">
        <w:rPr>
          <w:rFonts w:ascii="Arial" w:hAnsi="Arial" w:cs="Arial"/>
          <w:szCs w:val="24"/>
        </w:rPr>
        <w:t>protentional</w:t>
      </w:r>
      <w:r w:rsidRPr="00481B67">
        <w:rPr>
          <w:rFonts w:ascii="Arial" w:hAnsi="Arial" w:cs="Arial"/>
          <w:szCs w:val="24"/>
        </w:rPr>
        <w:t xml:space="preserve"> to harbour germs and viruses with increased risk of viral spread through multiple contact. Wherever possible the club will promote contactless payment through our online pre booking system to ensure that no cash is handled during a club session. </w:t>
      </w:r>
    </w:p>
    <w:p w14:paraId="7AF5DE28" w14:textId="77777777" w:rsidR="006913D1" w:rsidRPr="00481B67" w:rsidRDefault="006913D1" w:rsidP="006913D1">
      <w:pPr>
        <w:spacing w:after="0" w:line="240" w:lineRule="auto"/>
        <w:jc w:val="both"/>
        <w:rPr>
          <w:rFonts w:ascii="Arial" w:hAnsi="Arial" w:cs="Arial"/>
          <w:szCs w:val="24"/>
        </w:rPr>
      </w:pPr>
    </w:p>
    <w:p w14:paraId="4558A46F" w14:textId="77777777" w:rsidR="006913D1" w:rsidRPr="00481B67" w:rsidRDefault="006913D1" w:rsidP="006913D1">
      <w:pPr>
        <w:spacing w:after="0" w:line="240" w:lineRule="auto"/>
        <w:jc w:val="both"/>
        <w:rPr>
          <w:rFonts w:ascii="Arial" w:hAnsi="Arial" w:cs="Arial"/>
          <w:szCs w:val="24"/>
        </w:rPr>
      </w:pPr>
    </w:p>
    <w:p w14:paraId="74A9128F" w14:textId="77777777" w:rsidR="006913D1" w:rsidRPr="00481B67" w:rsidRDefault="006913D1" w:rsidP="006913D1">
      <w:pPr>
        <w:pStyle w:val="ListParagraph"/>
        <w:rPr>
          <w:rFonts w:ascii="Arial" w:hAnsi="Arial" w:cs="Arial"/>
          <w:szCs w:val="24"/>
        </w:rPr>
      </w:pPr>
    </w:p>
    <w:p w14:paraId="1539E8CB" w14:textId="12EC912C" w:rsidR="006913D1" w:rsidRPr="008E4D99" w:rsidRDefault="006913D1" w:rsidP="006913D1">
      <w:pPr>
        <w:rPr>
          <w:rFonts w:ascii="Arial" w:hAnsi="Arial" w:cs="Arial"/>
          <w:b/>
          <w:bCs/>
          <w:szCs w:val="24"/>
          <w:u w:val="single"/>
        </w:rPr>
      </w:pPr>
      <w:r w:rsidRPr="008E4D99">
        <w:rPr>
          <w:rFonts w:ascii="Arial" w:hAnsi="Arial" w:cs="Arial"/>
          <w:b/>
          <w:bCs/>
          <w:szCs w:val="24"/>
          <w:u w:val="single"/>
        </w:rPr>
        <w:t xml:space="preserve">Section </w:t>
      </w:r>
      <w:r w:rsidR="008E4D99" w:rsidRPr="008E4D99">
        <w:rPr>
          <w:rFonts w:ascii="Arial" w:hAnsi="Arial" w:cs="Arial"/>
          <w:b/>
          <w:bCs/>
          <w:szCs w:val="24"/>
          <w:u w:val="single"/>
        </w:rPr>
        <w:t>3.9</w:t>
      </w:r>
      <w:r w:rsidRPr="008E4D99">
        <w:rPr>
          <w:rFonts w:ascii="Arial" w:hAnsi="Arial" w:cs="Arial"/>
          <w:b/>
          <w:bCs/>
          <w:szCs w:val="24"/>
          <w:u w:val="single"/>
        </w:rPr>
        <w:t xml:space="preserve"> First aid</w:t>
      </w:r>
    </w:p>
    <w:p w14:paraId="69A47C80" w14:textId="5BB1B73D" w:rsidR="006913D1" w:rsidRPr="00481B67" w:rsidRDefault="008E4D99" w:rsidP="006913D1">
      <w:pPr>
        <w:rPr>
          <w:rFonts w:ascii="Arial" w:hAnsi="Arial" w:cs="Arial"/>
          <w:szCs w:val="24"/>
        </w:rPr>
      </w:pPr>
      <w:r>
        <w:rPr>
          <w:rFonts w:ascii="Arial" w:hAnsi="Arial" w:cs="Arial"/>
          <w:szCs w:val="24"/>
        </w:rPr>
        <w:t>3.9</w:t>
      </w:r>
      <w:r w:rsidR="006913D1" w:rsidRPr="00481B67">
        <w:rPr>
          <w:rFonts w:ascii="Arial" w:hAnsi="Arial" w:cs="Arial"/>
          <w:szCs w:val="24"/>
        </w:rPr>
        <w:t xml:space="preserve"> a First Aid </w:t>
      </w:r>
      <w:r w:rsidRPr="00481B67">
        <w:rPr>
          <w:rFonts w:ascii="Arial" w:hAnsi="Arial" w:cs="Arial"/>
          <w:szCs w:val="24"/>
        </w:rPr>
        <w:t>(Training</w:t>
      </w:r>
      <w:r w:rsidR="006913D1" w:rsidRPr="00481B67">
        <w:rPr>
          <w:rFonts w:ascii="Arial" w:hAnsi="Arial" w:cs="Arial"/>
          <w:szCs w:val="24"/>
        </w:rPr>
        <w:t xml:space="preserve">) </w:t>
      </w:r>
    </w:p>
    <w:p w14:paraId="664922A6" w14:textId="5CE65F76" w:rsidR="006913D1" w:rsidRPr="00481B67" w:rsidRDefault="006913D1" w:rsidP="008E4D99">
      <w:pPr>
        <w:pStyle w:val="ListParagraph"/>
        <w:spacing w:after="0" w:line="240" w:lineRule="auto"/>
        <w:jc w:val="both"/>
        <w:rPr>
          <w:rFonts w:ascii="Arial" w:hAnsi="Arial" w:cs="Arial"/>
          <w:szCs w:val="24"/>
        </w:rPr>
      </w:pPr>
      <w:r w:rsidRPr="00481B67">
        <w:rPr>
          <w:rFonts w:ascii="Arial" w:hAnsi="Arial" w:cs="Arial"/>
          <w:szCs w:val="24"/>
        </w:rPr>
        <w:t xml:space="preserve">Recognising that a person requiring first aid (basic or advanced) may be asymptomatic, i.e. infected, but showing no visible signs of symptom (refer </w:t>
      </w:r>
      <w:r w:rsidRPr="00481B67">
        <w:rPr>
          <w:rFonts w:ascii="Arial" w:hAnsi="Arial" w:cs="Arial"/>
          <w:i/>
          <w:iCs/>
          <w:szCs w:val="24"/>
        </w:rPr>
        <w:t>symptom awareness and management</w:t>
      </w:r>
      <w:r w:rsidRPr="00481B67">
        <w:rPr>
          <w:rFonts w:ascii="Arial" w:hAnsi="Arial" w:cs="Arial"/>
          <w:szCs w:val="24"/>
        </w:rPr>
        <w:t xml:space="preserve"> above), </w:t>
      </w:r>
      <w:r w:rsidR="008E4D99">
        <w:rPr>
          <w:rFonts w:ascii="Arial" w:hAnsi="Arial" w:cs="Arial"/>
          <w:szCs w:val="24"/>
        </w:rPr>
        <w:t>Canoe Wales and Maesteg Canoe Club have</w:t>
      </w:r>
      <w:r w:rsidRPr="00481B67">
        <w:rPr>
          <w:rFonts w:ascii="Arial" w:hAnsi="Arial" w:cs="Arial"/>
          <w:szCs w:val="24"/>
        </w:rPr>
        <w:t xml:space="preserve"> reviewed current first aid training and implemented enhanced measures to mitigate the risk of  viral spread during treatment. </w:t>
      </w:r>
    </w:p>
    <w:p w14:paraId="1EC32694" w14:textId="77777777" w:rsidR="006913D1" w:rsidRPr="00481B67" w:rsidRDefault="006913D1" w:rsidP="006913D1">
      <w:pPr>
        <w:spacing w:after="0" w:line="240" w:lineRule="auto"/>
        <w:jc w:val="both"/>
        <w:rPr>
          <w:rFonts w:ascii="Arial" w:hAnsi="Arial" w:cs="Arial"/>
          <w:szCs w:val="24"/>
        </w:rPr>
      </w:pPr>
    </w:p>
    <w:p w14:paraId="3FABC14D" w14:textId="74D71ED6" w:rsidR="006913D1" w:rsidRPr="00481B67" w:rsidRDefault="008E4D99" w:rsidP="006913D1">
      <w:pPr>
        <w:rPr>
          <w:rFonts w:ascii="Arial" w:hAnsi="Arial" w:cs="Arial"/>
          <w:szCs w:val="24"/>
        </w:rPr>
      </w:pPr>
      <w:r>
        <w:rPr>
          <w:rFonts w:ascii="Arial" w:hAnsi="Arial" w:cs="Arial"/>
          <w:szCs w:val="24"/>
        </w:rPr>
        <w:t>3.9</w:t>
      </w:r>
      <w:r w:rsidR="006913D1" w:rsidRPr="00481B67">
        <w:rPr>
          <w:rFonts w:ascii="Arial" w:hAnsi="Arial" w:cs="Arial"/>
          <w:szCs w:val="24"/>
        </w:rPr>
        <w:t xml:space="preserve"> b First Aid </w:t>
      </w:r>
      <w:r w:rsidRPr="00481B67">
        <w:rPr>
          <w:rFonts w:ascii="Arial" w:hAnsi="Arial" w:cs="Arial"/>
          <w:szCs w:val="24"/>
        </w:rPr>
        <w:t>(Equipment</w:t>
      </w:r>
      <w:r w:rsidR="006913D1" w:rsidRPr="00481B67">
        <w:rPr>
          <w:rFonts w:ascii="Arial" w:hAnsi="Arial" w:cs="Arial"/>
          <w:szCs w:val="24"/>
        </w:rPr>
        <w:t xml:space="preserve">) </w:t>
      </w:r>
    </w:p>
    <w:p w14:paraId="3B237007" w14:textId="1C19D198" w:rsidR="006913D1" w:rsidRDefault="006913D1" w:rsidP="008E4D99">
      <w:pPr>
        <w:spacing w:after="0" w:line="240" w:lineRule="auto"/>
        <w:jc w:val="both"/>
        <w:rPr>
          <w:rFonts w:ascii="Arial" w:hAnsi="Arial" w:cs="Arial"/>
          <w:szCs w:val="24"/>
        </w:rPr>
      </w:pPr>
      <w:r w:rsidRPr="008E4D99">
        <w:rPr>
          <w:rFonts w:ascii="Arial" w:hAnsi="Arial" w:cs="Arial"/>
          <w:szCs w:val="24"/>
        </w:rPr>
        <w:t xml:space="preserve">In the interest of themselves and others, </w:t>
      </w:r>
      <w:r w:rsidR="008E4D99">
        <w:rPr>
          <w:rFonts w:ascii="Arial" w:hAnsi="Arial" w:cs="Arial"/>
          <w:szCs w:val="24"/>
        </w:rPr>
        <w:t xml:space="preserve">Halo Leisure have implemented their own First Aid training policy and equipment which the lifeguards have access to and will be able to provide First Aid to a member or officer. Maesteg Canoe Club will also have their own First Aid Kit should it be required. </w:t>
      </w:r>
    </w:p>
    <w:p w14:paraId="258A708A" w14:textId="07C74A02" w:rsidR="008E4D99" w:rsidRDefault="008E4D99" w:rsidP="008E4D99">
      <w:pPr>
        <w:spacing w:after="0" w:line="240" w:lineRule="auto"/>
        <w:jc w:val="both"/>
        <w:rPr>
          <w:rFonts w:ascii="Arial" w:hAnsi="Arial" w:cs="Arial"/>
          <w:szCs w:val="24"/>
        </w:rPr>
      </w:pPr>
    </w:p>
    <w:p w14:paraId="036EDA90" w14:textId="77777777" w:rsidR="008E4D99" w:rsidRPr="008E4D99" w:rsidRDefault="008E4D99" w:rsidP="008E4D99">
      <w:pPr>
        <w:spacing w:after="0" w:line="240" w:lineRule="auto"/>
        <w:jc w:val="both"/>
        <w:rPr>
          <w:rFonts w:ascii="Arial" w:hAnsi="Arial" w:cs="Arial"/>
          <w:szCs w:val="24"/>
        </w:rPr>
      </w:pPr>
    </w:p>
    <w:p w14:paraId="598D9A34" w14:textId="77777777" w:rsidR="006913D1" w:rsidRPr="00481B67" w:rsidRDefault="006913D1" w:rsidP="006913D1">
      <w:pPr>
        <w:pStyle w:val="ListParagraph"/>
        <w:spacing w:after="0" w:line="240" w:lineRule="auto"/>
        <w:rPr>
          <w:rFonts w:ascii="Arial" w:hAnsi="Arial" w:cs="Arial"/>
          <w:szCs w:val="24"/>
        </w:rPr>
      </w:pPr>
    </w:p>
    <w:p w14:paraId="378CCFBF" w14:textId="0E8337CA" w:rsidR="006913D1" w:rsidRDefault="008E4D99" w:rsidP="006913D1">
      <w:pPr>
        <w:jc w:val="both"/>
        <w:rPr>
          <w:rFonts w:ascii="Arial" w:hAnsi="Arial" w:cs="Arial"/>
          <w:szCs w:val="24"/>
        </w:rPr>
      </w:pPr>
      <w:r>
        <w:rPr>
          <w:rFonts w:ascii="Arial" w:hAnsi="Arial" w:cs="Arial"/>
          <w:noProof/>
        </w:rPr>
        <w:lastRenderedPageBreak/>
        <w:drawing>
          <wp:inline distT="0" distB="0" distL="0" distR="0" wp14:anchorId="5AFFE6AC" wp14:editId="287A3B30">
            <wp:extent cx="9010650" cy="13043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57351" cy="1325606"/>
                    </a:xfrm>
                    <a:prstGeom prst="rect">
                      <a:avLst/>
                    </a:prstGeom>
                    <a:noFill/>
                    <a:ln>
                      <a:noFill/>
                    </a:ln>
                  </pic:spPr>
                </pic:pic>
              </a:graphicData>
            </a:graphic>
          </wp:inline>
        </w:drawing>
      </w:r>
    </w:p>
    <w:p w14:paraId="09E3D890" w14:textId="743D5AA5" w:rsidR="006913D1" w:rsidRDefault="006913D1" w:rsidP="008E4D99">
      <w:pPr>
        <w:spacing w:line="360" w:lineRule="auto"/>
        <w:rPr>
          <w:rFonts w:ascii="Arial" w:hAnsi="Arial" w:cs="Arial"/>
        </w:rPr>
      </w:pPr>
    </w:p>
    <w:p w14:paraId="70CB6210" w14:textId="457DFA9F" w:rsidR="004B4238" w:rsidRDefault="004B4238" w:rsidP="008E4D99">
      <w:pPr>
        <w:spacing w:line="360" w:lineRule="auto"/>
        <w:rPr>
          <w:rFonts w:ascii="Arial" w:hAnsi="Arial" w:cs="Arial"/>
        </w:rPr>
      </w:pPr>
    </w:p>
    <w:p w14:paraId="0D047484" w14:textId="7EF69BC1" w:rsidR="004B4238" w:rsidRDefault="004B4238" w:rsidP="008E4D99">
      <w:pPr>
        <w:spacing w:line="360" w:lineRule="auto"/>
        <w:rPr>
          <w:rFonts w:ascii="Arial" w:hAnsi="Arial" w:cs="Arial"/>
        </w:rPr>
      </w:pPr>
    </w:p>
    <w:p w14:paraId="55C236F8" w14:textId="16C3ABAD" w:rsidR="004B4238" w:rsidRDefault="004B4238" w:rsidP="008E4D99">
      <w:pPr>
        <w:spacing w:line="360" w:lineRule="auto"/>
        <w:rPr>
          <w:rFonts w:ascii="Arial" w:hAnsi="Arial" w:cs="Arial"/>
        </w:rPr>
      </w:pPr>
    </w:p>
    <w:p w14:paraId="6B9DCEAE" w14:textId="200EEA51" w:rsidR="004B4238" w:rsidRDefault="004B4238" w:rsidP="008E4D99">
      <w:pPr>
        <w:spacing w:line="360" w:lineRule="auto"/>
        <w:rPr>
          <w:rFonts w:ascii="Arial" w:hAnsi="Arial" w:cs="Arial"/>
        </w:rPr>
      </w:pPr>
    </w:p>
    <w:p w14:paraId="773FD7B3" w14:textId="6742E9A8" w:rsidR="004B4238" w:rsidRDefault="004B4238" w:rsidP="008E4D99">
      <w:pPr>
        <w:spacing w:line="360" w:lineRule="auto"/>
        <w:rPr>
          <w:rFonts w:ascii="Arial" w:hAnsi="Arial" w:cs="Arial"/>
        </w:rPr>
      </w:pPr>
    </w:p>
    <w:p w14:paraId="0D0AC726" w14:textId="7186AC9B" w:rsidR="004B4238" w:rsidRDefault="004B4238" w:rsidP="008E4D99">
      <w:pPr>
        <w:spacing w:line="360" w:lineRule="auto"/>
        <w:rPr>
          <w:rFonts w:ascii="Arial" w:hAnsi="Arial" w:cs="Arial"/>
        </w:rPr>
      </w:pPr>
    </w:p>
    <w:p w14:paraId="5698B22A" w14:textId="3AF7D8D7" w:rsidR="004B4238" w:rsidRDefault="004B4238" w:rsidP="008E4D99">
      <w:pPr>
        <w:spacing w:line="360" w:lineRule="auto"/>
        <w:rPr>
          <w:rFonts w:ascii="Arial" w:hAnsi="Arial" w:cs="Arial"/>
        </w:rPr>
      </w:pPr>
    </w:p>
    <w:p w14:paraId="3EA33340" w14:textId="77777777" w:rsidR="003A52A0" w:rsidRDefault="003A52A0" w:rsidP="004B4238">
      <w:pPr>
        <w:rPr>
          <w:rFonts w:ascii="Century Gothic" w:hAnsi="Century Gothic"/>
          <w:b/>
          <w:bCs/>
          <w:sz w:val="36"/>
          <w:szCs w:val="36"/>
        </w:rPr>
      </w:pPr>
    </w:p>
    <w:p w14:paraId="16B4624B" w14:textId="0025A122" w:rsidR="004B4238" w:rsidRDefault="004B4238" w:rsidP="004B4238">
      <w:pPr>
        <w:rPr>
          <w:rFonts w:ascii="Century Gothic" w:hAnsi="Century Gothic"/>
          <w:b/>
          <w:bCs/>
          <w:sz w:val="36"/>
          <w:szCs w:val="36"/>
        </w:rPr>
      </w:pPr>
      <w:r w:rsidRPr="000065D5">
        <w:rPr>
          <w:rFonts w:ascii="Century Gothic" w:hAnsi="Century Gothic"/>
          <w:b/>
          <w:bCs/>
          <w:sz w:val="36"/>
          <w:szCs w:val="36"/>
        </w:rPr>
        <w:lastRenderedPageBreak/>
        <w:t>COVID-19</w:t>
      </w:r>
      <w:r>
        <w:rPr>
          <w:rFonts w:ascii="Century Gothic" w:hAnsi="Century Gothic"/>
          <w:b/>
          <w:bCs/>
          <w:sz w:val="36"/>
          <w:szCs w:val="36"/>
        </w:rPr>
        <w:t xml:space="preserve"> </w:t>
      </w:r>
      <w:r w:rsidRPr="000065D5">
        <w:rPr>
          <w:rFonts w:ascii="Century Gothic" w:hAnsi="Century Gothic"/>
          <w:b/>
          <w:bCs/>
          <w:sz w:val="36"/>
          <w:szCs w:val="36"/>
        </w:rPr>
        <w:t>RISK ASSESSMENT</w:t>
      </w:r>
      <w:r>
        <w:rPr>
          <w:rFonts w:ascii="Century Gothic" w:hAnsi="Century Gothic"/>
          <w:b/>
          <w:bCs/>
          <w:sz w:val="36"/>
          <w:szCs w:val="36"/>
        </w:rPr>
        <w:t xml:space="preserve"> </w:t>
      </w:r>
    </w:p>
    <w:p w14:paraId="212B8973" w14:textId="77777777" w:rsidR="004B4238" w:rsidRPr="0041601A" w:rsidRDefault="004B4238" w:rsidP="004B4238">
      <w:pPr>
        <w:rPr>
          <w:rFonts w:ascii="Century Gothic" w:hAnsi="Century Gothic"/>
          <w:b/>
          <w:bCs/>
          <w:sz w:val="22"/>
        </w:rPr>
      </w:pPr>
    </w:p>
    <w:p w14:paraId="1E44CF14" w14:textId="77777777" w:rsidR="004B4238" w:rsidRDefault="004B4238" w:rsidP="004B4238">
      <w:pPr>
        <w:rPr>
          <w:rFonts w:ascii="Helvetica" w:hAnsi="Helvetica"/>
        </w:rPr>
      </w:pPr>
    </w:p>
    <w:tbl>
      <w:tblPr>
        <w:tblStyle w:val="TableGrid"/>
        <w:tblW w:w="14656" w:type="dxa"/>
        <w:tblInd w:w="5" w:type="dxa"/>
        <w:tblBorders>
          <w:top w:val="single" w:sz="4" w:space="0" w:color="0077C3"/>
          <w:left w:val="single" w:sz="4" w:space="0" w:color="0077C3"/>
          <w:bottom w:val="single" w:sz="4" w:space="0" w:color="0077C3"/>
          <w:right w:val="single" w:sz="4" w:space="0" w:color="0077C3"/>
          <w:insideH w:val="single" w:sz="4" w:space="0" w:color="0077C3"/>
          <w:insideV w:val="single" w:sz="4" w:space="0" w:color="0077C3"/>
        </w:tblBorders>
        <w:tblLook w:val="04A0" w:firstRow="1" w:lastRow="0" w:firstColumn="1" w:lastColumn="0" w:noHBand="0" w:noVBand="1"/>
      </w:tblPr>
      <w:tblGrid>
        <w:gridCol w:w="1979"/>
        <w:gridCol w:w="3388"/>
        <w:gridCol w:w="2136"/>
        <w:gridCol w:w="3261"/>
        <w:gridCol w:w="2124"/>
        <w:gridCol w:w="1768"/>
      </w:tblGrid>
      <w:tr w:rsidR="004B4238" w14:paraId="0C929114" w14:textId="77777777" w:rsidTr="00D912AF">
        <w:trPr>
          <w:trHeight w:val="794"/>
        </w:trPr>
        <w:tc>
          <w:tcPr>
            <w:tcW w:w="1979" w:type="dxa"/>
            <w:shd w:val="clear" w:color="auto" w:fill="0070C0"/>
            <w:vAlign w:val="center"/>
          </w:tcPr>
          <w:p w14:paraId="50C904FC" w14:textId="77777777" w:rsidR="004B4238" w:rsidRPr="00CE0D15" w:rsidRDefault="004B4238" w:rsidP="00D912AF">
            <w:pPr>
              <w:rPr>
                <w:rFonts w:ascii="Helvetica" w:hAnsi="Helvetica"/>
                <w:b/>
                <w:bCs/>
              </w:rPr>
            </w:pPr>
            <w:r w:rsidRPr="00CE0D15">
              <w:rPr>
                <w:rFonts w:ascii="Helvetica" w:hAnsi="Helvetica"/>
                <w:b/>
                <w:bCs/>
                <w:color w:val="FFFFFF" w:themeColor="background1"/>
              </w:rPr>
              <w:t>ACTIVITY AND VENUE</w:t>
            </w:r>
          </w:p>
        </w:tc>
        <w:tc>
          <w:tcPr>
            <w:tcW w:w="3388" w:type="dxa"/>
          </w:tcPr>
          <w:p w14:paraId="4AD125C4" w14:textId="77777777" w:rsidR="004B4238" w:rsidRDefault="004B4238" w:rsidP="00D912AF">
            <w:pPr>
              <w:rPr>
                <w:rFonts w:ascii="Helvetica" w:hAnsi="Helvetica"/>
              </w:rPr>
            </w:pPr>
            <w:r>
              <w:rPr>
                <w:rFonts w:ascii="Helvetica" w:hAnsi="Helvetica"/>
              </w:rPr>
              <w:t>Junior and Senior Session</w:t>
            </w:r>
          </w:p>
          <w:p w14:paraId="54A2B176" w14:textId="77777777" w:rsidR="004B4238" w:rsidRDefault="004B4238" w:rsidP="00D912AF">
            <w:pPr>
              <w:rPr>
                <w:rFonts w:ascii="Helvetica" w:hAnsi="Helvetica"/>
              </w:rPr>
            </w:pPr>
            <w:r>
              <w:rPr>
                <w:rFonts w:ascii="Helvetica" w:hAnsi="Helvetica"/>
              </w:rPr>
              <w:t xml:space="preserve">Maesteg Swimming Pool </w:t>
            </w:r>
          </w:p>
        </w:tc>
        <w:tc>
          <w:tcPr>
            <w:tcW w:w="2136" w:type="dxa"/>
            <w:shd w:val="clear" w:color="auto" w:fill="0070C0"/>
            <w:vAlign w:val="center"/>
          </w:tcPr>
          <w:p w14:paraId="007ECCDE" w14:textId="77777777" w:rsidR="004B4238" w:rsidRPr="000079BC" w:rsidRDefault="004B4238" w:rsidP="00D912AF">
            <w:pPr>
              <w:rPr>
                <w:rFonts w:ascii="Helvetica" w:hAnsi="Helvetica"/>
                <w:b/>
                <w:bCs/>
              </w:rPr>
            </w:pPr>
            <w:r w:rsidRPr="000079BC">
              <w:rPr>
                <w:rFonts w:ascii="Helvetica" w:hAnsi="Helvetica"/>
                <w:b/>
                <w:bCs/>
                <w:color w:val="FFFFFF" w:themeColor="background1"/>
              </w:rPr>
              <w:t>ASSESSMENT COMPLETED BY</w:t>
            </w:r>
          </w:p>
        </w:tc>
        <w:tc>
          <w:tcPr>
            <w:tcW w:w="3261" w:type="dxa"/>
            <w:vAlign w:val="center"/>
          </w:tcPr>
          <w:p w14:paraId="1B8621B0" w14:textId="77777777" w:rsidR="004B4238" w:rsidRDefault="004B4238" w:rsidP="00D912AF">
            <w:pPr>
              <w:rPr>
                <w:rFonts w:ascii="Helvetica" w:hAnsi="Helvetica"/>
              </w:rPr>
            </w:pPr>
            <w:r>
              <w:rPr>
                <w:rFonts w:ascii="Helvetica" w:hAnsi="Helvetica"/>
              </w:rPr>
              <w:t xml:space="preserve">Emily Evans </w:t>
            </w:r>
          </w:p>
        </w:tc>
        <w:tc>
          <w:tcPr>
            <w:tcW w:w="2124" w:type="dxa"/>
            <w:shd w:val="clear" w:color="auto" w:fill="0070C0"/>
            <w:vAlign w:val="center"/>
          </w:tcPr>
          <w:p w14:paraId="03C729E5" w14:textId="77777777" w:rsidR="004B4238" w:rsidRPr="000079BC" w:rsidRDefault="004B4238" w:rsidP="00D912AF">
            <w:pPr>
              <w:rPr>
                <w:rFonts w:ascii="Helvetica" w:hAnsi="Helvetica"/>
                <w:b/>
                <w:bCs/>
              </w:rPr>
            </w:pPr>
            <w:r w:rsidRPr="000079BC">
              <w:rPr>
                <w:rFonts w:ascii="Helvetica" w:hAnsi="Helvetica"/>
                <w:b/>
                <w:bCs/>
                <w:color w:val="FFFFFF" w:themeColor="background1"/>
              </w:rPr>
              <w:t xml:space="preserve">DATE OF </w:t>
            </w:r>
            <w:r>
              <w:rPr>
                <w:rFonts w:ascii="Helvetica" w:hAnsi="Helvetica"/>
                <w:b/>
                <w:bCs/>
                <w:color w:val="FFFFFF" w:themeColor="background1"/>
              </w:rPr>
              <w:t>LAST REVIEW</w:t>
            </w:r>
          </w:p>
        </w:tc>
        <w:tc>
          <w:tcPr>
            <w:tcW w:w="1768" w:type="dxa"/>
          </w:tcPr>
          <w:p w14:paraId="0A9EE3B7" w14:textId="77777777" w:rsidR="004B4238" w:rsidRDefault="004B4238" w:rsidP="00D912AF">
            <w:pPr>
              <w:rPr>
                <w:rFonts w:ascii="Helvetica" w:hAnsi="Helvetica"/>
              </w:rPr>
            </w:pPr>
            <w:r>
              <w:rPr>
                <w:rFonts w:ascii="Helvetica" w:hAnsi="Helvetica"/>
              </w:rPr>
              <w:t>16</w:t>
            </w:r>
            <w:r w:rsidRPr="0037050E">
              <w:rPr>
                <w:rFonts w:ascii="Helvetica" w:hAnsi="Helvetica"/>
                <w:vertAlign w:val="superscript"/>
              </w:rPr>
              <w:t>th</w:t>
            </w:r>
            <w:r>
              <w:rPr>
                <w:rFonts w:ascii="Helvetica" w:hAnsi="Helvetica"/>
              </w:rPr>
              <w:t xml:space="preserve"> August 2020 </w:t>
            </w:r>
          </w:p>
        </w:tc>
      </w:tr>
    </w:tbl>
    <w:p w14:paraId="6DD460D3" w14:textId="77777777" w:rsidR="004B4238" w:rsidRDefault="004B4238" w:rsidP="004B4238">
      <w:pPr>
        <w:rPr>
          <w:rFonts w:ascii="Helvetica" w:hAnsi="Helvetica"/>
        </w:rPr>
      </w:pPr>
    </w:p>
    <w:tbl>
      <w:tblPr>
        <w:tblStyle w:val="TableGrid"/>
        <w:tblW w:w="0" w:type="auto"/>
        <w:tblBorders>
          <w:top w:val="single" w:sz="4" w:space="0" w:color="0077C3"/>
          <w:left w:val="single" w:sz="4" w:space="0" w:color="0077C3"/>
          <w:bottom w:val="single" w:sz="4" w:space="0" w:color="0077C3"/>
          <w:right w:val="single" w:sz="4" w:space="0" w:color="0077C3"/>
          <w:insideH w:val="single" w:sz="4" w:space="0" w:color="0077C3"/>
          <w:insideV w:val="single" w:sz="4" w:space="0" w:color="0077C3"/>
        </w:tblBorders>
        <w:tblCellMar>
          <w:top w:w="108" w:type="dxa"/>
          <w:bottom w:w="108" w:type="dxa"/>
        </w:tblCellMar>
        <w:tblLook w:val="04A0" w:firstRow="1" w:lastRow="0" w:firstColumn="1" w:lastColumn="0" w:noHBand="0" w:noVBand="1"/>
      </w:tblPr>
      <w:tblGrid>
        <w:gridCol w:w="2720"/>
        <w:gridCol w:w="3216"/>
        <w:gridCol w:w="4013"/>
        <w:gridCol w:w="3999"/>
      </w:tblGrid>
      <w:tr w:rsidR="004B4238" w14:paraId="3129625A" w14:textId="77777777" w:rsidTr="00D912AF">
        <w:trPr>
          <w:tblHeader/>
        </w:trPr>
        <w:tc>
          <w:tcPr>
            <w:tcW w:w="2829" w:type="dxa"/>
            <w:tcBorders>
              <w:right w:val="single" w:sz="4" w:space="0" w:color="FFFFFF" w:themeColor="background1"/>
            </w:tcBorders>
            <w:shd w:val="clear" w:color="auto" w:fill="0070C0"/>
            <w:vAlign w:val="center"/>
          </w:tcPr>
          <w:p w14:paraId="07937BD3" w14:textId="77777777" w:rsidR="004B4238" w:rsidRPr="00095935" w:rsidRDefault="004B4238" w:rsidP="00D912AF">
            <w:pPr>
              <w:jc w:val="center"/>
              <w:rPr>
                <w:rFonts w:ascii="Helvetica" w:hAnsi="Helvetica"/>
                <w:b/>
                <w:bCs/>
                <w:color w:val="FFFFFF" w:themeColor="background1"/>
              </w:rPr>
            </w:pPr>
            <w:r w:rsidRPr="00095935">
              <w:rPr>
                <w:rFonts w:ascii="Helvetica" w:hAnsi="Helvetica"/>
                <w:b/>
                <w:bCs/>
                <w:color w:val="FFFFFF" w:themeColor="background1"/>
              </w:rPr>
              <w:t>HAZARD</w:t>
            </w:r>
          </w:p>
        </w:tc>
        <w:tc>
          <w:tcPr>
            <w:tcW w:w="3398" w:type="dxa"/>
            <w:tcBorders>
              <w:left w:val="single" w:sz="4" w:space="0" w:color="FFFFFF" w:themeColor="background1"/>
              <w:right w:val="single" w:sz="4" w:space="0" w:color="FFFFFF" w:themeColor="background1"/>
            </w:tcBorders>
            <w:shd w:val="clear" w:color="auto" w:fill="0070C0"/>
            <w:vAlign w:val="center"/>
          </w:tcPr>
          <w:p w14:paraId="4001FE95" w14:textId="77777777" w:rsidR="004B4238" w:rsidRPr="00095935" w:rsidRDefault="004B4238" w:rsidP="00D912AF">
            <w:pPr>
              <w:jc w:val="center"/>
              <w:rPr>
                <w:rFonts w:ascii="Helvetica" w:hAnsi="Helvetica"/>
                <w:b/>
                <w:bCs/>
                <w:color w:val="FFFFFF" w:themeColor="background1"/>
              </w:rPr>
            </w:pPr>
            <w:r w:rsidRPr="00095935">
              <w:rPr>
                <w:rFonts w:ascii="Helvetica" w:hAnsi="Helvetica"/>
                <w:b/>
                <w:bCs/>
                <w:color w:val="FFFFFF" w:themeColor="background1"/>
              </w:rPr>
              <w:t>WHO MIGHT BE HARMED?</w:t>
            </w:r>
          </w:p>
        </w:tc>
        <w:tc>
          <w:tcPr>
            <w:tcW w:w="4248" w:type="dxa"/>
            <w:tcBorders>
              <w:left w:val="single" w:sz="4" w:space="0" w:color="FFFFFF" w:themeColor="background1"/>
              <w:right w:val="single" w:sz="4" w:space="0" w:color="FFFFFF" w:themeColor="background1"/>
            </w:tcBorders>
            <w:shd w:val="clear" w:color="auto" w:fill="0070C0"/>
            <w:vAlign w:val="center"/>
          </w:tcPr>
          <w:p w14:paraId="2790650F" w14:textId="77777777" w:rsidR="004B4238" w:rsidRPr="00095935" w:rsidRDefault="004B4238" w:rsidP="00D912AF">
            <w:pPr>
              <w:jc w:val="center"/>
              <w:rPr>
                <w:rFonts w:ascii="Helvetica" w:hAnsi="Helvetica"/>
                <w:b/>
                <w:bCs/>
                <w:color w:val="FFFFFF" w:themeColor="background1"/>
              </w:rPr>
            </w:pPr>
            <w:r w:rsidRPr="00095935">
              <w:rPr>
                <w:rFonts w:ascii="Helvetica" w:hAnsi="Helvetica"/>
                <w:b/>
                <w:bCs/>
                <w:color w:val="FFFFFF" w:themeColor="background1"/>
              </w:rPr>
              <w:t>POSSIBLE CONTROL MEASURES FOR THIS HAZARD</w:t>
            </w:r>
          </w:p>
        </w:tc>
        <w:tc>
          <w:tcPr>
            <w:tcW w:w="4181" w:type="dxa"/>
            <w:tcBorders>
              <w:left w:val="single" w:sz="4" w:space="0" w:color="FFFFFF" w:themeColor="background1"/>
            </w:tcBorders>
            <w:shd w:val="clear" w:color="auto" w:fill="FF0000"/>
            <w:vAlign w:val="center"/>
          </w:tcPr>
          <w:p w14:paraId="6981BC80" w14:textId="77777777" w:rsidR="004B4238" w:rsidRPr="00095935" w:rsidRDefault="004B4238" w:rsidP="00D912AF">
            <w:pPr>
              <w:jc w:val="center"/>
              <w:rPr>
                <w:rFonts w:ascii="Helvetica" w:hAnsi="Helvetica"/>
                <w:b/>
                <w:bCs/>
                <w:color w:val="FFFFFF" w:themeColor="background1"/>
              </w:rPr>
            </w:pPr>
            <w:r w:rsidRPr="00095935">
              <w:rPr>
                <w:rFonts w:ascii="Helvetica" w:hAnsi="Helvetica"/>
                <w:b/>
                <w:bCs/>
                <w:color w:val="FFFFFF" w:themeColor="background1"/>
              </w:rPr>
              <w:t>CONTROL MEASURES FOR YOUR ACTIVITY/VENUE</w:t>
            </w:r>
          </w:p>
        </w:tc>
      </w:tr>
      <w:tr w:rsidR="004B4238" w14:paraId="0763CD0E" w14:textId="77777777" w:rsidTr="00D912AF">
        <w:trPr>
          <w:trHeight w:val="719"/>
        </w:trPr>
        <w:tc>
          <w:tcPr>
            <w:tcW w:w="2829" w:type="dxa"/>
          </w:tcPr>
          <w:p w14:paraId="1BAEE719" w14:textId="77777777" w:rsidR="004B4238" w:rsidRPr="00FA3845" w:rsidRDefault="004B4238" w:rsidP="00D912AF">
            <w:pPr>
              <w:rPr>
                <w:rFonts w:ascii="Helvetica" w:hAnsi="Helvetica"/>
                <w:b/>
                <w:bCs/>
                <w:sz w:val="22"/>
                <w:szCs w:val="22"/>
              </w:rPr>
            </w:pPr>
            <w:r w:rsidRPr="00FA3845">
              <w:rPr>
                <w:rFonts w:ascii="Helvetica" w:hAnsi="Helvetica"/>
                <w:b/>
                <w:bCs/>
                <w:sz w:val="22"/>
                <w:szCs w:val="22"/>
              </w:rPr>
              <w:t xml:space="preserve">Spread of the virus through close contact between participants, coaches, </w:t>
            </w:r>
            <w:proofErr w:type="gramStart"/>
            <w:r w:rsidRPr="00FA3845">
              <w:rPr>
                <w:rFonts w:ascii="Helvetica" w:hAnsi="Helvetica"/>
                <w:b/>
                <w:bCs/>
                <w:sz w:val="22"/>
                <w:szCs w:val="22"/>
              </w:rPr>
              <w:t>leaders</w:t>
            </w:r>
            <w:proofErr w:type="gramEnd"/>
            <w:r w:rsidRPr="00FA3845">
              <w:rPr>
                <w:rFonts w:ascii="Helvetica" w:hAnsi="Helvetica"/>
                <w:b/>
                <w:bCs/>
                <w:sz w:val="22"/>
                <w:szCs w:val="22"/>
              </w:rPr>
              <w:t xml:space="preserve"> and volunteers</w:t>
            </w:r>
          </w:p>
        </w:tc>
        <w:tc>
          <w:tcPr>
            <w:tcW w:w="3398" w:type="dxa"/>
          </w:tcPr>
          <w:p w14:paraId="1FE459BD" w14:textId="77777777" w:rsidR="004B4238" w:rsidRPr="00FA3845" w:rsidRDefault="004B4238" w:rsidP="00D912AF">
            <w:pPr>
              <w:rPr>
                <w:rFonts w:ascii="Helvetica" w:hAnsi="Helvetica"/>
                <w:sz w:val="22"/>
                <w:szCs w:val="22"/>
              </w:rPr>
            </w:pPr>
            <w:r w:rsidRPr="00FA3845">
              <w:rPr>
                <w:rFonts w:ascii="Helvetica" w:hAnsi="Helvetica"/>
                <w:sz w:val="22"/>
                <w:szCs w:val="22"/>
              </w:rPr>
              <w:t>Participants, staff, coaches, leaders, volunteers</w:t>
            </w:r>
          </w:p>
        </w:tc>
        <w:tc>
          <w:tcPr>
            <w:tcW w:w="4248" w:type="dxa"/>
          </w:tcPr>
          <w:p w14:paraId="16536F38" w14:textId="77777777" w:rsidR="004B4238" w:rsidRPr="00FA3845" w:rsidRDefault="004B4238" w:rsidP="00D912AF">
            <w:pPr>
              <w:rPr>
                <w:rFonts w:ascii="Helvetica" w:hAnsi="Helvetica"/>
                <w:sz w:val="22"/>
                <w:szCs w:val="22"/>
              </w:rPr>
            </w:pPr>
            <w:r w:rsidRPr="00FA3845">
              <w:rPr>
                <w:rFonts w:ascii="Helvetica" w:hAnsi="Helvetica"/>
                <w:sz w:val="22"/>
                <w:szCs w:val="22"/>
              </w:rPr>
              <w:t>Paddle in small groups (size based on current government guidance); Minimise use of shuttles; Ensure 2m distance between everyone; Social distancing protocols such as one-way system, booking system, controlling number of people in a given area</w:t>
            </w:r>
            <w:r>
              <w:rPr>
                <w:rFonts w:ascii="Helvetica" w:hAnsi="Helvetica"/>
                <w:sz w:val="22"/>
                <w:szCs w:val="22"/>
              </w:rPr>
              <w:t>, signage, communication to participants</w:t>
            </w:r>
            <w:r w:rsidRPr="00FA3845">
              <w:rPr>
                <w:rFonts w:ascii="Helvetica" w:hAnsi="Helvetica"/>
                <w:sz w:val="22"/>
                <w:szCs w:val="22"/>
              </w:rPr>
              <w:t xml:space="preserve">; Follow current </w:t>
            </w:r>
            <w:r>
              <w:rPr>
                <w:rFonts w:ascii="Helvetica" w:hAnsi="Helvetica"/>
                <w:sz w:val="22"/>
                <w:szCs w:val="22"/>
              </w:rPr>
              <w:t xml:space="preserve">government </w:t>
            </w:r>
            <w:r w:rsidRPr="00FA3845">
              <w:rPr>
                <w:rFonts w:ascii="Helvetica" w:hAnsi="Helvetica"/>
                <w:sz w:val="22"/>
                <w:szCs w:val="22"/>
              </w:rPr>
              <w:t>first aid guidance; Consider which rescue techniques to use to avoid close contact.</w:t>
            </w:r>
          </w:p>
        </w:tc>
        <w:tc>
          <w:tcPr>
            <w:tcW w:w="4181" w:type="dxa"/>
          </w:tcPr>
          <w:p w14:paraId="19DE7CBB" w14:textId="77777777" w:rsidR="004B4238" w:rsidRPr="00FA3845" w:rsidRDefault="004B4238" w:rsidP="00D912AF">
            <w:pPr>
              <w:rPr>
                <w:rFonts w:ascii="Helvetica" w:hAnsi="Helvetica"/>
                <w:sz w:val="22"/>
                <w:szCs w:val="22"/>
              </w:rPr>
            </w:pPr>
            <w:r>
              <w:rPr>
                <w:rFonts w:ascii="Helvetica" w:hAnsi="Helvetica"/>
                <w:sz w:val="22"/>
                <w:szCs w:val="22"/>
              </w:rPr>
              <w:t xml:space="preserve">Booking system in place on our website for both junior and senior sessions, at present only current members of the club to be able to participate, no capacity for new members at present. One-way system to be put in place around swimming pool to ensure social distancing is adhered to. Information regarding sessions and how they work to be emailed over to parents and members before sessions start back to allow time for readjustment. Committee members to be at the entrance door to swimming pool before members get to </w:t>
            </w:r>
            <w:r>
              <w:rPr>
                <w:rFonts w:ascii="Helvetica" w:hAnsi="Helvetica"/>
                <w:sz w:val="22"/>
                <w:szCs w:val="22"/>
              </w:rPr>
              <w:lastRenderedPageBreak/>
              <w:t xml:space="preserve">till to ensure up to date contact information is given and that only those who have booked on the session are attending. Members of the session only allowed on pool side 5 minutes before session starts. No family members without prior approval </w:t>
            </w:r>
            <w:proofErr w:type="gramStart"/>
            <w:r>
              <w:rPr>
                <w:rFonts w:ascii="Helvetica" w:hAnsi="Helvetica"/>
                <w:sz w:val="22"/>
                <w:szCs w:val="22"/>
              </w:rPr>
              <w:t>are allowed to</w:t>
            </w:r>
            <w:proofErr w:type="gramEnd"/>
            <w:r>
              <w:rPr>
                <w:rFonts w:ascii="Helvetica" w:hAnsi="Helvetica"/>
                <w:sz w:val="22"/>
                <w:szCs w:val="22"/>
              </w:rPr>
              <w:t xml:space="preserve"> sit pool side or in the seating area. </w:t>
            </w:r>
          </w:p>
        </w:tc>
      </w:tr>
      <w:tr w:rsidR="004B4238" w14:paraId="28CF7BAC" w14:textId="77777777" w:rsidTr="00D912AF">
        <w:trPr>
          <w:trHeight w:val="2402"/>
        </w:trPr>
        <w:tc>
          <w:tcPr>
            <w:tcW w:w="2829" w:type="dxa"/>
          </w:tcPr>
          <w:p w14:paraId="1ABE51A1" w14:textId="77777777" w:rsidR="004B4238" w:rsidRPr="00FA3845" w:rsidRDefault="004B4238" w:rsidP="00D912AF">
            <w:pPr>
              <w:rPr>
                <w:rFonts w:ascii="Helvetica" w:hAnsi="Helvetica"/>
                <w:b/>
                <w:bCs/>
                <w:sz w:val="22"/>
                <w:szCs w:val="22"/>
              </w:rPr>
            </w:pPr>
            <w:r w:rsidRPr="00FA3845">
              <w:rPr>
                <w:rFonts w:ascii="Helvetica" w:hAnsi="Helvetica"/>
                <w:b/>
                <w:bCs/>
                <w:sz w:val="22"/>
                <w:szCs w:val="22"/>
              </w:rPr>
              <w:lastRenderedPageBreak/>
              <w:t>Spread of the virus through contact with contaminated surfaces</w:t>
            </w:r>
          </w:p>
        </w:tc>
        <w:tc>
          <w:tcPr>
            <w:tcW w:w="3398" w:type="dxa"/>
          </w:tcPr>
          <w:p w14:paraId="124E422A" w14:textId="77777777" w:rsidR="004B4238" w:rsidRPr="00FA3845" w:rsidRDefault="004B4238" w:rsidP="00D912AF">
            <w:pPr>
              <w:rPr>
                <w:rFonts w:ascii="Helvetica" w:hAnsi="Helvetica"/>
                <w:sz w:val="22"/>
                <w:szCs w:val="22"/>
              </w:rPr>
            </w:pPr>
            <w:r w:rsidRPr="00FA3845">
              <w:rPr>
                <w:rFonts w:ascii="Helvetica" w:hAnsi="Helvetica"/>
                <w:sz w:val="22"/>
                <w:szCs w:val="22"/>
              </w:rPr>
              <w:t>Participants, staff, coaches, leaders, volunteers</w:t>
            </w:r>
            <w:r>
              <w:rPr>
                <w:rFonts w:ascii="Helvetica" w:hAnsi="Helvetica"/>
                <w:sz w:val="22"/>
                <w:szCs w:val="22"/>
              </w:rPr>
              <w:t>, and members of the public</w:t>
            </w:r>
          </w:p>
        </w:tc>
        <w:tc>
          <w:tcPr>
            <w:tcW w:w="4248" w:type="dxa"/>
          </w:tcPr>
          <w:p w14:paraId="5F4D1355" w14:textId="77777777" w:rsidR="004B4238" w:rsidRPr="00FA3845" w:rsidRDefault="004B4238" w:rsidP="00D912AF">
            <w:pPr>
              <w:rPr>
                <w:rFonts w:ascii="Helvetica" w:hAnsi="Helvetica"/>
                <w:sz w:val="22"/>
                <w:szCs w:val="22"/>
              </w:rPr>
            </w:pPr>
            <w:r w:rsidRPr="00FA3845">
              <w:rPr>
                <w:rFonts w:ascii="Helvetica" w:hAnsi="Helvetica"/>
                <w:sz w:val="22"/>
                <w:szCs w:val="22"/>
              </w:rPr>
              <w:t xml:space="preserve">Avoid sharing equipment or use a booking system to manage shared use; Wash all equipment between uses according to Canoe Wales guidelines </w:t>
            </w:r>
            <w:r>
              <w:rPr>
                <w:rFonts w:ascii="Helvetica" w:hAnsi="Helvetica"/>
                <w:sz w:val="22"/>
                <w:szCs w:val="22"/>
              </w:rPr>
              <w:t>or</w:t>
            </w:r>
            <w:r w:rsidRPr="00FA3845">
              <w:rPr>
                <w:rFonts w:ascii="Helvetica" w:hAnsi="Helvetica"/>
                <w:sz w:val="22"/>
                <w:szCs w:val="22"/>
              </w:rPr>
              <w:t xml:space="preserve"> leave 72 hours between use of each item; Regularly wipe down high contact surfaces such as gates and door handles; Have handwashing facilities and hand sanitiser available and use them regularly; Keep toilets cleaned regularly.</w:t>
            </w:r>
          </w:p>
        </w:tc>
        <w:tc>
          <w:tcPr>
            <w:tcW w:w="4181" w:type="dxa"/>
          </w:tcPr>
          <w:p w14:paraId="2AEB880F" w14:textId="77777777" w:rsidR="004B4238" w:rsidRPr="00FA3845" w:rsidRDefault="004B4238" w:rsidP="00D912AF">
            <w:pPr>
              <w:rPr>
                <w:rFonts w:ascii="Helvetica" w:hAnsi="Helvetica"/>
                <w:sz w:val="22"/>
                <w:szCs w:val="22"/>
              </w:rPr>
            </w:pPr>
            <w:r>
              <w:rPr>
                <w:rFonts w:ascii="Helvetica" w:hAnsi="Helvetica"/>
                <w:sz w:val="22"/>
                <w:szCs w:val="22"/>
              </w:rPr>
              <w:t xml:space="preserve">Equipment to be washed after every session in bucket of water and soap and then left to dry ready for the following week. Only coaches allowed to go into the cage area to get helmets, spray decks and buoyancy aids. Only coaches allowed behind the seating area to get boats and paddles for both junior and adult session. Coaches responsible for ensuring that all used equipment is washed before being put away. </w:t>
            </w:r>
          </w:p>
        </w:tc>
      </w:tr>
      <w:tr w:rsidR="004B4238" w14:paraId="7CBF6487" w14:textId="77777777" w:rsidTr="00D912AF">
        <w:tc>
          <w:tcPr>
            <w:tcW w:w="2829" w:type="dxa"/>
          </w:tcPr>
          <w:p w14:paraId="3AC82F41" w14:textId="77777777" w:rsidR="004B4238" w:rsidRPr="00FA3845" w:rsidRDefault="004B4238" w:rsidP="00D912AF">
            <w:pPr>
              <w:rPr>
                <w:rFonts w:ascii="Helvetica" w:hAnsi="Helvetica"/>
                <w:b/>
                <w:bCs/>
                <w:sz w:val="22"/>
                <w:szCs w:val="22"/>
              </w:rPr>
            </w:pPr>
          </w:p>
        </w:tc>
        <w:tc>
          <w:tcPr>
            <w:tcW w:w="3398" w:type="dxa"/>
          </w:tcPr>
          <w:p w14:paraId="2CC9AC2D" w14:textId="77777777" w:rsidR="004B4238" w:rsidRPr="00FA3845" w:rsidRDefault="004B4238" w:rsidP="00D912AF">
            <w:pPr>
              <w:rPr>
                <w:rFonts w:ascii="Helvetica" w:hAnsi="Helvetica"/>
                <w:sz w:val="22"/>
                <w:szCs w:val="22"/>
              </w:rPr>
            </w:pPr>
          </w:p>
        </w:tc>
        <w:tc>
          <w:tcPr>
            <w:tcW w:w="4248" w:type="dxa"/>
          </w:tcPr>
          <w:p w14:paraId="4FDF12D6" w14:textId="77777777" w:rsidR="004B4238" w:rsidRPr="00FA3845" w:rsidRDefault="004B4238" w:rsidP="00D912AF">
            <w:pPr>
              <w:rPr>
                <w:rFonts w:ascii="Helvetica" w:hAnsi="Helvetica"/>
                <w:sz w:val="22"/>
                <w:szCs w:val="22"/>
              </w:rPr>
            </w:pPr>
          </w:p>
        </w:tc>
        <w:tc>
          <w:tcPr>
            <w:tcW w:w="4181" w:type="dxa"/>
          </w:tcPr>
          <w:p w14:paraId="3BE28970" w14:textId="77777777" w:rsidR="004B4238" w:rsidRPr="00FA3845" w:rsidRDefault="004B4238" w:rsidP="00D912AF">
            <w:pPr>
              <w:rPr>
                <w:rFonts w:ascii="Helvetica" w:hAnsi="Helvetica"/>
                <w:sz w:val="22"/>
                <w:szCs w:val="22"/>
              </w:rPr>
            </w:pPr>
          </w:p>
        </w:tc>
      </w:tr>
      <w:tr w:rsidR="004B4238" w14:paraId="45F61D35" w14:textId="77777777" w:rsidTr="00D912AF">
        <w:tc>
          <w:tcPr>
            <w:tcW w:w="2829" w:type="dxa"/>
          </w:tcPr>
          <w:p w14:paraId="55807CE3" w14:textId="77777777" w:rsidR="004B4238" w:rsidRPr="00FA3845" w:rsidRDefault="004B4238" w:rsidP="00D912AF">
            <w:pPr>
              <w:rPr>
                <w:rFonts w:ascii="Helvetica" w:hAnsi="Helvetica"/>
                <w:b/>
                <w:bCs/>
                <w:sz w:val="22"/>
                <w:szCs w:val="22"/>
              </w:rPr>
            </w:pPr>
          </w:p>
        </w:tc>
        <w:tc>
          <w:tcPr>
            <w:tcW w:w="3398" w:type="dxa"/>
          </w:tcPr>
          <w:p w14:paraId="3D43F565" w14:textId="77777777" w:rsidR="004B4238" w:rsidRPr="00FA3845" w:rsidRDefault="004B4238" w:rsidP="00D912AF">
            <w:pPr>
              <w:rPr>
                <w:rFonts w:ascii="Helvetica" w:hAnsi="Helvetica"/>
                <w:sz w:val="22"/>
                <w:szCs w:val="22"/>
              </w:rPr>
            </w:pPr>
          </w:p>
        </w:tc>
        <w:tc>
          <w:tcPr>
            <w:tcW w:w="4248" w:type="dxa"/>
          </w:tcPr>
          <w:p w14:paraId="7329F0DD" w14:textId="77777777" w:rsidR="004B4238" w:rsidRPr="00FA3845" w:rsidRDefault="004B4238" w:rsidP="00D912AF">
            <w:pPr>
              <w:rPr>
                <w:rFonts w:ascii="Helvetica" w:hAnsi="Helvetica"/>
                <w:sz w:val="22"/>
                <w:szCs w:val="22"/>
              </w:rPr>
            </w:pPr>
          </w:p>
        </w:tc>
        <w:tc>
          <w:tcPr>
            <w:tcW w:w="4181" w:type="dxa"/>
          </w:tcPr>
          <w:p w14:paraId="2B0A51F0" w14:textId="77777777" w:rsidR="004B4238" w:rsidRPr="00FA3845" w:rsidRDefault="004B4238" w:rsidP="00D912AF">
            <w:pPr>
              <w:rPr>
                <w:rFonts w:ascii="Helvetica" w:hAnsi="Helvetica"/>
                <w:sz w:val="22"/>
                <w:szCs w:val="22"/>
              </w:rPr>
            </w:pPr>
          </w:p>
        </w:tc>
      </w:tr>
      <w:tr w:rsidR="004B4238" w14:paraId="08AC0C78" w14:textId="77777777" w:rsidTr="00D912AF">
        <w:tc>
          <w:tcPr>
            <w:tcW w:w="2829" w:type="dxa"/>
          </w:tcPr>
          <w:p w14:paraId="0DCB5CDD" w14:textId="77777777" w:rsidR="004B4238" w:rsidRPr="00FA3845" w:rsidRDefault="004B4238" w:rsidP="00D912AF">
            <w:pPr>
              <w:rPr>
                <w:rFonts w:ascii="Helvetica" w:hAnsi="Helvetica"/>
                <w:b/>
                <w:bCs/>
                <w:sz w:val="22"/>
                <w:szCs w:val="22"/>
              </w:rPr>
            </w:pPr>
          </w:p>
        </w:tc>
        <w:tc>
          <w:tcPr>
            <w:tcW w:w="3398" w:type="dxa"/>
          </w:tcPr>
          <w:p w14:paraId="4DB63F42" w14:textId="77777777" w:rsidR="004B4238" w:rsidRPr="00FA3845" w:rsidRDefault="004B4238" w:rsidP="00D912AF">
            <w:pPr>
              <w:rPr>
                <w:rFonts w:ascii="Helvetica" w:hAnsi="Helvetica"/>
                <w:sz w:val="22"/>
                <w:szCs w:val="22"/>
              </w:rPr>
            </w:pPr>
          </w:p>
        </w:tc>
        <w:tc>
          <w:tcPr>
            <w:tcW w:w="4248" w:type="dxa"/>
          </w:tcPr>
          <w:p w14:paraId="63A5B0EC" w14:textId="77777777" w:rsidR="004B4238" w:rsidRPr="00FA3845" w:rsidRDefault="004B4238" w:rsidP="00D912AF">
            <w:pPr>
              <w:rPr>
                <w:rFonts w:ascii="Helvetica" w:hAnsi="Helvetica"/>
                <w:sz w:val="22"/>
                <w:szCs w:val="22"/>
              </w:rPr>
            </w:pPr>
          </w:p>
        </w:tc>
        <w:tc>
          <w:tcPr>
            <w:tcW w:w="4181" w:type="dxa"/>
          </w:tcPr>
          <w:p w14:paraId="668147CA" w14:textId="77777777" w:rsidR="004B4238" w:rsidRPr="00FA3845" w:rsidRDefault="004B4238" w:rsidP="00D912AF">
            <w:pPr>
              <w:rPr>
                <w:rFonts w:ascii="Helvetica" w:hAnsi="Helvetica"/>
                <w:sz w:val="22"/>
                <w:szCs w:val="22"/>
              </w:rPr>
            </w:pPr>
          </w:p>
        </w:tc>
      </w:tr>
      <w:tr w:rsidR="004B4238" w14:paraId="0ED11805" w14:textId="77777777" w:rsidTr="00D912AF">
        <w:tc>
          <w:tcPr>
            <w:tcW w:w="2829" w:type="dxa"/>
          </w:tcPr>
          <w:p w14:paraId="4B670347" w14:textId="77777777" w:rsidR="004B4238" w:rsidRPr="00FA3845" w:rsidRDefault="004B4238" w:rsidP="00D912AF">
            <w:pPr>
              <w:rPr>
                <w:rFonts w:ascii="Helvetica" w:hAnsi="Helvetica"/>
                <w:b/>
                <w:bCs/>
                <w:sz w:val="22"/>
                <w:szCs w:val="22"/>
              </w:rPr>
            </w:pPr>
          </w:p>
        </w:tc>
        <w:tc>
          <w:tcPr>
            <w:tcW w:w="3398" w:type="dxa"/>
          </w:tcPr>
          <w:p w14:paraId="49F590A9" w14:textId="77777777" w:rsidR="004B4238" w:rsidRPr="00FA3845" w:rsidRDefault="004B4238" w:rsidP="00D912AF">
            <w:pPr>
              <w:rPr>
                <w:rFonts w:ascii="Helvetica" w:hAnsi="Helvetica"/>
                <w:sz w:val="22"/>
                <w:szCs w:val="22"/>
              </w:rPr>
            </w:pPr>
          </w:p>
        </w:tc>
        <w:tc>
          <w:tcPr>
            <w:tcW w:w="4248" w:type="dxa"/>
          </w:tcPr>
          <w:p w14:paraId="6CBB8360" w14:textId="77777777" w:rsidR="004B4238" w:rsidRPr="00FA3845" w:rsidRDefault="004B4238" w:rsidP="00D912AF">
            <w:pPr>
              <w:rPr>
                <w:rFonts w:ascii="Helvetica" w:hAnsi="Helvetica"/>
                <w:sz w:val="22"/>
                <w:szCs w:val="22"/>
              </w:rPr>
            </w:pPr>
          </w:p>
        </w:tc>
        <w:tc>
          <w:tcPr>
            <w:tcW w:w="4181" w:type="dxa"/>
          </w:tcPr>
          <w:p w14:paraId="70ABEDDD" w14:textId="77777777" w:rsidR="004B4238" w:rsidRPr="00FA3845" w:rsidRDefault="004B4238" w:rsidP="00D912AF">
            <w:pPr>
              <w:rPr>
                <w:rFonts w:ascii="Helvetica" w:hAnsi="Helvetica"/>
                <w:sz w:val="22"/>
                <w:szCs w:val="22"/>
              </w:rPr>
            </w:pPr>
          </w:p>
        </w:tc>
      </w:tr>
      <w:tr w:rsidR="004B4238" w14:paraId="6C9D3264" w14:textId="77777777" w:rsidTr="00D912AF">
        <w:trPr>
          <w:trHeight w:val="1341"/>
        </w:trPr>
        <w:tc>
          <w:tcPr>
            <w:tcW w:w="2829" w:type="dxa"/>
          </w:tcPr>
          <w:p w14:paraId="06933E7A" w14:textId="77777777" w:rsidR="004B4238" w:rsidRPr="00FA3845" w:rsidRDefault="004B4238" w:rsidP="00D912AF">
            <w:pPr>
              <w:rPr>
                <w:rFonts w:ascii="Helvetica" w:hAnsi="Helvetica"/>
                <w:sz w:val="22"/>
                <w:szCs w:val="22"/>
              </w:rPr>
            </w:pPr>
          </w:p>
        </w:tc>
        <w:tc>
          <w:tcPr>
            <w:tcW w:w="3398" w:type="dxa"/>
          </w:tcPr>
          <w:p w14:paraId="59D08CCF" w14:textId="77777777" w:rsidR="004B4238" w:rsidRPr="00FA3845" w:rsidRDefault="004B4238" w:rsidP="00D912AF">
            <w:pPr>
              <w:rPr>
                <w:rFonts w:ascii="Helvetica" w:hAnsi="Helvetica"/>
                <w:sz w:val="22"/>
                <w:szCs w:val="22"/>
              </w:rPr>
            </w:pPr>
          </w:p>
        </w:tc>
        <w:tc>
          <w:tcPr>
            <w:tcW w:w="4248" w:type="dxa"/>
          </w:tcPr>
          <w:p w14:paraId="30B6CDC6" w14:textId="77777777" w:rsidR="004B4238" w:rsidRPr="00FA3845" w:rsidRDefault="004B4238" w:rsidP="00D912AF">
            <w:pPr>
              <w:rPr>
                <w:rFonts w:ascii="Helvetica" w:hAnsi="Helvetica"/>
                <w:sz w:val="22"/>
                <w:szCs w:val="22"/>
              </w:rPr>
            </w:pPr>
          </w:p>
        </w:tc>
        <w:tc>
          <w:tcPr>
            <w:tcW w:w="4181" w:type="dxa"/>
          </w:tcPr>
          <w:p w14:paraId="7000DFF8" w14:textId="77777777" w:rsidR="004B4238" w:rsidRPr="00FA3845" w:rsidRDefault="004B4238" w:rsidP="00D912AF">
            <w:pPr>
              <w:rPr>
                <w:rFonts w:ascii="Helvetica" w:hAnsi="Helvetica"/>
                <w:sz w:val="22"/>
                <w:szCs w:val="22"/>
              </w:rPr>
            </w:pPr>
          </w:p>
        </w:tc>
      </w:tr>
      <w:tr w:rsidR="004B4238" w14:paraId="32E1A1A6" w14:textId="77777777" w:rsidTr="00D912AF">
        <w:trPr>
          <w:trHeight w:val="1559"/>
        </w:trPr>
        <w:tc>
          <w:tcPr>
            <w:tcW w:w="2829" w:type="dxa"/>
          </w:tcPr>
          <w:p w14:paraId="65A3058F" w14:textId="77777777" w:rsidR="004B4238" w:rsidRPr="00FA3845" w:rsidRDefault="004B4238" w:rsidP="00D912AF">
            <w:pPr>
              <w:rPr>
                <w:rFonts w:ascii="Helvetica" w:hAnsi="Helvetica"/>
                <w:sz w:val="22"/>
                <w:szCs w:val="22"/>
              </w:rPr>
            </w:pPr>
          </w:p>
        </w:tc>
        <w:tc>
          <w:tcPr>
            <w:tcW w:w="3398" w:type="dxa"/>
          </w:tcPr>
          <w:p w14:paraId="3A193A0F" w14:textId="77777777" w:rsidR="004B4238" w:rsidRPr="00FA3845" w:rsidRDefault="004B4238" w:rsidP="00D912AF">
            <w:pPr>
              <w:rPr>
                <w:rFonts w:ascii="Helvetica" w:hAnsi="Helvetica"/>
                <w:sz w:val="22"/>
                <w:szCs w:val="22"/>
              </w:rPr>
            </w:pPr>
          </w:p>
        </w:tc>
        <w:tc>
          <w:tcPr>
            <w:tcW w:w="4248" w:type="dxa"/>
          </w:tcPr>
          <w:p w14:paraId="74D515A2" w14:textId="77777777" w:rsidR="004B4238" w:rsidRPr="00FA3845" w:rsidRDefault="004B4238" w:rsidP="00D912AF">
            <w:pPr>
              <w:rPr>
                <w:rFonts w:ascii="Helvetica" w:hAnsi="Helvetica"/>
                <w:sz w:val="22"/>
                <w:szCs w:val="22"/>
              </w:rPr>
            </w:pPr>
          </w:p>
        </w:tc>
        <w:tc>
          <w:tcPr>
            <w:tcW w:w="4181" w:type="dxa"/>
          </w:tcPr>
          <w:p w14:paraId="2DABCCEE" w14:textId="77777777" w:rsidR="004B4238" w:rsidRPr="00FA3845" w:rsidRDefault="004B4238" w:rsidP="00D912AF">
            <w:pPr>
              <w:rPr>
                <w:rFonts w:ascii="Helvetica" w:hAnsi="Helvetica"/>
                <w:sz w:val="22"/>
                <w:szCs w:val="22"/>
              </w:rPr>
            </w:pPr>
          </w:p>
        </w:tc>
      </w:tr>
      <w:tr w:rsidR="004B4238" w14:paraId="427C9C9B" w14:textId="77777777" w:rsidTr="00D912AF">
        <w:trPr>
          <w:trHeight w:val="1559"/>
        </w:trPr>
        <w:tc>
          <w:tcPr>
            <w:tcW w:w="2829" w:type="dxa"/>
          </w:tcPr>
          <w:p w14:paraId="15033952" w14:textId="77777777" w:rsidR="004B4238" w:rsidRPr="00FA3845" w:rsidRDefault="004B4238" w:rsidP="00D912AF">
            <w:pPr>
              <w:rPr>
                <w:rFonts w:ascii="Helvetica" w:hAnsi="Helvetica"/>
                <w:sz w:val="22"/>
                <w:szCs w:val="22"/>
              </w:rPr>
            </w:pPr>
          </w:p>
        </w:tc>
        <w:tc>
          <w:tcPr>
            <w:tcW w:w="3398" w:type="dxa"/>
          </w:tcPr>
          <w:p w14:paraId="37BAB45D" w14:textId="77777777" w:rsidR="004B4238" w:rsidRPr="00FA3845" w:rsidRDefault="004B4238" w:rsidP="00D912AF">
            <w:pPr>
              <w:rPr>
                <w:rFonts w:ascii="Helvetica" w:hAnsi="Helvetica"/>
                <w:sz w:val="22"/>
                <w:szCs w:val="22"/>
              </w:rPr>
            </w:pPr>
          </w:p>
        </w:tc>
        <w:tc>
          <w:tcPr>
            <w:tcW w:w="4248" w:type="dxa"/>
          </w:tcPr>
          <w:p w14:paraId="10A628C2" w14:textId="77777777" w:rsidR="004B4238" w:rsidRPr="00FA3845" w:rsidRDefault="004B4238" w:rsidP="00D912AF">
            <w:pPr>
              <w:rPr>
                <w:rFonts w:ascii="Helvetica" w:hAnsi="Helvetica"/>
                <w:sz w:val="22"/>
                <w:szCs w:val="22"/>
              </w:rPr>
            </w:pPr>
          </w:p>
        </w:tc>
        <w:tc>
          <w:tcPr>
            <w:tcW w:w="4181" w:type="dxa"/>
          </w:tcPr>
          <w:p w14:paraId="51764D34" w14:textId="77777777" w:rsidR="004B4238" w:rsidRPr="00FA3845" w:rsidRDefault="004B4238" w:rsidP="00D912AF">
            <w:pPr>
              <w:rPr>
                <w:rFonts w:ascii="Helvetica" w:hAnsi="Helvetica"/>
                <w:sz w:val="22"/>
                <w:szCs w:val="22"/>
              </w:rPr>
            </w:pPr>
          </w:p>
        </w:tc>
      </w:tr>
    </w:tbl>
    <w:p w14:paraId="4190C28C" w14:textId="77777777" w:rsidR="004B4238" w:rsidRPr="000065D5" w:rsidRDefault="004B4238" w:rsidP="004B4238">
      <w:pPr>
        <w:rPr>
          <w:rFonts w:ascii="Helvetica" w:hAnsi="Helvetica"/>
        </w:rPr>
      </w:pPr>
    </w:p>
    <w:p w14:paraId="514672F1" w14:textId="77777777" w:rsidR="004B4238" w:rsidRPr="006913D1" w:rsidRDefault="004B4238" w:rsidP="008E4D99">
      <w:pPr>
        <w:spacing w:line="360" w:lineRule="auto"/>
        <w:rPr>
          <w:rFonts w:ascii="Arial" w:hAnsi="Arial" w:cs="Arial"/>
        </w:rPr>
      </w:pPr>
    </w:p>
    <w:sectPr w:rsidR="004B4238" w:rsidRPr="006913D1" w:rsidSect="004B4238">
      <w:headerReference w:type="default" r:id="rId11"/>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FDE6E" w14:textId="77777777" w:rsidR="00F13C7C" w:rsidRDefault="00F13C7C" w:rsidP="006913D1">
      <w:pPr>
        <w:spacing w:after="0" w:line="240" w:lineRule="auto"/>
      </w:pPr>
      <w:r>
        <w:separator/>
      </w:r>
    </w:p>
  </w:endnote>
  <w:endnote w:type="continuationSeparator" w:id="0">
    <w:p w14:paraId="203ECBC5" w14:textId="77777777" w:rsidR="00F13C7C" w:rsidRDefault="00F13C7C" w:rsidP="00691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3576" w14:textId="66E699B7" w:rsidR="008E4D99" w:rsidRPr="00756722" w:rsidRDefault="008E4D99" w:rsidP="008E4D99">
    <w:pPr>
      <w:pStyle w:val="Footer"/>
      <w:jc w:val="center"/>
      <w:rPr>
        <w:sz w:val="28"/>
        <w:szCs w:val="28"/>
      </w:rPr>
    </w:pPr>
    <w:r w:rsidRPr="00D15E67">
      <w:rPr>
        <w:sz w:val="28"/>
        <w:szCs w:val="28"/>
      </w:rPr>
      <w:t>www.maestegcanoeclub.org</w:t>
    </w:r>
    <w:r>
      <w:rPr>
        <w:sz w:val="28"/>
        <w:szCs w:val="28"/>
      </w:rPr>
      <w:t xml:space="preserve"> </w:t>
    </w:r>
    <w:r>
      <w:rPr>
        <w:sz w:val="28"/>
        <w:szCs w:val="28"/>
      </w:rPr>
      <w:tab/>
    </w:r>
    <w:r>
      <w:rPr>
        <w:sz w:val="12"/>
        <w:szCs w:val="12"/>
      </w:rPr>
      <w:t>v1</w:t>
    </w:r>
    <w:r w:rsidRPr="00137290">
      <w:rPr>
        <w:sz w:val="12"/>
        <w:szCs w:val="12"/>
      </w:rPr>
      <w:t>.</w:t>
    </w:r>
    <w:r>
      <w:rPr>
        <w:sz w:val="12"/>
        <w:szCs w:val="12"/>
      </w:rPr>
      <w:t>2020/08 E</w:t>
    </w:r>
    <w:r w:rsidRPr="00137290">
      <w:rPr>
        <w:sz w:val="12"/>
        <w:szCs w:val="12"/>
      </w:rPr>
      <w:t>E</w:t>
    </w:r>
    <w:r>
      <w:rPr>
        <w:sz w:val="28"/>
        <w:szCs w:val="28"/>
      </w:rPr>
      <w:tab/>
      <w:t>mail@maestegcanoe</w:t>
    </w:r>
    <w:r w:rsidRPr="00137290">
      <w:rPr>
        <w:sz w:val="28"/>
        <w:szCs w:val="28"/>
      </w:rPr>
      <w:t>c</w:t>
    </w:r>
    <w:r>
      <w:rPr>
        <w:sz w:val="28"/>
        <w:szCs w:val="28"/>
      </w:rPr>
      <w:t>l</w:t>
    </w:r>
    <w:r w:rsidRPr="00137290">
      <w:rPr>
        <w:sz w:val="28"/>
        <w:szCs w:val="28"/>
      </w:rPr>
      <w:t>ub.org</w:t>
    </w:r>
  </w:p>
  <w:p w14:paraId="2E4B5499" w14:textId="77777777" w:rsidR="008E4D99" w:rsidRDefault="008E4D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671CC" w14:textId="77777777" w:rsidR="00F13C7C" w:rsidRDefault="00F13C7C" w:rsidP="006913D1">
      <w:pPr>
        <w:spacing w:after="0" w:line="240" w:lineRule="auto"/>
      </w:pPr>
      <w:r>
        <w:separator/>
      </w:r>
    </w:p>
  </w:footnote>
  <w:footnote w:type="continuationSeparator" w:id="0">
    <w:p w14:paraId="4BFB8832" w14:textId="77777777" w:rsidR="00F13C7C" w:rsidRDefault="00F13C7C" w:rsidP="00691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B3708" w14:textId="29A9A3D9" w:rsidR="006913D1" w:rsidRDefault="006913D1" w:rsidP="004B4238">
    <w:pPr>
      <w:pStyle w:val="Header"/>
      <w:jc w:val="center"/>
    </w:pPr>
    <w:r>
      <w:rPr>
        <w:rFonts w:ascii="Arial" w:hAnsi="Arial" w:cs="Arial"/>
        <w:b/>
        <w:noProof/>
        <w:sz w:val="32"/>
        <w:szCs w:val="32"/>
        <w:lang w:eastAsia="en-GB"/>
      </w:rPr>
      <w:drawing>
        <wp:inline distT="0" distB="0" distL="0" distR="0" wp14:anchorId="6BFF9525" wp14:editId="47099A10">
          <wp:extent cx="5267325" cy="1257300"/>
          <wp:effectExtent l="0" t="0" r="9525" b="0"/>
          <wp:docPr id="7" name="Picture 7" descr="L:\MCC\email header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email header 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7325"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6.5pt;height:16.5pt" o:bullet="t">
        <v:imagedata r:id="rId1" o:title="clip_image001"/>
      </v:shape>
    </w:pict>
  </w:numPicBullet>
  <w:abstractNum w:abstractNumId="0" w15:restartNumberingAfterBreak="0">
    <w:nsid w:val="050C4211"/>
    <w:multiLevelType w:val="multilevel"/>
    <w:tmpl w:val="7BE2FF7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C1A6F6F"/>
    <w:multiLevelType w:val="hybridMultilevel"/>
    <w:tmpl w:val="875A0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66C86"/>
    <w:multiLevelType w:val="hybridMultilevel"/>
    <w:tmpl w:val="22822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57E092A"/>
    <w:multiLevelType w:val="hybridMultilevel"/>
    <w:tmpl w:val="280A69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414CA4"/>
    <w:multiLevelType w:val="hybridMultilevel"/>
    <w:tmpl w:val="2C1A6B6C"/>
    <w:lvl w:ilvl="0" w:tplc="57583E5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15:restartNumberingAfterBreak="0">
    <w:nsid w:val="2F9818D9"/>
    <w:multiLevelType w:val="multilevel"/>
    <w:tmpl w:val="F6C8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E06EB8"/>
    <w:multiLevelType w:val="hybridMultilevel"/>
    <w:tmpl w:val="A0F45A38"/>
    <w:lvl w:ilvl="0" w:tplc="DADA85D8">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227795B"/>
    <w:multiLevelType w:val="multilevel"/>
    <w:tmpl w:val="D87481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CCD613D"/>
    <w:multiLevelType w:val="hybridMultilevel"/>
    <w:tmpl w:val="B70AA3EE"/>
    <w:lvl w:ilvl="0" w:tplc="DADA85D8">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6BE489B"/>
    <w:multiLevelType w:val="multilevel"/>
    <w:tmpl w:val="545CAA2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6"/>
  </w:num>
  <w:num w:numId="4">
    <w:abstractNumId w:val="1"/>
  </w:num>
  <w:num w:numId="5">
    <w:abstractNumId w:val="8"/>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9"/>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B6"/>
    <w:rsid w:val="000242B6"/>
    <w:rsid w:val="00117D55"/>
    <w:rsid w:val="00216DD8"/>
    <w:rsid w:val="003A52A0"/>
    <w:rsid w:val="00474B3E"/>
    <w:rsid w:val="00491007"/>
    <w:rsid w:val="004B4238"/>
    <w:rsid w:val="00532B5F"/>
    <w:rsid w:val="005C41A8"/>
    <w:rsid w:val="0060680F"/>
    <w:rsid w:val="006610D7"/>
    <w:rsid w:val="006913D1"/>
    <w:rsid w:val="008E4D99"/>
    <w:rsid w:val="008E70F4"/>
    <w:rsid w:val="009E4E7D"/>
    <w:rsid w:val="00AB0C54"/>
    <w:rsid w:val="00D86F3B"/>
    <w:rsid w:val="00F13C7C"/>
    <w:rsid w:val="00F729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0345C"/>
  <w15:chartTrackingRefBased/>
  <w15:docId w15:val="{3DA99F1F-CCEB-4C09-8C0F-CA3392D02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F729CA"/>
    <w:pPr>
      <w:spacing w:before="240" w:after="240"/>
    </w:pPr>
    <w:rPr>
      <w:rFonts w:ascii="Arial Narrow" w:hAnsi="Arial Narrow"/>
      <w:b/>
      <w:u w:val="single"/>
    </w:rPr>
  </w:style>
  <w:style w:type="character" w:customStyle="1" w:styleId="Style1Char">
    <w:name w:val="Style1 Char"/>
    <w:basedOn w:val="DefaultParagraphFont"/>
    <w:link w:val="Style1"/>
    <w:rsid w:val="00F729CA"/>
    <w:rPr>
      <w:rFonts w:ascii="Arial Narrow" w:hAnsi="Arial Narrow"/>
      <w:b/>
      <w:u w:val="single"/>
    </w:rPr>
  </w:style>
  <w:style w:type="paragraph" w:customStyle="1" w:styleId="DOCSUBHEADING">
    <w:name w:val="DOC SUB HEADING"/>
    <w:basedOn w:val="Normal"/>
    <w:next w:val="Normal"/>
    <w:link w:val="DOCSUBHEADINGChar"/>
    <w:qFormat/>
    <w:rsid w:val="00F729CA"/>
    <w:pPr>
      <w:spacing w:before="240" w:after="240"/>
    </w:pPr>
    <w:rPr>
      <w:rFonts w:ascii="Arial Narrow" w:hAnsi="Arial Narrow"/>
      <w:b/>
      <w:u w:val="single"/>
    </w:rPr>
  </w:style>
  <w:style w:type="character" w:customStyle="1" w:styleId="DOCSUBHEADINGChar">
    <w:name w:val="DOC SUB HEADING Char"/>
    <w:basedOn w:val="DefaultParagraphFont"/>
    <w:link w:val="DOCSUBHEADING"/>
    <w:rsid w:val="00F729CA"/>
    <w:rPr>
      <w:rFonts w:ascii="Arial Narrow" w:hAnsi="Arial Narrow"/>
      <w:b/>
      <w:u w:val="single"/>
    </w:rPr>
  </w:style>
  <w:style w:type="paragraph" w:customStyle="1" w:styleId="DOCHEADING">
    <w:name w:val="DOC HEADING"/>
    <w:basedOn w:val="Normal"/>
    <w:next w:val="Normal"/>
    <w:link w:val="DOCHEADINGChar"/>
    <w:qFormat/>
    <w:rsid w:val="00F729CA"/>
    <w:pPr>
      <w:spacing w:before="240" w:after="240"/>
    </w:pPr>
    <w:rPr>
      <w:rFonts w:ascii="Arial Narrow" w:eastAsiaTheme="majorEastAsia" w:hAnsi="Arial Narrow" w:cstheme="majorBidi"/>
      <w:b/>
      <w:color w:val="8AA099"/>
      <w:sz w:val="28"/>
      <w:szCs w:val="28"/>
    </w:rPr>
  </w:style>
  <w:style w:type="character" w:customStyle="1" w:styleId="DOCHEADINGChar">
    <w:name w:val="DOC HEADING Char"/>
    <w:basedOn w:val="DefaultParagraphFont"/>
    <w:link w:val="DOCHEADING"/>
    <w:rsid w:val="00F729CA"/>
    <w:rPr>
      <w:rFonts w:ascii="Arial Narrow" w:eastAsiaTheme="majorEastAsia" w:hAnsi="Arial Narrow" w:cstheme="majorBidi"/>
      <w:b/>
      <w:color w:val="8AA099"/>
      <w:sz w:val="28"/>
      <w:szCs w:val="28"/>
    </w:rPr>
  </w:style>
  <w:style w:type="paragraph" w:styleId="ListParagraph">
    <w:name w:val="List Paragraph"/>
    <w:basedOn w:val="Normal"/>
    <w:uiPriority w:val="34"/>
    <w:qFormat/>
    <w:rsid w:val="000242B6"/>
    <w:pPr>
      <w:ind w:left="720"/>
      <w:contextualSpacing/>
    </w:pPr>
  </w:style>
  <w:style w:type="character" w:styleId="Hyperlink">
    <w:name w:val="Hyperlink"/>
    <w:basedOn w:val="DefaultParagraphFont"/>
    <w:uiPriority w:val="99"/>
    <w:unhideWhenUsed/>
    <w:rsid w:val="000242B6"/>
    <w:rPr>
      <w:color w:val="0563C1" w:themeColor="hyperlink"/>
      <w:u w:val="single"/>
    </w:rPr>
  </w:style>
  <w:style w:type="character" w:styleId="UnresolvedMention">
    <w:name w:val="Unresolved Mention"/>
    <w:basedOn w:val="DefaultParagraphFont"/>
    <w:uiPriority w:val="99"/>
    <w:semiHidden/>
    <w:unhideWhenUsed/>
    <w:rsid w:val="000242B6"/>
    <w:rPr>
      <w:color w:val="605E5C"/>
      <w:shd w:val="clear" w:color="auto" w:fill="E1DFDD"/>
    </w:rPr>
  </w:style>
  <w:style w:type="paragraph" w:styleId="Header">
    <w:name w:val="header"/>
    <w:basedOn w:val="Normal"/>
    <w:link w:val="HeaderChar"/>
    <w:uiPriority w:val="99"/>
    <w:unhideWhenUsed/>
    <w:rsid w:val="006913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3D1"/>
  </w:style>
  <w:style w:type="paragraph" w:styleId="Footer">
    <w:name w:val="footer"/>
    <w:basedOn w:val="Normal"/>
    <w:link w:val="FooterChar"/>
    <w:uiPriority w:val="99"/>
    <w:unhideWhenUsed/>
    <w:rsid w:val="006913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3D1"/>
  </w:style>
  <w:style w:type="paragraph" w:styleId="BalloonText">
    <w:name w:val="Balloon Text"/>
    <w:basedOn w:val="Normal"/>
    <w:link w:val="BalloonTextChar"/>
    <w:uiPriority w:val="99"/>
    <w:semiHidden/>
    <w:unhideWhenUsed/>
    <w:rsid w:val="006068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80F"/>
    <w:rPr>
      <w:rFonts w:ascii="Segoe UI" w:hAnsi="Segoe UI" w:cs="Segoe UI"/>
      <w:sz w:val="18"/>
      <w:szCs w:val="18"/>
    </w:rPr>
  </w:style>
  <w:style w:type="table" w:styleId="TableGrid">
    <w:name w:val="Table Grid"/>
    <w:basedOn w:val="TableNormal"/>
    <w:uiPriority w:val="39"/>
    <w:rsid w:val="004B4238"/>
    <w:pPr>
      <w:spacing w:after="0" w:line="240" w:lineRule="auto"/>
    </w:pPr>
    <w:rPr>
      <w:rFonts w:asciiTheme="minorHAnsi" w:hAns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estegcanoeclub.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hs.uk/conditions/coronavirus-covid-19/testing-and-tracing/get-an-antigen-test-to-check-if-you-have-coronaviru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871A6-CC87-4B7B-AD16-E7C6F02D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3038</Words>
  <Characters>17323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Evans</dc:creator>
  <cp:keywords/>
  <dc:description/>
  <cp:lastModifiedBy>Daniel Evans</cp:lastModifiedBy>
  <cp:revision>2</cp:revision>
  <cp:lastPrinted>2020-08-24T19:58:00Z</cp:lastPrinted>
  <dcterms:created xsi:type="dcterms:W3CDTF">2020-08-29T17:40:00Z</dcterms:created>
  <dcterms:modified xsi:type="dcterms:W3CDTF">2020-08-29T17:40:00Z</dcterms:modified>
</cp:coreProperties>
</file>