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FE408"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Mentor Me Now Foundation</w:t>
      </w:r>
    </w:p>
    <w:p w14:paraId="020BC6D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This Mentor–Mentee Confidentiality Agreement (“</w:t>
      </w:r>
      <w:r w:rsidRPr="00965E5B">
        <w:rPr>
          <w:rFonts w:ascii="Times New Roman" w:hAnsi="Times New Roman" w:cs="Times New Roman"/>
          <w:i/>
          <w:iCs/>
          <w:sz w:val="24"/>
          <w:szCs w:val="24"/>
        </w:rPr>
        <w:t>Agreement</w:t>
      </w:r>
      <w:r w:rsidRPr="00965E5B">
        <w:rPr>
          <w:rFonts w:ascii="Times New Roman" w:hAnsi="Times New Roman" w:cs="Times New Roman"/>
          <w:sz w:val="24"/>
          <w:szCs w:val="24"/>
        </w:rPr>
        <w:t>”) is entered into as of the date of the final signature below (“</w:t>
      </w:r>
      <w:r w:rsidRPr="00965E5B">
        <w:rPr>
          <w:rFonts w:ascii="Times New Roman" w:hAnsi="Times New Roman" w:cs="Times New Roman"/>
          <w:i/>
          <w:iCs/>
          <w:sz w:val="24"/>
          <w:szCs w:val="24"/>
        </w:rPr>
        <w:t>Effective Date</w:t>
      </w:r>
      <w:r w:rsidRPr="00965E5B">
        <w:rPr>
          <w:rFonts w:ascii="Times New Roman" w:hAnsi="Times New Roman" w:cs="Times New Roman"/>
          <w:sz w:val="24"/>
          <w:szCs w:val="24"/>
        </w:rPr>
        <w:t>”) by and between:</w:t>
      </w:r>
    </w:p>
    <w:p w14:paraId="18D73DCF"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Mentee Name:</w:t>
      </w:r>
      <w:r w:rsidRPr="00965E5B">
        <w:rPr>
          <w:rFonts w:ascii="Times New Roman" w:hAnsi="Times New Roman" w:cs="Times New Roman"/>
          <w:sz w:val="24"/>
          <w:szCs w:val="24"/>
        </w:rPr>
        <w:t xml:space="preserve"> ______________________________________________</w:t>
      </w:r>
      <w:r w:rsidRPr="00965E5B">
        <w:rPr>
          <w:rFonts w:ascii="Times New Roman" w:hAnsi="Times New Roman" w:cs="Times New Roman"/>
          <w:sz w:val="24"/>
          <w:szCs w:val="24"/>
        </w:rPr>
        <w:br/>
        <w:t>Mailing Address: ______________________________________________</w:t>
      </w:r>
    </w:p>
    <w:p w14:paraId="146AE7A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AND</w:t>
      </w:r>
    </w:p>
    <w:p w14:paraId="6446882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Mentor Name:</w:t>
      </w:r>
      <w:r w:rsidRPr="00965E5B">
        <w:rPr>
          <w:rFonts w:ascii="Times New Roman" w:hAnsi="Times New Roman" w:cs="Times New Roman"/>
          <w:sz w:val="24"/>
          <w:szCs w:val="24"/>
        </w:rPr>
        <w:t xml:space="preserve"> ______________________________________________</w:t>
      </w:r>
      <w:r w:rsidRPr="00965E5B">
        <w:rPr>
          <w:rFonts w:ascii="Times New Roman" w:hAnsi="Times New Roman" w:cs="Times New Roman"/>
          <w:sz w:val="24"/>
          <w:szCs w:val="24"/>
        </w:rPr>
        <w:br/>
        <w:t>Mailing Address: ______________________________________________</w:t>
      </w:r>
    </w:p>
    <w:p w14:paraId="00E3064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Collectively referred to as the “</w:t>
      </w:r>
      <w:r w:rsidRPr="00965E5B">
        <w:rPr>
          <w:rFonts w:ascii="Times New Roman" w:hAnsi="Times New Roman" w:cs="Times New Roman"/>
          <w:i/>
          <w:iCs/>
          <w:sz w:val="24"/>
          <w:szCs w:val="24"/>
        </w:rPr>
        <w:t>Parties</w:t>
      </w:r>
      <w:r w:rsidRPr="00965E5B">
        <w:rPr>
          <w:rFonts w:ascii="Times New Roman" w:hAnsi="Times New Roman" w:cs="Times New Roman"/>
          <w:sz w:val="24"/>
          <w:szCs w:val="24"/>
        </w:rPr>
        <w:t>.”</w:t>
      </w:r>
    </w:p>
    <w:p w14:paraId="2073D8A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3EC2143C">
          <v:rect id="_x0000_i1025" style="width:0;height:1.5pt" o:hralign="center" o:hrstd="t" o:hr="t" fillcolor="#a0a0a0" stroked="f"/>
        </w:pict>
      </w:r>
    </w:p>
    <w:p w14:paraId="174AA3B6"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Purpose of Agreement</w:t>
      </w:r>
    </w:p>
    <w:p w14:paraId="25772877" w14:textId="5543AD99"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 xml:space="preserve">The Parties voluntarily agree to participate in mentorship activities, discussions, workshops, leadership development sessions, wellness initiatives, and related programs offered through the Mentor Me Now Foundation </w:t>
      </w:r>
      <w:r w:rsidRPr="00965E5B">
        <w:rPr>
          <w:rFonts w:ascii="Times New Roman" w:hAnsi="Times New Roman" w:cs="Times New Roman"/>
          <w:sz w:val="24"/>
          <w:szCs w:val="24"/>
        </w:rPr>
        <w:t>(</w:t>
      </w:r>
      <w:r w:rsidRPr="00965E5B">
        <w:rPr>
          <w:rFonts w:ascii="Times New Roman" w:hAnsi="Times New Roman" w:cs="Times New Roman"/>
          <w:sz w:val="24"/>
          <w:szCs w:val="24"/>
        </w:rPr>
        <w:t>“</w:t>
      </w:r>
      <w:r w:rsidRPr="00965E5B">
        <w:rPr>
          <w:rFonts w:ascii="Times New Roman" w:hAnsi="Times New Roman" w:cs="Times New Roman"/>
          <w:i/>
          <w:iCs/>
          <w:sz w:val="24"/>
          <w:szCs w:val="24"/>
        </w:rPr>
        <w:t>Foundation</w:t>
      </w:r>
      <w:r w:rsidRPr="00965E5B">
        <w:rPr>
          <w:rFonts w:ascii="Times New Roman" w:hAnsi="Times New Roman" w:cs="Times New Roman"/>
          <w:sz w:val="24"/>
          <w:szCs w:val="24"/>
        </w:rPr>
        <w:t>”</w:t>
      </w:r>
      <w:r w:rsidRPr="00965E5B">
        <w:rPr>
          <w:rFonts w:ascii="Times New Roman" w:hAnsi="Times New Roman" w:cs="Times New Roman"/>
          <w:sz w:val="24"/>
          <w:szCs w:val="24"/>
        </w:rPr>
        <w:t>)</w:t>
      </w:r>
      <w:r w:rsidRPr="00965E5B">
        <w:rPr>
          <w:rFonts w:ascii="Times New Roman" w:hAnsi="Times New Roman" w:cs="Times New Roman"/>
          <w:i/>
          <w:iCs/>
          <w:sz w:val="24"/>
          <w:szCs w:val="24"/>
        </w:rPr>
        <w:t>.</w:t>
      </w:r>
    </w:p>
    <w:p w14:paraId="675826EC"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The purpose of this Agreement is to establish confidentiality expectations, promote trust, protect sensitive information, and support a respectful and professional mentoring relationship.</w:t>
      </w:r>
    </w:p>
    <w:p w14:paraId="3BDA0B15"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368F17BE">
          <v:rect id="_x0000_i1026" style="width:0;height:1.5pt" o:hralign="center" o:hrstd="t" o:hr="t" fillcolor="#a0a0a0" stroked="f"/>
        </w:pict>
      </w:r>
    </w:p>
    <w:p w14:paraId="36E7F09B"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1. Confidential Information</w:t>
      </w:r>
    </w:p>
    <w:p w14:paraId="7B064B30"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For purposes of this Agreement, “Confidential Information” includes but is not limited to:</w:t>
      </w:r>
    </w:p>
    <w:p w14:paraId="3B7F6B52"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Personal information</w:t>
      </w:r>
    </w:p>
    <w:p w14:paraId="2244FE6F"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Educational or employment information</w:t>
      </w:r>
    </w:p>
    <w:p w14:paraId="4BE1B367"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Business ideas or plans</w:t>
      </w:r>
    </w:p>
    <w:p w14:paraId="2CAC5069"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Emotional wellness discussions</w:t>
      </w:r>
    </w:p>
    <w:p w14:paraId="69958563"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Personal experiences or challenges</w:t>
      </w:r>
    </w:p>
    <w:p w14:paraId="282B1E7A"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Financial information</w:t>
      </w:r>
    </w:p>
    <w:p w14:paraId="193CFD4C"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Program materials or resources</w:t>
      </w:r>
    </w:p>
    <w:p w14:paraId="53CE1151"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Private conversations shared during mentorship sessions</w:t>
      </w:r>
    </w:p>
    <w:p w14:paraId="237B3FEC" w14:textId="77777777" w:rsidR="00965E5B" w:rsidRPr="00965E5B" w:rsidRDefault="00965E5B" w:rsidP="00965E5B">
      <w:pPr>
        <w:numPr>
          <w:ilvl w:val="0"/>
          <w:numId w:val="1"/>
        </w:numPr>
        <w:rPr>
          <w:rFonts w:ascii="Times New Roman" w:hAnsi="Times New Roman" w:cs="Times New Roman"/>
          <w:sz w:val="24"/>
          <w:szCs w:val="24"/>
        </w:rPr>
      </w:pPr>
      <w:r w:rsidRPr="00965E5B">
        <w:rPr>
          <w:rFonts w:ascii="Times New Roman" w:hAnsi="Times New Roman" w:cs="Times New Roman"/>
          <w:sz w:val="24"/>
          <w:szCs w:val="24"/>
        </w:rPr>
        <w:t>Any verbal, written, electronic, or recorded information designated as confidential</w:t>
      </w:r>
    </w:p>
    <w:p w14:paraId="4A4FFF00" w14:textId="77777777" w:rsidR="00965E5B" w:rsidRPr="00965E5B" w:rsidRDefault="00965E5B" w:rsidP="00965E5B">
      <w:pPr>
        <w:rPr>
          <w:rFonts w:ascii="Times New Roman" w:hAnsi="Times New Roman" w:cs="Times New Roman"/>
          <w:i/>
          <w:iCs/>
          <w:sz w:val="24"/>
          <w:szCs w:val="24"/>
        </w:rPr>
      </w:pPr>
      <w:r w:rsidRPr="00965E5B">
        <w:rPr>
          <w:rFonts w:ascii="Times New Roman" w:hAnsi="Times New Roman" w:cs="Times New Roman"/>
          <w:i/>
          <w:iCs/>
          <w:sz w:val="24"/>
          <w:szCs w:val="24"/>
        </w:rPr>
        <w:t>The Parties agree that all confidential discussions and information shared during the mentorship relationship shall remain private and protected unless disclosure is authorized in writing or required by law.</w:t>
      </w:r>
    </w:p>
    <w:p w14:paraId="79F67AAA"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lastRenderedPageBreak/>
        <w:pict w14:anchorId="2A8E949D">
          <v:rect id="_x0000_i1027" style="width:0;height:1.5pt" o:hralign="center" o:hrstd="t" o:hr="t" fillcolor="#a0a0a0" stroked="f"/>
        </w:pict>
      </w:r>
    </w:p>
    <w:p w14:paraId="7FCCB986"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2. Confidentiality Obligations</w:t>
      </w:r>
    </w:p>
    <w:p w14:paraId="6BF64DE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Both Mentor and Mentee agree to:</w:t>
      </w:r>
    </w:p>
    <w:p w14:paraId="63186DDD"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Maintain confidentiality regarding all protected information shared during the mentorship relationship</w:t>
      </w:r>
    </w:p>
    <w:p w14:paraId="3B3B9F5C"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Use confidential information solely for mentorship and development purposes associated with the Mentor Me Now Foundation</w:t>
      </w:r>
    </w:p>
    <w:p w14:paraId="795D71B9"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Refrain from sharing confidential information with third parties without written permission from the disclosing party</w:t>
      </w:r>
    </w:p>
    <w:p w14:paraId="10E0B63A"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Protect the privacy, dignity, and trust of one another throughout the mentorship relationship</w:t>
      </w:r>
    </w:p>
    <w:p w14:paraId="17BB97D4"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Exercise professionalism, integrity, and discretion in all communications and interactions</w:t>
      </w:r>
    </w:p>
    <w:p w14:paraId="12BC61CE"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3AE8148A">
          <v:rect id="_x0000_i1028" style="width:0;height:1.5pt" o:hralign="center" o:hrstd="t" o:hr="t" fillcolor="#a0a0a0" stroked="f"/>
        </w:pict>
      </w:r>
    </w:p>
    <w:p w14:paraId="6000E1BE"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3. Exceptions to Confidentiality</w:t>
      </w:r>
    </w:p>
    <w:p w14:paraId="1CE121EC"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Confidential Information shall not apply to information that:</w:t>
      </w:r>
    </w:p>
    <w:p w14:paraId="03DF23CB"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a. Was already known by the receiving party prior to disclosure</w:t>
      </w:r>
    </w:p>
    <w:p w14:paraId="226CDA0C"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b. Becomes publicly available through no fault of the receiving party</w:t>
      </w:r>
    </w:p>
    <w:p w14:paraId="07A20BB4" w14:textId="77777777" w:rsid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c. Is lawfully obtained from another source without confidentiality obligations</w:t>
      </w:r>
    </w:p>
    <w:p w14:paraId="20FEED0E" w14:textId="312853D8" w:rsidR="00965E5B" w:rsidRPr="00965E5B" w:rsidRDefault="00965E5B" w:rsidP="00965E5B">
      <w:pPr>
        <w:rPr>
          <w:rFonts w:ascii="Times New Roman" w:hAnsi="Times New Roman" w:cs="Times New Roman"/>
          <w:sz w:val="24"/>
          <w:szCs w:val="24"/>
        </w:rPr>
      </w:pPr>
      <w:r>
        <w:rPr>
          <w:rFonts w:ascii="Times New Roman" w:hAnsi="Times New Roman" w:cs="Times New Roman"/>
          <w:sz w:val="24"/>
          <w:szCs w:val="24"/>
        </w:rPr>
        <w:t xml:space="preserve">d. </w:t>
      </w:r>
      <w:r w:rsidRPr="00965E5B">
        <w:rPr>
          <w:rFonts w:ascii="Times New Roman" w:hAnsi="Times New Roman" w:cs="Times New Roman"/>
          <w:sz w:val="24"/>
          <w:szCs w:val="24"/>
        </w:rPr>
        <w:t>Must</w:t>
      </w:r>
      <w:r w:rsidRPr="00965E5B">
        <w:rPr>
          <w:rFonts w:ascii="Times New Roman" w:hAnsi="Times New Roman" w:cs="Times New Roman"/>
          <w:sz w:val="24"/>
          <w:szCs w:val="24"/>
        </w:rPr>
        <w:t xml:space="preserve"> be disclosed due to legal requirements, court orders, mandatory reporting obligations, safety concerns, abuse disclosures, threats of harm, or other situations required by law</w:t>
      </w:r>
    </w:p>
    <w:p w14:paraId="6ED8ED0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7468D33D">
          <v:rect id="_x0000_i1029" style="width:0;height:1.5pt" o:hralign="center" o:hrstd="t" o:hr="t" fillcolor="#a0a0a0" stroked="f"/>
        </w:pict>
      </w:r>
    </w:p>
    <w:p w14:paraId="130B0A0E"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4. Duration of Confidentiality</w:t>
      </w:r>
    </w:p>
    <w:p w14:paraId="298D7827"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The confidentiality obligations outlined in this Agreement shall remain in effect during participation in the mentorship relationship and for a period of three (3) years following the termination or completion of the mentorship program unless otherwise required by law.</w:t>
      </w:r>
    </w:p>
    <w:p w14:paraId="33474B6F"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747CB495">
          <v:rect id="_x0000_i1030" style="width:0;height:1.5pt" o:hralign="center" o:hrstd="t" o:hr="t" fillcolor="#a0a0a0" stroked="f"/>
        </w:pict>
      </w:r>
    </w:p>
    <w:p w14:paraId="51259DF1"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5. Voluntary Participation</w:t>
      </w:r>
    </w:p>
    <w:p w14:paraId="2B28FE5E"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Both Parties acknowledge that participation in the mentorship relationship is voluntary and intended for personal, educational, leadership, career, emotional wellness, and professional development purposes.</w:t>
      </w:r>
    </w:p>
    <w:p w14:paraId="5EB3317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Neither Party is obligated to continue participation if they feel uncomfortable, unsafe, or unable to maintain a productive mentoring relationship.</w:t>
      </w:r>
    </w:p>
    <w:p w14:paraId="1B7E8458"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lastRenderedPageBreak/>
        <w:pict w14:anchorId="6F28A7D8">
          <v:rect id="_x0000_i1031" style="width:0;height:1.5pt" o:hralign="center" o:hrstd="t" o:hr="t" fillcolor="#a0a0a0" stroked="f"/>
        </w:pict>
      </w:r>
    </w:p>
    <w:p w14:paraId="5FA7E814"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6. No Professional, Medical, or Legal Advice</w:t>
      </w:r>
    </w:p>
    <w:p w14:paraId="477F2560"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The Mentor agrees to provide guidance, encouragement, leadership support, and mentorship based on personal and professional experience. However:</w:t>
      </w:r>
    </w:p>
    <w:p w14:paraId="73C9B31B" w14:textId="77777777" w:rsidR="00965E5B" w:rsidRPr="00965E5B" w:rsidRDefault="00965E5B" w:rsidP="00965E5B">
      <w:pPr>
        <w:numPr>
          <w:ilvl w:val="0"/>
          <w:numId w:val="2"/>
        </w:numPr>
        <w:rPr>
          <w:rFonts w:ascii="Times New Roman" w:hAnsi="Times New Roman" w:cs="Times New Roman"/>
          <w:sz w:val="24"/>
          <w:szCs w:val="24"/>
        </w:rPr>
      </w:pPr>
      <w:r w:rsidRPr="00965E5B">
        <w:rPr>
          <w:rFonts w:ascii="Times New Roman" w:hAnsi="Times New Roman" w:cs="Times New Roman"/>
          <w:sz w:val="24"/>
          <w:szCs w:val="24"/>
        </w:rPr>
        <w:t>Mentorship does not constitute therapy, counseling, legal advice, medical treatment, financial advice, or licensed professional services.</w:t>
      </w:r>
    </w:p>
    <w:p w14:paraId="1BE90DD8" w14:textId="77777777" w:rsidR="00965E5B" w:rsidRPr="00965E5B" w:rsidRDefault="00965E5B" w:rsidP="00965E5B">
      <w:pPr>
        <w:numPr>
          <w:ilvl w:val="0"/>
          <w:numId w:val="2"/>
        </w:numPr>
        <w:rPr>
          <w:rFonts w:ascii="Times New Roman" w:hAnsi="Times New Roman" w:cs="Times New Roman"/>
          <w:sz w:val="24"/>
          <w:szCs w:val="24"/>
        </w:rPr>
      </w:pPr>
      <w:r w:rsidRPr="00965E5B">
        <w:rPr>
          <w:rFonts w:ascii="Times New Roman" w:hAnsi="Times New Roman" w:cs="Times New Roman"/>
          <w:sz w:val="24"/>
          <w:szCs w:val="24"/>
        </w:rPr>
        <w:t>The Mentee understands that decisions made based on mentorship discussions are voluntary and remain the sole responsibility of the Mentee.</w:t>
      </w:r>
    </w:p>
    <w:p w14:paraId="56C4D4D5"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05BC0315">
          <v:rect id="_x0000_i1032" style="width:0;height:1.5pt" o:hralign="center" o:hrstd="t" o:hr="t" fillcolor="#a0a0a0" stroked="f"/>
        </w:pict>
      </w:r>
    </w:p>
    <w:p w14:paraId="5825E684"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7. Release of Liability</w:t>
      </w:r>
    </w:p>
    <w:p w14:paraId="4109287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The Mentee voluntarily releases and holds harmless the Mentor, Mentor Me Now Foundation, its directors, officers, staff, volunteers, affiliates, and representatives from claims, liabilities, damages, or losses arising from participation in the mentorship relationship, except in cases of gross negligence or unlawful conduct.</w:t>
      </w:r>
    </w:p>
    <w:p w14:paraId="17619D18"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18CEE89D">
          <v:rect id="_x0000_i1033" style="width:0;height:1.5pt" o:hralign="center" o:hrstd="t" o:hr="t" fillcolor="#a0a0a0" stroked="f"/>
        </w:pict>
      </w:r>
    </w:p>
    <w:p w14:paraId="16D468FA"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8. Respectful Conduct &amp; Professional Boundaries</w:t>
      </w:r>
    </w:p>
    <w:p w14:paraId="6DCC0EB1"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Both Parties agree to:</w:t>
      </w:r>
    </w:p>
    <w:p w14:paraId="485C8E44"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Maintain respectful, appropriate, and professional communication</w:t>
      </w:r>
    </w:p>
    <w:p w14:paraId="21CAAB2F"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Avoid harassment, discrimination, intimidation, or inappropriate conduct</w:t>
      </w:r>
    </w:p>
    <w:p w14:paraId="7715F3CD"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Respect personal boundaries and confidentiality</w:t>
      </w:r>
    </w:p>
    <w:p w14:paraId="2036F57D"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Promote a safe, supportive, and positive mentorship environment</w:t>
      </w:r>
    </w:p>
    <w:p w14:paraId="7774732E" w14:textId="77777777" w:rsidR="00965E5B" w:rsidRPr="00965E5B" w:rsidRDefault="00965E5B" w:rsidP="00965E5B">
      <w:pPr>
        <w:rPr>
          <w:rFonts w:ascii="Times New Roman" w:hAnsi="Times New Roman" w:cs="Times New Roman"/>
          <w:sz w:val="24"/>
          <w:szCs w:val="24"/>
        </w:rPr>
      </w:pPr>
      <w:r w:rsidRPr="00965E5B">
        <w:rPr>
          <w:rFonts w:ascii="Segoe UI Symbol" w:hAnsi="Segoe UI Symbol" w:cs="Segoe UI Symbol"/>
          <w:sz w:val="24"/>
          <w:szCs w:val="24"/>
        </w:rPr>
        <w:t>☐</w:t>
      </w:r>
      <w:r w:rsidRPr="00965E5B">
        <w:rPr>
          <w:rFonts w:ascii="Times New Roman" w:hAnsi="Times New Roman" w:cs="Times New Roman"/>
          <w:sz w:val="24"/>
          <w:szCs w:val="24"/>
        </w:rPr>
        <w:t xml:space="preserve"> Communicate concerns appropriately with Foundation leadership if issues arise</w:t>
      </w:r>
    </w:p>
    <w:p w14:paraId="4973A372"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54BE9A69">
          <v:rect id="_x0000_i1034" style="width:0;height:1.5pt" o:hralign="center" o:hrstd="t" o:hr="t" fillcolor="#a0a0a0" stroked="f"/>
        </w:pict>
      </w:r>
    </w:p>
    <w:p w14:paraId="74523071"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9. Program Independence</w:t>
      </w:r>
    </w:p>
    <w:p w14:paraId="10194BB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The Parties acknowledge that the Mentor Me Now Foundation facilitates mentorship opportunities but is not responsible for independent actions, agreements, conversations, or decisions made between Mentor and Mentee outside the scope of official Foundation programming.</w:t>
      </w:r>
    </w:p>
    <w:p w14:paraId="3579D431"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2F36A402">
          <v:rect id="_x0000_i1035" style="width:0;height:1.5pt" o:hralign="center" o:hrstd="t" o:hr="t" fillcolor="#a0a0a0" stroked="f"/>
        </w:pict>
      </w:r>
    </w:p>
    <w:p w14:paraId="1DCE1E31"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10. Governing Law</w:t>
      </w:r>
    </w:p>
    <w:p w14:paraId="0768EEBC"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lastRenderedPageBreak/>
        <w:t>This Agreement shall be governed by and interpreted in accordance with the laws of the State of Nevada, United States.</w:t>
      </w:r>
    </w:p>
    <w:p w14:paraId="5F9B46DC"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Any disputes arising under this Agreement shall be subject to the exclusive jurisdiction of the courts located in Nevada.</w:t>
      </w:r>
    </w:p>
    <w:p w14:paraId="62FA5856"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5E3EAFD9">
          <v:rect id="_x0000_i1036" style="width:0;height:1.5pt" o:hralign="center" o:hrstd="t" o:hr="t" fillcolor="#a0a0a0" stroked="f"/>
        </w:pict>
      </w:r>
    </w:p>
    <w:p w14:paraId="391BC318"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11. Entire Agreement</w:t>
      </w:r>
    </w:p>
    <w:p w14:paraId="7918401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This Agreement represents the complete understanding between the Parties regarding confidentiality and mentorship participation and supersedes any prior verbal or written agreements relating to confidentiality.</w:t>
      </w:r>
    </w:p>
    <w:p w14:paraId="326094EB"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Any modifications to this Agreement must be made in writing and signed by both Parties.</w:t>
      </w:r>
    </w:p>
    <w:p w14:paraId="3E3DC2EE"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25ED10D8">
          <v:rect id="_x0000_i1037" style="width:0;height:1.5pt" o:hralign="center" o:hrstd="t" o:hr="t" fillcolor="#a0a0a0" stroked="f"/>
        </w:pict>
      </w:r>
    </w:p>
    <w:p w14:paraId="626BE9D8"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Acknowledgment &amp; Agreement</w:t>
      </w:r>
    </w:p>
    <w:p w14:paraId="60F6E4F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By signing below, the Parties acknowledge that they:</w:t>
      </w:r>
    </w:p>
    <w:p w14:paraId="7ABA242D" w14:textId="77777777" w:rsidR="00965E5B" w:rsidRPr="00965E5B" w:rsidRDefault="00965E5B" w:rsidP="00965E5B">
      <w:pPr>
        <w:numPr>
          <w:ilvl w:val="0"/>
          <w:numId w:val="3"/>
        </w:numPr>
        <w:rPr>
          <w:rFonts w:ascii="Times New Roman" w:hAnsi="Times New Roman" w:cs="Times New Roman"/>
          <w:sz w:val="24"/>
          <w:szCs w:val="24"/>
        </w:rPr>
      </w:pPr>
      <w:r w:rsidRPr="00965E5B">
        <w:rPr>
          <w:rFonts w:ascii="Times New Roman" w:hAnsi="Times New Roman" w:cs="Times New Roman"/>
          <w:sz w:val="24"/>
          <w:szCs w:val="24"/>
        </w:rPr>
        <w:t>Have carefully read and understood this Agreement</w:t>
      </w:r>
    </w:p>
    <w:p w14:paraId="520AD3BF" w14:textId="77777777" w:rsidR="00965E5B" w:rsidRPr="00965E5B" w:rsidRDefault="00965E5B" w:rsidP="00965E5B">
      <w:pPr>
        <w:numPr>
          <w:ilvl w:val="0"/>
          <w:numId w:val="3"/>
        </w:numPr>
        <w:rPr>
          <w:rFonts w:ascii="Times New Roman" w:hAnsi="Times New Roman" w:cs="Times New Roman"/>
          <w:sz w:val="24"/>
          <w:szCs w:val="24"/>
        </w:rPr>
      </w:pPr>
      <w:r w:rsidRPr="00965E5B">
        <w:rPr>
          <w:rFonts w:ascii="Times New Roman" w:hAnsi="Times New Roman" w:cs="Times New Roman"/>
          <w:sz w:val="24"/>
          <w:szCs w:val="24"/>
        </w:rPr>
        <w:t>Voluntarily agree to all terms and conditions stated herein</w:t>
      </w:r>
    </w:p>
    <w:p w14:paraId="046A3AE7" w14:textId="77777777" w:rsidR="00965E5B" w:rsidRPr="00965E5B" w:rsidRDefault="00965E5B" w:rsidP="00965E5B">
      <w:pPr>
        <w:numPr>
          <w:ilvl w:val="0"/>
          <w:numId w:val="3"/>
        </w:numPr>
        <w:rPr>
          <w:rFonts w:ascii="Times New Roman" w:hAnsi="Times New Roman" w:cs="Times New Roman"/>
          <w:sz w:val="24"/>
          <w:szCs w:val="24"/>
        </w:rPr>
      </w:pPr>
      <w:r w:rsidRPr="00965E5B">
        <w:rPr>
          <w:rFonts w:ascii="Times New Roman" w:hAnsi="Times New Roman" w:cs="Times New Roman"/>
          <w:sz w:val="24"/>
          <w:szCs w:val="24"/>
        </w:rPr>
        <w:t>Understand the importance of confidentiality, professionalism, and respectful participation within the mentorship relationship</w:t>
      </w:r>
    </w:p>
    <w:p w14:paraId="7A6274B3"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12ABEF5C">
          <v:rect id="_x0000_i1038" style="width:0;height:1.5pt" o:hralign="center" o:hrstd="t" o:hr="t" fillcolor="#a0a0a0" stroked="f"/>
        </w:pict>
      </w:r>
    </w:p>
    <w:p w14:paraId="2E23ED7E"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Mentor Information</w:t>
      </w:r>
    </w:p>
    <w:p w14:paraId="335AB4FE"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Printed Name:</w:t>
      </w:r>
    </w:p>
    <w:p w14:paraId="39DE5349"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690A5B6F">
          <v:rect id="_x0000_i1039" style="width:0;height:1.5pt" o:hralign="center" o:hrstd="t" o:hr="t" fillcolor="#a0a0a0" stroked="f"/>
        </w:pict>
      </w:r>
    </w:p>
    <w:p w14:paraId="212DD749"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i/>
          <w:iCs/>
          <w:sz w:val="24"/>
          <w:szCs w:val="24"/>
        </w:rPr>
        <w:t>Signature</w:t>
      </w:r>
      <w:r w:rsidRPr="00965E5B">
        <w:rPr>
          <w:rFonts w:ascii="Times New Roman" w:hAnsi="Times New Roman" w:cs="Times New Roman"/>
          <w:b/>
          <w:bCs/>
          <w:sz w:val="24"/>
          <w:szCs w:val="24"/>
        </w:rPr>
        <w:t>:</w:t>
      </w:r>
    </w:p>
    <w:p w14:paraId="76A8D519"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4D62A84F">
          <v:rect id="_x0000_i1040" style="width:0;height:1.5pt" o:hralign="center" o:hrstd="t" o:hr="t" fillcolor="#a0a0a0" stroked="f"/>
        </w:pict>
      </w:r>
    </w:p>
    <w:p w14:paraId="46040828"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i/>
          <w:iCs/>
          <w:sz w:val="24"/>
          <w:szCs w:val="24"/>
        </w:rPr>
        <w:t>Date</w:t>
      </w:r>
      <w:r w:rsidRPr="00965E5B">
        <w:rPr>
          <w:rFonts w:ascii="Times New Roman" w:hAnsi="Times New Roman" w:cs="Times New Roman"/>
          <w:b/>
          <w:bCs/>
          <w:sz w:val="24"/>
          <w:szCs w:val="24"/>
        </w:rPr>
        <w:t>:</w:t>
      </w:r>
    </w:p>
    <w:p w14:paraId="23B9CBE9"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5CDFC99F">
          <v:rect id="_x0000_i1041" style="width:0;height:1.5pt" o:hralign="center" o:hrstd="t" o:hr="t" fillcolor="#a0a0a0" stroked="f"/>
        </w:pict>
      </w:r>
    </w:p>
    <w:p w14:paraId="29D07A45"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1046BA52">
          <v:rect id="_x0000_i1042" style="width:0;height:1.5pt" o:hralign="center" o:hrstd="t" o:hr="t" fillcolor="#a0a0a0" stroked="f"/>
        </w:pict>
      </w:r>
    </w:p>
    <w:p w14:paraId="3DEF6DA0"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Mentee Information</w:t>
      </w:r>
    </w:p>
    <w:p w14:paraId="254D74AF"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Printed Name:</w:t>
      </w:r>
    </w:p>
    <w:p w14:paraId="27822415"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0466A24D">
          <v:rect id="_x0000_i1043" style="width:0;height:1.5pt" o:hralign="center" o:hrstd="t" o:hr="t" fillcolor="#a0a0a0" stroked="f"/>
        </w:pict>
      </w:r>
    </w:p>
    <w:p w14:paraId="46AF108C"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i/>
          <w:iCs/>
          <w:sz w:val="24"/>
          <w:szCs w:val="24"/>
        </w:rPr>
        <w:t>Signature</w:t>
      </w:r>
      <w:r w:rsidRPr="00965E5B">
        <w:rPr>
          <w:rFonts w:ascii="Times New Roman" w:hAnsi="Times New Roman" w:cs="Times New Roman"/>
          <w:b/>
          <w:bCs/>
          <w:sz w:val="24"/>
          <w:szCs w:val="24"/>
        </w:rPr>
        <w:t>:</w:t>
      </w:r>
    </w:p>
    <w:p w14:paraId="451A994F"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lastRenderedPageBreak/>
        <w:pict w14:anchorId="706D1486">
          <v:rect id="_x0000_i1044" style="width:0;height:1.5pt" o:hralign="center" o:hrstd="t" o:hr="t" fillcolor="#a0a0a0" stroked="f"/>
        </w:pict>
      </w:r>
    </w:p>
    <w:p w14:paraId="28784C5C" w14:textId="77777777" w:rsidR="00965E5B" w:rsidRPr="00965E5B" w:rsidRDefault="00965E5B" w:rsidP="00965E5B">
      <w:pPr>
        <w:rPr>
          <w:rFonts w:ascii="Times New Roman" w:hAnsi="Times New Roman" w:cs="Times New Roman"/>
          <w:i/>
          <w:iCs/>
          <w:sz w:val="24"/>
          <w:szCs w:val="24"/>
        </w:rPr>
      </w:pPr>
      <w:r w:rsidRPr="00965E5B">
        <w:rPr>
          <w:rFonts w:ascii="Times New Roman" w:hAnsi="Times New Roman" w:cs="Times New Roman"/>
          <w:b/>
          <w:bCs/>
          <w:i/>
          <w:iCs/>
          <w:sz w:val="24"/>
          <w:szCs w:val="24"/>
        </w:rPr>
        <w:t>Date:</w:t>
      </w:r>
    </w:p>
    <w:p w14:paraId="2A16250A"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23B94D7F">
          <v:rect id="_x0000_i1045" style="width:0;height:1.5pt" o:hralign="center" o:hrstd="t" o:hr="t" fillcolor="#a0a0a0" stroked="f"/>
        </w:pict>
      </w:r>
    </w:p>
    <w:p w14:paraId="2E97AC47"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16DEBB82">
          <v:rect id="_x0000_i1046" style="width:0;height:1.5pt" o:hralign="center" o:hrstd="t" o:hr="t" fillcolor="#a0a0a0" stroked="f"/>
        </w:pict>
      </w:r>
    </w:p>
    <w:p w14:paraId="0BB8E9C0"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Parent / Guardian Consent (Required if Mentee is Under 18)</w:t>
      </w:r>
    </w:p>
    <w:p w14:paraId="4FEC28F1"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t>I acknowledge that I am the parent or legal guardian of the minor participant listed above and consent to their participation in the mentorship program under the terms outlined in this Agreement.</w:t>
      </w:r>
    </w:p>
    <w:p w14:paraId="31EB7640"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Parent / Guardian Printed Name:</w:t>
      </w:r>
    </w:p>
    <w:p w14:paraId="312440C7"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79CC30CE">
          <v:rect id="_x0000_i1047" style="width:0;height:1.5pt" o:hralign="center" o:hrstd="t" o:hr="t" fillcolor="#a0a0a0" stroked="f"/>
        </w:pict>
      </w:r>
    </w:p>
    <w:p w14:paraId="56D5EFBA"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Relationship to Mentee:</w:t>
      </w:r>
    </w:p>
    <w:p w14:paraId="685A9FD0"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29795316">
          <v:rect id="_x0000_i1048" style="width:0;height:1.5pt" o:hralign="center" o:hrstd="t" o:hr="t" fillcolor="#a0a0a0" stroked="f"/>
        </w:pict>
      </w:r>
    </w:p>
    <w:p w14:paraId="77B1E851" w14:textId="77777777" w:rsidR="00965E5B" w:rsidRPr="00965E5B" w:rsidRDefault="00965E5B" w:rsidP="00965E5B">
      <w:pPr>
        <w:rPr>
          <w:rFonts w:ascii="Times New Roman" w:hAnsi="Times New Roman" w:cs="Times New Roman"/>
          <w:i/>
          <w:iCs/>
          <w:sz w:val="24"/>
          <w:szCs w:val="24"/>
        </w:rPr>
      </w:pPr>
      <w:r w:rsidRPr="00965E5B">
        <w:rPr>
          <w:rFonts w:ascii="Times New Roman" w:hAnsi="Times New Roman" w:cs="Times New Roman"/>
          <w:b/>
          <w:bCs/>
          <w:i/>
          <w:iCs/>
          <w:sz w:val="24"/>
          <w:szCs w:val="24"/>
        </w:rPr>
        <w:t>Signature:</w:t>
      </w:r>
    </w:p>
    <w:p w14:paraId="7F2A71FE"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2E753D66">
          <v:rect id="_x0000_i1049" style="width:0;height:1.5pt" o:hralign="center" o:hrstd="t" o:hr="t" fillcolor="#a0a0a0" stroked="f"/>
        </w:pict>
      </w:r>
    </w:p>
    <w:p w14:paraId="1A64262C" w14:textId="77777777" w:rsidR="00965E5B" w:rsidRPr="00965E5B" w:rsidRDefault="00965E5B" w:rsidP="00965E5B">
      <w:pPr>
        <w:rPr>
          <w:rFonts w:ascii="Times New Roman" w:hAnsi="Times New Roman" w:cs="Times New Roman"/>
          <w:i/>
          <w:iCs/>
          <w:sz w:val="24"/>
          <w:szCs w:val="24"/>
        </w:rPr>
      </w:pPr>
      <w:r w:rsidRPr="00965E5B">
        <w:rPr>
          <w:rFonts w:ascii="Times New Roman" w:hAnsi="Times New Roman" w:cs="Times New Roman"/>
          <w:b/>
          <w:bCs/>
          <w:i/>
          <w:iCs/>
          <w:sz w:val="24"/>
          <w:szCs w:val="24"/>
        </w:rPr>
        <w:t>Date:</w:t>
      </w:r>
    </w:p>
    <w:p w14:paraId="0F191412"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62C133B1">
          <v:rect id="_x0000_i1050" style="width:0;height:1.5pt" o:hralign="center" o:hrstd="t" o:hr="t" fillcolor="#a0a0a0" stroked="f"/>
        </w:pict>
      </w:r>
    </w:p>
    <w:p w14:paraId="50239EDA"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28E8EBA3">
          <v:rect id="_x0000_i1051" style="width:0;height:1.5pt" o:hralign="center" o:hrstd="t" o:hr="t" fillcolor="#a0a0a0" stroked="f"/>
        </w:pict>
      </w:r>
    </w:p>
    <w:p w14:paraId="0191E066" w14:textId="77777777" w:rsidR="00965E5B" w:rsidRPr="00965E5B" w:rsidRDefault="00965E5B" w:rsidP="00965E5B">
      <w:pPr>
        <w:rPr>
          <w:rFonts w:ascii="Times New Roman" w:hAnsi="Times New Roman" w:cs="Times New Roman"/>
          <w:b/>
          <w:bCs/>
          <w:sz w:val="24"/>
          <w:szCs w:val="24"/>
        </w:rPr>
      </w:pPr>
      <w:r w:rsidRPr="00965E5B">
        <w:rPr>
          <w:rFonts w:ascii="Times New Roman" w:hAnsi="Times New Roman" w:cs="Times New Roman"/>
          <w:b/>
          <w:bCs/>
          <w:sz w:val="24"/>
          <w:szCs w:val="24"/>
        </w:rPr>
        <w:t>Foundation Representative (Optional)</w:t>
      </w:r>
    </w:p>
    <w:p w14:paraId="545A5C4E"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b/>
          <w:bCs/>
          <w:sz w:val="24"/>
          <w:szCs w:val="24"/>
        </w:rPr>
        <w:t>Representative Name:</w:t>
      </w:r>
    </w:p>
    <w:p w14:paraId="2993FF78"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0AA499FE">
          <v:rect id="_x0000_i1052" style="width:0;height:1.5pt" o:hralign="center" o:hrstd="t" o:hr="t" fillcolor="#a0a0a0" stroked="f"/>
        </w:pict>
      </w:r>
    </w:p>
    <w:p w14:paraId="2DBC6973" w14:textId="77777777" w:rsidR="00965E5B" w:rsidRPr="00965E5B" w:rsidRDefault="00965E5B" w:rsidP="00965E5B">
      <w:pPr>
        <w:rPr>
          <w:rFonts w:ascii="Times New Roman" w:hAnsi="Times New Roman" w:cs="Times New Roman"/>
          <w:i/>
          <w:iCs/>
          <w:sz w:val="24"/>
          <w:szCs w:val="24"/>
        </w:rPr>
      </w:pPr>
      <w:r w:rsidRPr="00965E5B">
        <w:rPr>
          <w:rFonts w:ascii="Times New Roman" w:hAnsi="Times New Roman" w:cs="Times New Roman"/>
          <w:b/>
          <w:bCs/>
          <w:i/>
          <w:iCs/>
          <w:sz w:val="24"/>
          <w:szCs w:val="24"/>
        </w:rPr>
        <w:t>Signature:</w:t>
      </w:r>
    </w:p>
    <w:p w14:paraId="302625DD"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67B46D94">
          <v:rect id="_x0000_i1053" style="width:0;height:1.5pt" o:hralign="center" o:hrstd="t" o:hr="t" fillcolor="#a0a0a0" stroked="f"/>
        </w:pict>
      </w:r>
    </w:p>
    <w:p w14:paraId="428754E5" w14:textId="77777777" w:rsidR="00965E5B" w:rsidRPr="00965E5B" w:rsidRDefault="00965E5B" w:rsidP="00965E5B">
      <w:pPr>
        <w:rPr>
          <w:rFonts w:ascii="Times New Roman" w:hAnsi="Times New Roman" w:cs="Times New Roman"/>
          <w:i/>
          <w:iCs/>
          <w:sz w:val="24"/>
          <w:szCs w:val="24"/>
        </w:rPr>
      </w:pPr>
      <w:r w:rsidRPr="00965E5B">
        <w:rPr>
          <w:rFonts w:ascii="Times New Roman" w:hAnsi="Times New Roman" w:cs="Times New Roman"/>
          <w:b/>
          <w:bCs/>
          <w:i/>
          <w:iCs/>
          <w:sz w:val="24"/>
          <w:szCs w:val="24"/>
        </w:rPr>
        <w:t>Date:</w:t>
      </w:r>
    </w:p>
    <w:p w14:paraId="5CD0A537" w14:textId="77777777" w:rsidR="00965E5B" w:rsidRPr="00965E5B" w:rsidRDefault="00965E5B" w:rsidP="00965E5B">
      <w:pPr>
        <w:rPr>
          <w:rFonts w:ascii="Times New Roman" w:hAnsi="Times New Roman" w:cs="Times New Roman"/>
          <w:sz w:val="24"/>
          <w:szCs w:val="24"/>
        </w:rPr>
      </w:pPr>
      <w:r w:rsidRPr="00965E5B">
        <w:rPr>
          <w:rFonts w:ascii="Times New Roman" w:hAnsi="Times New Roman" w:cs="Times New Roman"/>
          <w:sz w:val="24"/>
          <w:szCs w:val="24"/>
        </w:rPr>
        <w:pict w14:anchorId="0FDCAB79">
          <v:rect id="_x0000_i1054" style="width:0;height:1.5pt" o:hralign="center" o:hrstd="t" o:hr="t" fillcolor="#a0a0a0" stroked="f"/>
        </w:pict>
      </w:r>
    </w:p>
    <w:p w14:paraId="19D1200C" w14:textId="391DC31C" w:rsidR="00CC213B" w:rsidRPr="00965E5B" w:rsidRDefault="00CC213B" w:rsidP="00965E5B"/>
    <w:sectPr w:rsidR="00CC213B" w:rsidRPr="00965E5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2402D" w14:textId="77777777" w:rsidR="00B672D9" w:rsidRDefault="00B672D9" w:rsidP="00EB0AA1">
      <w:pPr>
        <w:spacing w:after="0" w:line="240" w:lineRule="auto"/>
      </w:pPr>
      <w:r>
        <w:separator/>
      </w:r>
    </w:p>
  </w:endnote>
  <w:endnote w:type="continuationSeparator" w:id="0">
    <w:p w14:paraId="04D53BE4" w14:textId="77777777" w:rsidR="00B672D9" w:rsidRDefault="00B672D9" w:rsidP="00EB0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800446"/>
      <w:docPartObj>
        <w:docPartGallery w:val="Page Numbers (Bottom of Page)"/>
        <w:docPartUnique/>
      </w:docPartObj>
    </w:sdtPr>
    <w:sdtEndPr>
      <w:rPr>
        <w:noProof/>
      </w:rPr>
    </w:sdtEndPr>
    <w:sdtContent>
      <w:p w14:paraId="082E5955" w14:textId="42EBFE6F" w:rsidR="007C232F" w:rsidRDefault="007C2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F16D3F" w14:textId="24137B4F" w:rsidR="007C232F" w:rsidRPr="007C232F" w:rsidRDefault="007C232F">
    <w:pPr>
      <w:pStyle w:val="Footer"/>
      <w:rPr>
        <w:sz w:val="18"/>
        <w:szCs w:val="18"/>
      </w:rPr>
    </w:pPr>
    <w:r w:rsidRPr="007C232F">
      <w:rPr>
        <w:sz w:val="18"/>
        <w:szCs w:val="18"/>
      </w:rPr>
      <w:t>MCD-002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B7B3C" w14:textId="77777777" w:rsidR="00B672D9" w:rsidRDefault="00B672D9" w:rsidP="00EB0AA1">
      <w:pPr>
        <w:spacing w:after="0" w:line="240" w:lineRule="auto"/>
      </w:pPr>
      <w:r>
        <w:separator/>
      </w:r>
    </w:p>
  </w:footnote>
  <w:footnote w:type="continuationSeparator" w:id="0">
    <w:p w14:paraId="39C81136" w14:textId="77777777" w:rsidR="00B672D9" w:rsidRDefault="00B672D9" w:rsidP="00EB0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6685" w14:textId="77777777" w:rsidR="00965E5B" w:rsidRPr="00965E5B" w:rsidRDefault="00965E5B" w:rsidP="00965E5B">
    <w:pPr>
      <w:jc w:val="center"/>
      <w:rPr>
        <w:rFonts w:ascii="Times New Roman" w:hAnsi="Times New Roman" w:cs="Times New Roman"/>
        <w:b/>
        <w:bCs/>
        <w:sz w:val="24"/>
        <w:szCs w:val="24"/>
      </w:rPr>
    </w:pPr>
    <w:r w:rsidRPr="00965E5B">
      <w:rPr>
        <w:rFonts w:ascii="Times New Roman" w:hAnsi="Times New Roman" w:cs="Times New Roman"/>
        <w:b/>
        <w:bCs/>
        <w:sz w:val="24"/>
        <w:szCs w:val="24"/>
      </w:rPr>
      <w:t>Mentor–Mentee Confidentiality Agreement</w:t>
    </w:r>
  </w:p>
  <w:p w14:paraId="1F388EF0" w14:textId="6763B38B" w:rsidR="007C232F" w:rsidRPr="007C232F" w:rsidRDefault="007C232F" w:rsidP="00965E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36001"/>
    <w:multiLevelType w:val="multilevel"/>
    <w:tmpl w:val="8B0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E7DFF"/>
    <w:multiLevelType w:val="multilevel"/>
    <w:tmpl w:val="CBA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D3FC0"/>
    <w:multiLevelType w:val="multilevel"/>
    <w:tmpl w:val="D8E0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609305">
    <w:abstractNumId w:val="1"/>
  </w:num>
  <w:num w:numId="2" w16cid:durableId="1845393840">
    <w:abstractNumId w:val="2"/>
  </w:num>
  <w:num w:numId="3" w16cid:durableId="20919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22"/>
    <w:rsid w:val="000E13E0"/>
    <w:rsid w:val="002200A9"/>
    <w:rsid w:val="002F4021"/>
    <w:rsid w:val="00387815"/>
    <w:rsid w:val="003B0CF8"/>
    <w:rsid w:val="004479BC"/>
    <w:rsid w:val="004D1922"/>
    <w:rsid w:val="0062363D"/>
    <w:rsid w:val="006453E6"/>
    <w:rsid w:val="006E3CC2"/>
    <w:rsid w:val="00745428"/>
    <w:rsid w:val="007C232F"/>
    <w:rsid w:val="00965E5B"/>
    <w:rsid w:val="00B672D9"/>
    <w:rsid w:val="00B9515A"/>
    <w:rsid w:val="00BA7699"/>
    <w:rsid w:val="00C95DDA"/>
    <w:rsid w:val="00CC213B"/>
    <w:rsid w:val="00CC65EC"/>
    <w:rsid w:val="00CC751F"/>
    <w:rsid w:val="00CF4FDB"/>
    <w:rsid w:val="00E27F7D"/>
    <w:rsid w:val="00E45209"/>
    <w:rsid w:val="00EB0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AA0F0"/>
  <w15:chartTrackingRefBased/>
  <w15:docId w15:val="{4CA120F8-982C-4BBD-B366-4DF902BA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AA1"/>
  </w:style>
  <w:style w:type="paragraph" w:styleId="Footer">
    <w:name w:val="footer"/>
    <w:basedOn w:val="Normal"/>
    <w:link w:val="FooterChar"/>
    <w:uiPriority w:val="99"/>
    <w:unhideWhenUsed/>
    <w:rsid w:val="00EB0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AA1"/>
  </w:style>
  <w:style w:type="character" w:styleId="Hyperlink">
    <w:name w:val="Hyperlink"/>
    <w:basedOn w:val="DefaultParagraphFont"/>
    <w:uiPriority w:val="99"/>
    <w:unhideWhenUsed/>
    <w:rsid w:val="00965E5B"/>
    <w:rPr>
      <w:color w:val="0563C1" w:themeColor="hyperlink"/>
      <w:u w:val="single"/>
    </w:rPr>
  </w:style>
  <w:style w:type="character" w:styleId="UnresolvedMention">
    <w:name w:val="Unresolved Mention"/>
    <w:basedOn w:val="DefaultParagraphFont"/>
    <w:uiPriority w:val="99"/>
    <w:semiHidden/>
    <w:unhideWhenUsed/>
    <w:rsid w:val="00965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D0557049B8A2428DC3B6CF49EF36D5" ma:contentTypeVersion="2" ma:contentTypeDescription="Create a new document." ma:contentTypeScope="" ma:versionID="fdb285c37617f2b8a425bce0bf46b6fc">
  <xsd:schema xmlns:xsd="http://www.w3.org/2001/XMLSchema" xmlns:xs="http://www.w3.org/2001/XMLSchema" xmlns:p="http://schemas.microsoft.com/office/2006/metadata/properties" xmlns:ns3="0719e68c-a749-420b-9737-9c6fabe4e91b" targetNamespace="http://schemas.microsoft.com/office/2006/metadata/properties" ma:root="true" ma:fieldsID="063a7e1e660f2b247a1d0db2af6c03e1" ns3:_="">
    <xsd:import namespace="0719e68c-a749-420b-9737-9c6fabe4e9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9e68c-a749-420b-9737-9c6fabe4e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D752A-037D-4912-AEE0-E4778A4DC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91F316-0511-4416-B102-96308A154E23}">
  <ds:schemaRefs>
    <ds:schemaRef ds:uri="http://schemas.openxmlformats.org/officeDocument/2006/bibliography"/>
  </ds:schemaRefs>
</ds:datastoreItem>
</file>

<file path=customXml/itemProps3.xml><?xml version="1.0" encoding="utf-8"?>
<ds:datastoreItem xmlns:ds="http://schemas.openxmlformats.org/officeDocument/2006/customXml" ds:itemID="{7F95106F-1C8A-42B0-A414-AB0A23F4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9e68c-a749-420b-9737-9c6fabe4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1F148-83A8-4F76-9862-C0936E10E9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LaTonya D</dc:creator>
  <cp:keywords/>
  <dc:description/>
  <cp:lastModifiedBy>LaTonya Miller</cp:lastModifiedBy>
  <cp:revision>10</cp:revision>
  <dcterms:created xsi:type="dcterms:W3CDTF">2022-03-07T23:40:00Z</dcterms:created>
  <dcterms:modified xsi:type="dcterms:W3CDTF">2026-05-28T09:06:00Z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599526-06ca-49cc-9fa9-5307800a949a_Enabled">
    <vt:lpwstr>true</vt:lpwstr>
  </property>
  <property fmtid="{D5CDD505-2E9C-101B-9397-08002B2CF9AE}" pid="3" name="MSIP_Label_67599526-06ca-49cc-9fa9-5307800a949a_SetDate">
    <vt:lpwstr>2022-03-07T21:17:40Z</vt:lpwstr>
  </property>
  <property fmtid="{D5CDD505-2E9C-101B-9397-08002B2CF9AE}" pid="4" name="MSIP_Label_67599526-06ca-49cc-9fa9-5307800a949a_Method">
    <vt:lpwstr>Standard</vt:lpwstr>
  </property>
  <property fmtid="{D5CDD505-2E9C-101B-9397-08002B2CF9AE}" pid="5" name="MSIP_Label_67599526-06ca-49cc-9fa9-5307800a949a_Name">
    <vt:lpwstr>67599526-06ca-49cc-9fa9-5307800a949a</vt:lpwstr>
  </property>
  <property fmtid="{D5CDD505-2E9C-101B-9397-08002B2CF9AE}" pid="6" name="MSIP_Label_67599526-06ca-49cc-9fa9-5307800a949a_SiteId">
    <vt:lpwstr>fabb61b8-3afe-4e75-b934-a47f782b8cd7</vt:lpwstr>
  </property>
  <property fmtid="{D5CDD505-2E9C-101B-9397-08002B2CF9AE}" pid="7" name="MSIP_Label_67599526-06ca-49cc-9fa9-5307800a949a_ActionId">
    <vt:lpwstr>341b7dab-43fd-4d0f-a6d5-bbb48112dd24</vt:lpwstr>
  </property>
  <property fmtid="{D5CDD505-2E9C-101B-9397-08002B2CF9AE}" pid="8" name="MSIP_Label_67599526-06ca-49cc-9fa9-5307800a949a_ContentBits">
    <vt:lpwstr>0</vt:lpwstr>
  </property>
  <property fmtid="{D5CDD505-2E9C-101B-9397-08002B2CF9AE}" pid="9" name="ContentTypeId">
    <vt:lpwstr>0x01010093D0557049B8A2428DC3B6CF49EF36D5</vt:lpwstr>
  </property>
</Properties>
</file>