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813F3" w14:textId="6EABAF91" w:rsidR="002E76C7" w:rsidRDefault="004707C5" w:rsidP="002E76C7">
      <w:pPr>
        <w:spacing w:before="75" w:after="75" w:line="240" w:lineRule="auto"/>
        <w:ind w:right="75"/>
        <w:jc w:val="center"/>
        <w:rPr>
          <w:rFonts w:ascii="-apple-system" w:hAnsi="-apple-system" w:cs="Times New Roman"/>
          <w:b/>
          <w:bCs/>
          <w:color w:val="242424"/>
          <w:kern w:val="0"/>
          <w:sz w:val="21"/>
          <w:szCs w:val="21"/>
          <w14:ligatures w14:val="none"/>
        </w:rPr>
      </w:pPr>
      <w:r>
        <w:rPr>
          <w:rFonts w:ascii="-apple-system" w:hAnsi="-apple-system" w:cs="Times New Roman"/>
          <w:b/>
          <w:bCs/>
          <w:color w:val="242424"/>
          <w:kern w:val="0"/>
          <w:sz w:val="21"/>
          <w:szCs w:val="21"/>
          <w14:ligatures w14:val="none"/>
        </w:rPr>
        <w:t>MRMS Research Foundation</w:t>
      </w:r>
      <w:r>
        <w:rPr>
          <w:rFonts w:ascii="-apple-system" w:hAnsi="-apple-system" w:cs="Times New Roman"/>
          <w:b/>
          <w:bCs/>
          <w:color w:val="242424"/>
          <w:kern w:val="0"/>
          <w:sz w:val="21"/>
          <w:szCs w:val="21"/>
          <w14:ligatures w14:val="none"/>
        </w:rPr>
        <w:br/>
        <w:t>Privacy Policy</w:t>
      </w:r>
    </w:p>
    <w:p w14:paraId="4798F7BC" w14:textId="77777777" w:rsidR="002E76C7" w:rsidRDefault="002E76C7" w:rsidP="002C327E">
      <w:pPr>
        <w:spacing w:before="75" w:after="75" w:line="240" w:lineRule="auto"/>
        <w:ind w:right="75"/>
        <w:rPr>
          <w:rFonts w:ascii="-apple-system" w:hAnsi="-apple-system" w:cs="Times New Roman"/>
          <w:b/>
          <w:bCs/>
          <w:color w:val="242424"/>
          <w:kern w:val="0"/>
          <w:sz w:val="21"/>
          <w:szCs w:val="21"/>
          <w14:ligatures w14:val="none"/>
        </w:rPr>
      </w:pPr>
    </w:p>
    <w:p w14:paraId="0BE9965A" w14:textId="226872D4" w:rsidR="002C327E" w:rsidRPr="002C327E" w:rsidRDefault="004B5F7A" w:rsidP="002C327E">
      <w:pPr>
        <w:spacing w:before="75" w:after="75" w:line="240" w:lineRule="auto"/>
        <w:ind w:right="75"/>
        <w:rPr>
          <w:rFonts w:ascii="-apple-system" w:hAnsi="-apple-system" w:cs="Times New Roman"/>
          <w:color w:val="242424"/>
          <w:kern w:val="0"/>
          <w:sz w:val="21"/>
          <w:szCs w:val="21"/>
          <w14:ligatures w14:val="none"/>
        </w:rPr>
      </w:pPr>
      <w:r>
        <w:rPr>
          <w:rFonts w:ascii="-apple-system" w:hAnsi="-apple-system" w:cs="Times New Roman"/>
          <w:b/>
          <w:bCs/>
          <w:color w:val="242424"/>
          <w:kern w:val="0"/>
          <w:sz w:val="21"/>
          <w:szCs w:val="21"/>
          <w14:ligatures w14:val="none"/>
        </w:rPr>
        <w:t xml:space="preserve">The </w:t>
      </w:r>
      <w:r w:rsidR="002C327E" w:rsidRPr="002C327E">
        <w:rPr>
          <w:rFonts w:ascii="-apple-system" w:hAnsi="-apple-system" w:cs="Times New Roman"/>
          <w:b/>
          <w:bCs/>
          <w:color w:val="242424"/>
          <w:kern w:val="0"/>
          <w:sz w:val="21"/>
          <w:szCs w:val="21"/>
          <w14:ligatures w14:val="none"/>
        </w:rPr>
        <w:t>MRMS Research Foundation</w:t>
      </w:r>
      <w:r w:rsidR="002C327E" w:rsidRPr="002C327E">
        <w:rPr>
          <w:rFonts w:ascii="-apple-system" w:hAnsi="-apple-system" w:cs="Times New Roman"/>
          <w:color w:val="242424"/>
          <w:kern w:val="0"/>
          <w:sz w:val="21"/>
          <w:szCs w:val="21"/>
          <w14:ligatures w14:val="none"/>
        </w:rPr>
        <w:t xml:space="preserve"> is committed to protecting the privacy of our users</w:t>
      </w:r>
      <w:r>
        <w:rPr>
          <w:rFonts w:ascii="-apple-system" w:hAnsi="-apple-system" w:cs="Times New Roman"/>
          <w:color w:val="242424"/>
          <w:kern w:val="0"/>
          <w:sz w:val="21"/>
          <w:szCs w:val="21"/>
          <w14:ligatures w14:val="none"/>
        </w:rPr>
        <w:t>.</w:t>
      </w:r>
      <w:r w:rsidR="002C327E" w:rsidRPr="002C327E">
        <w:rPr>
          <w:rFonts w:ascii="-apple-system" w:hAnsi="-apple-system" w:cs="Times New Roman"/>
          <w:color w:val="242424"/>
          <w:kern w:val="0"/>
          <w:sz w:val="21"/>
          <w:szCs w:val="21"/>
          <w14:ligatures w14:val="none"/>
        </w:rPr>
        <w:t xml:space="preserve"> This Privacy Policy explains how we collect, use, disclose, and safeguard your information when you visit our website</w:t>
      </w:r>
      <w:r w:rsidR="004707C5">
        <w:rPr>
          <w:rFonts w:ascii="-apple-system" w:hAnsi="-apple-system" w:cs="Times New Roman"/>
          <w:color w:val="242424"/>
          <w:kern w:val="0"/>
          <w:sz w:val="21"/>
          <w:szCs w:val="21"/>
          <w14:ligatures w14:val="none"/>
        </w:rPr>
        <w:t xml:space="preserve">: </w:t>
      </w:r>
      <w:r w:rsidR="00B3737D">
        <w:rPr>
          <w:rFonts w:ascii="-apple-system" w:hAnsi="-apple-system" w:cs="Times New Roman"/>
          <w:color w:val="242424"/>
          <w:kern w:val="0"/>
          <w:sz w:val="21"/>
          <w:szCs w:val="21"/>
          <w14:ligatures w14:val="none"/>
        </w:rPr>
        <w:t>mrmsresearchfoundation.org</w:t>
      </w:r>
      <w:r w:rsidR="004707C5">
        <w:rPr>
          <w:rFonts w:ascii="-apple-system" w:hAnsi="-apple-system" w:cs="Times New Roman"/>
          <w:color w:val="242424"/>
          <w:kern w:val="0"/>
          <w:sz w:val="21"/>
          <w:szCs w:val="21"/>
          <w14:ligatures w14:val="none"/>
        </w:rPr>
        <w:t>,</w:t>
      </w:r>
      <w:r w:rsidR="002C327E" w:rsidRPr="002C327E">
        <w:rPr>
          <w:rFonts w:ascii="-apple-system" w:hAnsi="-apple-system" w:cs="Times New Roman"/>
          <w:color w:val="242424"/>
          <w:kern w:val="0"/>
          <w:sz w:val="21"/>
          <w:szCs w:val="21"/>
          <w14:ligatures w14:val="none"/>
        </w:rPr>
        <w:t xml:space="preserve"> use our services, or engage with us in any other way.</w:t>
      </w:r>
    </w:p>
    <w:p w14:paraId="1B39A33C"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b/>
          <w:bCs/>
          <w:color w:val="242424"/>
          <w:kern w:val="0"/>
          <w:sz w:val="21"/>
          <w:szCs w:val="21"/>
          <w14:ligatures w14:val="none"/>
        </w:rPr>
        <w:t>1. Information We Collect</w:t>
      </w:r>
    </w:p>
    <w:p w14:paraId="0D37F28B"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color w:val="242424"/>
          <w:kern w:val="0"/>
          <w:sz w:val="21"/>
          <w:szCs w:val="21"/>
          <w14:ligatures w14:val="none"/>
        </w:rPr>
        <w:t>We may collect information about you in a variety of ways. The information we may collect includes:</w:t>
      </w:r>
    </w:p>
    <w:p w14:paraId="36606563" w14:textId="77777777" w:rsidR="002C327E" w:rsidRPr="002C327E" w:rsidRDefault="002C327E" w:rsidP="002C327E">
      <w:pPr>
        <w:numPr>
          <w:ilvl w:val="0"/>
          <w:numId w:val="1"/>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t>Personal Data:</w:t>
      </w:r>
      <w:r w:rsidRPr="002C327E">
        <w:rPr>
          <w:rFonts w:ascii="-apple-system" w:eastAsia="Times New Roman" w:hAnsi="-apple-system" w:cs="Times New Roman"/>
          <w:color w:val="242424"/>
          <w:kern w:val="0"/>
          <w:sz w:val="21"/>
          <w:szCs w:val="21"/>
          <w14:ligatures w14:val="none"/>
        </w:rPr>
        <w:t> Personally identifiable information, such as your name, shipping address, email address, and telephone number, and demographic information, such as your age, gender, hometown, and interests, that you voluntarily give to us when you register with the site or our services.</w:t>
      </w:r>
    </w:p>
    <w:p w14:paraId="2B1E44DB" w14:textId="77777777" w:rsidR="002C327E" w:rsidRPr="002C327E" w:rsidRDefault="002C327E" w:rsidP="002C327E">
      <w:pPr>
        <w:numPr>
          <w:ilvl w:val="0"/>
          <w:numId w:val="1"/>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t>Derivative Data:</w:t>
      </w:r>
      <w:r w:rsidRPr="002C327E">
        <w:rPr>
          <w:rFonts w:ascii="-apple-system" w:eastAsia="Times New Roman" w:hAnsi="-apple-system" w:cs="Times New Roman"/>
          <w:color w:val="242424"/>
          <w:kern w:val="0"/>
          <w:sz w:val="21"/>
          <w:szCs w:val="21"/>
          <w14:ligatures w14:val="none"/>
        </w:rPr>
        <w:t> Information our servers automatically collect when you access the site, such as your IP address, your browser type, your operating system, your access times, and the pages you have viewed directly before and after accessing the site.</w:t>
      </w:r>
    </w:p>
    <w:p w14:paraId="434460BF" w14:textId="77777777" w:rsidR="002C327E" w:rsidRPr="002C327E" w:rsidRDefault="002C327E" w:rsidP="002C327E">
      <w:pPr>
        <w:numPr>
          <w:ilvl w:val="0"/>
          <w:numId w:val="1"/>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t>Financial Data:</w:t>
      </w:r>
      <w:r w:rsidRPr="002C327E">
        <w:rPr>
          <w:rFonts w:ascii="-apple-system" w:eastAsia="Times New Roman" w:hAnsi="-apple-system" w:cs="Times New Roman"/>
          <w:color w:val="242424"/>
          <w:kern w:val="0"/>
          <w:sz w:val="21"/>
          <w:szCs w:val="21"/>
          <w14:ligatures w14:val="none"/>
        </w:rPr>
        <w:t> Financial information, such as data related to your payment method (e.g., valid credit card number, card brand, expiration date) that we may collect when you purchase, order, return, exchange, or request information about our services from the site.</w:t>
      </w:r>
    </w:p>
    <w:p w14:paraId="31405B66" w14:textId="77777777" w:rsidR="002C327E" w:rsidRPr="002C327E" w:rsidRDefault="002C327E" w:rsidP="002C327E">
      <w:pPr>
        <w:numPr>
          <w:ilvl w:val="0"/>
          <w:numId w:val="1"/>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t>Mobile Device Data:</w:t>
      </w:r>
      <w:r w:rsidRPr="002C327E">
        <w:rPr>
          <w:rFonts w:ascii="-apple-system" w:eastAsia="Times New Roman" w:hAnsi="-apple-system" w:cs="Times New Roman"/>
          <w:color w:val="242424"/>
          <w:kern w:val="0"/>
          <w:sz w:val="21"/>
          <w:szCs w:val="21"/>
          <w14:ligatures w14:val="none"/>
        </w:rPr>
        <w:t> Device information, such as your mobile device ID, model, and manufacturer, and information about the location of your device, if you access the site from a mobile device.</w:t>
      </w:r>
    </w:p>
    <w:p w14:paraId="0CFF33FF"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b/>
          <w:bCs/>
          <w:color w:val="242424"/>
          <w:kern w:val="0"/>
          <w:sz w:val="21"/>
          <w:szCs w:val="21"/>
          <w14:ligatures w14:val="none"/>
        </w:rPr>
        <w:t>2. Use of Your Information</w:t>
      </w:r>
    </w:p>
    <w:p w14:paraId="357A6C3E"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color w:val="242424"/>
          <w:kern w:val="0"/>
          <w:sz w:val="21"/>
          <w:szCs w:val="21"/>
          <w14:ligatures w14:val="none"/>
        </w:rPr>
        <w:t>Having accurate information about you permits us to provide you with a smooth, efficient, and customized experience. Specifically, we may use information collected about you via the site to:</w:t>
      </w:r>
    </w:p>
    <w:p w14:paraId="34975F9D" w14:textId="4CF9FD9D"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 xml:space="preserve">Create and manage your </w:t>
      </w:r>
      <w:r w:rsidR="00EE07E0">
        <w:rPr>
          <w:rFonts w:ascii="-apple-system" w:eastAsia="Times New Roman" w:hAnsi="-apple-system" w:cs="Times New Roman"/>
          <w:color w:val="242424"/>
          <w:kern w:val="0"/>
          <w:sz w:val="21"/>
          <w:szCs w:val="21"/>
          <w14:ligatures w14:val="none"/>
        </w:rPr>
        <w:t xml:space="preserve">client </w:t>
      </w:r>
      <w:r w:rsidRPr="002C327E">
        <w:rPr>
          <w:rFonts w:ascii="-apple-system" w:eastAsia="Times New Roman" w:hAnsi="-apple-system" w:cs="Times New Roman"/>
          <w:color w:val="242424"/>
          <w:kern w:val="0"/>
          <w:sz w:val="21"/>
          <w:szCs w:val="21"/>
          <w14:ligatures w14:val="none"/>
        </w:rPr>
        <w:t>account.</w:t>
      </w:r>
    </w:p>
    <w:p w14:paraId="2E3BE2C0"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Process your transactions and send you related information, including purchase confirmations and invoices.</w:t>
      </w:r>
    </w:p>
    <w:p w14:paraId="4A76BBFD"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Provide, operate, and maintain our services.</w:t>
      </w:r>
    </w:p>
    <w:p w14:paraId="4816A364"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Improve, personalize, and expand our services.</w:t>
      </w:r>
    </w:p>
    <w:p w14:paraId="2786FBEF"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Understand and analyze how you use our services.</w:t>
      </w:r>
    </w:p>
    <w:p w14:paraId="007BDA0B"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Develop new products, services, features, and functionality.</w:t>
      </w:r>
    </w:p>
    <w:p w14:paraId="2A687FC9"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Communicate with you, either directly or through one of our partners, including for customer service, to provide you with updates and other information relating to the site, and for marketing and promotional purposes.</w:t>
      </w:r>
    </w:p>
    <w:p w14:paraId="05FB06CF"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Send you text messages and push notifications.</w:t>
      </w:r>
    </w:p>
    <w:p w14:paraId="0A40E870"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Find and prevent fraud.</w:t>
      </w:r>
    </w:p>
    <w:p w14:paraId="7721D97A" w14:textId="77777777" w:rsidR="002C327E" w:rsidRPr="002C327E" w:rsidRDefault="002C327E" w:rsidP="002C327E">
      <w:pPr>
        <w:numPr>
          <w:ilvl w:val="0"/>
          <w:numId w:val="2"/>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color w:val="242424"/>
          <w:kern w:val="0"/>
          <w:sz w:val="21"/>
          <w:szCs w:val="21"/>
          <w14:ligatures w14:val="none"/>
        </w:rPr>
        <w:t>Comply with legal obligations.</w:t>
      </w:r>
    </w:p>
    <w:p w14:paraId="68A11C22"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b/>
          <w:bCs/>
          <w:color w:val="242424"/>
          <w:kern w:val="0"/>
          <w:sz w:val="21"/>
          <w:szCs w:val="21"/>
          <w14:ligatures w14:val="none"/>
        </w:rPr>
        <w:t>3. Disclosure of Your Information</w:t>
      </w:r>
    </w:p>
    <w:p w14:paraId="07C141B6"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color w:val="242424"/>
          <w:kern w:val="0"/>
          <w:sz w:val="21"/>
          <w:szCs w:val="21"/>
          <w14:ligatures w14:val="none"/>
        </w:rPr>
        <w:t>We may share information we have collected about you in certain situations. Your information may be disclosed as follows:</w:t>
      </w:r>
    </w:p>
    <w:p w14:paraId="1C02922D" w14:textId="77777777" w:rsidR="002C327E" w:rsidRPr="002C327E" w:rsidRDefault="002C327E" w:rsidP="002C327E">
      <w:pPr>
        <w:numPr>
          <w:ilvl w:val="0"/>
          <w:numId w:val="3"/>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t>By Law or to Protect Rights:</w:t>
      </w:r>
      <w:r w:rsidRPr="002C327E">
        <w:rPr>
          <w:rFonts w:ascii="-apple-system" w:eastAsia="Times New Roman" w:hAnsi="-apple-system" w:cs="Times New Roman"/>
          <w:color w:val="242424"/>
          <w:kern w:val="0"/>
          <w:sz w:val="21"/>
          <w:szCs w:val="21"/>
          <w14:ligatures w14:val="none"/>
        </w:rPr>
        <w:t> 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w:t>
      </w:r>
    </w:p>
    <w:p w14:paraId="29AE7E86" w14:textId="77777777" w:rsidR="002C327E" w:rsidRPr="002C327E" w:rsidRDefault="002C327E" w:rsidP="002C327E">
      <w:pPr>
        <w:numPr>
          <w:ilvl w:val="0"/>
          <w:numId w:val="3"/>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lastRenderedPageBreak/>
        <w:t>Third-Party Service Providers:</w:t>
      </w:r>
      <w:r w:rsidRPr="002C327E">
        <w:rPr>
          <w:rFonts w:ascii="-apple-system" w:eastAsia="Times New Roman" w:hAnsi="-apple-system" w:cs="Times New Roman"/>
          <w:color w:val="242424"/>
          <w:kern w:val="0"/>
          <w:sz w:val="21"/>
          <w:szCs w:val="21"/>
          <w14:ligatures w14:val="none"/>
        </w:rPr>
        <w:t> We may share your information with third parties that perform services for us or on our behalf, including payment processing, data analysis, email delivery, hosting services, customer service, and marketing assistance.</w:t>
      </w:r>
    </w:p>
    <w:p w14:paraId="26389AAC" w14:textId="77777777" w:rsidR="002C327E" w:rsidRPr="002C327E" w:rsidRDefault="002C327E" w:rsidP="002C327E">
      <w:pPr>
        <w:numPr>
          <w:ilvl w:val="0"/>
          <w:numId w:val="3"/>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t>Business Transfers:</w:t>
      </w:r>
      <w:r w:rsidRPr="002C327E">
        <w:rPr>
          <w:rFonts w:ascii="-apple-system" w:eastAsia="Times New Roman" w:hAnsi="-apple-system" w:cs="Times New Roman"/>
          <w:color w:val="242424"/>
          <w:kern w:val="0"/>
          <w:sz w:val="21"/>
          <w:szCs w:val="21"/>
          <w14:ligatures w14:val="none"/>
        </w:rPr>
        <w:t> We may share or transfer your information in connection with, or during negotiations of, any merger, sale of company assets, financing, or acquisition of all or a portion of our business to another company.</w:t>
      </w:r>
    </w:p>
    <w:p w14:paraId="6492709B" w14:textId="77777777" w:rsidR="002C327E" w:rsidRPr="002C327E" w:rsidRDefault="002C327E" w:rsidP="002C327E">
      <w:pPr>
        <w:numPr>
          <w:ilvl w:val="0"/>
          <w:numId w:val="3"/>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t>Affiliates:</w:t>
      </w:r>
      <w:r w:rsidRPr="002C327E">
        <w:rPr>
          <w:rFonts w:ascii="-apple-system" w:eastAsia="Times New Roman" w:hAnsi="-apple-system" w:cs="Times New Roman"/>
          <w:color w:val="242424"/>
          <w:kern w:val="0"/>
          <w:sz w:val="21"/>
          <w:szCs w:val="21"/>
          <w14:ligatures w14:val="none"/>
        </w:rPr>
        <w:t> We may share your information with our affiliates, in which case we will require those affiliates to honor this Privacy Policy. Affiliates include our parent company and any subsidiaries, joint venture partners, or other companies that we control or that are under common control with us.</w:t>
      </w:r>
    </w:p>
    <w:p w14:paraId="60F6C605" w14:textId="77777777" w:rsidR="002C327E" w:rsidRPr="002C327E" w:rsidRDefault="002C327E" w:rsidP="002C327E">
      <w:pPr>
        <w:numPr>
          <w:ilvl w:val="0"/>
          <w:numId w:val="3"/>
        </w:numPr>
        <w:spacing w:before="100" w:beforeAutospacing="1" w:after="100" w:afterAutospacing="1" w:line="240" w:lineRule="auto"/>
        <w:rPr>
          <w:rFonts w:ascii="-apple-system" w:eastAsia="Times New Roman" w:hAnsi="-apple-system" w:cs="Times New Roman"/>
          <w:color w:val="242424"/>
          <w:kern w:val="0"/>
          <w:sz w:val="21"/>
          <w:szCs w:val="21"/>
          <w14:ligatures w14:val="none"/>
        </w:rPr>
      </w:pPr>
      <w:r w:rsidRPr="002C327E">
        <w:rPr>
          <w:rFonts w:ascii="-apple-system" w:eastAsia="Times New Roman" w:hAnsi="-apple-system" w:cs="Times New Roman"/>
          <w:b/>
          <w:bCs/>
          <w:color w:val="242424"/>
          <w:kern w:val="0"/>
          <w:sz w:val="21"/>
          <w:szCs w:val="21"/>
          <w14:ligatures w14:val="none"/>
        </w:rPr>
        <w:t>Other Third Parties:</w:t>
      </w:r>
      <w:r w:rsidRPr="002C327E">
        <w:rPr>
          <w:rFonts w:ascii="-apple-system" w:eastAsia="Times New Roman" w:hAnsi="-apple-system" w:cs="Times New Roman"/>
          <w:color w:val="242424"/>
          <w:kern w:val="0"/>
          <w:sz w:val="21"/>
          <w:szCs w:val="21"/>
          <w14:ligatures w14:val="none"/>
        </w:rPr>
        <w:t> We may share your information with advertisers and investors for the purpose of conducting general business analysis. We may also share your information with such third parties for marketing purposes, as permitted by law.</w:t>
      </w:r>
    </w:p>
    <w:p w14:paraId="7617943E"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b/>
          <w:bCs/>
          <w:color w:val="242424"/>
          <w:kern w:val="0"/>
          <w:sz w:val="21"/>
          <w:szCs w:val="21"/>
          <w14:ligatures w14:val="none"/>
        </w:rPr>
        <w:t>4. Security of Your Information</w:t>
      </w:r>
    </w:p>
    <w:p w14:paraId="019EF3FB"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color w:val="242424"/>
          <w:kern w:val="0"/>
          <w:sz w:val="21"/>
          <w:szCs w:val="21"/>
          <w14:ligatures w14:val="none"/>
        </w:rPr>
        <w:t>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w:t>
      </w:r>
    </w:p>
    <w:p w14:paraId="4A029569"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b/>
          <w:bCs/>
          <w:color w:val="242424"/>
          <w:kern w:val="0"/>
          <w:sz w:val="21"/>
          <w:szCs w:val="21"/>
          <w14:ligatures w14:val="none"/>
        </w:rPr>
        <w:t>5. Policy for Children</w:t>
      </w:r>
    </w:p>
    <w:p w14:paraId="602AC3F2" w14:textId="2AEE08A2"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color w:val="242424"/>
          <w:kern w:val="0"/>
          <w:sz w:val="21"/>
          <w:szCs w:val="21"/>
          <w14:ligatures w14:val="none"/>
        </w:rPr>
        <w:t xml:space="preserve">We do not knowingly solicit information from or market to children under the age of 13. If we learn that we have collected personal information from a child under age 13 without verification of parental consent, we will delete that information as quickly as possible. If you become aware of any data we have collected from children under age 13, please contact us </w:t>
      </w:r>
      <w:r w:rsidR="00875835">
        <w:rPr>
          <w:rFonts w:ascii="-apple-system" w:hAnsi="-apple-system" w:cs="Times New Roman"/>
          <w:color w:val="242424"/>
          <w:kern w:val="0"/>
          <w:sz w:val="21"/>
          <w:szCs w:val="21"/>
          <w14:ligatures w14:val="none"/>
        </w:rPr>
        <w:t xml:space="preserve">by email at the </w:t>
      </w:r>
      <w:hyperlink r:id="rId7" w:history="1">
        <w:r w:rsidR="00875835" w:rsidRPr="00FB608F">
          <w:rPr>
            <w:rStyle w:val="Hyperlink"/>
            <w:rFonts w:ascii="-apple-system" w:hAnsi="-apple-system" w:cs="Times New Roman"/>
            <w:kern w:val="0"/>
            <w:sz w:val="21"/>
            <w:szCs w:val="21"/>
            <w14:ligatures w14:val="none"/>
          </w:rPr>
          <w:t>mrmsfoundation@gmail.com</w:t>
        </w:r>
      </w:hyperlink>
      <w:r w:rsidR="00875835">
        <w:rPr>
          <w:rFonts w:ascii="-apple-system" w:hAnsi="-apple-system" w:cs="Times New Roman"/>
          <w:color w:val="242424"/>
          <w:kern w:val="0"/>
          <w:sz w:val="21"/>
          <w:szCs w:val="21"/>
          <w14:ligatures w14:val="none"/>
        </w:rPr>
        <w:t>, or by phone: 218-637-0399</w:t>
      </w:r>
    </w:p>
    <w:p w14:paraId="63AC084F"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b/>
          <w:bCs/>
          <w:color w:val="242424"/>
          <w:kern w:val="0"/>
          <w:sz w:val="21"/>
          <w:szCs w:val="21"/>
          <w14:ligatures w14:val="none"/>
        </w:rPr>
        <w:t>6. Changes to This Privacy Policy</w:t>
      </w:r>
    </w:p>
    <w:p w14:paraId="59C7A008"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color w:val="242424"/>
          <w:kern w:val="0"/>
          <w:sz w:val="21"/>
          <w:szCs w:val="21"/>
          <w14:ligatures w14:val="none"/>
        </w:rPr>
        <w:t>We may update this Privacy Policy from time to time in order to reflect, for example, changes to our practices or for other operational, legal, or regulatory reasons. We will notify you of any changes by posting the new Privacy Policy on our site. You are advised to review this Privacy Policy periodically for any changes.</w:t>
      </w:r>
    </w:p>
    <w:p w14:paraId="5A532ADF"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b/>
          <w:bCs/>
          <w:color w:val="242424"/>
          <w:kern w:val="0"/>
          <w:sz w:val="21"/>
          <w:szCs w:val="21"/>
          <w14:ligatures w14:val="none"/>
        </w:rPr>
        <w:t>7. Contact Us</w:t>
      </w:r>
    </w:p>
    <w:p w14:paraId="43A0904B" w14:textId="77777777" w:rsidR="002C327E" w:rsidRPr="002C327E" w:rsidRDefault="002C327E" w:rsidP="002C327E">
      <w:pPr>
        <w:spacing w:before="75" w:after="75" w:line="240" w:lineRule="auto"/>
        <w:ind w:right="75"/>
        <w:rPr>
          <w:rFonts w:ascii="-apple-system" w:hAnsi="-apple-system" w:cs="Times New Roman"/>
          <w:color w:val="242424"/>
          <w:kern w:val="0"/>
          <w:sz w:val="21"/>
          <w:szCs w:val="21"/>
          <w14:ligatures w14:val="none"/>
        </w:rPr>
      </w:pPr>
      <w:r w:rsidRPr="002C327E">
        <w:rPr>
          <w:rFonts w:ascii="-apple-system" w:hAnsi="-apple-system" w:cs="Times New Roman"/>
          <w:color w:val="242424"/>
          <w:kern w:val="0"/>
          <w:sz w:val="21"/>
          <w:szCs w:val="21"/>
          <w14:ligatures w14:val="none"/>
        </w:rPr>
        <w:t>If you have questions or comments about this Privacy Policy, please contact us at:</w:t>
      </w:r>
    </w:p>
    <w:p w14:paraId="01CC5A94" w14:textId="6886AAD9" w:rsidR="002C327E" w:rsidRPr="002C327E" w:rsidRDefault="00F1372B" w:rsidP="002C327E">
      <w:pPr>
        <w:spacing w:before="75" w:after="75" w:line="240" w:lineRule="auto"/>
        <w:ind w:right="75"/>
        <w:rPr>
          <w:rFonts w:ascii="-apple-system" w:hAnsi="-apple-system" w:cs="Times New Roman"/>
          <w:color w:val="242424"/>
          <w:kern w:val="0"/>
          <w:sz w:val="21"/>
          <w:szCs w:val="21"/>
          <w14:ligatures w14:val="none"/>
        </w:rPr>
      </w:pPr>
      <w:r>
        <w:rPr>
          <w:rFonts w:ascii="-apple-system" w:hAnsi="-apple-system" w:cs="Times New Roman"/>
          <w:color w:val="242424"/>
          <w:kern w:val="0"/>
          <w:sz w:val="21"/>
          <w:szCs w:val="21"/>
          <w14:ligatures w14:val="none"/>
        </w:rPr>
        <w:t xml:space="preserve">The </w:t>
      </w:r>
      <w:r w:rsidR="002C327E" w:rsidRPr="002C327E">
        <w:rPr>
          <w:rFonts w:ascii="-apple-system" w:hAnsi="-apple-system" w:cs="Times New Roman"/>
          <w:color w:val="242424"/>
          <w:kern w:val="0"/>
          <w:sz w:val="21"/>
          <w:szCs w:val="21"/>
          <w14:ligatures w14:val="none"/>
        </w:rPr>
        <w:t>MRMS Research Foundation</w:t>
      </w:r>
      <w:r w:rsidR="002C327E" w:rsidRPr="002C327E">
        <w:rPr>
          <w:rFonts w:ascii="-apple-system" w:hAnsi="-apple-system" w:cs="Times New Roman"/>
          <w:color w:val="242424"/>
          <w:kern w:val="0"/>
          <w:sz w:val="21"/>
          <w:szCs w:val="21"/>
          <w14:ligatures w14:val="none"/>
        </w:rPr>
        <w:br/>
      </w:r>
      <w:r>
        <w:rPr>
          <w:rFonts w:ascii="-apple-system" w:hAnsi="-apple-system" w:cs="Times New Roman"/>
          <w:color w:val="242424"/>
          <w:kern w:val="0"/>
          <w:sz w:val="21"/>
          <w:szCs w:val="21"/>
          <w14:ligatures w14:val="none"/>
        </w:rPr>
        <w:t>816 2</w:t>
      </w:r>
      <w:r w:rsidRPr="00F1372B">
        <w:rPr>
          <w:rFonts w:ascii="-apple-system" w:hAnsi="-apple-system" w:cs="Times New Roman"/>
          <w:color w:val="242424"/>
          <w:kern w:val="0"/>
          <w:sz w:val="21"/>
          <w:szCs w:val="21"/>
          <w:vertAlign w:val="superscript"/>
          <w14:ligatures w14:val="none"/>
        </w:rPr>
        <w:t>nd</w:t>
      </w:r>
      <w:r>
        <w:rPr>
          <w:rFonts w:ascii="-apple-system" w:hAnsi="-apple-system" w:cs="Times New Roman"/>
          <w:color w:val="242424"/>
          <w:kern w:val="0"/>
          <w:sz w:val="21"/>
          <w:szCs w:val="21"/>
          <w14:ligatures w14:val="none"/>
        </w:rPr>
        <w:t xml:space="preserve"> St NE, Fosston, MN 56542</w:t>
      </w:r>
      <w:r w:rsidR="002C327E" w:rsidRPr="002C327E">
        <w:rPr>
          <w:rFonts w:ascii="-apple-system" w:hAnsi="-apple-system" w:cs="Times New Roman"/>
          <w:color w:val="242424"/>
          <w:kern w:val="0"/>
          <w:sz w:val="21"/>
          <w:szCs w:val="21"/>
          <w14:ligatures w14:val="none"/>
        </w:rPr>
        <w:br/>
      </w:r>
      <w:r>
        <w:rPr>
          <w:rFonts w:ascii="-apple-system" w:hAnsi="-apple-system" w:cs="Times New Roman"/>
          <w:color w:val="242424"/>
          <w:kern w:val="0"/>
          <w:sz w:val="21"/>
          <w:szCs w:val="21"/>
          <w14:ligatures w14:val="none"/>
        </w:rPr>
        <w:t>Mrmsf</w:t>
      </w:r>
      <w:r w:rsidR="002E76C7">
        <w:rPr>
          <w:rFonts w:ascii="-apple-system" w:hAnsi="-apple-system" w:cs="Times New Roman"/>
          <w:color w:val="242424"/>
          <w:kern w:val="0"/>
          <w:sz w:val="21"/>
          <w:szCs w:val="21"/>
          <w14:ligatures w14:val="none"/>
        </w:rPr>
        <w:t>oundation@gmail.com</w:t>
      </w:r>
      <w:r w:rsidR="002C327E" w:rsidRPr="002C327E">
        <w:rPr>
          <w:rFonts w:ascii="-apple-system" w:hAnsi="-apple-system" w:cs="Times New Roman"/>
          <w:color w:val="242424"/>
          <w:kern w:val="0"/>
          <w:sz w:val="21"/>
          <w:szCs w:val="21"/>
          <w14:ligatures w14:val="none"/>
        </w:rPr>
        <w:br/>
      </w:r>
      <w:r w:rsidR="002E76C7">
        <w:rPr>
          <w:rFonts w:ascii="-apple-system" w:hAnsi="-apple-system" w:cs="Times New Roman"/>
          <w:color w:val="242424"/>
          <w:kern w:val="0"/>
          <w:sz w:val="21"/>
          <w:szCs w:val="21"/>
          <w14:ligatures w14:val="none"/>
        </w:rPr>
        <w:t>218-637-0399</w:t>
      </w:r>
    </w:p>
    <w:p w14:paraId="77A07B84" w14:textId="77777777" w:rsidR="002C327E" w:rsidRDefault="002C327E"/>
    <w:sectPr w:rsidR="002C327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B8D14" w14:textId="77777777" w:rsidR="00CF1476" w:rsidRDefault="00CF1476" w:rsidP="002C327E">
      <w:pPr>
        <w:spacing w:after="0" w:line="240" w:lineRule="auto"/>
      </w:pPr>
      <w:r>
        <w:separator/>
      </w:r>
    </w:p>
  </w:endnote>
  <w:endnote w:type="continuationSeparator" w:id="0">
    <w:p w14:paraId="6A88E0C1" w14:textId="77777777" w:rsidR="00CF1476" w:rsidRDefault="00CF1476" w:rsidP="002C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AAAA6" w14:textId="77777777" w:rsidR="00CF1476" w:rsidRDefault="00CF1476" w:rsidP="002C327E">
      <w:pPr>
        <w:spacing w:after="0" w:line="240" w:lineRule="auto"/>
      </w:pPr>
      <w:r>
        <w:separator/>
      </w:r>
    </w:p>
  </w:footnote>
  <w:footnote w:type="continuationSeparator" w:id="0">
    <w:p w14:paraId="52B66B2F" w14:textId="77777777" w:rsidR="00CF1476" w:rsidRDefault="00CF1476" w:rsidP="002C3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5416621"/>
      <w:docPartObj>
        <w:docPartGallery w:val="Page Numbers (Top of Page)"/>
        <w:docPartUnique/>
      </w:docPartObj>
    </w:sdtPr>
    <w:sdtEndPr>
      <w:rPr>
        <w:rStyle w:val="PageNumber"/>
      </w:rPr>
    </w:sdtEndPr>
    <w:sdtContent>
      <w:p w14:paraId="30E9CCDD" w14:textId="049C82FB" w:rsidR="00091679" w:rsidRDefault="00091679" w:rsidP="00FB608F">
        <w:pPr>
          <w:pStyle w:val="Head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6AAEA" w14:textId="77777777" w:rsidR="002C327E" w:rsidRDefault="002C327E" w:rsidP="000916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25AC" w14:textId="45D5D0AD" w:rsidR="00091679" w:rsidRDefault="00091679" w:rsidP="00FB608F">
    <w:pPr>
      <w:pStyle w:val="Header"/>
      <w:framePr w:wrap="none" w:vAnchor="text" w:hAnchor="margin" w:xAlign="right" w:y="1"/>
      <w:jc w:val="right"/>
      <w:rPr>
        <w:rStyle w:val="PageNumber"/>
      </w:rPr>
    </w:pPr>
    <w:r>
      <w:rPr>
        <w:rStyle w:val="PageNumber"/>
      </w:rPr>
      <w:t xml:space="preserve">PRIV_POLICY_110_2025 </w:t>
    </w:r>
    <w:sdt>
      <w:sdtPr>
        <w:rPr>
          <w:rStyle w:val="PageNumber"/>
        </w:rPr>
        <w:id w:val="1420986841"/>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4D224575" w14:textId="77777777" w:rsidR="002C327E" w:rsidRDefault="002C327E" w:rsidP="0009167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95A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116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D41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717479">
    <w:abstractNumId w:val="1"/>
  </w:num>
  <w:num w:numId="2" w16cid:durableId="1051925106">
    <w:abstractNumId w:val="2"/>
  </w:num>
  <w:num w:numId="3" w16cid:durableId="39663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7E"/>
    <w:rsid w:val="00091679"/>
    <w:rsid w:val="001A0EB0"/>
    <w:rsid w:val="002C327E"/>
    <w:rsid w:val="002E76C7"/>
    <w:rsid w:val="004707C5"/>
    <w:rsid w:val="004B5F7A"/>
    <w:rsid w:val="00557008"/>
    <w:rsid w:val="00875835"/>
    <w:rsid w:val="009B7FBB"/>
    <w:rsid w:val="00A26ED9"/>
    <w:rsid w:val="00B3737D"/>
    <w:rsid w:val="00B47C4F"/>
    <w:rsid w:val="00CF1476"/>
    <w:rsid w:val="00E212EE"/>
    <w:rsid w:val="00EA0838"/>
    <w:rsid w:val="00EE07E0"/>
    <w:rsid w:val="00F1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6A609"/>
  <w15:chartTrackingRefBased/>
  <w15:docId w15:val="{A3FEFBAC-AF9D-554C-B06B-08741088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27E"/>
    <w:rPr>
      <w:rFonts w:eastAsiaTheme="majorEastAsia" w:cstheme="majorBidi"/>
      <w:color w:val="272727" w:themeColor="text1" w:themeTint="D8"/>
    </w:rPr>
  </w:style>
  <w:style w:type="paragraph" w:styleId="Title">
    <w:name w:val="Title"/>
    <w:basedOn w:val="Normal"/>
    <w:next w:val="Normal"/>
    <w:link w:val="TitleChar"/>
    <w:uiPriority w:val="10"/>
    <w:qFormat/>
    <w:rsid w:val="002C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27E"/>
    <w:pPr>
      <w:spacing w:before="160"/>
      <w:jc w:val="center"/>
    </w:pPr>
    <w:rPr>
      <w:i/>
      <w:iCs/>
      <w:color w:val="404040" w:themeColor="text1" w:themeTint="BF"/>
    </w:rPr>
  </w:style>
  <w:style w:type="character" w:customStyle="1" w:styleId="QuoteChar">
    <w:name w:val="Quote Char"/>
    <w:basedOn w:val="DefaultParagraphFont"/>
    <w:link w:val="Quote"/>
    <w:uiPriority w:val="29"/>
    <w:rsid w:val="002C327E"/>
    <w:rPr>
      <w:i/>
      <w:iCs/>
      <w:color w:val="404040" w:themeColor="text1" w:themeTint="BF"/>
    </w:rPr>
  </w:style>
  <w:style w:type="paragraph" w:styleId="ListParagraph">
    <w:name w:val="List Paragraph"/>
    <w:basedOn w:val="Normal"/>
    <w:uiPriority w:val="34"/>
    <w:qFormat/>
    <w:rsid w:val="002C327E"/>
    <w:pPr>
      <w:ind w:left="720"/>
      <w:contextualSpacing/>
    </w:pPr>
  </w:style>
  <w:style w:type="character" w:styleId="IntenseEmphasis">
    <w:name w:val="Intense Emphasis"/>
    <w:basedOn w:val="DefaultParagraphFont"/>
    <w:uiPriority w:val="21"/>
    <w:qFormat/>
    <w:rsid w:val="002C327E"/>
    <w:rPr>
      <w:i/>
      <w:iCs/>
      <w:color w:val="0F4761" w:themeColor="accent1" w:themeShade="BF"/>
    </w:rPr>
  </w:style>
  <w:style w:type="paragraph" w:styleId="IntenseQuote">
    <w:name w:val="Intense Quote"/>
    <w:basedOn w:val="Normal"/>
    <w:next w:val="Normal"/>
    <w:link w:val="IntenseQuoteChar"/>
    <w:uiPriority w:val="30"/>
    <w:qFormat/>
    <w:rsid w:val="002C3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27E"/>
    <w:rPr>
      <w:i/>
      <w:iCs/>
      <w:color w:val="0F4761" w:themeColor="accent1" w:themeShade="BF"/>
    </w:rPr>
  </w:style>
  <w:style w:type="character" w:styleId="IntenseReference">
    <w:name w:val="Intense Reference"/>
    <w:basedOn w:val="DefaultParagraphFont"/>
    <w:uiPriority w:val="32"/>
    <w:qFormat/>
    <w:rsid w:val="002C327E"/>
    <w:rPr>
      <w:b/>
      <w:bCs/>
      <w:smallCaps/>
      <w:color w:val="0F4761" w:themeColor="accent1" w:themeShade="BF"/>
      <w:spacing w:val="5"/>
    </w:rPr>
  </w:style>
  <w:style w:type="paragraph" w:styleId="NormalWeb">
    <w:name w:val="Normal (Web)"/>
    <w:basedOn w:val="Normal"/>
    <w:uiPriority w:val="99"/>
    <w:semiHidden/>
    <w:unhideWhenUsed/>
    <w:rsid w:val="002C327E"/>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2C327E"/>
    <w:rPr>
      <w:b/>
      <w:bCs/>
    </w:rPr>
  </w:style>
  <w:style w:type="character" w:customStyle="1" w:styleId="apple-converted-space">
    <w:name w:val="apple-converted-space"/>
    <w:basedOn w:val="DefaultParagraphFont"/>
    <w:rsid w:val="002C327E"/>
  </w:style>
  <w:style w:type="paragraph" w:styleId="Header">
    <w:name w:val="header"/>
    <w:basedOn w:val="Normal"/>
    <w:link w:val="HeaderChar"/>
    <w:uiPriority w:val="99"/>
    <w:unhideWhenUsed/>
    <w:rsid w:val="002C3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27E"/>
  </w:style>
  <w:style w:type="paragraph" w:styleId="Footer">
    <w:name w:val="footer"/>
    <w:basedOn w:val="Normal"/>
    <w:link w:val="FooterChar"/>
    <w:uiPriority w:val="99"/>
    <w:unhideWhenUsed/>
    <w:rsid w:val="002C3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27E"/>
  </w:style>
  <w:style w:type="character" w:styleId="PageNumber">
    <w:name w:val="page number"/>
    <w:basedOn w:val="DefaultParagraphFont"/>
    <w:uiPriority w:val="99"/>
    <w:semiHidden/>
    <w:unhideWhenUsed/>
    <w:rsid w:val="00091679"/>
  </w:style>
  <w:style w:type="character" w:styleId="Hyperlink">
    <w:name w:val="Hyperlink"/>
    <w:basedOn w:val="DefaultParagraphFont"/>
    <w:uiPriority w:val="99"/>
    <w:unhideWhenUsed/>
    <w:rsid w:val="00875835"/>
    <w:rPr>
      <w:color w:val="467886" w:themeColor="hyperlink"/>
      <w:u w:val="single"/>
    </w:rPr>
  </w:style>
  <w:style w:type="character" w:styleId="UnresolvedMention">
    <w:name w:val="Unresolved Mention"/>
    <w:basedOn w:val="DefaultParagraphFont"/>
    <w:uiPriority w:val="99"/>
    <w:semiHidden/>
    <w:unhideWhenUsed/>
    <w:rsid w:val="0087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msfound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Tracy Diefenbach</dc:creator>
  <cp:keywords/>
  <dc:description/>
  <cp:lastModifiedBy>Dr Tracy Diefenbach</cp:lastModifiedBy>
  <cp:revision>2</cp:revision>
  <dcterms:created xsi:type="dcterms:W3CDTF">2025-08-07T13:12:00Z</dcterms:created>
  <dcterms:modified xsi:type="dcterms:W3CDTF">2025-08-07T13:12:00Z</dcterms:modified>
</cp:coreProperties>
</file>