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4BCC8" w14:textId="77777777" w:rsidR="001F1A37" w:rsidRPr="001F1A37" w:rsidRDefault="001F1A37" w:rsidP="001F1A37">
      <w:pPr>
        <w:shd w:val="clear" w:color="auto" w:fill="FFFFFF"/>
        <w:spacing w:after="150" w:line="240" w:lineRule="auto"/>
        <w:outlineLvl w:val="0"/>
        <w:rPr>
          <w:rFonts w:ascii="Arial" w:eastAsia="Times New Roman" w:hAnsi="Arial" w:cs="Arial"/>
          <w:b/>
          <w:bCs/>
          <w:color w:val="3E3E3E"/>
          <w:kern w:val="36"/>
          <w:sz w:val="45"/>
          <w:szCs w:val="45"/>
          <w:lang w:eastAsia="en-GB"/>
        </w:rPr>
      </w:pPr>
      <w:r w:rsidRPr="001F1A37">
        <w:rPr>
          <w:rFonts w:ascii="Arial" w:eastAsia="Times New Roman" w:hAnsi="Arial" w:cs="Arial"/>
          <w:b/>
          <w:bCs/>
          <w:color w:val="3E3E3E"/>
          <w:kern w:val="36"/>
          <w:sz w:val="45"/>
          <w:szCs w:val="45"/>
          <w:lang w:eastAsia="en-GB"/>
        </w:rPr>
        <w:t>Terms &amp; Conditions</w:t>
      </w:r>
    </w:p>
    <w:p w14:paraId="2CDB47DB" w14:textId="77777777" w:rsidR="001F1A37" w:rsidRPr="001F1A37" w:rsidRDefault="001F1A37" w:rsidP="001F1A37">
      <w:pPr>
        <w:shd w:val="clear" w:color="auto" w:fill="FFFFFF"/>
        <w:spacing w:after="150" w:line="240" w:lineRule="auto"/>
        <w:outlineLvl w:val="2"/>
        <w:rPr>
          <w:rFonts w:ascii="Arial" w:eastAsia="Times New Roman" w:hAnsi="Arial" w:cs="Arial"/>
          <w:b/>
          <w:bCs/>
          <w:color w:val="3E3E3E"/>
          <w:sz w:val="36"/>
          <w:szCs w:val="36"/>
          <w:lang w:eastAsia="en-GB"/>
        </w:rPr>
      </w:pPr>
      <w:r w:rsidRPr="001F1A37">
        <w:rPr>
          <w:rFonts w:ascii="Arial" w:eastAsia="Times New Roman" w:hAnsi="Arial" w:cs="Arial"/>
          <w:b/>
          <w:bCs/>
          <w:color w:val="3E3E3E"/>
          <w:sz w:val="36"/>
          <w:szCs w:val="36"/>
          <w:lang w:eastAsia="en-GB"/>
        </w:rPr>
        <w:t>Definitions</w:t>
      </w:r>
    </w:p>
    <w:p w14:paraId="7360787E" w14:textId="4AA348A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 xml:space="preserve">For the purposes of this agreement and the conditions of hire, the term “Hirer” shall mean an individual hirer or, where the “Hirer” is an organisation that organisation. “Premises” means those parts of the Village Hall stated on the </w:t>
      </w:r>
      <w:r>
        <w:rPr>
          <w:rFonts w:ascii="Open Sans" w:eastAsia="Times New Roman" w:hAnsi="Open Sans" w:cs="Open Sans"/>
          <w:color w:val="3E3E3E"/>
          <w:sz w:val="24"/>
          <w:szCs w:val="24"/>
          <w:lang w:eastAsia="en-GB"/>
        </w:rPr>
        <w:t>Booking Form/ Facebook Booking Request</w:t>
      </w:r>
      <w:r w:rsidRPr="001F1A37">
        <w:rPr>
          <w:rFonts w:ascii="Open Sans" w:eastAsia="Times New Roman" w:hAnsi="Open Sans" w:cs="Open Sans"/>
          <w:color w:val="3E3E3E"/>
          <w:sz w:val="24"/>
          <w:szCs w:val="24"/>
          <w:lang w:eastAsia="en-GB"/>
        </w:rPr>
        <w:t xml:space="preserve"> being those subject to this hire agreement. “Booking” means the contract between the Hirer and </w:t>
      </w:r>
      <w:r w:rsidR="002278F5">
        <w:rPr>
          <w:rFonts w:ascii="Open Sans" w:eastAsia="Times New Roman" w:hAnsi="Open Sans" w:cs="Open Sans"/>
          <w:color w:val="3E3E3E"/>
          <w:sz w:val="24"/>
          <w:szCs w:val="24"/>
          <w:lang w:eastAsia="en-GB"/>
        </w:rPr>
        <w:t>Penmark</w:t>
      </w:r>
      <w:r w:rsidRPr="001F1A37">
        <w:rPr>
          <w:rFonts w:ascii="Open Sans" w:eastAsia="Times New Roman" w:hAnsi="Open Sans" w:cs="Open Sans"/>
          <w:color w:val="3E3E3E"/>
          <w:sz w:val="24"/>
          <w:szCs w:val="24"/>
          <w:lang w:eastAsia="en-GB"/>
        </w:rPr>
        <w:t xml:space="preserve"> Village Hall </w:t>
      </w:r>
      <w:r w:rsidR="002278F5">
        <w:rPr>
          <w:rFonts w:ascii="Open Sans" w:eastAsia="Times New Roman" w:hAnsi="Open Sans" w:cs="Open Sans"/>
          <w:color w:val="3E3E3E"/>
          <w:sz w:val="24"/>
          <w:szCs w:val="24"/>
          <w:lang w:eastAsia="en-GB"/>
        </w:rPr>
        <w:t>Committee</w:t>
      </w:r>
      <w:r w:rsidRPr="001F1A37">
        <w:rPr>
          <w:rFonts w:ascii="Open Sans" w:eastAsia="Times New Roman" w:hAnsi="Open Sans" w:cs="Open Sans"/>
          <w:color w:val="3E3E3E"/>
          <w:sz w:val="24"/>
          <w:szCs w:val="24"/>
          <w:lang w:eastAsia="en-GB"/>
        </w:rPr>
        <w:t xml:space="preserve"> as detailed and on the terms of this agreement (“the </w:t>
      </w:r>
      <w:r>
        <w:rPr>
          <w:rFonts w:ascii="Open Sans" w:eastAsia="Times New Roman" w:hAnsi="Open Sans" w:cs="Open Sans"/>
          <w:color w:val="3E3E3E"/>
          <w:sz w:val="24"/>
          <w:szCs w:val="24"/>
          <w:lang w:eastAsia="en-GB"/>
        </w:rPr>
        <w:t>Booking Form/ Facebook Booking Request</w:t>
      </w:r>
      <w:r w:rsidRPr="001F1A37">
        <w:rPr>
          <w:rFonts w:ascii="Open Sans" w:eastAsia="Times New Roman" w:hAnsi="Open Sans" w:cs="Open Sans"/>
          <w:color w:val="3E3E3E"/>
          <w:sz w:val="24"/>
          <w:szCs w:val="24"/>
          <w:lang w:eastAsia="en-GB"/>
        </w:rPr>
        <w:t xml:space="preserve">” of which these conditions form part). “Period” means the time or times reserved under these conditions and “the Function” means that described and authorised by the Booking. If the Hirer is in any doubt as to the meaning of any of the conditions, the </w:t>
      </w:r>
      <w:r>
        <w:rPr>
          <w:rFonts w:ascii="Open Sans" w:eastAsia="Times New Roman" w:hAnsi="Open Sans" w:cs="Open Sans"/>
          <w:color w:val="3E3E3E"/>
          <w:sz w:val="24"/>
          <w:szCs w:val="24"/>
          <w:lang w:eastAsia="en-GB"/>
        </w:rPr>
        <w:t>committee</w:t>
      </w:r>
      <w:r w:rsidRPr="001F1A37">
        <w:rPr>
          <w:rFonts w:ascii="Open Sans" w:eastAsia="Times New Roman" w:hAnsi="Open Sans" w:cs="Open Sans"/>
          <w:color w:val="3E3E3E"/>
          <w:sz w:val="24"/>
          <w:szCs w:val="24"/>
          <w:lang w:eastAsia="en-GB"/>
        </w:rPr>
        <w:t xml:space="preserve"> should immediately be consulted.</w:t>
      </w:r>
    </w:p>
    <w:p w14:paraId="56FB751B" w14:textId="77777777" w:rsidR="001F1A37" w:rsidRPr="001F1A37" w:rsidRDefault="001F1A37" w:rsidP="001F1A37">
      <w:pPr>
        <w:shd w:val="clear" w:color="auto" w:fill="FFFFFF"/>
        <w:spacing w:after="150" w:line="240" w:lineRule="auto"/>
        <w:outlineLvl w:val="2"/>
        <w:rPr>
          <w:rFonts w:ascii="Arial" w:eastAsia="Times New Roman" w:hAnsi="Arial" w:cs="Arial"/>
          <w:b/>
          <w:bCs/>
          <w:color w:val="3E3E3E"/>
          <w:sz w:val="36"/>
          <w:szCs w:val="36"/>
          <w:lang w:eastAsia="en-GB"/>
        </w:rPr>
      </w:pPr>
      <w:r w:rsidRPr="001F1A37">
        <w:rPr>
          <w:rFonts w:ascii="Arial" w:eastAsia="Times New Roman" w:hAnsi="Arial" w:cs="Arial"/>
          <w:b/>
          <w:bCs/>
          <w:color w:val="3E3E3E"/>
          <w:sz w:val="36"/>
          <w:szCs w:val="36"/>
          <w:lang w:eastAsia="en-GB"/>
        </w:rPr>
        <w:t>Hiring agreement</w:t>
      </w:r>
    </w:p>
    <w:p w14:paraId="07C8660D" w14:textId="5376FA6A"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 xml:space="preserve">In consideration of the Hire Fee detailed on the </w:t>
      </w:r>
      <w:r>
        <w:rPr>
          <w:rFonts w:ascii="Open Sans" w:eastAsia="Times New Roman" w:hAnsi="Open Sans" w:cs="Open Sans"/>
          <w:color w:val="3E3E3E"/>
          <w:sz w:val="24"/>
          <w:szCs w:val="24"/>
          <w:lang w:eastAsia="en-GB"/>
        </w:rPr>
        <w:t>Booking Form/ Facebook Booking Request/ Facebook Booking Request</w:t>
      </w:r>
      <w:r w:rsidRPr="001F1A37">
        <w:rPr>
          <w:rFonts w:ascii="Open Sans" w:eastAsia="Times New Roman" w:hAnsi="Open Sans" w:cs="Open Sans"/>
          <w:color w:val="3E3E3E"/>
          <w:sz w:val="24"/>
          <w:szCs w:val="24"/>
          <w:lang w:eastAsia="en-GB"/>
        </w:rPr>
        <w:t>, the </w:t>
      </w:r>
      <w:r>
        <w:rPr>
          <w:rFonts w:ascii="Open Sans" w:eastAsia="Times New Roman" w:hAnsi="Open Sans" w:cs="Open Sans"/>
          <w:color w:val="3E3E3E"/>
          <w:sz w:val="24"/>
          <w:szCs w:val="24"/>
          <w:lang w:eastAsia="en-GB"/>
        </w:rPr>
        <w:t xml:space="preserve">Penmark Village Hall Committee </w:t>
      </w:r>
      <w:r w:rsidRPr="001F1A37">
        <w:rPr>
          <w:rFonts w:ascii="Open Sans" w:eastAsia="Times New Roman" w:hAnsi="Open Sans" w:cs="Open Sans"/>
          <w:color w:val="3E3E3E"/>
          <w:sz w:val="24"/>
          <w:szCs w:val="24"/>
          <w:lang w:eastAsia="en-GB"/>
        </w:rPr>
        <w:t xml:space="preserve">agrees to permit the Hirer to use the Premises for the Function and for the Period(s) described in the </w:t>
      </w:r>
      <w:r>
        <w:rPr>
          <w:rFonts w:ascii="Open Sans" w:eastAsia="Times New Roman" w:hAnsi="Open Sans" w:cs="Open Sans"/>
          <w:color w:val="3E3E3E"/>
          <w:sz w:val="24"/>
          <w:szCs w:val="24"/>
          <w:lang w:eastAsia="en-GB"/>
        </w:rPr>
        <w:t>Booking Form/ Facebook Booking Request</w:t>
      </w:r>
      <w:r w:rsidRPr="001F1A37">
        <w:rPr>
          <w:rFonts w:ascii="Open Sans" w:eastAsia="Times New Roman" w:hAnsi="Open Sans" w:cs="Open Sans"/>
          <w:color w:val="3E3E3E"/>
          <w:sz w:val="24"/>
          <w:szCs w:val="24"/>
          <w:lang w:eastAsia="en-GB"/>
        </w:rPr>
        <w:t xml:space="preserve">. All details inserted in the </w:t>
      </w:r>
      <w:r>
        <w:rPr>
          <w:rFonts w:ascii="Open Sans" w:eastAsia="Times New Roman" w:hAnsi="Open Sans" w:cs="Open Sans"/>
          <w:color w:val="3E3E3E"/>
          <w:sz w:val="24"/>
          <w:szCs w:val="24"/>
          <w:lang w:eastAsia="en-GB"/>
        </w:rPr>
        <w:t>Booking Form/ Facebook Booking Request</w:t>
      </w:r>
      <w:r w:rsidRPr="001F1A37">
        <w:rPr>
          <w:rFonts w:ascii="Open Sans" w:eastAsia="Times New Roman" w:hAnsi="Open Sans" w:cs="Open Sans"/>
          <w:color w:val="3E3E3E"/>
          <w:sz w:val="24"/>
          <w:szCs w:val="24"/>
          <w:lang w:eastAsia="en-GB"/>
        </w:rPr>
        <w:t xml:space="preserve"> are part of this Agreement. This Hiring Agreement includes these Standard Conditions and Special Conditions set out below.</w:t>
      </w:r>
    </w:p>
    <w:p w14:paraId="2DFFC103" w14:textId="77777777" w:rsidR="001F1A37" w:rsidRPr="001F1A37" w:rsidRDefault="001F1A37" w:rsidP="001F1A37">
      <w:pPr>
        <w:shd w:val="clear" w:color="auto" w:fill="FFFFFF"/>
        <w:spacing w:after="150" w:line="240" w:lineRule="auto"/>
        <w:outlineLvl w:val="2"/>
        <w:rPr>
          <w:rFonts w:ascii="Arial" w:eastAsia="Times New Roman" w:hAnsi="Arial" w:cs="Arial"/>
          <w:b/>
          <w:bCs/>
          <w:color w:val="3E3E3E"/>
          <w:sz w:val="36"/>
          <w:szCs w:val="36"/>
          <w:lang w:eastAsia="en-GB"/>
        </w:rPr>
      </w:pPr>
      <w:r w:rsidRPr="001F1A37">
        <w:rPr>
          <w:rFonts w:ascii="Arial" w:eastAsia="Times New Roman" w:hAnsi="Arial" w:cs="Arial"/>
          <w:b/>
          <w:bCs/>
          <w:color w:val="3E3E3E"/>
          <w:sz w:val="36"/>
          <w:szCs w:val="36"/>
          <w:lang w:eastAsia="en-GB"/>
        </w:rPr>
        <w:t>Standard conditions of hire</w:t>
      </w:r>
    </w:p>
    <w:p w14:paraId="479C6416"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b/>
          <w:bCs/>
          <w:color w:val="3E3E3E"/>
          <w:sz w:val="24"/>
          <w:szCs w:val="24"/>
          <w:lang w:eastAsia="en-GB"/>
        </w:rPr>
        <w:t>1. Age</w:t>
      </w:r>
    </w:p>
    <w:p w14:paraId="55B86B38"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 xml:space="preserve">The Hirer, not being a person under 18 years of age, hereby accepts responsibility for </w:t>
      </w:r>
      <w:proofErr w:type="gramStart"/>
      <w:r w:rsidRPr="001F1A37">
        <w:rPr>
          <w:rFonts w:ascii="Open Sans" w:eastAsia="Times New Roman" w:hAnsi="Open Sans" w:cs="Open Sans"/>
          <w:color w:val="3E3E3E"/>
          <w:sz w:val="24"/>
          <w:szCs w:val="24"/>
          <w:lang w:eastAsia="en-GB"/>
        </w:rPr>
        <w:t>being in charge of</w:t>
      </w:r>
      <w:proofErr w:type="gramEnd"/>
      <w:r w:rsidRPr="001F1A37">
        <w:rPr>
          <w:rFonts w:ascii="Open Sans" w:eastAsia="Times New Roman" w:hAnsi="Open Sans" w:cs="Open Sans"/>
          <w:color w:val="3E3E3E"/>
          <w:sz w:val="24"/>
          <w:szCs w:val="24"/>
          <w:lang w:eastAsia="en-GB"/>
        </w:rPr>
        <w:t xml:space="preserve"> and on the premises at all times when the public are present and for ensuring that all conditions, under this Agreement, relating to management and supervision of the premises are met.</w:t>
      </w:r>
    </w:p>
    <w:p w14:paraId="1EF62B46"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b/>
          <w:bCs/>
          <w:color w:val="3E3E3E"/>
          <w:sz w:val="24"/>
          <w:szCs w:val="24"/>
          <w:lang w:eastAsia="en-GB"/>
        </w:rPr>
        <w:t>2. Supervision</w:t>
      </w:r>
    </w:p>
    <w:p w14:paraId="64E6CD6E"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 xml:space="preserve">The Hirer shall, during the period of the hiring, be responsible for: supervision of the premises, the fabric and the contents; their care, safety from damage however slight or change of any sort; and the behaviour of all persons using the premises whatever their capacity, including proper supervision of car parking </w:t>
      </w:r>
      <w:r w:rsidRPr="001F1A37">
        <w:rPr>
          <w:rFonts w:ascii="Open Sans" w:eastAsia="Times New Roman" w:hAnsi="Open Sans" w:cs="Open Sans"/>
          <w:color w:val="3E3E3E"/>
          <w:sz w:val="24"/>
          <w:szCs w:val="24"/>
          <w:lang w:eastAsia="en-GB"/>
        </w:rPr>
        <w:lastRenderedPageBreak/>
        <w:t xml:space="preserve">arrangements </w:t>
      </w:r>
      <w:proofErr w:type="gramStart"/>
      <w:r w:rsidRPr="001F1A37">
        <w:rPr>
          <w:rFonts w:ascii="Open Sans" w:eastAsia="Times New Roman" w:hAnsi="Open Sans" w:cs="Open Sans"/>
          <w:color w:val="3E3E3E"/>
          <w:sz w:val="24"/>
          <w:szCs w:val="24"/>
          <w:lang w:eastAsia="en-GB"/>
        </w:rPr>
        <w:t>so as to</w:t>
      </w:r>
      <w:proofErr w:type="gramEnd"/>
      <w:r w:rsidRPr="001F1A37">
        <w:rPr>
          <w:rFonts w:ascii="Open Sans" w:eastAsia="Times New Roman" w:hAnsi="Open Sans" w:cs="Open Sans"/>
          <w:color w:val="3E3E3E"/>
          <w:sz w:val="24"/>
          <w:szCs w:val="24"/>
          <w:lang w:eastAsia="en-GB"/>
        </w:rPr>
        <w:t xml:space="preserve"> avoid obstruction of the highway. As directed by the Hall Secretary, the Hirer shall make good or pay for all damage (including accidental damage) to the premises or to the fixtures, fittings or contents and for loss of contents.</w:t>
      </w:r>
    </w:p>
    <w:p w14:paraId="0563ED3A"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b/>
          <w:bCs/>
          <w:color w:val="3E3E3E"/>
          <w:sz w:val="24"/>
          <w:szCs w:val="24"/>
          <w:lang w:eastAsia="en-GB"/>
        </w:rPr>
        <w:t>3. Use of premises</w:t>
      </w:r>
    </w:p>
    <w:p w14:paraId="65906BA3" w14:textId="3AF45C4C"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The Hirer shall not use the premises for any purpose other than that described in the Hiring Agreement and shall not sub-hire or use the premises or allow the premises to be used for any unlawful or unsuitable purpose or in any unlawful way nor do anything or bring onto the premises anything which may endanger the same or render invalid any insurance policies in respect thereof nor allow the consumption of alcohol thereon without written permission.</w:t>
      </w:r>
    </w:p>
    <w:p w14:paraId="707E3470"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b/>
          <w:bCs/>
          <w:color w:val="3E3E3E"/>
          <w:sz w:val="24"/>
          <w:szCs w:val="24"/>
          <w:lang w:eastAsia="en-GB"/>
        </w:rPr>
        <w:t>4. Insurance and indemnity</w:t>
      </w:r>
    </w:p>
    <w:p w14:paraId="34AE9FEE"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(a) The Hirer shall be liable for:</w:t>
      </w:r>
    </w:p>
    <w:p w14:paraId="2A3A2F06"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w:t>
      </w:r>
      <w:proofErr w:type="spellStart"/>
      <w:r w:rsidRPr="001F1A37">
        <w:rPr>
          <w:rFonts w:ascii="Open Sans" w:eastAsia="Times New Roman" w:hAnsi="Open Sans" w:cs="Open Sans"/>
          <w:color w:val="3E3E3E"/>
          <w:sz w:val="24"/>
          <w:szCs w:val="24"/>
          <w:lang w:eastAsia="en-GB"/>
        </w:rPr>
        <w:t>i</w:t>
      </w:r>
      <w:proofErr w:type="spellEnd"/>
      <w:r w:rsidRPr="001F1A37">
        <w:rPr>
          <w:rFonts w:ascii="Open Sans" w:eastAsia="Times New Roman" w:hAnsi="Open Sans" w:cs="Open Sans"/>
          <w:color w:val="3E3E3E"/>
          <w:sz w:val="24"/>
          <w:szCs w:val="24"/>
          <w:lang w:eastAsia="en-GB"/>
        </w:rPr>
        <w:t>) the cost of repair of any damage (including accidental and malicious damage) done to any part of the premises including the curtilage thereof or the contents of the premises</w:t>
      </w:r>
      <w:r w:rsidRPr="001F1A37">
        <w:rPr>
          <w:rFonts w:ascii="Open Sans" w:eastAsia="Times New Roman" w:hAnsi="Open Sans" w:cs="Open Sans"/>
          <w:color w:val="3E3E3E"/>
          <w:sz w:val="24"/>
          <w:szCs w:val="24"/>
          <w:lang w:eastAsia="en-GB"/>
        </w:rPr>
        <w:br/>
        <w:t>(ii) all claims, losses, damages and costs made against or incurred by the village hall management committee, their employees, volunteers, agents or invitees in respect of damage or loss of property or injury to persons arising as a result of the use of the premises (including the storage of equipment) by the Hirer, and</w:t>
      </w:r>
      <w:r w:rsidRPr="001F1A37">
        <w:rPr>
          <w:rFonts w:ascii="Open Sans" w:eastAsia="Times New Roman" w:hAnsi="Open Sans" w:cs="Open Sans"/>
          <w:color w:val="3E3E3E"/>
          <w:sz w:val="24"/>
          <w:szCs w:val="24"/>
          <w:lang w:eastAsia="en-GB"/>
        </w:rPr>
        <w:br/>
        <w:t>(iii) all claims, losses, damages and costs made against or incurred by the village hall management committee, their employees, volunteers, agents or invitees as a result of any nuisance caused to a third party as a result of the use of the premises by the Hirer, and</w:t>
      </w:r>
    </w:p>
    <w:p w14:paraId="152AD08D"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subject to sub-clause (b), the Hirer shall indemnify and keep indemnified accordingly each member of the village hall management committee and the Village Hall’s employees, volunteers, agents and invitees against such liabilities.</w:t>
      </w:r>
    </w:p>
    <w:p w14:paraId="268F5CC2"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 xml:space="preserve">(b) The Village Hall shall take out adequate insurance to </w:t>
      </w:r>
      <w:proofErr w:type="gramStart"/>
      <w:r w:rsidRPr="001F1A37">
        <w:rPr>
          <w:rFonts w:ascii="Open Sans" w:eastAsia="Times New Roman" w:hAnsi="Open Sans" w:cs="Open Sans"/>
          <w:color w:val="3E3E3E"/>
          <w:sz w:val="24"/>
          <w:szCs w:val="24"/>
          <w:lang w:eastAsia="en-GB"/>
        </w:rPr>
        <w:t>insure</w:t>
      </w:r>
      <w:proofErr w:type="gramEnd"/>
      <w:r w:rsidRPr="001F1A37">
        <w:rPr>
          <w:rFonts w:ascii="Open Sans" w:eastAsia="Times New Roman" w:hAnsi="Open Sans" w:cs="Open Sans"/>
          <w:color w:val="3E3E3E"/>
          <w:sz w:val="24"/>
          <w:szCs w:val="24"/>
          <w:lang w:eastAsia="en-GB"/>
        </w:rPr>
        <w:t xml:space="preserve"> the liabilities described in sub-clauses (a)(</w:t>
      </w:r>
      <w:proofErr w:type="spellStart"/>
      <w:r w:rsidRPr="001F1A37">
        <w:rPr>
          <w:rFonts w:ascii="Open Sans" w:eastAsia="Times New Roman" w:hAnsi="Open Sans" w:cs="Open Sans"/>
          <w:color w:val="3E3E3E"/>
          <w:sz w:val="24"/>
          <w:szCs w:val="24"/>
          <w:lang w:eastAsia="en-GB"/>
        </w:rPr>
        <w:t>i</w:t>
      </w:r>
      <w:proofErr w:type="spellEnd"/>
      <w:r w:rsidRPr="001F1A37">
        <w:rPr>
          <w:rFonts w:ascii="Open Sans" w:eastAsia="Times New Roman" w:hAnsi="Open Sans" w:cs="Open Sans"/>
          <w:color w:val="3E3E3E"/>
          <w:sz w:val="24"/>
          <w:szCs w:val="24"/>
          <w:lang w:eastAsia="en-GB"/>
        </w:rPr>
        <w:t xml:space="preserve">) above and may, in its discretion and in the case of </w:t>
      </w:r>
      <w:proofErr w:type="spellStart"/>
      <w:r w:rsidRPr="001F1A37">
        <w:rPr>
          <w:rFonts w:ascii="Open Sans" w:eastAsia="Times New Roman" w:hAnsi="Open Sans" w:cs="Open Sans"/>
          <w:color w:val="3E3E3E"/>
          <w:sz w:val="24"/>
          <w:szCs w:val="24"/>
          <w:lang w:eastAsia="en-GB"/>
        </w:rPr>
        <w:t>non commercial</w:t>
      </w:r>
      <w:proofErr w:type="spellEnd"/>
      <w:r w:rsidRPr="001F1A37">
        <w:rPr>
          <w:rFonts w:ascii="Open Sans" w:eastAsia="Times New Roman" w:hAnsi="Open Sans" w:cs="Open Sans"/>
          <w:color w:val="3E3E3E"/>
          <w:sz w:val="24"/>
          <w:szCs w:val="24"/>
          <w:lang w:eastAsia="en-GB"/>
        </w:rPr>
        <w:t xml:space="preserve"> hirers, insure the liabilities described in sub-clauses (a) (ii) and (iii) above. The village hall shall claim on its insurance for any liability of the Hirer </w:t>
      </w:r>
      <w:proofErr w:type="gramStart"/>
      <w:r w:rsidRPr="001F1A37">
        <w:rPr>
          <w:rFonts w:ascii="Open Sans" w:eastAsia="Times New Roman" w:hAnsi="Open Sans" w:cs="Open Sans"/>
          <w:color w:val="3E3E3E"/>
          <w:sz w:val="24"/>
          <w:szCs w:val="24"/>
          <w:lang w:eastAsia="en-GB"/>
        </w:rPr>
        <w:t>hereunder</w:t>
      </w:r>
      <w:proofErr w:type="gramEnd"/>
      <w:r w:rsidRPr="001F1A37">
        <w:rPr>
          <w:rFonts w:ascii="Open Sans" w:eastAsia="Times New Roman" w:hAnsi="Open Sans" w:cs="Open Sans"/>
          <w:color w:val="3E3E3E"/>
          <w:sz w:val="24"/>
          <w:szCs w:val="24"/>
          <w:lang w:eastAsia="en-GB"/>
        </w:rPr>
        <w:t xml:space="preserve"> but the Hirer shall indemnify and keep indemnified each member of the village hall management committee and the village hall’s employees, </w:t>
      </w:r>
      <w:r w:rsidRPr="001F1A37">
        <w:rPr>
          <w:rFonts w:ascii="Open Sans" w:eastAsia="Times New Roman" w:hAnsi="Open Sans" w:cs="Open Sans"/>
          <w:color w:val="3E3E3E"/>
          <w:sz w:val="24"/>
          <w:szCs w:val="24"/>
          <w:lang w:eastAsia="en-GB"/>
        </w:rPr>
        <w:lastRenderedPageBreak/>
        <w:t>volunteers, agents and invitees against (a) any insurance excess incurred and (b) the difference between the amount of the liability and the monies received under the insurance policy.</w:t>
      </w:r>
    </w:p>
    <w:p w14:paraId="64E64668"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 xml:space="preserve">(c) Where the village hall does not </w:t>
      </w:r>
      <w:proofErr w:type="gramStart"/>
      <w:r w:rsidRPr="001F1A37">
        <w:rPr>
          <w:rFonts w:ascii="Open Sans" w:eastAsia="Times New Roman" w:hAnsi="Open Sans" w:cs="Open Sans"/>
          <w:color w:val="3E3E3E"/>
          <w:sz w:val="24"/>
          <w:szCs w:val="24"/>
          <w:lang w:eastAsia="en-GB"/>
        </w:rPr>
        <w:t>insure</w:t>
      </w:r>
      <w:proofErr w:type="gramEnd"/>
      <w:r w:rsidRPr="001F1A37">
        <w:rPr>
          <w:rFonts w:ascii="Open Sans" w:eastAsia="Times New Roman" w:hAnsi="Open Sans" w:cs="Open Sans"/>
          <w:color w:val="3E3E3E"/>
          <w:sz w:val="24"/>
          <w:szCs w:val="24"/>
          <w:lang w:eastAsia="en-GB"/>
        </w:rPr>
        <w:t xml:space="preserve"> the liabilities described in sub-clauses (a)(ii) and (iii) above, the Hirer shall take out adequate insurance to insure such liability and on demand shall produce the policy and current receipt or other evidence of cover to the village hall secretary. Failure to produce such policy and evidence of cover will render the hiring void and enable the hall secretary to rehire the premises to another Hirer.</w:t>
      </w:r>
    </w:p>
    <w:p w14:paraId="7127EC01"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The village hall is insured against any claims arising out of its own negligence.</w:t>
      </w:r>
    </w:p>
    <w:p w14:paraId="2395D59B"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b/>
          <w:bCs/>
          <w:color w:val="3E3E3E"/>
          <w:sz w:val="24"/>
          <w:szCs w:val="24"/>
          <w:lang w:eastAsia="en-GB"/>
        </w:rPr>
        <w:t>5. Gaming, betting and lotteries</w:t>
      </w:r>
    </w:p>
    <w:p w14:paraId="46305CDF"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The Hirer shall ensure that nothing is done on or in relation to the premises in contravention of the law relating to gaming, betting and lotteries.</w:t>
      </w:r>
    </w:p>
    <w:p w14:paraId="3A61B3A6" w14:textId="4DE0EAF5"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Pr>
          <w:rFonts w:ascii="Open Sans" w:eastAsia="Times New Roman" w:hAnsi="Open Sans" w:cs="Open Sans"/>
          <w:b/>
          <w:bCs/>
          <w:color w:val="3E3E3E"/>
          <w:sz w:val="24"/>
          <w:szCs w:val="24"/>
          <w:lang w:eastAsia="en-GB"/>
        </w:rPr>
        <w:t>6</w:t>
      </w:r>
      <w:r w:rsidRPr="001F1A37">
        <w:rPr>
          <w:rFonts w:ascii="Open Sans" w:eastAsia="Times New Roman" w:hAnsi="Open Sans" w:cs="Open Sans"/>
          <w:b/>
          <w:bCs/>
          <w:color w:val="3E3E3E"/>
          <w:sz w:val="24"/>
          <w:szCs w:val="24"/>
          <w:lang w:eastAsia="en-GB"/>
        </w:rPr>
        <w:t>. Film</w:t>
      </w:r>
    </w:p>
    <w:p w14:paraId="5135A92A"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Children shall be restricted from viewing age-restricted films classified according to the recommendations of the British Board of Film Classification. Hirers should ensure that they have the appropriate copyright licences for film.</w:t>
      </w:r>
    </w:p>
    <w:p w14:paraId="12A7A380" w14:textId="1FAEBCBB"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Pr>
          <w:rFonts w:ascii="Open Sans" w:eastAsia="Times New Roman" w:hAnsi="Open Sans" w:cs="Open Sans"/>
          <w:b/>
          <w:bCs/>
          <w:color w:val="3E3E3E"/>
          <w:sz w:val="24"/>
          <w:szCs w:val="24"/>
          <w:lang w:eastAsia="en-GB"/>
        </w:rPr>
        <w:t>7</w:t>
      </w:r>
      <w:r w:rsidRPr="001F1A37">
        <w:rPr>
          <w:rFonts w:ascii="Open Sans" w:eastAsia="Times New Roman" w:hAnsi="Open Sans" w:cs="Open Sans"/>
          <w:b/>
          <w:bCs/>
          <w:color w:val="3E3E3E"/>
          <w:sz w:val="24"/>
          <w:szCs w:val="24"/>
          <w:lang w:eastAsia="en-GB"/>
        </w:rPr>
        <w:t>. Childcare Act 2006</w:t>
      </w:r>
    </w:p>
    <w:p w14:paraId="443826EA"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The Hirer shall ensure that any activities for children under eight years of age comply with the provisions of the Childcare Act 2006 and the Safeguarding Vulnerable groups Act 2006 and only fit and proper persons who have passed the appropriate Criminal Records Bureau checks should have access to the children. Checks may also apply where children over eight and vulnerable adults are taking part in activities. The Hirer shall provide the Village Hall management committee with a copy of their CRB check and Child Protection Policy on request.</w:t>
      </w:r>
    </w:p>
    <w:p w14:paraId="3939A870" w14:textId="2A2495C4"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Pr>
          <w:rFonts w:ascii="Open Sans" w:eastAsia="Times New Roman" w:hAnsi="Open Sans" w:cs="Open Sans"/>
          <w:b/>
          <w:bCs/>
          <w:color w:val="3E3E3E"/>
          <w:sz w:val="24"/>
          <w:szCs w:val="24"/>
          <w:lang w:eastAsia="en-GB"/>
        </w:rPr>
        <w:t>8</w:t>
      </w:r>
      <w:r w:rsidRPr="001F1A37">
        <w:rPr>
          <w:rFonts w:ascii="Open Sans" w:eastAsia="Times New Roman" w:hAnsi="Open Sans" w:cs="Open Sans"/>
          <w:b/>
          <w:bCs/>
          <w:color w:val="3E3E3E"/>
          <w:sz w:val="24"/>
          <w:szCs w:val="24"/>
          <w:lang w:eastAsia="en-GB"/>
        </w:rPr>
        <w:t>. Public safety compliance</w:t>
      </w:r>
    </w:p>
    <w:p w14:paraId="73FFAAD3"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 xml:space="preserve">The Hirer shall comply with all conditions and regulations made in respect of the premises by the Local Authority, the Licensing Authority, and the hall’s Fire Risk </w:t>
      </w:r>
      <w:r w:rsidRPr="001F1A37">
        <w:rPr>
          <w:rFonts w:ascii="Open Sans" w:eastAsia="Times New Roman" w:hAnsi="Open Sans" w:cs="Open Sans"/>
          <w:color w:val="3E3E3E"/>
          <w:sz w:val="24"/>
          <w:szCs w:val="24"/>
          <w:lang w:eastAsia="en-GB"/>
        </w:rPr>
        <w:lastRenderedPageBreak/>
        <w:t>Assessment or otherwise, particularly in connection with any event which constitutes regulated entertainment, at which alcohol is sold or provided or which is attended by children. The Hirer shall also comply with the hall’s health and safety policy.</w:t>
      </w:r>
    </w:p>
    <w:p w14:paraId="32494E33"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The Fire Service shall be called to any outbreak of fire, however slight, and details shall be given to the secretary of the management committee.</w:t>
      </w:r>
    </w:p>
    <w:p w14:paraId="4149C395"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(a) The Hirer acknowledges that they have received instruction in the following matters:</w:t>
      </w:r>
    </w:p>
    <w:p w14:paraId="45E108CA" w14:textId="77777777" w:rsidR="001F1A37" w:rsidRPr="001F1A37" w:rsidRDefault="001F1A37" w:rsidP="001F1A37">
      <w:pPr>
        <w:numPr>
          <w:ilvl w:val="0"/>
          <w:numId w:val="1"/>
        </w:numPr>
        <w:shd w:val="clear" w:color="auto" w:fill="FFFFFF"/>
        <w:spacing w:after="0" w:line="240" w:lineRule="auto"/>
        <w:ind w:left="1245"/>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The action to be taken in event of fire. This includes calling the Fire Brigade and evacuating the hall.</w:t>
      </w:r>
    </w:p>
    <w:p w14:paraId="651B092B" w14:textId="77777777" w:rsidR="001F1A37" w:rsidRPr="001F1A37" w:rsidRDefault="001F1A37" w:rsidP="001F1A37">
      <w:pPr>
        <w:numPr>
          <w:ilvl w:val="0"/>
          <w:numId w:val="1"/>
        </w:numPr>
        <w:shd w:val="clear" w:color="auto" w:fill="FFFFFF"/>
        <w:spacing w:after="0" w:line="240" w:lineRule="auto"/>
        <w:ind w:left="1245"/>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The location and use of fire equipment.</w:t>
      </w:r>
    </w:p>
    <w:p w14:paraId="593BA404" w14:textId="77777777" w:rsidR="001F1A37" w:rsidRPr="001F1A37" w:rsidRDefault="001F1A37" w:rsidP="001F1A37">
      <w:pPr>
        <w:numPr>
          <w:ilvl w:val="0"/>
          <w:numId w:val="1"/>
        </w:numPr>
        <w:shd w:val="clear" w:color="auto" w:fill="FFFFFF"/>
        <w:spacing w:after="0" w:line="240" w:lineRule="auto"/>
        <w:ind w:left="1245"/>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Escape routes and the need to keep them clear.</w:t>
      </w:r>
    </w:p>
    <w:p w14:paraId="60100EC9" w14:textId="77777777" w:rsidR="001F1A37" w:rsidRPr="001F1A37" w:rsidRDefault="001F1A37" w:rsidP="001F1A37">
      <w:pPr>
        <w:numPr>
          <w:ilvl w:val="0"/>
          <w:numId w:val="1"/>
        </w:numPr>
        <w:shd w:val="clear" w:color="auto" w:fill="FFFFFF"/>
        <w:spacing w:after="0" w:line="240" w:lineRule="auto"/>
        <w:ind w:left="1245"/>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Method of operation of escape door fastenings.</w:t>
      </w:r>
    </w:p>
    <w:p w14:paraId="63140CFC" w14:textId="77777777" w:rsidR="001F1A37" w:rsidRPr="001F1A37" w:rsidRDefault="001F1A37" w:rsidP="001F1A37">
      <w:pPr>
        <w:numPr>
          <w:ilvl w:val="0"/>
          <w:numId w:val="1"/>
        </w:numPr>
        <w:shd w:val="clear" w:color="auto" w:fill="FFFFFF"/>
        <w:spacing w:after="0" w:line="240" w:lineRule="auto"/>
        <w:ind w:left="1245"/>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Appreciation of the importance of any fire doors and of closing all fire doors at the time of a fire.</w:t>
      </w:r>
    </w:p>
    <w:p w14:paraId="134302D4" w14:textId="77777777" w:rsidR="001F1A37" w:rsidRPr="001F1A37" w:rsidRDefault="001F1A37" w:rsidP="001F1A37">
      <w:pPr>
        <w:numPr>
          <w:ilvl w:val="0"/>
          <w:numId w:val="1"/>
        </w:numPr>
        <w:shd w:val="clear" w:color="auto" w:fill="FFFFFF"/>
        <w:spacing w:after="0" w:line="240" w:lineRule="auto"/>
        <w:ind w:left="1245"/>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Location of the first aid box.</w:t>
      </w:r>
    </w:p>
    <w:p w14:paraId="0CD04C58"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(b) In advance of any activity whether regulated entertainment or not the Hirer shall check the following items:</w:t>
      </w:r>
    </w:p>
    <w:p w14:paraId="2E0D90D4" w14:textId="77777777" w:rsidR="001F1A37" w:rsidRPr="001F1A37" w:rsidRDefault="001F1A37" w:rsidP="001F1A37">
      <w:pPr>
        <w:numPr>
          <w:ilvl w:val="0"/>
          <w:numId w:val="2"/>
        </w:numPr>
        <w:shd w:val="clear" w:color="auto" w:fill="FFFFFF"/>
        <w:spacing w:after="0" w:line="240" w:lineRule="auto"/>
        <w:ind w:left="1245"/>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That all fire exits are unlocked and panic bolts in good working order.</w:t>
      </w:r>
    </w:p>
    <w:p w14:paraId="5979EC15" w14:textId="77777777" w:rsidR="001F1A37" w:rsidRPr="001F1A37" w:rsidRDefault="001F1A37" w:rsidP="001F1A37">
      <w:pPr>
        <w:numPr>
          <w:ilvl w:val="0"/>
          <w:numId w:val="2"/>
        </w:numPr>
        <w:shd w:val="clear" w:color="auto" w:fill="FFFFFF"/>
        <w:spacing w:after="0" w:line="240" w:lineRule="auto"/>
        <w:ind w:left="1245"/>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That all escape routes are free of obstruction and can be safely used for instant free public exit.</w:t>
      </w:r>
    </w:p>
    <w:p w14:paraId="3562BE04" w14:textId="77777777" w:rsidR="001F1A37" w:rsidRPr="001F1A37" w:rsidRDefault="001F1A37" w:rsidP="001F1A37">
      <w:pPr>
        <w:numPr>
          <w:ilvl w:val="0"/>
          <w:numId w:val="2"/>
        </w:numPr>
        <w:shd w:val="clear" w:color="auto" w:fill="FFFFFF"/>
        <w:spacing w:after="0" w:line="240" w:lineRule="auto"/>
        <w:ind w:left="1245"/>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That any fire doors are not wedged open.</w:t>
      </w:r>
    </w:p>
    <w:p w14:paraId="282077DF" w14:textId="77777777" w:rsidR="001F1A37" w:rsidRPr="001F1A37" w:rsidRDefault="001F1A37" w:rsidP="001F1A37">
      <w:pPr>
        <w:numPr>
          <w:ilvl w:val="0"/>
          <w:numId w:val="2"/>
        </w:numPr>
        <w:shd w:val="clear" w:color="auto" w:fill="FFFFFF"/>
        <w:spacing w:after="0" w:line="240" w:lineRule="auto"/>
        <w:ind w:left="1245"/>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That exit signs are illuminated.</w:t>
      </w:r>
    </w:p>
    <w:p w14:paraId="00A36661" w14:textId="77777777" w:rsidR="001F1A37" w:rsidRPr="001F1A37" w:rsidRDefault="001F1A37" w:rsidP="001F1A37">
      <w:pPr>
        <w:numPr>
          <w:ilvl w:val="0"/>
          <w:numId w:val="2"/>
        </w:numPr>
        <w:shd w:val="clear" w:color="auto" w:fill="FFFFFF"/>
        <w:spacing w:after="0" w:line="240" w:lineRule="auto"/>
        <w:ind w:left="1245"/>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That there are no obvious fire hazards on the premises.</w:t>
      </w:r>
    </w:p>
    <w:p w14:paraId="179B4BD7" w14:textId="7E874CD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Pr>
          <w:rFonts w:ascii="Open Sans" w:eastAsia="Times New Roman" w:hAnsi="Open Sans" w:cs="Open Sans"/>
          <w:b/>
          <w:bCs/>
          <w:color w:val="3E3E3E"/>
          <w:sz w:val="24"/>
          <w:szCs w:val="24"/>
          <w:lang w:eastAsia="en-GB"/>
        </w:rPr>
        <w:t>9</w:t>
      </w:r>
      <w:r w:rsidRPr="001F1A37">
        <w:rPr>
          <w:rFonts w:ascii="Open Sans" w:eastAsia="Times New Roman" w:hAnsi="Open Sans" w:cs="Open Sans"/>
          <w:b/>
          <w:bCs/>
          <w:color w:val="3E3E3E"/>
          <w:sz w:val="24"/>
          <w:szCs w:val="24"/>
          <w:lang w:eastAsia="en-GB"/>
        </w:rPr>
        <w:t>. Noise</w:t>
      </w:r>
    </w:p>
    <w:p w14:paraId="3BB93E37"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The Hirer shall ensure that the minimum of noise is made on arrival and departure, particularly late at night and early in the morning. The Hirer shall, if using sound amplification equipment, make use of any noise limitation device provided at the premises and comply with any other licensing condition for the premises.</w:t>
      </w:r>
    </w:p>
    <w:p w14:paraId="4C94916B" w14:textId="215D5EBD"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b/>
          <w:bCs/>
          <w:color w:val="3E3E3E"/>
          <w:sz w:val="24"/>
          <w:szCs w:val="24"/>
          <w:lang w:eastAsia="en-GB"/>
        </w:rPr>
        <w:t>1</w:t>
      </w:r>
      <w:r>
        <w:rPr>
          <w:rFonts w:ascii="Open Sans" w:eastAsia="Times New Roman" w:hAnsi="Open Sans" w:cs="Open Sans"/>
          <w:b/>
          <w:bCs/>
          <w:color w:val="3E3E3E"/>
          <w:sz w:val="24"/>
          <w:szCs w:val="24"/>
          <w:lang w:eastAsia="en-GB"/>
        </w:rPr>
        <w:t>0</w:t>
      </w:r>
      <w:r w:rsidRPr="001F1A37">
        <w:rPr>
          <w:rFonts w:ascii="Open Sans" w:eastAsia="Times New Roman" w:hAnsi="Open Sans" w:cs="Open Sans"/>
          <w:b/>
          <w:bCs/>
          <w:color w:val="3E3E3E"/>
          <w:sz w:val="24"/>
          <w:szCs w:val="24"/>
          <w:lang w:eastAsia="en-GB"/>
        </w:rPr>
        <w:t>. Drunk and disorderly behaviour and supply of illegal drugs</w:t>
      </w:r>
    </w:p>
    <w:p w14:paraId="7A9B9853"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 xml:space="preserve">The Hirer shall ensure that in order to avoid disturbing neighbours to the hall and avoid violent or criminal behaviour; care shall be taken to avoid excessive </w:t>
      </w:r>
      <w:r w:rsidRPr="001F1A37">
        <w:rPr>
          <w:rFonts w:ascii="Open Sans" w:eastAsia="Times New Roman" w:hAnsi="Open Sans" w:cs="Open Sans"/>
          <w:color w:val="3E3E3E"/>
          <w:sz w:val="24"/>
          <w:szCs w:val="24"/>
          <w:lang w:eastAsia="en-GB"/>
        </w:rPr>
        <w:lastRenderedPageBreak/>
        <w:t>consumption of alcohol. No illegal drugs may be brought onto the premises. Drunk and disorderly behaviour shall not be permitted either on the premises or in its immediate vicinity. Any person suspected of being drunk, under the influence of drugs or who is behaving in a violent or disorderly way shall be asked to leave the premises in accordance with the Licensing Act 2003.</w:t>
      </w:r>
    </w:p>
    <w:p w14:paraId="3E2F9BEB" w14:textId="5712B88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b/>
          <w:bCs/>
          <w:color w:val="3E3E3E"/>
          <w:sz w:val="24"/>
          <w:szCs w:val="24"/>
          <w:lang w:eastAsia="en-GB"/>
        </w:rPr>
        <w:t>1</w:t>
      </w:r>
      <w:r>
        <w:rPr>
          <w:rFonts w:ascii="Open Sans" w:eastAsia="Times New Roman" w:hAnsi="Open Sans" w:cs="Open Sans"/>
          <w:b/>
          <w:bCs/>
          <w:color w:val="3E3E3E"/>
          <w:sz w:val="24"/>
          <w:szCs w:val="24"/>
          <w:lang w:eastAsia="en-GB"/>
        </w:rPr>
        <w:t>1</w:t>
      </w:r>
      <w:r w:rsidRPr="001F1A37">
        <w:rPr>
          <w:rFonts w:ascii="Open Sans" w:eastAsia="Times New Roman" w:hAnsi="Open Sans" w:cs="Open Sans"/>
          <w:b/>
          <w:bCs/>
          <w:color w:val="3E3E3E"/>
          <w:sz w:val="24"/>
          <w:szCs w:val="24"/>
          <w:lang w:eastAsia="en-GB"/>
        </w:rPr>
        <w:t>. Health and hygiene</w:t>
      </w:r>
    </w:p>
    <w:p w14:paraId="437D5246"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 xml:space="preserve">The Hirer shall, if preparing, serving or selling food, observe all relevant food health and hygiene legislation and regulations. </w:t>
      </w:r>
      <w:proofErr w:type="gramStart"/>
      <w:r w:rsidRPr="001F1A37">
        <w:rPr>
          <w:rFonts w:ascii="Open Sans" w:eastAsia="Times New Roman" w:hAnsi="Open Sans" w:cs="Open Sans"/>
          <w:color w:val="3E3E3E"/>
          <w:sz w:val="24"/>
          <w:szCs w:val="24"/>
          <w:lang w:eastAsia="en-GB"/>
        </w:rPr>
        <w:t>In particular dairy</w:t>
      </w:r>
      <w:proofErr w:type="gramEnd"/>
      <w:r w:rsidRPr="001F1A37">
        <w:rPr>
          <w:rFonts w:ascii="Open Sans" w:eastAsia="Times New Roman" w:hAnsi="Open Sans" w:cs="Open Sans"/>
          <w:color w:val="3E3E3E"/>
          <w:sz w:val="24"/>
          <w:szCs w:val="24"/>
          <w:lang w:eastAsia="en-GB"/>
        </w:rPr>
        <w:t xml:space="preserve"> products, vegetables and meat on the premises must be refrigerated and stored in compliance with the Food Temperature Regulations. The premises are provided with a refrigerator but not a thermometer.</w:t>
      </w:r>
    </w:p>
    <w:p w14:paraId="39CA2158" w14:textId="56341198"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b/>
          <w:bCs/>
          <w:color w:val="3E3E3E"/>
          <w:sz w:val="24"/>
          <w:szCs w:val="24"/>
          <w:lang w:eastAsia="en-GB"/>
        </w:rPr>
        <w:t>1</w:t>
      </w:r>
      <w:r>
        <w:rPr>
          <w:rFonts w:ascii="Open Sans" w:eastAsia="Times New Roman" w:hAnsi="Open Sans" w:cs="Open Sans"/>
          <w:b/>
          <w:bCs/>
          <w:color w:val="3E3E3E"/>
          <w:sz w:val="24"/>
          <w:szCs w:val="24"/>
          <w:lang w:eastAsia="en-GB"/>
        </w:rPr>
        <w:t>2</w:t>
      </w:r>
      <w:r w:rsidRPr="001F1A37">
        <w:rPr>
          <w:rFonts w:ascii="Open Sans" w:eastAsia="Times New Roman" w:hAnsi="Open Sans" w:cs="Open Sans"/>
          <w:b/>
          <w:bCs/>
          <w:color w:val="3E3E3E"/>
          <w:sz w:val="24"/>
          <w:szCs w:val="24"/>
          <w:lang w:eastAsia="en-GB"/>
        </w:rPr>
        <w:t>. Electrical appliance safety</w:t>
      </w:r>
    </w:p>
    <w:p w14:paraId="1A6E059D"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The Hirer shall ensure that any electrical appliances brought by them to the premises and used there shall be safe, in good working order, and used in a safe manner in accordance with the Electricity at Work Regulations 1989. Where a residual circuit breaker is provided the hirer must make use of it in the interests of public safety.</w:t>
      </w:r>
    </w:p>
    <w:p w14:paraId="09DA06F2" w14:textId="0E4F52E5"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b/>
          <w:bCs/>
          <w:color w:val="3E3E3E"/>
          <w:sz w:val="24"/>
          <w:szCs w:val="24"/>
          <w:lang w:eastAsia="en-GB"/>
        </w:rPr>
        <w:t>1</w:t>
      </w:r>
      <w:r>
        <w:rPr>
          <w:rFonts w:ascii="Open Sans" w:eastAsia="Times New Roman" w:hAnsi="Open Sans" w:cs="Open Sans"/>
          <w:b/>
          <w:bCs/>
          <w:color w:val="3E3E3E"/>
          <w:sz w:val="24"/>
          <w:szCs w:val="24"/>
          <w:lang w:eastAsia="en-GB"/>
        </w:rPr>
        <w:t>3</w:t>
      </w:r>
      <w:r w:rsidRPr="001F1A37">
        <w:rPr>
          <w:rFonts w:ascii="Open Sans" w:eastAsia="Times New Roman" w:hAnsi="Open Sans" w:cs="Open Sans"/>
          <w:b/>
          <w:bCs/>
          <w:color w:val="3E3E3E"/>
          <w:sz w:val="24"/>
          <w:szCs w:val="24"/>
          <w:lang w:eastAsia="en-GB"/>
        </w:rPr>
        <w:t>. Stored equipment</w:t>
      </w:r>
    </w:p>
    <w:p w14:paraId="0C491A27"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The village hall accepts no responsibility for any stored equipment or other property brought on to or left at the premises, and all liability for loss or damage is hereby excluded. All equipment and other property (other than stored equipment) must be removed at the end of each hiring or fees will be charged for each day or part of a day at the hire fee per hiring until the same is removed.</w:t>
      </w:r>
    </w:p>
    <w:p w14:paraId="6B7D1266"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The Village Hall may, use its discretion in any of the following circumstances:</w:t>
      </w:r>
    </w:p>
    <w:p w14:paraId="3837B0CA"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(a) Failure by the Hirer either to pay any charges in respect of stored equipment due and payable or to remove the same within 7 days after the agreed storage period has ended.</w:t>
      </w:r>
    </w:p>
    <w:p w14:paraId="4B861836"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 xml:space="preserve">(b) Failure by the Hirer to dispose of any property brought on to the premises for the purposes of the hiring. This may result in the village hall management committee disposing of any such items by sale or otherwise on such terms and </w:t>
      </w:r>
      <w:r w:rsidRPr="001F1A37">
        <w:rPr>
          <w:rFonts w:ascii="Open Sans" w:eastAsia="Times New Roman" w:hAnsi="Open Sans" w:cs="Open Sans"/>
          <w:color w:val="3E3E3E"/>
          <w:sz w:val="24"/>
          <w:szCs w:val="24"/>
          <w:lang w:eastAsia="en-GB"/>
        </w:rPr>
        <w:lastRenderedPageBreak/>
        <w:t xml:space="preserve">conditions as it thinks </w:t>
      </w:r>
      <w:proofErr w:type="gramStart"/>
      <w:r w:rsidRPr="001F1A37">
        <w:rPr>
          <w:rFonts w:ascii="Open Sans" w:eastAsia="Times New Roman" w:hAnsi="Open Sans" w:cs="Open Sans"/>
          <w:color w:val="3E3E3E"/>
          <w:sz w:val="24"/>
          <w:szCs w:val="24"/>
          <w:lang w:eastAsia="en-GB"/>
        </w:rPr>
        <w:t>fit, and</w:t>
      </w:r>
      <w:proofErr w:type="gramEnd"/>
      <w:r w:rsidRPr="001F1A37">
        <w:rPr>
          <w:rFonts w:ascii="Open Sans" w:eastAsia="Times New Roman" w:hAnsi="Open Sans" w:cs="Open Sans"/>
          <w:color w:val="3E3E3E"/>
          <w:sz w:val="24"/>
          <w:szCs w:val="24"/>
          <w:lang w:eastAsia="en-GB"/>
        </w:rPr>
        <w:t xml:space="preserve"> charge the Hirer any costs incurred in storing and selling or otherwise disposing of the same.</w:t>
      </w:r>
    </w:p>
    <w:p w14:paraId="725BBFDB" w14:textId="6E487770"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b/>
          <w:bCs/>
          <w:color w:val="3E3E3E"/>
          <w:sz w:val="24"/>
          <w:szCs w:val="24"/>
          <w:lang w:eastAsia="en-GB"/>
        </w:rPr>
        <w:t>1</w:t>
      </w:r>
      <w:r>
        <w:rPr>
          <w:rFonts w:ascii="Open Sans" w:eastAsia="Times New Roman" w:hAnsi="Open Sans" w:cs="Open Sans"/>
          <w:b/>
          <w:bCs/>
          <w:color w:val="3E3E3E"/>
          <w:sz w:val="24"/>
          <w:szCs w:val="24"/>
          <w:lang w:eastAsia="en-GB"/>
        </w:rPr>
        <w:t>4</w:t>
      </w:r>
      <w:r w:rsidRPr="001F1A37">
        <w:rPr>
          <w:rFonts w:ascii="Open Sans" w:eastAsia="Times New Roman" w:hAnsi="Open Sans" w:cs="Open Sans"/>
          <w:b/>
          <w:bCs/>
          <w:color w:val="3E3E3E"/>
          <w:sz w:val="24"/>
          <w:szCs w:val="24"/>
          <w:lang w:eastAsia="en-GB"/>
        </w:rPr>
        <w:t>. Smoking</w:t>
      </w:r>
    </w:p>
    <w:p w14:paraId="44DC3882"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The Hirer shall, and shall ensure that the Hirer’s invitees, comply with the prohibition of smoking in public places provisions of the Health Act 2006 and regulations made thereunder. Any person who breaches this provision shall be asked to leave the premises. The Hirer shall ensure that anyone wishing to smoke does so outside and disposes of cigarette ends, matches etc. in a tidy and responsible manner, so as not to cause a fire.</w:t>
      </w:r>
    </w:p>
    <w:p w14:paraId="4F70A81F" w14:textId="405CF468"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b/>
          <w:bCs/>
          <w:color w:val="3E3E3E"/>
          <w:sz w:val="24"/>
          <w:szCs w:val="24"/>
          <w:lang w:eastAsia="en-GB"/>
        </w:rPr>
        <w:t>1</w:t>
      </w:r>
      <w:r>
        <w:rPr>
          <w:rFonts w:ascii="Open Sans" w:eastAsia="Times New Roman" w:hAnsi="Open Sans" w:cs="Open Sans"/>
          <w:b/>
          <w:bCs/>
          <w:color w:val="3E3E3E"/>
          <w:sz w:val="24"/>
          <w:szCs w:val="24"/>
          <w:lang w:eastAsia="en-GB"/>
        </w:rPr>
        <w:t>5</w:t>
      </w:r>
      <w:r w:rsidRPr="001F1A37">
        <w:rPr>
          <w:rFonts w:ascii="Open Sans" w:eastAsia="Times New Roman" w:hAnsi="Open Sans" w:cs="Open Sans"/>
          <w:b/>
          <w:bCs/>
          <w:color w:val="3E3E3E"/>
          <w:sz w:val="24"/>
          <w:szCs w:val="24"/>
          <w:lang w:eastAsia="en-GB"/>
        </w:rPr>
        <w:t>. Accidents and dangerous occurrences</w:t>
      </w:r>
    </w:p>
    <w:p w14:paraId="2FEE7F62"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Any failure of equipment belonging to the Village Hall or brought in by the Hirer must also be reported as soon as possible. The Hirer must report all accidents involving injury to the public to a member of the village hall management committee as soon as possible and complete the relevant section in the village hall’s accident book. Certain types of accident or injury must be reported on a special form to the Incident Contact Centre. The Village Hall Secretary will give assistance in completing this form and can provide contact details</w:t>
      </w:r>
    </w:p>
    <w:p w14:paraId="6B99AF6F" w14:textId="60971D81"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b/>
          <w:bCs/>
          <w:color w:val="3E3E3E"/>
          <w:sz w:val="24"/>
          <w:szCs w:val="24"/>
          <w:lang w:eastAsia="en-GB"/>
        </w:rPr>
        <w:t>1</w:t>
      </w:r>
      <w:r>
        <w:rPr>
          <w:rFonts w:ascii="Open Sans" w:eastAsia="Times New Roman" w:hAnsi="Open Sans" w:cs="Open Sans"/>
          <w:b/>
          <w:bCs/>
          <w:color w:val="3E3E3E"/>
          <w:sz w:val="24"/>
          <w:szCs w:val="24"/>
          <w:lang w:eastAsia="en-GB"/>
        </w:rPr>
        <w:t>6</w:t>
      </w:r>
      <w:r w:rsidRPr="001F1A37">
        <w:rPr>
          <w:rFonts w:ascii="Open Sans" w:eastAsia="Times New Roman" w:hAnsi="Open Sans" w:cs="Open Sans"/>
          <w:b/>
          <w:bCs/>
          <w:color w:val="3E3E3E"/>
          <w:sz w:val="24"/>
          <w:szCs w:val="24"/>
          <w:lang w:eastAsia="en-GB"/>
        </w:rPr>
        <w:t>. Explosives and flammable substances</w:t>
      </w:r>
    </w:p>
    <w:p w14:paraId="01EC378E"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The hirer shall ensure that:</w:t>
      </w:r>
    </w:p>
    <w:p w14:paraId="5E1BEA5F"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(a) Highly flammable substances are not brought into, or used in any part of the premises and that</w:t>
      </w:r>
    </w:p>
    <w:p w14:paraId="6FFB29A9"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(b) No internal decorations of a combustible nature (</w:t>
      </w:r>
      <w:proofErr w:type="gramStart"/>
      <w:r w:rsidRPr="001F1A37">
        <w:rPr>
          <w:rFonts w:ascii="Open Sans" w:eastAsia="Times New Roman" w:hAnsi="Open Sans" w:cs="Open Sans"/>
          <w:color w:val="3E3E3E"/>
          <w:sz w:val="24"/>
          <w:szCs w:val="24"/>
          <w:lang w:eastAsia="en-GB"/>
        </w:rPr>
        <w:t>e.g.</w:t>
      </w:r>
      <w:proofErr w:type="gramEnd"/>
      <w:r w:rsidRPr="001F1A37">
        <w:rPr>
          <w:rFonts w:ascii="Open Sans" w:eastAsia="Times New Roman" w:hAnsi="Open Sans" w:cs="Open Sans"/>
          <w:color w:val="3E3E3E"/>
          <w:sz w:val="24"/>
          <w:szCs w:val="24"/>
          <w:lang w:eastAsia="en-GB"/>
        </w:rPr>
        <w:t xml:space="preserve"> polystyrene, cotton wool) shall be erected without the consent of the management committee. No decorations are to be put up near light fittings or heaters.</w:t>
      </w:r>
    </w:p>
    <w:p w14:paraId="117A1F80" w14:textId="47B27AF1"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b/>
          <w:bCs/>
          <w:color w:val="3E3E3E"/>
          <w:sz w:val="24"/>
          <w:szCs w:val="24"/>
          <w:lang w:eastAsia="en-GB"/>
        </w:rPr>
        <w:t>1</w:t>
      </w:r>
      <w:r>
        <w:rPr>
          <w:rFonts w:ascii="Open Sans" w:eastAsia="Times New Roman" w:hAnsi="Open Sans" w:cs="Open Sans"/>
          <w:b/>
          <w:bCs/>
          <w:color w:val="3E3E3E"/>
          <w:sz w:val="24"/>
          <w:szCs w:val="24"/>
          <w:lang w:eastAsia="en-GB"/>
        </w:rPr>
        <w:t>7</w:t>
      </w:r>
      <w:r w:rsidRPr="001F1A37">
        <w:rPr>
          <w:rFonts w:ascii="Open Sans" w:eastAsia="Times New Roman" w:hAnsi="Open Sans" w:cs="Open Sans"/>
          <w:b/>
          <w:bCs/>
          <w:color w:val="3E3E3E"/>
          <w:sz w:val="24"/>
          <w:szCs w:val="24"/>
          <w:lang w:eastAsia="en-GB"/>
        </w:rPr>
        <w:t>. Heating</w:t>
      </w:r>
    </w:p>
    <w:p w14:paraId="15172295"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 xml:space="preserve">The Hirer shall ensure that no unauthorised heating appliances shall be used on the premises when open to the public without the consent of the management </w:t>
      </w:r>
      <w:r w:rsidRPr="001F1A37">
        <w:rPr>
          <w:rFonts w:ascii="Open Sans" w:eastAsia="Times New Roman" w:hAnsi="Open Sans" w:cs="Open Sans"/>
          <w:color w:val="3E3E3E"/>
          <w:sz w:val="24"/>
          <w:szCs w:val="24"/>
          <w:lang w:eastAsia="en-GB"/>
        </w:rPr>
        <w:lastRenderedPageBreak/>
        <w:t>committee. Portable Liquefied Propane Gas (LPG) heating appliances shall not be used.</w:t>
      </w:r>
    </w:p>
    <w:p w14:paraId="339660A2" w14:textId="5453638E"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b/>
          <w:bCs/>
          <w:color w:val="3E3E3E"/>
          <w:sz w:val="24"/>
          <w:szCs w:val="24"/>
          <w:lang w:eastAsia="en-GB"/>
        </w:rPr>
        <w:t>1</w:t>
      </w:r>
      <w:r>
        <w:rPr>
          <w:rFonts w:ascii="Open Sans" w:eastAsia="Times New Roman" w:hAnsi="Open Sans" w:cs="Open Sans"/>
          <w:b/>
          <w:bCs/>
          <w:color w:val="3E3E3E"/>
          <w:sz w:val="24"/>
          <w:szCs w:val="24"/>
          <w:lang w:eastAsia="en-GB"/>
        </w:rPr>
        <w:t>8</w:t>
      </w:r>
      <w:r w:rsidRPr="001F1A37">
        <w:rPr>
          <w:rFonts w:ascii="Open Sans" w:eastAsia="Times New Roman" w:hAnsi="Open Sans" w:cs="Open Sans"/>
          <w:b/>
          <w:bCs/>
          <w:color w:val="3E3E3E"/>
          <w:sz w:val="24"/>
          <w:szCs w:val="24"/>
          <w:lang w:eastAsia="en-GB"/>
        </w:rPr>
        <w:t>. Animals</w:t>
      </w:r>
    </w:p>
    <w:p w14:paraId="2B05EAAA"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The Hirer shall ensure that no animals (including birds) except guide dogs are brought into the premises, other than for a special event agreed to by the Village Hall. No animals whatsoever are to enter the kitchen at any time.</w:t>
      </w:r>
    </w:p>
    <w:p w14:paraId="1D083DFF" w14:textId="12BEC61C"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Pr>
          <w:rFonts w:ascii="Open Sans" w:eastAsia="Times New Roman" w:hAnsi="Open Sans" w:cs="Open Sans"/>
          <w:b/>
          <w:bCs/>
          <w:color w:val="3E3E3E"/>
          <w:sz w:val="24"/>
          <w:szCs w:val="24"/>
          <w:lang w:eastAsia="en-GB"/>
        </w:rPr>
        <w:t>19</w:t>
      </w:r>
      <w:r w:rsidRPr="001F1A37">
        <w:rPr>
          <w:rFonts w:ascii="Open Sans" w:eastAsia="Times New Roman" w:hAnsi="Open Sans" w:cs="Open Sans"/>
          <w:b/>
          <w:bCs/>
          <w:color w:val="3E3E3E"/>
          <w:sz w:val="24"/>
          <w:szCs w:val="24"/>
          <w:lang w:eastAsia="en-GB"/>
        </w:rPr>
        <w:t>. Fly posting</w:t>
      </w:r>
    </w:p>
    <w:p w14:paraId="603F28FD"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 xml:space="preserve">The Hirer shall not carry out or permit fly posting or any other form of unauthorised advertisements for any event taking place at the </w:t>
      </w:r>
      <w:proofErr w:type="gramStart"/>
      <w:r w:rsidRPr="001F1A37">
        <w:rPr>
          <w:rFonts w:ascii="Open Sans" w:eastAsia="Times New Roman" w:hAnsi="Open Sans" w:cs="Open Sans"/>
          <w:color w:val="3E3E3E"/>
          <w:sz w:val="24"/>
          <w:szCs w:val="24"/>
          <w:lang w:eastAsia="en-GB"/>
        </w:rPr>
        <w:t>premises, and</w:t>
      </w:r>
      <w:proofErr w:type="gramEnd"/>
      <w:r w:rsidRPr="001F1A37">
        <w:rPr>
          <w:rFonts w:ascii="Open Sans" w:eastAsia="Times New Roman" w:hAnsi="Open Sans" w:cs="Open Sans"/>
          <w:color w:val="3E3E3E"/>
          <w:sz w:val="24"/>
          <w:szCs w:val="24"/>
          <w:lang w:eastAsia="en-GB"/>
        </w:rPr>
        <w:t xml:space="preserve"> shall indemnify and keep indemnified each member of the village hall’s management committee accordingly against all actions, claims and proceedings arising from any breach of this condition. Failure to observe this condition may lead to prosecution by the local authority.</w:t>
      </w:r>
    </w:p>
    <w:p w14:paraId="72146B71" w14:textId="3E7A5F3E"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b/>
          <w:bCs/>
          <w:color w:val="3E3E3E"/>
          <w:sz w:val="24"/>
          <w:szCs w:val="24"/>
          <w:lang w:eastAsia="en-GB"/>
        </w:rPr>
        <w:t>2</w:t>
      </w:r>
      <w:r>
        <w:rPr>
          <w:rFonts w:ascii="Open Sans" w:eastAsia="Times New Roman" w:hAnsi="Open Sans" w:cs="Open Sans"/>
          <w:b/>
          <w:bCs/>
          <w:color w:val="3E3E3E"/>
          <w:sz w:val="24"/>
          <w:szCs w:val="24"/>
          <w:lang w:eastAsia="en-GB"/>
        </w:rPr>
        <w:t>0</w:t>
      </w:r>
      <w:r w:rsidRPr="001F1A37">
        <w:rPr>
          <w:rFonts w:ascii="Open Sans" w:eastAsia="Times New Roman" w:hAnsi="Open Sans" w:cs="Open Sans"/>
          <w:b/>
          <w:bCs/>
          <w:color w:val="3E3E3E"/>
          <w:sz w:val="24"/>
          <w:szCs w:val="24"/>
          <w:lang w:eastAsia="en-GB"/>
        </w:rPr>
        <w:t>. Sale of goods</w:t>
      </w:r>
    </w:p>
    <w:p w14:paraId="146ABFB8"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The Hirer shall, if selling goods on the premises, comply with Fair Trading Laws and any code of practice used in connection with such sales. In particular, the Hirer shall ensure that the total prices of all goods and services are prominently displayed, as shall be the organiser’s name and address and that any discounts offered are based only on Manufacturers’ Recommended Retail Prices.</w:t>
      </w:r>
    </w:p>
    <w:p w14:paraId="5E49BE73" w14:textId="00796632"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b/>
          <w:bCs/>
          <w:color w:val="3E3E3E"/>
          <w:sz w:val="24"/>
          <w:szCs w:val="24"/>
          <w:lang w:eastAsia="en-GB"/>
        </w:rPr>
        <w:t>2</w:t>
      </w:r>
      <w:r>
        <w:rPr>
          <w:rFonts w:ascii="Open Sans" w:eastAsia="Times New Roman" w:hAnsi="Open Sans" w:cs="Open Sans"/>
          <w:b/>
          <w:bCs/>
          <w:color w:val="3E3E3E"/>
          <w:sz w:val="24"/>
          <w:szCs w:val="24"/>
          <w:lang w:eastAsia="en-GB"/>
        </w:rPr>
        <w:t>1</w:t>
      </w:r>
      <w:r w:rsidRPr="001F1A37">
        <w:rPr>
          <w:rFonts w:ascii="Open Sans" w:eastAsia="Times New Roman" w:hAnsi="Open Sans" w:cs="Open Sans"/>
          <w:b/>
          <w:bCs/>
          <w:color w:val="3E3E3E"/>
          <w:sz w:val="24"/>
          <w:szCs w:val="24"/>
          <w:lang w:eastAsia="en-GB"/>
        </w:rPr>
        <w:t>. Cancellation</w:t>
      </w:r>
    </w:p>
    <w:p w14:paraId="4E1C1BFE"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 xml:space="preserve">If the Hirer cancels the booking at least four weeks before the date of the event, the Village Hall will return in full the deposit and any fees already paid. If the Hirer cancels the booking between two and four weeks before the date of the event, the Village Hall will return the deposit and 50% of </w:t>
      </w:r>
      <w:proofErr w:type="spellStart"/>
      <w:r w:rsidRPr="001F1A37">
        <w:rPr>
          <w:rFonts w:ascii="Open Sans" w:eastAsia="Times New Roman" w:hAnsi="Open Sans" w:cs="Open Sans"/>
          <w:color w:val="3E3E3E"/>
          <w:sz w:val="24"/>
          <w:szCs w:val="24"/>
          <w:lang w:eastAsia="en-GB"/>
        </w:rPr>
        <w:t>of</w:t>
      </w:r>
      <w:proofErr w:type="spellEnd"/>
      <w:r w:rsidRPr="001F1A37">
        <w:rPr>
          <w:rFonts w:ascii="Open Sans" w:eastAsia="Times New Roman" w:hAnsi="Open Sans" w:cs="Open Sans"/>
          <w:color w:val="3E3E3E"/>
          <w:sz w:val="24"/>
          <w:szCs w:val="24"/>
          <w:lang w:eastAsia="en-GB"/>
        </w:rPr>
        <w:t xml:space="preserve"> any hire fees already paid. If the Hirer cancels the booking less than two weeks before the date of the event or fails to proceed with the booking thereafter, the Village Hall will return the deposit but retain any hire fees already paid. The Village Hall reserves the right to cancel this hiring by written notice to the Hirer in the event of:</w:t>
      </w:r>
    </w:p>
    <w:p w14:paraId="276AAD6D"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(a) the premises being required for use as a Polling Station for a Parliamentary or Local Government election or by-election.</w:t>
      </w:r>
    </w:p>
    <w:p w14:paraId="428BF362"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lastRenderedPageBreak/>
        <w:t>(b) the Village Hall management committee reasonably considering that (</w:t>
      </w:r>
      <w:proofErr w:type="spellStart"/>
      <w:r w:rsidRPr="001F1A37">
        <w:rPr>
          <w:rFonts w:ascii="Open Sans" w:eastAsia="Times New Roman" w:hAnsi="Open Sans" w:cs="Open Sans"/>
          <w:color w:val="3E3E3E"/>
          <w:sz w:val="24"/>
          <w:szCs w:val="24"/>
          <w:lang w:eastAsia="en-GB"/>
        </w:rPr>
        <w:t>i</w:t>
      </w:r>
      <w:proofErr w:type="spellEnd"/>
      <w:r w:rsidRPr="001F1A37">
        <w:rPr>
          <w:rFonts w:ascii="Open Sans" w:eastAsia="Times New Roman" w:hAnsi="Open Sans" w:cs="Open Sans"/>
          <w:color w:val="3E3E3E"/>
          <w:sz w:val="24"/>
          <w:szCs w:val="24"/>
          <w:lang w:eastAsia="en-GB"/>
        </w:rPr>
        <w:t>) such hiring will lead to a breach of licensing conditions, if applicable, or other legal or statutory requirements, or (ii) unlawful or unsuitable activities will take place at the premises as a result of this hiring.</w:t>
      </w:r>
    </w:p>
    <w:p w14:paraId="0E04C6B4"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(c) the premises becoming unfit for the use intended by the Hirer.</w:t>
      </w:r>
    </w:p>
    <w:p w14:paraId="6847A188"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(d) an emergency requiring use of the premises as a shelter for the victims of flooding, snowstorm, fire, explosion or those at risk of these or similar disasters.</w:t>
      </w:r>
    </w:p>
    <w:p w14:paraId="1F0CDCD0"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In any such case the Hirer shall be entitled to a refund of any deposit already paid, but the Village Hall shall not be liable to the Hirer for any resulting direct or indirect loss or damages whatsoever.</w:t>
      </w:r>
    </w:p>
    <w:p w14:paraId="4B7FDB72" w14:textId="6678049B"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b/>
          <w:bCs/>
          <w:color w:val="3E3E3E"/>
          <w:sz w:val="24"/>
          <w:szCs w:val="24"/>
          <w:lang w:eastAsia="en-GB"/>
        </w:rPr>
        <w:t>2</w:t>
      </w:r>
      <w:r w:rsidR="002278F5">
        <w:rPr>
          <w:rFonts w:ascii="Open Sans" w:eastAsia="Times New Roman" w:hAnsi="Open Sans" w:cs="Open Sans"/>
          <w:b/>
          <w:bCs/>
          <w:color w:val="3E3E3E"/>
          <w:sz w:val="24"/>
          <w:szCs w:val="24"/>
          <w:lang w:eastAsia="en-GB"/>
        </w:rPr>
        <w:t>2</w:t>
      </w:r>
      <w:r w:rsidRPr="001F1A37">
        <w:rPr>
          <w:rFonts w:ascii="Open Sans" w:eastAsia="Times New Roman" w:hAnsi="Open Sans" w:cs="Open Sans"/>
          <w:b/>
          <w:bCs/>
          <w:color w:val="3E3E3E"/>
          <w:sz w:val="24"/>
          <w:szCs w:val="24"/>
          <w:lang w:eastAsia="en-GB"/>
        </w:rPr>
        <w:t>. End of hire</w:t>
      </w:r>
    </w:p>
    <w:p w14:paraId="031293FD"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The Hirer shall be responsible for leaving the premises and surrounding area in a clean and tidy condition, properly locked and secured unless directed otherwise and any contents temporarily removed from their usual positions properly replaced, otherwise the Village Hall shall be at liberty to make an additional charge which may be deducted from the deposit.</w:t>
      </w:r>
    </w:p>
    <w:p w14:paraId="7AC3EFC7" w14:textId="62CCCC7E"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b/>
          <w:bCs/>
          <w:color w:val="3E3E3E"/>
          <w:sz w:val="24"/>
          <w:szCs w:val="24"/>
          <w:lang w:eastAsia="en-GB"/>
        </w:rPr>
        <w:t>2</w:t>
      </w:r>
      <w:r w:rsidR="002278F5">
        <w:rPr>
          <w:rFonts w:ascii="Open Sans" w:eastAsia="Times New Roman" w:hAnsi="Open Sans" w:cs="Open Sans"/>
          <w:b/>
          <w:bCs/>
          <w:color w:val="3E3E3E"/>
          <w:sz w:val="24"/>
          <w:szCs w:val="24"/>
          <w:lang w:eastAsia="en-GB"/>
        </w:rPr>
        <w:t>3</w:t>
      </w:r>
      <w:r w:rsidRPr="001F1A37">
        <w:rPr>
          <w:rFonts w:ascii="Open Sans" w:eastAsia="Times New Roman" w:hAnsi="Open Sans" w:cs="Open Sans"/>
          <w:b/>
          <w:bCs/>
          <w:color w:val="3E3E3E"/>
          <w:sz w:val="24"/>
          <w:szCs w:val="24"/>
          <w:lang w:eastAsia="en-GB"/>
        </w:rPr>
        <w:t>. No alterations</w:t>
      </w:r>
    </w:p>
    <w:p w14:paraId="49D29F34"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 xml:space="preserve">No alterations or additions may be made to the </w:t>
      </w:r>
      <w:proofErr w:type="gramStart"/>
      <w:r w:rsidRPr="001F1A37">
        <w:rPr>
          <w:rFonts w:ascii="Open Sans" w:eastAsia="Times New Roman" w:hAnsi="Open Sans" w:cs="Open Sans"/>
          <w:color w:val="3E3E3E"/>
          <w:sz w:val="24"/>
          <w:szCs w:val="24"/>
          <w:lang w:eastAsia="en-GB"/>
        </w:rPr>
        <w:t>premises</w:t>
      </w:r>
      <w:proofErr w:type="gramEnd"/>
      <w:r w:rsidRPr="001F1A37">
        <w:rPr>
          <w:rFonts w:ascii="Open Sans" w:eastAsia="Times New Roman" w:hAnsi="Open Sans" w:cs="Open Sans"/>
          <w:color w:val="3E3E3E"/>
          <w:sz w:val="24"/>
          <w:szCs w:val="24"/>
          <w:lang w:eastAsia="en-GB"/>
        </w:rPr>
        <w:t xml:space="preserve"> nor may any fixtures be installed or placards, decorations or other articles be attached in any way to any part of the premises without the prior written approval of the Village Hall Secretary. Any alteration, fixture or fitting or attachment so approved shall at the discretion of the Village Hall remain in the premises at the end of the hiring. It will become the property of the Village Hall unless removed by the Hirer who must make good to the satisfaction of the Village Hall any damage caused to the premises by such removal.</w:t>
      </w:r>
    </w:p>
    <w:p w14:paraId="30326CAD" w14:textId="28B5271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b/>
          <w:bCs/>
          <w:color w:val="3E3E3E"/>
          <w:sz w:val="24"/>
          <w:szCs w:val="24"/>
          <w:lang w:eastAsia="en-GB"/>
        </w:rPr>
        <w:t>2</w:t>
      </w:r>
      <w:r w:rsidR="002278F5">
        <w:rPr>
          <w:rFonts w:ascii="Open Sans" w:eastAsia="Times New Roman" w:hAnsi="Open Sans" w:cs="Open Sans"/>
          <w:b/>
          <w:bCs/>
          <w:color w:val="3E3E3E"/>
          <w:sz w:val="24"/>
          <w:szCs w:val="24"/>
          <w:lang w:eastAsia="en-GB"/>
        </w:rPr>
        <w:t>4</w:t>
      </w:r>
      <w:r w:rsidRPr="001F1A37">
        <w:rPr>
          <w:rFonts w:ascii="Open Sans" w:eastAsia="Times New Roman" w:hAnsi="Open Sans" w:cs="Open Sans"/>
          <w:b/>
          <w:bCs/>
          <w:color w:val="3E3E3E"/>
          <w:sz w:val="24"/>
          <w:szCs w:val="24"/>
          <w:lang w:eastAsia="en-GB"/>
        </w:rPr>
        <w:t>. No rights</w:t>
      </w:r>
    </w:p>
    <w:p w14:paraId="197FFA13"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The Hiring Agreement constitutes permission only to use the premises and confers no tenancy or other right of occupation on the Hirer.</w:t>
      </w:r>
    </w:p>
    <w:p w14:paraId="5DA95A7B" w14:textId="77777777" w:rsidR="001F1A37" w:rsidRPr="001F1A37" w:rsidRDefault="001F1A37" w:rsidP="001F1A37">
      <w:pPr>
        <w:shd w:val="clear" w:color="auto" w:fill="FFFFFF"/>
        <w:spacing w:after="150" w:line="240" w:lineRule="auto"/>
        <w:outlineLvl w:val="2"/>
        <w:rPr>
          <w:rFonts w:ascii="Arial" w:eastAsia="Times New Roman" w:hAnsi="Arial" w:cs="Arial"/>
          <w:b/>
          <w:bCs/>
          <w:color w:val="3E3E3E"/>
          <w:sz w:val="36"/>
          <w:szCs w:val="36"/>
          <w:lang w:eastAsia="en-GB"/>
        </w:rPr>
      </w:pPr>
      <w:r w:rsidRPr="001F1A37">
        <w:rPr>
          <w:rFonts w:ascii="Arial" w:eastAsia="Times New Roman" w:hAnsi="Arial" w:cs="Arial"/>
          <w:b/>
          <w:bCs/>
          <w:color w:val="3E3E3E"/>
          <w:sz w:val="36"/>
          <w:szCs w:val="36"/>
          <w:lang w:eastAsia="en-GB"/>
        </w:rPr>
        <w:lastRenderedPageBreak/>
        <w:t>Special Conditions of Hire</w:t>
      </w:r>
    </w:p>
    <w:p w14:paraId="450107A3"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All functions must end promptly by midnight to comply with the Public Entertainment Licence.</w:t>
      </w:r>
    </w:p>
    <w:p w14:paraId="538EC1B8" w14:textId="77777777" w:rsidR="001F1A37" w:rsidRPr="001F1A37" w:rsidRDefault="001F1A37" w:rsidP="001F1A37">
      <w:pPr>
        <w:shd w:val="clear" w:color="auto" w:fill="FFFFFF"/>
        <w:spacing w:after="150" w:line="240" w:lineRule="auto"/>
        <w:outlineLvl w:val="3"/>
        <w:rPr>
          <w:rFonts w:ascii="Arial" w:eastAsia="Times New Roman" w:hAnsi="Arial" w:cs="Arial"/>
          <w:b/>
          <w:bCs/>
          <w:color w:val="3E3E3E"/>
          <w:sz w:val="30"/>
          <w:szCs w:val="30"/>
          <w:lang w:eastAsia="en-GB"/>
        </w:rPr>
      </w:pPr>
      <w:r w:rsidRPr="001F1A37">
        <w:rPr>
          <w:rFonts w:ascii="Arial" w:eastAsia="Times New Roman" w:hAnsi="Arial" w:cs="Arial"/>
          <w:b/>
          <w:bCs/>
          <w:color w:val="3E3E3E"/>
          <w:sz w:val="30"/>
          <w:szCs w:val="30"/>
          <w:lang w:eastAsia="en-GB"/>
        </w:rPr>
        <w:t>Fire</w:t>
      </w:r>
    </w:p>
    <w:p w14:paraId="26AA90F4"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Hirers must ensure that all precautions are taken against risk of FIRE and damage to the property. Instructions for smoke/heat alarms/exits/equipment, and what to do in the event of a fire, can be found on the blue notice board inside the hall entrance.</w:t>
      </w:r>
    </w:p>
    <w:p w14:paraId="7887A3B3"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The Hall has no telephone. Please ensure you have a mobile in good working order with you.</w:t>
      </w:r>
    </w:p>
    <w:p w14:paraId="069FF9AD"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All means of EXITS from the premises must be kept free from obstruction and immediately available for instant public exit. The emergency exit illuminated signs remain on permanently.</w:t>
      </w:r>
    </w:p>
    <w:p w14:paraId="423A07D6" w14:textId="77777777" w:rsidR="001F1A37" w:rsidRPr="001F1A37" w:rsidRDefault="001F1A37" w:rsidP="001F1A37">
      <w:pPr>
        <w:shd w:val="clear" w:color="auto" w:fill="FFFFFF"/>
        <w:spacing w:after="150" w:line="240" w:lineRule="auto"/>
        <w:outlineLvl w:val="3"/>
        <w:rPr>
          <w:rFonts w:ascii="Arial" w:eastAsia="Times New Roman" w:hAnsi="Arial" w:cs="Arial"/>
          <w:b/>
          <w:bCs/>
          <w:color w:val="3E3E3E"/>
          <w:sz w:val="30"/>
          <w:szCs w:val="30"/>
          <w:lang w:eastAsia="en-GB"/>
        </w:rPr>
      </w:pPr>
      <w:r w:rsidRPr="001F1A37">
        <w:rPr>
          <w:rFonts w:ascii="Arial" w:eastAsia="Times New Roman" w:hAnsi="Arial" w:cs="Arial"/>
          <w:b/>
          <w:bCs/>
          <w:color w:val="3E3E3E"/>
          <w:sz w:val="30"/>
          <w:szCs w:val="30"/>
          <w:lang w:eastAsia="en-GB"/>
        </w:rPr>
        <w:t>Opening and closing the village hall</w:t>
      </w:r>
    </w:p>
    <w:p w14:paraId="474B7A1A" w14:textId="54FF3AA0"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Arrangements for access to the hall will be made shortly before your hire</w:t>
      </w:r>
      <w:r w:rsidR="002278F5">
        <w:rPr>
          <w:rFonts w:ascii="Open Sans" w:eastAsia="Times New Roman" w:hAnsi="Open Sans" w:cs="Open Sans"/>
          <w:color w:val="3E3E3E"/>
          <w:sz w:val="24"/>
          <w:szCs w:val="24"/>
          <w:lang w:eastAsia="en-GB"/>
        </w:rPr>
        <w:t>.</w:t>
      </w:r>
    </w:p>
    <w:p w14:paraId="35981DB9"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Please ensure that any outside caterers, contractors and bar staff are aware of the hire period and that they will not be able to enter before or leave after the hire period.</w:t>
      </w:r>
    </w:p>
    <w:p w14:paraId="27B919BA"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Guests are expected to vacate the premises within fifteen minutes of the end of a licensed period. After midnight (unless the event is New Year’s Eve) only those helping to clear up the village hall should be on the premises. Failure to comply with this will result in forfeiture of your deposit.</w:t>
      </w:r>
    </w:p>
    <w:p w14:paraId="031CAE0B" w14:textId="77777777" w:rsidR="001F1A37" w:rsidRPr="001F1A37" w:rsidRDefault="001F1A37" w:rsidP="001F1A37">
      <w:pPr>
        <w:shd w:val="clear" w:color="auto" w:fill="FFFFFF"/>
        <w:spacing w:after="150" w:line="240" w:lineRule="auto"/>
        <w:outlineLvl w:val="3"/>
        <w:rPr>
          <w:rFonts w:ascii="Arial" w:eastAsia="Times New Roman" w:hAnsi="Arial" w:cs="Arial"/>
          <w:b/>
          <w:bCs/>
          <w:color w:val="3E3E3E"/>
          <w:sz w:val="30"/>
          <w:szCs w:val="30"/>
          <w:lang w:eastAsia="en-GB"/>
        </w:rPr>
      </w:pPr>
      <w:r w:rsidRPr="001F1A37">
        <w:rPr>
          <w:rFonts w:ascii="Arial" w:eastAsia="Times New Roman" w:hAnsi="Arial" w:cs="Arial"/>
          <w:b/>
          <w:bCs/>
          <w:color w:val="3E3E3E"/>
          <w:sz w:val="30"/>
          <w:szCs w:val="30"/>
          <w:lang w:eastAsia="en-GB"/>
        </w:rPr>
        <w:t>Furniture</w:t>
      </w:r>
    </w:p>
    <w:p w14:paraId="46FCC2AE" w14:textId="77777777" w:rsidR="002278F5" w:rsidRDefault="001F1A37" w:rsidP="002278F5">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 xml:space="preserve">Please stack chairs and tables neatly in the storeroom. A first aid box </w:t>
      </w:r>
      <w:proofErr w:type="gramStart"/>
      <w:r w:rsidRPr="001F1A37">
        <w:rPr>
          <w:rFonts w:ascii="Open Sans" w:eastAsia="Times New Roman" w:hAnsi="Open Sans" w:cs="Open Sans"/>
          <w:color w:val="3E3E3E"/>
          <w:sz w:val="24"/>
          <w:szCs w:val="24"/>
          <w:lang w:eastAsia="en-GB"/>
        </w:rPr>
        <w:t>is located in</w:t>
      </w:r>
      <w:proofErr w:type="gramEnd"/>
      <w:r w:rsidRPr="001F1A37">
        <w:rPr>
          <w:rFonts w:ascii="Open Sans" w:eastAsia="Times New Roman" w:hAnsi="Open Sans" w:cs="Open Sans"/>
          <w:color w:val="3E3E3E"/>
          <w:sz w:val="24"/>
          <w:szCs w:val="24"/>
          <w:lang w:eastAsia="en-GB"/>
        </w:rPr>
        <w:t xml:space="preserve"> the kitchen, and an Accident Report book is kept in the drawer next to the cooker. All recorded accidents must be reported to the management as soon as possible. It is the duty of the management to inform the authorities.</w:t>
      </w:r>
    </w:p>
    <w:p w14:paraId="580EACDD" w14:textId="77777777" w:rsidR="002278F5" w:rsidRDefault="002278F5" w:rsidP="002278F5">
      <w:pPr>
        <w:shd w:val="clear" w:color="auto" w:fill="FFFFFF"/>
        <w:spacing w:after="450" w:line="240" w:lineRule="auto"/>
        <w:rPr>
          <w:rFonts w:ascii="Open Sans" w:eastAsia="Times New Roman" w:hAnsi="Open Sans" w:cs="Open Sans"/>
          <w:color w:val="3E3E3E"/>
          <w:sz w:val="24"/>
          <w:szCs w:val="24"/>
          <w:lang w:eastAsia="en-GB"/>
        </w:rPr>
      </w:pPr>
    </w:p>
    <w:p w14:paraId="6CDA5410" w14:textId="69C57B0E" w:rsidR="001F1A37" w:rsidRPr="001F1A37" w:rsidRDefault="001F1A37" w:rsidP="002278F5">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Arial" w:eastAsia="Times New Roman" w:hAnsi="Arial" w:cs="Arial"/>
          <w:b/>
          <w:bCs/>
          <w:color w:val="3E3E3E"/>
          <w:sz w:val="30"/>
          <w:szCs w:val="30"/>
          <w:lang w:eastAsia="en-GB"/>
        </w:rPr>
        <w:lastRenderedPageBreak/>
        <w:t>Health and Hygiene</w:t>
      </w:r>
    </w:p>
    <w:p w14:paraId="0ED7E453"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The Hirer shall, if preparing, serving or selling food, observe all relevant food health and hygiene legislation and regulations, in particular dairy products. Vegetables and meat must be refrigerated. Please request that the hall’s refrigerator be switched on prior to your event if required.</w:t>
      </w:r>
    </w:p>
    <w:p w14:paraId="0B5EF708" w14:textId="77777777" w:rsidR="001F1A37" w:rsidRPr="001F1A37" w:rsidRDefault="001F1A37" w:rsidP="001F1A37">
      <w:pPr>
        <w:shd w:val="clear" w:color="auto" w:fill="FFFFFF"/>
        <w:spacing w:after="150" w:line="240" w:lineRule="auto"/>
        <w:outlineLvl w:val="3"/>
        <w:rPr>
          <w:rFonts w:ascii="Arial" w:eastAsia="Times New Roman" w:hAnsi="Arial" w:cs="Arial"/>
          <w:b/>
          <w:bCs/>
          <w:color w:val="3E3E3E"/>
          <w:sz w:val="30"/>
          <w:szCs w:val="30"/>
          <w:lang w:eastAsia="en-GB"/>
        </w:rPr>
      </w:pPr>
      <w:r w:rsidRPr="001F1A37">
        <w:rPr>
          <w:rFonts w:ascii="Arial" w:eastAsia="Times New Roman" w:hAnsi="Arial" w:cs="Arial"/>
          <w:b/>
          <w:bCs/>
          <w:color w:val="3E3E3E"/>
          <w:sz w:val="30"/>
          <w:szCs w:val="30"/>
          <w:lang w:eastAsia="en-GB"/>
        </w:rPr>
        <w:t>Consideration for others</w:t>
      </w:r>
    </w:p>
    <w:p w14:paraId="5537AE32"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 xml:space="preserve">Please ask your guests to leave quietly at the close of your event. Car doors banging and loud talk in the car park are a disturbance for </w:t>
      </w:r>
      <w:proofErr w:type="gramStart"/>
      <w:r w:rsidRPr="001F1A37">
        <w:rPr>
          <w:rFonts w:ascii="Open Sans" w:eastAsia="Times New Roman" w:hAnsi="Open Sans" w:cs="Open Sans"/>
          <w:color w:val="3E3E3E"/>
          <w:sz w:val="24"/>
          <w:szCs w:val="24"/>
          <w:lang w:eastAsia="en-GB"/>
        </w:rPr>
        <w:t>local residents</w:t>
      </w:r>
      <w:proofErr w:type="gramEnd"/>
      <w:r w:rsidRPr="001F1A37">
        <w:rPr>
          <w:rFonts w:ascii="Open Sans" w:eastAsia="Times New Roman" w:hAnsi="Open Sans" w:cs="Open Sans"/>
          <w:color w:val="3E3E3E"/>
          <w:sz w:val="24"/>
          <w:szCs w:val="24"/>
          <w:lang w:eastAsia="en-GB"/>
        </w:rPr>
        <w:t>.</w:t>
      </w:r>
    </w:p>
    <w:p w14:paraId="54228828"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You must not use drawing pins or tape on the walls or other surfaces, use Blu-Tack or 3M Command hooks if you need to put up notices or decorations. Do not fix decorations near light fittings or heaters.</w:t>
      </w:r>
    </w:p>
    <w:p w14:paraId="4BCE581F" w14:textId="460A7FE3"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 xml:space="preserve">Please leave the village hall clean and tidy. In particular we ask you to ensure </w:t>
      </w:r>
      <w:proofErr w:type="gramStart"/>
      <w:r w:rsidRPr="001F1A37">
        <w:rPr>
          <w:rFonts w:ascii="Open Sans" w:eastAsia="Times New Roman" w:hAnsi="Open Sans" w:cs="Open Sans"/>
          <w:color w:val="3E3E3E"/>
          <w:sz w:val="24"/>
          <w:szCs w:val="24"/>
          <w:lang w:eastAsia="en-GB"/>
        </w:rPr>
        <w:t>table tops</w:t>
      </w:r>
      <w:proofErr w:type="gramEnd"/>
      <w:r w:rsidRPr="001F1A37">
        <w:rPr>
          <w:rFonts w:ascii="Open Sans" w:eastAsia="Times New Roman" w:hAnsi="Open Sans" w:cs="Open Sans"/>
          <w:color w:val="3E3E3E"/>
          <w:sz w:val="24"/>
          <w:szCs w:val="24"/>
          <w:lang w:eastAsia="en-GB"/>
        </w:rPr>
        <w:t xml:space="preserve"> are wiped clean before being stacked in the storeroom. Please remove all rubbish.</w:t>
      </w:r>
    </w:p>
    <w:p w14:paraId="08C62A4D"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Hirers should be aware that only the hall and adjoining patio may be reserved exclusively for private use; the Recreation Ground is a public facility.</w:t>
      </w:r>
    </w:p>
    <w:p w14:paraId="3551727D" w14:textId="77777777" w:rsidR="001F1A37" w:rsidRPr="001F1A37" w:rsidRDefault="001F1A37" w:rsidP="001F1A37">
      <w:pPr>
        <w:shd w:val="clear" w:color="auto" w:fill="FFFFFF"/>
        <w:spacing w:after="150" w:line="240" w:lineRule="auto"/>
        <w:outlineLvl w:val="3"/>
        <w:rPr>
          <w:rFonts w:ascii="Arial" w:eastAsia="Times New Roman" w:hAnsi="Arial" w:cs="Arial"/>
          <w:b/>
          <w:bCs/>
          <w:color w:val="3E3E3E"/>
          <w:sz w:val="30"/>
          <w:szCs w:val="30"/>
          <w:lang w:eastAsia="en-GB"/>
        </w:rPr>
      </w:pPr>
      <w:r w:rsidRPr="001F1A37">
        <w:rPr>
          <w:rFonts w:ascii="Arial" w:eastAsia="Times New Roman" w:hAnsi="Arial" w:cs="Arial"/>
          <w:b/>
          <w:bCs/>
          <w:color w:val="3E3E3E"/>
          <w:sz w:val="30"/>
          <w:szCs w:val="30"/>
          <w:lang w:eastAsia="en-GB"/>
        </w:rPr>
        <w:t>Faults/ damage/ comments</w:t>
      </w:r>
    </w:p>
    <w:p w14:paraId="10A1E6D3" w14:textId="77777777"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Please report any faults or damage to the booking secretary as soon as possible so that they can be rectified quickly. The management committee welcome comments or observations that you may have about your hire of the village hall.</w:t>
      </w:r>
    </w:p>
    <w:p w14:paraId="2E20F615" w14:textId="77777777" w:rsidR="001F1A37" w:rsidRPr="001F1A37" w:rsidRDefault="001F1A37" w:rsidP="001F1A37">
      <w:pPr>
        <w:shd w:val="clear" w:color="auto" w:fill="FFFFFF"/>
        <w:spacing w:after="150" w:line="240" w:lineRule="auto"/>
        <w:outlineLvl w:val="2"/>
        <w:rPr>
          <w:rFonts w:ascii="Arial" w:eastAsia="Times New Roman" w:hAnsi="Arial" w:cs="Arial"/>
          <w:b/>
          <w:bCs/>
          <w:color w:val="3E3E3E"/>
          <w:sz w:val="36"/>
          <w:szCs w:val="36"/>
          <w:lang w:eastAsia="en-GB"/>
        </w:rPr>
      </w:pPr>
      <w:r w:rsidRPr="001F1A37">
        <w:rPr>
          <w:rFonts w:ascii="Arial" w:eastAsia="Times New Roman" w:hAnsi="Arial" w:cs="Arial"/>
          <w:b/>
          <w:bCs/>
          <w:color w:val="3E3E3E"/>
          <w:sz w:val="36"/>
          <w:szCs w:val="36"/>
          <w:lang w:eastAsia="en-GB"/>
        </w:rPr>
        <w:t>Payment</w:t>
      </w:r>
    </w:p>
    <w:p w14:paraId="418D5DC5" w14:textId="441DBF9F" w:rsidR="001F1A37" w:rsidRPr="001F1A37" w:rsidRDefault="001F1A37" w:rsidP="001F1A37">
      <w:pPr>
        <w:shd w:val="clear" w:color="auto" w:fill="FFFFFF"/>
        <w:spacing w:after="450" w:line="240" w:lineRule="auto"/>
        <w:rPr>
          <w:rFonts w:ascii="Open Sans" w:eastAsia="Times New Roman" w:hAnsi="Open Sans" w:cs="Open Sans"/>
          <w:color w:val="3E3E3E"/>
          <w:sz w:val="24"/>
          <w:szCs w:val="24"/>
          <w:lang w:eastAsia="en-GB"/>
        </w:rPr>
      </w:pPr>
      <w:r w:rsidRPr="001F1A37">
        <w:rPr>
          <w:rFonts w:ascii="Open Sans" w:eastAsia="Times New Roman" w:hAnsi="Open Sans" w:cs="Open Sans"/>
          <w:color w:val="3E3E3E"/>
          <w:sz w:val="24"/>
          <w:szCs w:val="24"/>
          <w:lang w:eastAsia="en-GB"/>
        </w:rPr>
        <w:t xml:space="preserve">Payment is due within the terms specified within the Terms of Payment. Please note that we do not accept cash, and cheques are only accepted by prior agreement at the time of booking. The Hirer is responsible for any costs incurred by </w:t>
      </w:r>
      <w:r w:rsidR="002278F5">
        <w:rPr>
          <w:rFonts w:ascii="Open Sans" w:eastAsia="Times New Roman" w:hAnsi="Open Sans" w:cs="Open Sans"/>
          <w:color w:val="3E3E3E"/>
          <w:sz w:val="24"/>
          <w:szCs w:val="24"/>
          <w:lang w:eastAsia="en-GB"/>
        </w:rPr>
        <w:t>Penmark Village Hall Committee</w:t>
      </w:r>
      <w:r w:rsidRPr="001F1A37">
        <w:rPr>
          <w:rFonts w:ascii="Open Sans" w:eastAsia="Times New Roman" w:hAnsi="Open Sans" w:cs="Open Sans"/>
          <w:color w:val="3E3E3E"/>
          <w:sz w:val="24"/>
          <w:szCs w:val="24"/>
          <w:lang w:eastAsia="en-GB"/>
        </w:rPr>
        <w:t xml:space="preserve"> </w:t>
      </w:r>
      <w:proofErr w:type="gramStart"/>
      <w:r w:rsidRPr="001F1A37">
        <w:rPr>
          <w:rFonts w:ascii="Open Sans" w:eastAsia="Times New Roman" w:hAnsi="Open Sans" w:cs="Open Sans"/>
          <w:color w:val="3E3E3E"/>
          <w:sz w:val="24"/>
          <w:szCs w:val="24"/>
          <w:lang w:eastAsia="en-GB"/>
        </w:rPr>
        <w:t>in the event that</w:t>
      </w:r>
      <w:proofErr w:type="gramEnd"/>
      <w:r w:rsidRPr="001F1A37">
        <w:rPr>
          <w:rFonts w:ascii="Open Sans" w:eastAsia="Times New Roman" w:hAnsi="Open Sans" w:cs="Open Sans"/>
          <w:color w:val="3E3E3E"/>
          <w:sz w:val="24"/>
          <w:szCs w:val="24"/>
          <w:lang w:eastAsia="en-GB"/>
        </w:rPr>
        <w:t xml:space="preserve"> any cheque so accepted results in bank charges being levied</w:t>
      </w:r>
    </w:p>
    <w:p w14:paraId="3D1E8CBF" w14:textId="77777777" w:rsidR="009C406E" w:rsidRDefault="002278F5"/>
    <w:sectPr w:rsidR="009C40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60FB2"/>
    <w:multiLevelType w:val="multilevel"/>
    <w:tmpl w:val="BF52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DD564D"/>
    <w:multiLevelType w:val="multilevel"/>
    <w:tmpl w:val="4416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072167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16cid:durableId="1712530396">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37"/>
    <w:rsid w:val="001F1A37"/>
    <w:rsid w:val="002278F5"/>
    <w:rsid w:val="005F4D5E"/>
    <w:rsid w:val="00B46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4FB14"/>
  <w15:chartTrackingRefBased/>
  <w15:docId w15:val="{4F90A1FD-2029-4D42-A14A-9D030EFF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1A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1F1A3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1F1A3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A3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1F1A3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1F1A3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1F1A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F1A37"/>
    <w:rPr>
      <w:b/>
      <w:bCs/>
    </w:rPr>
  </w:style>
  <w:style w:type="character" w:styleId="Hyperlink">
    <w:name w:val="Hyperlink"/>
    <w:basedOn w:val="DefaultParagraphFont"/>
    <w:uiPriority w:val="99"/>
    <w:semiHidden/>
    <w:unhideWhenUsed/>
    <w:rsid w:val="001F1A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361767">
      <w:bodyDiv w:val="1"/>
      <w:marLeft w:val="0"/>
      <w:marRight w:val="0"/>
      <w:marTop w:val="0"/>
      <w:marBottom w:val="0"/>
      <w:divBdr>
        <w:top w:val="none" w:sz="0" w:space="0" w:color="auto"/>
        <w:left w:val="none" w:sz="0" w:space="0" w:color="auto"/>
        <w:bottom w:val="none" w:sz="0" w:space="0" w:color="auto"/>
        <w:right w:val="none" w:sz="0" w:space="0" w:color="auto"/>
      </w:divBdr>
      <w:divsChild>
        <w:div w:id="1960528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2794</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Rogal</dc:creator>
  <cp:keywords/>
  <dc:description/>
  <cp:lastModifiedBy>Philip Rogal</cp:lastModifiedBy>
  <cp:revision>1</cp:revision>
  <dcterms:created xsi:type="dcterms:W3CDTF">2022-08-23T17:20:00Z</dcterms:created>
  <dcterms:modified xsi:type="dcterms:W3CDTF">2022-08-23T17:28:00Z</dcterms:modified>
</cp:coreProperties>
</file>